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11D54" w14:textId="77777777" w:rsidR="000D6914" w:rsidRDefault="000D6914" w:rsidP="000D6914">
      <w:pPr>
        <w:spacing w:after="0" w:line="240" w:lineRule="auto"/>
        <w:jc w:val="center"/>
        <w:rPr>
          <w:rFonts w:ascii="Times New Roman" w:eastAsia="Times New Roman" w:hAnsi="Times New Roman" w:cs="Times New Roman"/>
          <w:b/>
          <w:sz w:val="24"/>
          <w:szCs w:val="20"/>
          <w:highlight w:val="lightGray"/>
          <w:lang w:val="es-ES" w:eastAsia="es-AR"/>
        </w:rPr>
      </w:pPr>
      <w:r>
        <w:rPr>
          <w:b/>
          <w:noProof/>
          <w:lang w:eastAsia="es-AR"/>
        </w:rPr>
        <w:drawing>
          <wp:inline distT="0" distB="0" distL="0" distR="0" wp14:anchorId="1061F430" wp14:editId="18E19C8C">
            <wp:extent cx="3524250" cy="156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1562100"/>
                    </a:xfrm>
                    <a:prstGeom prst="rect">
                      <a:avLst/>
                    </a:prstGeom>
                    <a:noFill/>
                    <a:ln>
                      <a:noFill/>
                    </a:ln>
                  </pic:spPr>
                </pic:pic>
              </a:graphicData>
            </a:graphic>
          </wp:inline>
        </w:drawing>
      </w:r>
    </w:p>
    <w:p w14:paraId="3F2EE473" w14:textId="77777777" w:rsidR="000D6914" w:rsidRDefault="000D6914" w:rsidP="000D6914">
      <w:pPr>
        <w:spacing w:after="0" w:line="240" w:lineRule="auto"/>
        <w:jc w:val="center"/>
        <w:rPr>
          <w:rFonts w:ascii="Times New Roman" w:eastAsia="Times New Roman" w:hAnsi="Times New Roman" w:cs="Times New Roman"/>
          <w:b/>
          <w:sz w:val="24"/>
          <w:szCs w:val="20"/>
          <w:highlight w:val="lightGray"/>
          <w:lang w:val="es-ES" w:eastAsia="es-AR"/>
        </w:rPr>
      </w:pPr>
    </w:p>
    <w:p w14:paraId="04FEEDD1" w14:textId="77777777" w:rsidR="000D6914" w:rsidRDefault="000D6914" w:rsidP="000D6914">
      <w:pPr>
        <w:spacing w:after="0" w:line="240" w:lineRule="auto"/>
        <w:jc w:val="center"/>
        <w:rPr>
          <w:rFonts w:ascii="Times New Roman" w:eastAsia="Times New Roman" w:hAnsi="Times New Roman" w:cs="Times New Roman"/>
          <w:b/>
          <w:sz w:val="24"/>
          <w:szCs w:val="20"/>
          <w:highlight w:val="lightGray"/>
          <w:lang w:val="es-ES" w:eastAsia="es-AR"/>
        </w:rPr>
      </w:pPr>
      <w:r>
        <w:rPr>
          <w:rFonts w:ascii="Times New Roman" w:eastAsia="Times New Roman" w:hAnsi="Times New Roman" w:cs="Times New Roman"/>
          <w:b/>
          <w:sz w:val="24"/>
          <w:szCs w:val="20"/>
          <w:highlight w:val="lightGray"/>
          <w:lang w:val="es-ES" w:eastAsia="es-AR"/>
        </w:rPr>
        <w:t>PROVINCIA DE SAN JUAN</w:t>
      </w:r>
    </w:p>
    <w:p w14:paraId="42F61CD4" w14:textId="77777777" w:rsidR="000D6914" w:rsidRDefault="000D6914" w:rsidP="000D6914">
      <w:pPr>
        <w:spacing w:line="240" w:lineRule="auto"/>
        <w:jc w:val="center"/>
        <w:rPr>
          <w:b/>
          <w:sz w:val="24"/>
        </w:rPr>
      </w:pPr>
      <w:r>
        <w:rPr>
          <w:noProof/>
          <w:lang w:eastAsia="es-AR"/>
        </w:rPr>
        <mc:AlternateContent>
          <mc:Choice Requires="wps">
            <w:drawing>
              <wp:anchor distT="0" distB="0" distL="114300" distR="114300" simplePos="0" relativeHeight="251659264" behindDoc="0" locked="0" layoutInCell="0" allowOverlap="1" wp14:anchorId="223F68CC" wp14:editId="75A42DF4">
                <wp:simplePos x="0" y="0"/>
                <wp:positionH relativeFrom="column">
                  <wp:posOffset>901065</wp:posOffset>
                </wp:positionH>
                <wp:positionV relativeFrom="paragraph">
                  <wp:posOffset>234950</wp:posOffset>
                </wp:positionV>
                <wp:extent cx="3528695" cy="1600200"/>
                <wp:effectExtent l="0" t="0" r="1460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60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0.95pt;margin-top:18.5pt;width:277.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" o:allowincell="f" filled="f" strokeweight="1pt"/>
            </w:pict>
          </mc:Fallback>
        </mc:AlternateContent>
      </w:r>
      <w:r>
        <w:rPr>
          <w:b/>
          <w:sz w:val="24"/>
          <w:highlight w:val="lightGray"/>
        </w:rPr>
        <w:t>(República Argentina)</w:t>
      </w:r>
    </w:p>
    <w:p w14:paraId="76BCC9CD" w14:textId="77777777" w:rsidR="000D6914" w:rsidRPr="001D573C" w:rsidRDefault="000D6914" w:rsidP="000D6914">
      <w:pPr>
        <w:spacing w:line="240" w:lineRule="auto"/>
        <w:jc w:val="center"/>
        <w:rPr>
          <w:rFonts w:ascii="Arial" w:hAnsi="Arial"/>
          <w:b/>
          <w:sz w:val="36"/>
        </w:rPr>
      </w:pPr>
      <w:r w:rsidRPr="001D573C">
        <w:rPr>
          <w:rFonts w:ascii="Arial" w:hAnsi="Arial"/>
          <w:b/>
          <w:sz w:val="36"/>
        </w:rPr>
        <w:t>VERSION TAQUIGRAFICA</w:t>
      </w:r>
    </w:p>
    <w:p w14:paraId="4396C70B" w14:textId="77777777" w:rsidR="000D6914" w:rsidRPr="001D573C" w:rsidRDefault="000D6914" w:rsidP="000D6914">
      <w:pPr>
        <w:spacing w:line="240" w:lineRule="auto"/>
        <w:jc w:val="center"/>
        <w:rPr>
          <w:rFonts w:ascii="Arial" w:hAnsi="Arial"/>
          <w:b/>
          <w:sz w:val="36"/>
        </w:rPr>
      </w:pPr>
      <w:r w:rsidRPr="001D573C">
        <w:rPr>
          <w:rFonts w:ascii="Arial" w:hAnsi="Arial"/>
          <w:b/>
          <w:sz w:val="36"/>
        </w:rPr>
        <w:t>DE    LA</w:t>
      </w:r>
    </w:p>
    <w:p w14:paraId="0A5EB75B" w14:textId="77777777" w:rsidR="000D6914" w:rsidRPr="001D573C" w:rsidRDefault="000D6914" w:rsidP="000D6914">
      <w:pPr>
        <w:spacing w:line="240" w:lineRule="auto"/>
        <w:jc w:val="center"/>
        <w:rPr>
          <w:rFonts w:ascii="Arial" w:hAnsi="Arial"/>
          <w:b/>
          <w:sz w:val="36"/>
        </w:rPr>
      </w:pPr>
      <w:r w:rsidRPr="001D573C">
        <w:rPr>
          <w:rFonts w:ascii="Arial" w:hAnsi="Arial"/>
          <w:b/>
          <w:sz w:val="36"/>
        </w:rPr>
        <w:t>CAMARA DE DIPUTADOS</w:t>
      </w:r>
    </w:p>
    <w:p w14:paraId="6EACE709" w14:textId="77777777" w:rsidR="000D6914" w:rsidRDefault="000D6914" w:rsidP="000D6914">
      <w:pPr>
        <w:spacing w:line="240" w:lineRule="auto"/>
        <w:jc w:val="center"/>
        <w:rPr>
          <w:rFonts w:ascii="Times New Roman" w:hAnsi="Times New Roman" w:cs="Times New Roman"/>
          <w:u w:val="single"/>
        </w:rPr>
      </w:pPr>
      <w:r>
        <w:rPr>
          <w:rFonts w:ascii="Times New Roman" w:hAnsi="Times New Roman" w:cs="Times New Roman"/>
        </w:rPr>
        <w:t>31 de julio de 2025</w:t>
      </w:r>
    </w:p>
    <w:p w14:paraId="7A284152" w14:textId="77777777" w:rsidR="000D6914" w:rsidRDefault="000D6914" w:rsidP="000D6914">
      <w:pPr>
        <w:spacing w:after="0" w:line="240" w:lineRule="auto"/>
        <w:rPr>
          <w:rFonts w:ascii="Times New Roman" w:hAnsi="Times New Roman" w:cs="Times New Roman"/>
          <w:u w:val="single"/>
        </w:rPr>
      </w:pPr>
    </w:p>
    <w:p w14:paraId="755EED22" w14:textId="77777777" w:rsidR="000D6914" w:rsidRDefault="000D6914" w:rsidP="000D6914">
      <w:pPr>
        <w:spacing w:after="0" w:line="240" w:lineRule="auto"/>
        <w:rPr>
          <w:rFonts w:ascii="Times New Roman" w:hAnsi="Times New Roman" w:cs="Times New Roman"/>
          <w:u w:val="single"/>
        </w:rPr>
      </w:pPr>
    </w:p>
    <w:p w14:paraId="55BC256A" w14:textId="77777777" w:rsidR="000D6914" w:rsidRDefault="000D6914" w:rsidP="000D6914">
      <w:pPr>
        <w:spacing w:after="0" w:line="240" w:lineRule="auto"/>
        <w:rPr>
          <w:rFonts w:ascii="Times New Roman" w:hAnsi="Times New Roman" w:cs="Times New Roman"/>
          <w:u w:val="single"/>
        </w:rPr>
      </w:pPr>
      <w:r>
        <w:rPr>
          <w:rFonts w:ascii="Times New Roman" w:hAnsi="Times New Roman" w:cs="Times New Roman"/>
          <w:u w:val="single"/>
        </w:rPr>
        <w:t xml:space="preserve">6ª  Sesión Ordinaria           </w:t>
      </w:r>
      <w:r>
        <w:rPr>
          <w:rFonts w:ascii="Times New Roman" w:hAnsi="Times New Roman" w:cs="Times New Roman"/>
          <w:u w:val="single"/>
        </w:rPr>
        <w:tab/>
        <w:t xml:space="preserve">                                                                               Reunión Nº 36   </w:t>
      </w:r>
    </w:p>
    <w:p w14:paraId="2DF43B49" w14:textId="77777777" w:rsidR="000D6914" w:rsidRDefault="000D6914" w:rsidP="000D6914">
      <w:pPr>
        <w:spacing w:after="0" w:line="240" w:lineRule="auto"/>
        <w:jc w:val="both"/>
        <w:rPr>
          <w:rFonts w:ascii="Times New Roman" w:hAnsi="Times New Roman" w:cs="Times New Roman"/>
          <w:b/>
          <w:u w:val="single"/>
        </w:rPr>
      </w:pPr>
    </w:p>
    <w:p w14:paraId="0D9328F4" w14:textId="77777777" w:rsidR="000D6914" w:rsidRDefault="000D6914" w:rsidP="000D6914">
      <w:pPr>
        <w:spacing w:after="0" w:line="240" w:lineRule="auto"/>
        <w:jc w:val="both"/>
        <w:rPr>
          <w:rFonts w:ascii="Times New Roman" w:hAnsi="Times New Roman" w:cs="Times New Roman"/>
        </w:rPr>
      </w:pPr>
      <w:r>
        <w:rPr>
          <w:rFonts w:ascii="Times New Roman" w:hAnsi="Times New Roman" w:cs="Times New Roman"/>
          <w:b/>
          <w:u w:val="single"/>
        </w:rPr>
        <w:t>Presidente</w:t>
      </w:r>
      <w:r>
        <w:rPr>
          <w:rFonts w:ascii="Times New Roman" w:hAnsi="Times New Roman" w:cs="Times New Roman"/>
        </w:rPr>
        <w:t>:    Dr. Fabián Martín – Presidente Nato.</w:t>
      </w:r>
    </w:p>
    <w:p w14:paraId="6196CC6A" w14:textId="77777777" w:rsidR="000D6914" w:rsidRDefault="000D6914" w:rsidP="000D6914">
      <w:pPr>
        <w:spacing w:after="0" w:line="240" w:lineRule="auto"/>
        <w:jc w:val="both"/>
        <w:rPr>
          <w:rFonts w:ascii="Times New Roman" w:hAnsi="Times New Roman" w:cs="Times New Roman"/>
          <w:b/>
          <w:u w:val="single"/>
        </w:rPr>
      </w:pPr>
      <w:r>
        <w:rPr>
          <w:rFonts w:ascii="Times New Roman" w:hAnsi="Times New Roman" w:cs="Times New Roman"/>
        </w:rPr>
        <w:t xml:space="preserve">                                                                         </w:t>
      </w:r>
      <w:r>
        <w:rPr>
          <w:rFonts w:ascii="Times New Roman" w:hAnsi="Times New Roman" w:cs="Times New Roman"/>
          <w:b/>
          <w:u w:val="single"/>
        </w:rPr>
        <w:t xml:space="preserve">                         </w:t>
      </w:r>
    </w:p>
    <w:p w14:paraId="712CEC0D" w14:textId="77777777" w:rsidR="000D6914" w:rsidRDefault="000D6914" w:rsidP="000D6914">
      <w:pPr>
        <w:spacing w:after="0" w:line="240" w:lineRule="auto"/>
        <w:jc w:val="both"/>
        <w:rPr>
          <w:rFonts w:ascii="Times New Roman" w:hAnsi="Times New Roman" w:cs="Times New Roman"/>
        </w:rPr>
      </w:pPr>
      <w:r>
        <w:rPr>
          <w:rFonts w:ascii="Times New Roman" w:hAnsi="Times New Roman" w:cs="Times New Roman"/>
          <w:b/>
          <w:u w:val="single"/>
        </w:rPr>
        <w:t>Secretario Legislativo</w:t>
      </w:r>
      <w:r>
        <w:rPr>
          <w:rFonts w:ascii="Times New Roman" w:hAnsi="Times New Roman" w:cs="Times New Roman"/>
        </w:rPr>
        <w:t xml:space="preserve">:   Dr. Gustavo Velert. </w:t>
      </w:r>
    </w:p>
    <w:p w14:paraId="63689DFD" w14:textId="77777777" w:rsidR="000D6914" w:rsidRDefault="000D6914" w:rsidP="000D6914">
      <w:pPr>
        <w:pBdr>
          <w:bottom w:val="single" w:sz="6" w:space="1" w:color="auto"/>
        </w:pBdr>
        <w:spacing w:after="0" w:line="240" w:lineRule="auto"/>
        <w:rPr>
          <w:rFonts w:ascii="Times New Roman" w:hAnsi="Times New Roman" w:cs="Times New Roman"/>
          <w:b/>
          <w:u w:val="single"/>
        </w:rPr>
      </w:pPr>
    </w:p>
    <w:p w14:paraId="3F81E913" w14:textId="77777777" w:rsidR="000D6914" w:rsidRDefault="000D6914" w:rsidP="000D6914">
      <w:pPr>
        <w:pBdr>
          <w:bottom w:val="single" w:sz="6" w:space="1" w:color="auto"/>
        </w:pBdr>
        <w:spacing w:after="0" w:line="240" w:lineRule="auto"/>
        <w:rPr>
          <w:rFonts w:ascii="Times New Roman" w:hAnsi="Times New Roman" w:cs="Times New Roman"/>
        </w:rPr>
      </w:pPr>
      <w:r>
        <w:rPr>
          <w:rFonts w:ascii="Times New Roman" w:hAnsi="Times New Roman" w:cs="Times New Roman"/>
          <w:b/>
          <w:u w:val="single"/>
        </w:rPr>
        <w:t>Secretario Administrativo</w:t>
      </w:r>
      <w:r>
        <w:rPr>
          <w:rFonts w:ascii="Times New Roman" w:hAnsi="Times New Roman" w:cs="Times New Roman"/>
        </w:rPr>
        <w:t>:   Dr. Jorge Fernández.</w:t>
      </w:r>
    </w:p>
    <w:p w14:paraId="75D74289" w14:textId="77777777" w:rsidR="000D6914" w:rsidRDefault="000D6914" w:rsidP="000D6914">
      <w:pPr>
        <w:spacing w:line="264" w:lineRule="auto"/>
        <w:rPr>
          <w:rFonts w:ascii="Arial" w:hAnsi="Arial"/>
          <w:b/>
          <w:u w:val="single"/>
        </w:rPr>
      </w:pPr>
    </w:p>
    <w:p w14:paraId="5E206A4B" w14:textId="77777777" w:rsidR="000D6914" w:rsidRDefault="000D6914" w:rsidP="000D6914">
      <w:pPr>
        <w:spacing w:after="0" w:line="264" w:lineRule="auto"/>
        <w:rPr>
          <w:rFonts w:ascii="Arial" w:hAnsi="Arial" w:cs="Arial"/>
          <w:b/>
          <w:sz w:val="20"/>
          <w:u w:val="single"/>
        </w:rPr>
        <w:sectPr w:rsidR="000D6914" w:rsidSect="000D6914">
          <w:pgSz w:w="11906" w:h="16838"/>
          <w:pgMar w:top="1418" w:right="1701" w:bottom="1418" w:left="1701" w:header="709" w:footer="709" w:gutter="0"/>
          <w:pgNumType w:start="1"/>
          <w:cols w:space="720"/>
        </w:sectPr>
      </w:pPr>
    </w:p>
    <w:p w14:paraId="1C9AA813" w14:textId="77777777" w:rsidR="000D6914" w:rsidRDefault="000D6914" w:rsidP="000D6914">
      <w:pPr>
        <w:spacing w:after="0" w:line="264" w:lineRule="auto"/>
        <w:rPr>
          <w:rFonts w:ascii="Arial" w:hAnsi="Arial" w:cs="Arial"/>
          <w:b/>
          <w:sz w:val="20"/>
          <w:u w:val="single"/>
        </w:rPr>
      </w:pPr>
      <w:r>
        <w:rPr>
          <w:rFonts w:ascii="Arial" w:hAnsi="Arial" w:cs="Arial"/>
          <w:b/>
          <w:sz w:val="20"/>
          <w:u w:val="single"/>
        </w:rPr>
        <w:lastRenderedPageBreak/>
        <w:t>DIPUTADOS PRESENTES</w:t>
      </w:r>
    </w:p>
    <w:p w14:paraId="742E98CC" w14:textId="77777777" w:rsidR="000D6914" w:rsidRDefault="000D6914" w:rsidP="000D6914">
      <w:pPr>
        <w:shd w:val="clear" w:color="auto" w:fill="FFFFFF"/>
        <w:spacing w:after="0" w:line="240" w:lineRule="auto"/>
        <w:outlineLvl w:val="3"/>
        <w:rPr>
          <w:rFonts w:ascii="Arial" w:eastAsia="Times New Roman" w:hAnsi="Arial" w:cs="Arial"/>
          <w:sz w:val="20"/>
          <w:szCs w:val="24"/>
          <w:lang w:eastAsia="es-AR"/>
        </w:rPr>
      </w:pPr>
    </w:p>
    <w:p w14:paraId="3AA8B748" w14:textId="77777777" w:rsidR="000D6914" w:rsidRDefault="000D6914" w:rsidP="000D6914">
      <w:pPr>
        <w:shd w:val="clear" w:color="auto" w:fill="FFFFFF"/>
        <w:spacing w:after="0" w:line="240" w:lineRule="auto"/>
        <w:outlineLvl w:val="3"/>
        <w:rPr>
          <w:rFonts w:ascii="Arial" w:eastAsia="Times New Roman" w:hAnsi="Arial" w:cs="Arial"/>
          <w:bCs/>
          <w:sz w:val="24"/>
          <w:szCs w:val="31"/>
          <w:lang w:eastAsia="es-AR"/>
        </w:rPr>
      </w:pPr>
      <w:r>
        <w:rPr>
          <w:rFonts w:ascii="Arial" w:eastAsia="Times New Roman" w:hAnsi="Arial" w:cs="Arial"/>
          <w:sz w:val="20"/>
          <w:szCs w:val="24"/>
          <w:lang w:eastAsia="es-AR"/>
        </w:rPr>
        <w:t>ALBAGLI, Pedro</w:t>
      </w:r>
    </w:p>
    <w:p w14:paraId="758C11A8"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ARANDA, Franco Sebastián</w:t>
      </w:r>
    </w:p>
    <w:p w14:paraId="198E4555"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CAPARROS,  Stella Marys</w:t>
      </w:r>
    </w:p>
    <w:p w14:paraId="0206858E"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CASTAÑEDA, Jorge</w:t>
      </w:r>
    </w:p>
    <w:p w14:paraId="4F3E4A7D"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CASTRO, Eduardo Andrés</w:t>
      </w:r>
    </w:p>
    <w:p w14:paraId="23BC7634"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CORDOBA, Juan de la Cruz</w:t>
      </w:r>
    </w:p>
    <w:p w14:paraId="100F7CBD"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CORNEJO, Enzo Ariel</w:t>
      </w:r>
      <w:r w:rsidRPr="005D17A8">
        <w:rPr>
          <w:rFonts w:ascii="Arial" w:eastAsia="Times New Roman" w:hAnsi="Arial" w:cs="Arial"/>
          <w:sz w:val="20"/>
          <w:szCs w:val="24"/>
          <w:lang w:eastAsia="es-AR"/>
        </w:rPr>
        <w:t xml:space="preserve"> </w:t>
      </w:r>
    </w:p>
    <w:p w14:paraId="3D311BF4"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DEGUER, Gustavo Elías</w:t>
      </w:r>
    </w:p>
    <w:p w14:paraId="200A2973"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ESCUDERO,  Emilio Gabriel</w:t>
      </w:r>
      <w:r w:rsidRPr="00BF71FE">
        <w:rPr>
          <w:rFonts w:ascii="Arial" w:eastAsia="Times New Roman" w:hAnsi="Arial" w:cs="Arial"/>
          <w:sz w:val="20"/>
          <w:szCs w:val="24"/>
          <w:lang w:eastAsia="es-AR"/>
        </w:rPr>
        <w:t xml:space="preserve"> </w:t>
      </w:r>
    </w:p>
    <w:p w14:paraId="40E4D108"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FERREYRA,  Sonia Cristina</w:t>
      </w:r>
    </w:p>
    <w:p w14:paraId="2533F8D9"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GONZÀLEZ, Mónica Beatriz </w:t>
      </w:r>
    </w:p>
    <w:p w14:paraId="55DE679C"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GRAMAJO,  Marta Edith</w:t>
      </w:r>
      <w:r w:rsidRPr="00BF71FE">
        <w:rPr>
          <w:rFonts w:ascii="Arial" w:eastAsia="Times New Roman" w:hAnsi="Arial" w:cs="Arial"/>
          <w:sz w:val="20"/>
          <w:szCs w:val="24"/>
          <w:lang w:eastAsia="es-AR"/>
        </w:rPr>
        <w:t xml:space="preserve"> </w:t>
      </w:r>
    </w:p>
    <w:p w14:paraId="5039B026"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HERRERO, Mario Alberto</w:t>
      </w:r>
    </w:p>
    <w:p w14:paraId="502791E6"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JAIME, Carlos Gustavo </w:t>
      </w:r>
    </w:p>
    <w:p w14:paraId="1914F435"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LASCANO, María Rita </w:t>
      </w:r>
    </w:p>
    <w:p w14:paraId="53E94BF3"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LEONARDO, Alejandra Natalia</w:t>
      </w:r>
    </w:p>
    <w:p w14:paraId="38139A0C"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Cristina del Carmen</w:t>
      </w:r>
    </w:p>
    <w:p w14:paraId="63097FFF"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Marisa Sandra</w:t>
      </w:r>
    </w:p>
    <w:p w14:paraId="7E8037F8"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LUQUE, Rosana Liliana</w:t>
      </w:r>
    </w:p>
    <w:p w14:paraId="17F0193C"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MALLEA, Marcelo Andrés </w:t>
      </w:r>
    </w:p>
    <w:p w14:paraId="7104DB1A"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NUÑEZ,  Gustavo Emilio</w:t>
      </w:r>
    </w:p>
    <w:p w14:paraId="62565926"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ORTIZ, Omar Washington</w:t>
      </w:r>
    </w:p>
    <w:p w14:paraId="25A6E571"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lastRenderedPageBreak/>
        <w:t>PAREDES, María Fernanda</w:t>
      </w:r>
    </w:p>
    <w:p w14:paraId="0EBCE357"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PATINELLA, Fernando Rodolfo</w:t>
      </w:r>
    </w:p>
    <w:p w14:paraId="7F6A386C"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Marcela Ruth</w:t>
      </w:r>
    </w:p>
    <w:p w14:paraId="290393CD"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MOYANO, Juan Carlos</w:t>
      </w:r>
    </w:p>
    <w:p w14:paraId="0949F006"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RIPOLL, Jorge Daniel</w:t>
      </w:r>
    </w:p>
    <w:p w14:paraId="7489D3C5"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RIZO, Federico  Emanuel</w:t>
      </w:r>
    </w:p>
    <w:p w14:paraId="668E123E"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RUEDA, Luis Hernán</w:t>
      </w:r>
    </w:p>
    <w:p w14:paraId="735EC117"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SANCHEZ, Gabriel Ignacio</w:t>
      </w:r>
    </w:p>
    <w:p w14:paraId="15229721"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SEVA, Graciela Hilda</w:t>
      </w:r>
    </w:p>
    <w:p w14:paraId="6B0C858F"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SOLER, Leopoldo</w:t>
      </w:r>
    </w:p>
    <w:p w14:paraId="5A6C9E1B"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USIN, Gustavo Walter</w:t>
      </w:r>
    </w:p>
    <w:p w14:paraId="13FA65E0"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VEGA, Miguel Ángel</w:t>
      </w:r>
    </w:p>
    <w:p w14:paraId="082303B7" w14:textId="77777777" w:rsidR="000D6914" w:rsidRDefault="000D6914" w:rsidP="000D6914">
      <w:pPr>
        <w:spacing w:after="0" w:line="264" w:lineRule="auto"/>
        <w:rPr>
          <w:rFonts w:ascii="Arial" w:hAnsi="Arial" w:cs="Arial"/>
          <w:b/>
          <w:sz w:val="20"/>
          <w:u w:val="single"/>
        </w:rPr>
      </w:pPr>
    </w:p>
    <w:p w14:paraId="425245F1" w14:textId="77777777" w:rsidR="000D6914" w:rsidRDefault="000D6914" w:rsidP="000D6914">
      <w:pPr>
        <w:spacing w:after="0" w:line="264" w:lineRule="auto"/>
        <w:rPr>
          <w:rFonts w:ascii="Arial" w:hAnsi="Arial" w:cs="Arial"/>
          <w:b/>
          <w:sz w:val="20"/>
          <w:u w:val="single"/>
        </w:rPr>
      </w:pPr>
      <w:r>
        <w:rPr>
          <w:rFonts w:ascii="Arial" w:hAnsi="Arial" w:cs="Arial"/>
          <w:b/>
          <w:sz w:val="20"/>
          <w:u w:val="single"/>
        </w:rPr>
        <w:t>DIPUTADOS AUSENTES</w:t>
      </w:r>
    </w:p>
    <w:p w14:paraId="69520CCF"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p>
    <w:p w14:paraId="0BC24E60"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ATAMPIZ,  Miguel Ángel</w:t>
      </w:r>
    </w:p>
    <w:p w14:paraId="38455EF0"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CABELLO, Eduardo Omar</w:t>
      </w:r>
    </w:p>
    <w:p w14:paraId="58580184"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p>
    <w:p w14:paraId="433F071C"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p>
    <w:p w14:paraId="64009510" w14:textId="77777777" w:rsidR="000D6914" w:rsidRDefault="000D6914" w:rsidP="000D6914">
      <w:pPr>
        <w:spacing w:after="0" w:line="264" w:lineRule="auto"/>
        <w:rPr>
          <w:rFonts w:ascii="Arial" w:hAnsi="Arial" w:cs="Arial"/>
          <w:b/>
          <w:sz w:val="20"/>
          <w:u w:val="single"/>
        </w:rPr>
      </w:pPr>
    </w:p>
    <w:p w14:paraId="05636321"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p>
    <w:p w14:paraId="50DE9412" w14:textId="77777777" w:rsidR="000D6914" w:rsidRDefault="000D6914" w:rsidP="000D6914">
      <w:pPr>
        <w:shd w:val="clear" w:color="auto" w:fill="FFFFFF"/>
        <w:spacing w:after="0" w:line="240" w:lineRule="auto"/>
        <w:rPr>
          <w:rFonts w:ascii="Arial" w:eastAsia="Times New Roman" w:hAnsi="Arial" w:cs="Arial"/>
          <w:sz w:val="20"/>
          <w:szCs w:val="24"/>
          <w:lang w:eastAsia="es-AR"/>
        </w:rPr>
      </w:pPr>
    </w:p>
    <w:p w14:paraId="05E36164" w14:textId="77777777" w:rsidR="000D6914" w:rsidRDefault="000D6914" w:rsidP="000D6914">
      <w:pPr>
        <w:pStyle w:val="Standard"/>
        <w:spacing w:line="312" w:lineRule="auto"/>
        <w:jc w:val="center"/>
        <w:rPr>
          <w:rFonts w:ascii="Times New Roman" w:hAnsi="Times New Roman"/>
          <w:sz w:val="72"/>
          <w:szCs w:val="28"/>
          <w:lang w:eastAsia="es-ES"/>
        </w:rPr>
        <w:sectPr w:rsidR="000D6914" w:rsidSect="0014487E">
          <w:headerReference w:type="default" r:id="rId10"/>
          <w:footerReference w:type="default" r:id="rId11"/>
          <w:type w:val="continuous"/>
          <w:pgSz w:w="11906" w:h="16838" w:code="9"/>
          <w:pgMar w:top="1418" w:right="1701" w:bottom="1418" w:left="1701" w:header="709" w:footer="709" w:gutter="0"/>
          <w:pgNumType w:start="1"/>
          <w:cols w:num="2" w:space="566"/>
          <w:docGrid w:linePitch="360"/>
        </w:sectPr>
      </w:pPr>
    </w:p>
    <w:p w14:paraId="7F1BED8D" w14:textId="77777777" w:rsidR="000D6914" w:rsidRDefault="000D6914" w:rsidP="000D6914">
      <w:pPr>
        <w:pStyle w:val="Standard"/>
        <w:jc w:val="center"/>
        <w:rPr>
          <w:rFonts w:ascii="Times New Roman" w:hAnsi="Times New Roman"/>
          <w:b/>
          <w:sz w:val="72"/>
          <w:szCs w:val="28"/>
          <w:lang w:eastAsia="es-ES"/>
        </w:rPr>
      </w:pPr>
      <w:r w:rsidRPr="00F45F25">
        <w:rPr>
          <w:rFonts w:ascii="Times New Roman" w:hAnsi="Times New Roman"/>
          <w:b/>
          <w:sz w:val="72"/>
          <w:szCs w:val="28"/>
          <w:lang w:eastAsia="es-ES"/>
        </w:rPr>
        <w:lastRenderedPageBreak/>
        <w:t>SUMARIO</w:t>
      </w:r>
    </w:p>
    <w:p w14:paraId="6D752B36" w14:textId="77777777" w:rsidR="000D6914" w:rsidRPr="00F45F25" w:rsidRDefault="000D6914" w:rsidP="000D6914">
      <w:pPr>
        <w:pStyle w:val="Standard"/>
        <w:jc w:val="center"/>
        <w:rPr>
          <w:rFonts w:ascii="Times New Roman" w:hAnsi="Times New Roman"/>
          <w:b/>
          <w:sz w:val="72"/>
          <w:szCs w:val="28"/>
          <w:lang w:eastAsia="es-ES"/>
        </w:rPr>
      </w:pPr>
    </w:p>
    <w:p w14:paraId="4307B386" w14:textId="77777777" w:rsidR="000D6914" w:rsidRPr="00165131" w:rsidRDefault="000D6914" w:rsidP="000D6914">
      <w:pPr>
        <w:spacing w:line="240" w:lineRule="auto"/>
        <w:rPr>
          <w:rFonts w:ascii="Times New Roman" w:hAnsi="Times New Roman" w:cs="Times New Roman"/>
          <w:b/>
          <w:sz w:val="32"/>
          <w:lang w:val="es-ES_tradnl"/>
        </w:rPr>
      </w:pPr>
      <w:r w:rsidRPr="00165131">
        <w:rPr>
          <w:rFonts w:ascii="Times New Roman" w:hAnsi="Times New Roman" w:cs="Times New Roman"/>
          <w:b/>
          <w:sz w:val="32"/>
          <w:lang w:val="es-ES_tradnl"/>
        </w:rPr>
        <w:t xml:space="preserve">  I       -</w:t>
      </w:r>
      <w:r w:rsidRPr="00165131">
        <w:rPr>
          <w:rFonts w:ascii="Times New Roman" w:hAnsi="Times New Roman" w:cs="Times New Roman"/>
          <w:b/>
          <w:sz w:val="28"/>
          <w:lang w:val="es-ES_tradnl"/>
        </w:rPr>
        <w:t xml:space="preserve"> </w:t>
      </w:r>
      <w:r w:rsidRPr="00165131">
        <w:rPr>
          <w:rFonts w:ascii="Times New Roman" w:hAnsi="Times New Roman" w:cs="Times New Roman"/>
          <w:b/>
          <w:sz w:val="32"/>
          <w:lang w:val="es-ES_tradnl"/>
        </w:rPr>
        <w:t>Apertura de la Sesión</w:t>
      </w:r>
      <w:r>
        <w:rPr>
          <w:rFonts w:ascii="Times New Roman" w:hAnsi="Times New Roman" w:cs="Times New Roman"/>
          <w:b/>
          <w:sz w:val="32"/>
          <w:lang w:val="es-ES_tradnl"/>
        </w:rPr>
        <w:t>.</w:t>
      </w:r>
    </w:p>
    <w:p w14:paraId="197EEDBB" w14:textId="77777777" w:rsidR="000D6914" w:rsidRDefault="000D6914" w:rsidP="000D6914">
      <w:pPr>
        <w:spacing w:line="240" w:lineRule="auto"/>
        <w:rPr>
          <w:rFonts w:ascii="Times New Roman" w:hAnsi="Times New Roman" w:cs="Times New Roman"/>
          <w:b/>
          <w:sz w:val="32"/>
          <w:lang w:val="es-ES_tradnl"/>
        </w:rPr>
      </w:pPr>
      <w:r w:rsidRPr="00165131">
        <w:rPr>
          <w:rFonts w:ascii="Times New Roman" w:hAnsi="Times New Roman" w:cs="Times New Roman"/>
          <w:b/>
          <w:sz w:val="32"/>
          <w:lang w:val="es-ES_tradnl"/>
        </w:rPr>
        <w:t xml:space="preserve"> II     -   Izamiento de Banderas</w:t>
      </w:r>
      <w:r>
        <w:rPr>
          <w:rFonts w:ascii="Times New Roman" w:hAnsi="Times New Roman" w:cs="Times New Roman"/>
          <w:b/>
          <w:sz w:val="32"/>
          <w:lang w:val="es-ES_tradnl"/>
        </w:rPr>
        <w:t>.</w:t>
      </w:r>
    </w:p>
    <w:p w14:paraId="3572CE70" w14:textId="77777777" w:rsidR="000D6914" w:rsidRDefault="000D6914" w:rsidP="000D6914">
      <w:pPr>
        <w:spacing w:line="240" w:lineRule="auto"/>
        <w:rPr>
          <w:rFonts w:ascii="Times New Roman" w:hAnsi="Times New Roman" w:cs="Times New Roman"/>
          <w:sz w:val="24"/>
          <w:lang w:val="es-ES_tradnl"/>
        </w:rPr>
      </w:pPr>
      <w:r w:rsidRPr="00165131">
        <w:rPr>
          <w:rFonts w:ascii="Times New Roman" w:hAnsi="Times New Roman" w:cs="Times New Roman"/>
          <w:b/>
          <w:sz w:val="32"/>
          <w:lang w:val="es-ES_tradnl"/>
        </w:rPr>
        <w:t>I</w:t>
      </w:r>
      <w:r>
        <w:rPr>
          <w:rFonts w:ascii="Times New Roman" w:hAnsi="Times New Roman" w:cs="Times New Roman"/>
          <w:b/>
          <w:sz w:val="32"/>
          <w:lang w:val="es-ES_tradnl"/>
        </w:rPr>
        <w:t xml:space="preserve">II  </w:t>
      </w:r>
      <w:r w:rsidRPr="00165131">
        <w:rPr>
          <w:rFonts w:ascii="Times New Roman" w:hAnsi="Times New Roman" w:cs="Times New Roman"/>
          <w:b/>
          <w:sz w:val="32"/>
          <w:lang w:val="es-ES_tradnl"/>
        </w:rPr>
        <w:t xml:space="preserve">   -  Orden del Día y Decreto de </w:t>
      </w:r>
      <w:r>
        <w:rPr>
          <w:rFonts w:ascii="Times New Roman" w:hAnsi="Times New Roman" w:cs="Times New Roman"/>
          <w:b/>
          <w:sz w:val="32"/>
          <w:lang w:val="es-ES_tradnl"/>
        </w:rPr>
        <w:t>Convocatoria.</w:t>
      </w:r>
      <w:r w:rsidRPr="005E5032">
        <w:rPr>
          <w:rFonts w:ascii="Times New Roman" w:hAnsi="Times New Roman" w:cs="Times New Roman"/>
          <w:lang w:val="es-ES_tradnl"/>
        </w:rPr>
        <w:t xml:space="preserve"> </w:t>
      </w:r>
    </w:p>
    <w:p w14:paraId="10667EAD" w14:textId="77777777" w:rsidR="000D6914" w:rsidRDefault="000D6914" w:rsidP="000D6914">
      <w:pPr>
        <w:autoSpaceDE w:val="0"/>
        <w:autoSpaceDN w:val="0"/>
        <w:adjustRightInd w:val="0"/>
        <w:spacing w:after="0" w:line="312" w:lineRule="auto"/>
        <w:rPr>
          <w:rFonts w:ascii="Times New Roman" w:hAnsi="Times New Roman" w:cs="Times New Roman"/>
          <w:color w:val="000000"/>
          <w:sz w:val="24"/>
          <w:szCs w:val="24"/>
        </w:rPr>
      </w:pPr>
    </w:p>
    <w:p w14:paraId="47165A1C" w14:textId="77777777" w:rsidR="000D6914" w:rsidRPr="00696985" w:rsidRDefault="000D6914" w:rsidP="000D6914">
      <w:pPr>
        <w:pStyle w:val="Prrafodelista"/>
        <w:numPr>
          <w:ilvl w:val="0"/>
          <w:numId w:val="1"/>
        </w:numPr>
        <w:autoSpaceDE w:val="0"/>
        <w:autoSpaceDN w:val="0"/>
        <w:adjustRightInd w:val="0"/>
        <w:spacing w:line="312" w:lineRule="auto"/>
        <w:jc w:val="both"/>
        <w:rPr>
          <w:rFonts w:ascii="CIDFont+F1" w:hAnsi="CIDFont+F1" w:cs="CIDFont+F1"/>
        </w:rPr>
      </w:pPr>
      <w:r w:rsidRPr="00696985">
        <w:rPr>
          <w:rFonts w:ascii="Times New Roman" w:hAnsi="Times New Roman" w:cs="Times New Roman"/>
          <w:color w:val="000000"/>
        </w:rPr>
        <w:t xml:space="preserve">Aprobación de la versión taquigráfica correspondiente a la Quinta Sesión Ordinaria llevada a cabo en fecha 03 de julio del año 2025. (p. </w:t>
      </w:r>
      <w:r>
        <w:rPr>
          <w:rFonts w:ascii="Times New Roman" w:hAnsi="Times New Roman" w:cs="Times New Roman"/>
          <w:color w:val="000000"/>
        </w:rPr>
        <w:t>3</w:t>
      </w:r>
      <w:r w:rsidRPr="00696985">
        <w:rPr>
          <w:rFonts w:ascii="Times New Roman" w:hAnsi="Times New Roman" w:cs="Times New Roman"/>
          <w:color w:val="000000"/>
        </w:rPr>
        <w:t>)</w:t>
      </w:r>
    </w:p>
    <w:p w14:paraId="3F8BC4E8" w14:textId="77777777" w:rsidR="000D6914" w:rsidRPr="00696985" w:rsidRDefault="000D6914" w:rsidP="000D6914">
      <w:pPr>
        <w:pStyle w:val="Prrafodelista"/>
        <w:autoSpaceDE w:val="0"/>
        <w:autoSpaceDN w:val="0"/>
        <w:adjustRightInd w:val="0"/>
        <w:spacing w:line="312" w:lineRule="auto"/>
        <w:ind w:left="1200"/>
        <w:jc w:val="both"/>
        <w:rPr>
          <w:rFonts w:ascii="CIDFont+F1" w:hAnsi="CIDFont+F1" w:cs="CIDFont+F1"/>
        </w:rPr>
      </w:pPr>
    </w:p>
    <w:p w14:paraId="700DBEDC" w14:textId="77777777" w:rsidR="000D6914" w:rsidRPr="00696985" w:rsidRDefault="000D6914" w:rsidP="000D6914">
      <w:pPr>
        <w:pStyle w:val="Prrafodelista"/>
        <w:numPr>
          <w:ilvl w:val="0"/>
          <w:numId w:val="1"/>
        </w:numPr>
        <w:autoSpaceDE w:val="0"/>
        <w:autoSpaceDN w:val="0"/>
        <w:adjustRightInd w:val="0"/>
        <w:spacing w:line="312" w:lineRule="auto"/>
        <w:jc w:val="both"/>
        <w:rPr>
          <w:rFonts w:ascii="Times New Roman" w:hAnsi="Times New Roman" w:cs="Times New Roman"/>
          <w:color w:val="000000"/>
        </w:rPr>
      </w:pPr>
      <w:r w:rsidRPr="00696985">
        <w:rPr>
          <w:rFonts w:ascii="Times New Roman" w:hAnsi="Times New Roman" w:cs="Times New Roman"/>
        </w:rPr>
        <w:t>Designación de un representante titular ante las audiencias públicas que sean conv</w:t>
      </w:r>
      <w:r w:rsidRPr="00696985">
        <w:rPr>
          <w:rFonts w:ascii="Times New Roman" w:hAnsi="Times New Roman" w:cs="Times New Roman"/>
        </w:rPr>
        <w:t>o</w:t>
      </w:r>
      <w:r w:rsidRPr="00696985">
        <w:rPr>
          <w:rFonts w:ascii="Times New Roman" w:hAnsi="Times New Roman" w:cs="Times New Roman"/>
        </w:rPr>
        <w:t>cadas por el Ente Provincial Regulador de la Electricidad, modificación de la Res</w:t>
      </w:r>
      <w:r w:rsidRPr="00696985">
        <w:rPr>
          <w:rFonts w:ascii="Times New Roman" w:hAnsi="Times New Roman" w:cs="Times New Roman"/>
        </w:rPr>
        <w:t>o</w:t>
      </w:r>
      <w:r w:rsidRPr="00696985">
        <w:rPr>
          <w:rFonts w:ascii="Times New Roman" w:hAnsi="Times New Roman" w:cs="Times New Roman"/>
        </w:rPr>
        <w:t xml:space="preserve">lución N° 159-2023 por causa de vacancia. (p. </w:t>
      </w:r>
      <w:r>
        <w:rPr>
          <w:rFonts w:ascii="Times New Roman" w:hAnsi="Times New Roman" w:cs="Times New Roman"/>
        </w:rPr>
        <w:t>3 y sig.</w:t>
      </w:r>
      <w:r w:rsidRPr="00696985">
        <w:rPr>
          <w:rFonts w:ascii="Times New Roman" w:hAnsi="Times New Roman" w:cs="Times New Roman"/>
        </w:rPr>
        <w:t>)</w:t>
      </w:r>
    </w:p>
    <w:p w14:paraId="5A60022B" w14:textId="77777777" w:rsidR="000D6914" w:rsidRDefault="000D6914" w:rsidP="000D6914">
      <w:pPr>
        <w:autoSpaceDE w:val="0"/>
        <w:autoSpaceDN w:val="0"/>
        <w:adjustRightInd w:val="0"/>
        <w:spacing w:after="0" w:line="240" w:lineRule="auto"/>
        <w:jc w:val="both"/>
        <w:rPr>
          <w:rFonts w:ascii="Times New Roman" w:hAnsi="Times New Roman" w:cs="Times New Roman"/>
          <w:color w:val="000000"/>
          <w:sz w:val="24"/>
          <w:szCs w:val="24"/>
        </w:rPr>
      </w:pPr>
    </w:p>
    <w:p w14:paraId="30401C64" w14:textId="77777777" w:rsidR="000D6914" w:rsidRDefault="000D6914" w:rsidP="000D6914">
      <w:pPr>
        <w:autoSpaceDE w:val="0"/>
        <w:autoSpaceDN w:val="0"/>
        <w:adjustRightInd w:val="0"/>
        <w:spacing w:after="0" w:line="240" w:lineRule="auto"/>
        <w:rPr>
          <w:rFonts w:ascii="Times New Roman" w:hAnsi="Times New Roman" w:cs="Times New Roman"/>
          <w:color w:val="000000"/>
          <w:sz w:val="24"/>
          <w:szCs w:val="24"/>
        </w:rPr>
      </w:pPr>
    </w:p>
    <w:p w14:paraId="268DE9F8" w14:textId="474E9808" w:rsidR="000D6914" w:rsidRPr="00065D15" w:rsidRDefault="000D6914" w:rsidP="000D6914">
      <w:pPr>
        <w:spacing w:after="0" w:line="312" w:lineRule="auto"/>
        <w:rPr>
          <w:rFonts w:ascii="Times New Roman" w:hAnsi="Times New Roman" w:cs="Times New Roman"/>
          <w:b/>
          <w:sz w:val="28"/>
        </w:rPr>
      </w:pPr>
      <w:r w:rsidRPr="00065D15">
        <w:rPr>
          <w:rFonts w:ascii="Times New Roman" w:hAnsi="Times New Roman" w:cs="Times New Roman"/>
          <w:b/>
          <w:sz w:val="28"/>
        </w:rPr>
        <w:t xml:space="preserve">             PROYECTOS PRESENTADOS:</w:t>
      </w:r>
    </w:p>
    <w:p w14:paraId="2D558711" w14:textId="77777777" w:rsidR="000D6914" w:rsidRDefault="000D6914" w:rsidP="000D6914">
      <w:pPr>
        <w:pStyle w:val="Default"/>
        <w:rPr>
          <w:rFonts w:ascii="Times New Roman" w:hAnsi="Times New Roman" w:cs="Times New Roman"/>
          <w:b/>
          <w:color w:val="auto"/>
          <w:sz w:val="22"/>
          <w:szCs w:val="22"/>
        </w:rPr>
      </w:pPr>
    </w:p>
    <w:p w14:paraId="452B64F4"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12) Expediente 1540-2025:</w:t>
      </w:r>
      <w:r w:rsidRPr="00F91757">
        <w:rPr>
          <w:rFonts w:ascii="Times New Roman" w:hAnsi="Times New Roman" w:cs="Times New Roman"/>
          <w:sz w:val="24"/>
          <w:szCs w:val="24"/>
        </w:rPr>
        <w:t xml:space="preserve"> 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el Congreso Internacional sobre Pr</w:t>
      </w:r>
      <w:r w:rsidRPr="00F91757">
        <w:rPr>
          <w:rFonts w:ascii="Times New Roman" w:hAnsi="Times New Roman" w:cs="Times New Roman"/>
          <w:sz w:val="24"/>
          <w:szCs w:val="24"/>
        </w:rPr>
        <w:t>o</w:t>
      </w:r>
      <w:r w:rsidRPr="00F91757">
        <w:rPr>
          <w:rFonts w:ascii="Times New Roman" w:hAnsi="Times New Roman" w:cs="Times New Roman"/>
          <w:sz w:val="24"/>
          <w:szCs w:val="24"/>
        </w:rPr>
        <w:t xml:space="preserve">tección contra Incendios, Seguridad Humana y Riesgos </w:t>
      </w:r>
      <w:r>
        <w:rPr>
          <w:rFonts w:ascii="Times New Roman" w:hAnsi="Times New Roman" w:cs="Times New Roman"/>
          <w:sz w:val="24"/>
          <w:szCs w:val="24"/>
        </w:rPr>
        <w:t>E</w:t>
      </w:r>
      <w:r w:rsidRPr="00F91757">
        <w:rPr>
          <w:rFonts w:ascii="Times New Roman" w:hAnsi="Times New Roman" w:cs="Times New Roman"/>
          <w:sz w:val="24"/>
          <w:szCs w:val="24"/>
        </w:rPr>
        <w:t>léctricos.</w:t>
      </w:r>
      <w:r>
        <w:rPr>
          <w:rFonts w:ascii="Times New Roman" w:hAnsi="Times New Roman" w:cs="Times New Roman"/>
          <w:sz w:val="24"/>
          <w:szCs w:val="24"/>
        </w:rPr>
        <w:t xml:space="preserve"> (TRATAMIENTO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2CCCACF3"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4313A49E" w14:textId="6FCEE5A0" w:rsidR="000D6914" w:rsidRPr="007A6C8C" w:rsidRDefault="000D6914" w:rsidP="000D6914">
      <w:pPr>
        <w:autoSpaceDE w:val="0"/>
        <w:autoSpaceDN w:val="0"/>
        <w:adjustRightInd w:val="0"/>
        <w:spacing w:after="0" w:line="312" w:lineRule="auto"/>
        <w:ind w:left="907"/>
        <w:rPr>
          <w:rFonts w:ascii="Times New Roman" w:hAnsi="Times New Roman" w:cs="Times New Roman"/>
          <w:sz w:val="24"/>
          <w:szCs w:val="24"/>
        </w:rPr>
      </w:pPr>
      <w:r w:rsidRPr="007A6C8C">
        <w:rPr>
          <w:rFonts w:ascii="Times New Roman" w:hAnsi="Times New Roman" w:cs="Times New Roman"/>
          <w:b/>
          <w:sz w:val="28"/>
          <w:szCs w:val="24"/>
        </w:rPr>
        <w:t xml:space="preserve">13) </w:t>
      </w:r>
      <w:r>
        <w:rPr>
          <w:rFonts w:ascii="Times New Roman" w:hAnsi="Times New Roman" w:cs="Times New Roman"/>
          <w:b/>
          <w:sz w:val="28"/>
          <w:szCs w:val="24"/>
        </w:rPr>
        <w:t xml:space="preserve">Expediente </w:t>
      </w:r>
      <w:r w:rsidRPr="007A6C8C">
        <w:rPr>
          <w:rFonts w:ascii="Times New Roman" w:hAnsi="Times New Roman" w:cs="Times New Roman"/>
          <w:b/>
          <w:sz w:val="26"/>
          <w:szCs w:val="24"/>
        </w:rPr>
        <w:t>1568-2025</w:t>
      </w:r>
      <w:r w:rsidR="00F008FD">
        <w:rPr>
          <w:rFonts w:ascii="Times New Roman" w:hAnsi="Times New Roman" w:cs="Times New Roman"/>
          <w:b/>
          <w:sz w:val="26"/>
          <w:szCs w:val="24"/>
        </w:rPr>
        <w:t xml:space="preserve">: </w:t>
      </w:r>
      <w:r w:rsidR="00F008FD" w:rsidRPr="00F008FD">
        <w:rPr>
          <w:rFonts w:ascii="Times New Roman" w:hAnsi="Times New Roman" w:cs="Times New Roman"/>
          <w:sz w:val="24"/>
          <w:szCs w:val="24"/>
        </w:rPr>
        <w:t>Proyecto</w:t>
      </w:r>
      <w:r w:rsidRPr="00F008FD">
        <w:rPr>
          <w:rFonts w:ascii="Times New Roman" w:hAnsi="Times New Roman" w:cs="Times New Roman"/>
          <w:szCs w:val="24"/>
        </w:rPr>
        <w:t xml:space="preserve"> </w:t>
      </w:r>
      <w:r w:rsidRPr="007A6C8C">
        <w:rPr>
          <w:rFonts w:ascii="Times New Roman" w:hAnsi="Times New Roman" w:cs="Times New Roman"/>
          <w:sz w:val="24"/>
          <w:szCs w:val="24"/>
        </w:rPr>
        <w:t>de Resolución presentado por el interbloque Cambia San Juan, por</w:t>
      </w:r>
      <w:r>
        <w:rPr>
          <w:rFonts w:ascii="Times New Roman" w:hAnsi="Times New Roman" w:cs="Times New Roman"/>
          <w:sz w:val="24"/>
          <w:szCs w:val="24"/>
        </w:rPr>
        <w:t xml:space="preserve"> </w:t>
      </w:r>
      <w:r w:rsidRPr="007A6C8C">
        <w:rPr>
          <w:rFonts w:ascii="Times New Roman" w:hAnsi="Times New Roman" w:cs="Times New Roman"/>
          <w:sz w:val="24"/>
          <w:szCs w:val="24"/>
        </w:rPr>
        <w:t>el que se declara de interés la actividad industrial Corre 5 K.</w:t>
      </w:r>
      <w:r>
        <w:rPr>
          <w:rFonts w:ascii="Times New Roman" w:hAnsi="Times New Roman" w:cs="Times New Roman"/>
          <w:sz w:val="24"/>
          <w:szCs w:val="24"/>
        </w:rPr>
        <w:t xml:space="preserve">  (SU CAMBIO DE DESTINO Y TRATAMIENTO SOBRE TABLAS) (p. 2; 19)</w:t>
      </w:r>
    </w:p>
    <w:p w14:paraId="639F2008"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6A9CBC8E"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16) Expediente 1589-2025: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Proyecto de Resolu</w:t>
      </w:r>
      <w:bookmarkStart w:id="0" w:name="_GoBack"/>
      <w:bookmarkEnd w:id="0"/>
      <w:r w:rsidRPr="00F91757">
        <w:rPr>
          <w:rFonts w:ascii="Times New Roman" w:hAnsi="Times New Roman" w:cs="Times New Roman"/>
          <w:sz w:val="24"/>
          <w:szCs w:val="24"/>
        </w:rPr>
        <w:t xml:space="preserve">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el Festival Internacional de Coros I</w:t>
      </w:r>
      <w:r w:rsidRPr="00F91757">
        <w:rPr>
          <w:rFonts w:ascii="Times New Roman" w:hAnsi="Times New Roman" w:cs="Times New Roman"/>
          <w:sz w:val="24"/>
          <w:szCs w:val="24"/>
        </w:rPr>
        <w:t>n</w:t>
      </w:r>
      <w:r w:rsidRPr="00F91757">
        <w:rPr>
          <w:rFonts w:ascii="Times New Roman" w:hAnsi="Times New Roman" w:cs="Times New Roman"/>
          <w:sz w:val="24"/>
          <w:szCs w:val="24"/>
        </w:rPr>
        <w:t>fantiles y Juvenil: En el Canto Hay Unidad.</w:t>
      </w:r>
      <w:r>
        <w:rPr>
          <w:rFonts w:ascii="Times New Roman" w:hAnsi="Times New Roman" w:cs="Times New Roman"/>
          <w:sz w:val="24"/>
          <w:szCs w:val="24"/>
        </w:rPr>
        <w:t xml:space="preserve"> (TRATAMIENTO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19FA71C6"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37EB78C5"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18) Expediente 1595-2025: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 xml:space="preserve">Proyecto de Resolución presentado por el </w:t>
      </w:r>
      <w:r>
        <w:rPr>
          <w:rFonts w:ascii="Times New Roman" w:hAnsi="Times New Roman" w:cs="Times New Roman"/>
          <w:sz w:val="24"/>
          <w:szCs w:val="24"/>
        </w:rPr>
        <w:t>Bloque</w:t>
      </w:r>
      <w:r w:rsidRPr="00F91757">
        <w:rPr>
          <w:rFonts w:ascii="Times New Roman" w:hAnsi="Times New Roman" w:cs="Times New Roman"/>
          <w:sz w:val="24"/>
          <w:szCs w:val="24"/>
        </w:rPr>
        <w:t xml:space="preserve"> San Juan Vuelve, por el que se declara de interés el Torneo Provincial Elite </w:t>
      </w:r>
      <w:proofErr w:type="spellStart"/>
      <w:r w:rsidRPr="00F91757">
        <w:rPr>
          <w:rFonts w:ascii="Times New Roman" w:hAnsi="Times New Roman" w:cs="Times New Roman"/>
          <w:sz w:val="24"/>
          <w:szCs w:val="24"/>
        </w:rPr>
        <w:t>Pivot</w:t>
      </w:r>
      <w:proofErr w:type="spellEnd"/>
      <w:r w:rsidRPr="00F91757">
        <w:rPr>
          <w:rFonts w:ascii="Times New Roman" w:hAnsi="Times New Roman" w:cs="Times New Roman"/>
          <w:sz w:val="24"/>
          <w:szCs w:val="24"/>
        </w:rPr>
        <w:t xml:space="preserve"> de Gi</w:t>
      </w:r>
      <w:r w:rsidRPr="00F91757">
        <w:rPr>
          <w:rFonts w:ascii="Times New Roman" w:hAnsi="Times New Roman" w:cs="Times New Roman"/>
          <w:sz w:val="24"/>
          <w:szCs w:val="24"/>
        </w:rPr>
        <w:t>m</w:t>
      </w:r>
      <w:r w:rsidRPr="00F91757">
        <w:rPr>
          <w:rFonts w:ascii="Times New Roman" w:hAnsi="Times New Roman" w:cs="Times New Roman"/>
          <w:sz w:val="24"/>
          <w:szCs w:val="24"/>
        </w:rPr>
        <w:t xml:space="preserve">nasia Artística 2025. </w:t>
      </w:r>
      <w:r>
        <w:rPr>
          <w:rFonts w:ascii="Times New Roman" w:hAnsi="Times New Roman" w:cs="Times New Roman"/>
          <w:sz w:val="24"/>
          <w:szCs w:val="24"/>
        </w:rPr>
        <w:t>(TRATAMIENTO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00BC56B8"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sz w:val="28"/>
          <w:szCs w:val="24"/>
        </w:rPr>
      </w:pPr>
    </w:p>
    <w:p w14:paraId="09AFB27E"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 xml:space="preserve">19) Expediente 1599-2025: </w:t>
      </w:r>
      <w:r w:rsidRPr="00F91757">
        <w:rPr>
          <w:rFonts w:ascii="Times New Roman" w:hAnsi="Times New Roman" w:cs="Times New Roman"/>
          <w:sz w:val="24"/>
          <w:szCs w:val="24"/>
        </w:rPr>
        <w:t xml:space="preserve">Proyecto de Resolución presentado por el </w:t>
      </w:r>
      <w:r>
        <w:rPr>
          <w:rFonts w:ascii="Times New Roman" w:hAnsi="Times New Roman" w:cs="Times New Roman"/>
          <w:sz w:val="24"/>
          <w:szCs w:val="24"/>
        </w:rPr>
        <w:t>Bloque</w:t>
      </w:r>
      <w:r w:rsidRPr="00F91757">
        <w:rPr>
          <w:rFonts w:ascii="Times New Roman" w:hAnsi="Times New Roman" w:cs="Times New Roman"/>
          <w:sz w:val="24"/>
          <w:szCs w:val="24"/>
        </w:rPr>
        <w:t xml:space="preserve"> Ju</w:t>
      </w:r>
      <w:r w:rsidRPr="00F91757">
        <w:rPr>
          <w:rFonts w:ascii="Times New Roman" w:hAnsi="Times New Roman" w:cs="Times New Roman"/>
          <w:sz w:val="24"/>
          <w:szCs w:val="24"/>
        </w:rPr>
        <w:t>s</w:t>
      </w:r>
      <w:r w:rsidRPr="00F91757">
        <w:rPr>
          <w:rFonts w:ascii="Times New Roman" w:hAnsi="Times New Roman" w:cs="Times New Roman"/>
          <w:sz w:val="24"/>
          <w:szCs w:val="24"/>
        </w:rPr>
        <w:t xml:space="preserve">ticialista, por el que se declara de interés el 5° Encuentro Nacional de Folclore para Adulto Mayor San Juan Danza. </w:t>
      </w:r>
      <w:r>
        <w:rPr>
          <w:rFonts w:ascii="Times New Roman" w:hAnsi="Times New Roman" w:cs="Times New Roman"/>
          <w:sz w:val="24"/>
          <w:szCs w:val="24"/>
        </w:rPr>
        <w:t>(TRATAMIENTO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345F4B17"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46D0777D"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20) Expediente 1609-2025: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 xml:space="preserve">Proyecto de Resolución presentado por el </w:t>
      </w:r>
      <w:r>
        <w:rPr>
          <w:rFonts w:ascii="Times New Roman" w:hAnsi="Times New Roman" w:cs="Times New Roman"/>
          <w:sz w:val="24"/>
          <w:szCs w:val="24"/>
        </w:rPr>
        <w:t>Bloque</w:t>
      </w:r>
      <w:r w:rsidRPr="00F91757">
        <w:rPr>
          <w:rFonts w:ascii="Times New Roman" w:hAnsi="Times New Roman" w:cs="Times New Roman"/>
          <w:sz w:val="24"/>
          <w:szCs w:val="24"/>
        </w:rPr>
        <w:t xml:space="preserve"> Ju</w:t>
      </w:r>
      <w:r w:rsidRPr="00F91757">
        <w:rPr>
          <w:rFonts w:ascii="Times New Roman" w:hAnsi="Times New Roman" w:cs="Times New Roman"/>
          <w:sz w:val="24"/>
          <w:szCs w:val="24"/>
        </w:rPr>
        <w:t>s</w:t>
      </w:r>
      <w:r w:rsidRPr="00F91757">
        <w:rPr>
          <w:rFonts w:ascii="Times New Roman" w:hAnsi="Times New Roman" w:cs="Times New Roman"/>
          <w:sz w:val="24"/>
          <w:szCs w:val="24"/>
        </w:rPr>
        <w:t xml:space="preserve">ticialista, por el que se declara de interés las actividades a llevarse a cabo con motivo de conmemorarse el 141° aniversario de la creación del Departamento Pocito. </w:t>
      </w:r>
      <w:r>
        <w:rPr>
          <w:rFonts w:ascii="Times New Roman" w:hAnsi="Times New Roman" w:cs="Times New Roman"/>
          <w:sz w:val="24"/>
          <w:szCs w:val="24"/>
        </w:rPr>
        <w:t>(TRAT</w:t>
      </w:r>
      <w:r>
        <w:rPr>
          <w:rFonts w:ascii="Times New Roman" w:hAnsi="Times New Roman" w:cs="Times New Roman"/>
          <w:sz w:val="24"/>
          <w:szCs w:val="24"/>
        </w:rPr>
        <w:t>A</w:t>
      </w:r>
      <w:r>
        <w:rPr>
          <w:rFonts w:ascii="Times New Roman" w:hAnsi="Times New Roman" w:cs="Times New Roman"/>
          <w:sz w:val="24"/>
          <w:szCs w:val="24"/>
        </w:rPr>
        <w:t>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4684D0D9"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704CF7E2"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21) Expediente 1613-2025: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 xml:space="preserve">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el 2º Encuentro de Escuelas </w:t>
      </w:r>
      <w:proofErr w:type="spellStart"/>
      <w:r>
        <w:rPr>
          <w:rFonts w:ascii="Times New Roman" w:hAnsi="Times New Roman" w:cs="Times New Roman"/>
          <w:sz w:val="24"/>
          <w:szCs w:val="24"/>
        </w:rPr>
        <w:t>A</w:t>
      </w:r>
      <w:r w:rsidRPr="00F91757">
        <w:rPr>
          <w:rFonts w:ascii="Times New Roman" w:hAnsi="Times New Roman" w:cs="Times New Roman"/>
          <w:sz w:val="24"/>
          <w:szCs w:val="24"/>
        </w:rPr>
        <w:t>groté</w:t>
      </w:r>
      <w:r w:rsidRPr="00F91757">
        <w:rPr>
          <w:rFonts w:ascii="Times New Roman" w:hAnsi="Times New Roman" w:cs="Times New Roman"/>
          <w:sz w:val="24"/>
          <w:szCs w:val="24"/>
        </w:rPr>
        <w:t>c</w:t>
      </w:r>
      <w:r w:rsidRPr="00F91757">
        <w:rPr>
          <w:rFonts w:ascii="Times New Roman" w:hAnsi="Times New Roman" w:cs="Times New Roman"/>
          <w:sz w:val="24"/>
          <w:szCs w:val="24"/>
        </w:rPr>
        <w:t>nicas</w:t>
      </w:r>
      <w:proofErr w:type="spellEnd"/>
      <w:r w:rsidRPr="00F91757">
        <w:rPr>
          <w:rFonts w:ascii="Times New Roman" w:hAnsi="Times New Roman" w:cs="Times New Roman"/>
          <w:sz w:val="24"/>
          <w:szCs w:val="24"/>
        </w:rPr>
        <w:t xml:space="preserve"> y </w:t>
      </w:r>
      <w:r>
        <w:rPr>
          <w:rFonts w:ascii="Times New Roman" w:hAnsi="Times New Roman" w:cs="Times New Roman"/>
          <w:sz w:val="24"/>
          <w:szCs w:val="24"/>
        </w:rPr>
        <w:t>A</w:t>
      </w:r>
      <w:r w:rsidRPr="00F91757">
        <w:rPr>
          <w:rFonts w:ascii="Times New Roman" w:hAnsi="Times New Roman" w:cs="Times New Roman"/>
          <w:sz w:val="24"/>
          <w:szCs w:val="24"/>
        </w:rPr>
        <w:t>groindustriales:</w:t>
      </w:r>
      <w:r>
        <w:rPr>
          <w:rFonts w:ascii="Times New Roman" w:hAnsi="Times New Roman" w:cs="Times New Roman"/>
          <w:sz w:val="24"/>
          <w:szCs w:val="24"/>
        </w:rPr>
        <w:t xml:space="preserve"> “</w:t>
      </w:r>
      <w:r w:rsidRPr="00F91757">
        <w:rPr>
          <w:rFonts w:ascii="Times New Roman" w:hAnsi="Times New Roman" w:cs="Times New Roman"/>
          <w:sz w:val="24"/>
          <w:szCs w:val="24"/>
        </w:rPr>
        <w:t>La educación agropecuaria, el sueño de Sarmiento</w:t>
      </w:r>
      <w:r>
        <w:rPr>
          <w:rFonts w:ascii="Times New Roman" w:hAnsi="Times New Roman" w:cs="Times New Roman"/>
          <w:sz w:val="24"/>
          <w:szCs w:val="24"/>
        </w:rPr>
        <w:t>”</w:t>
      </w:r>
      <w:r w:rsidRPr="00F91757">
        <w:rPr>
          <w:rFonts w:ascii="Times New Roman" w:hAnsi="Times New Roman" w:cs="Times New Roman"/>
          <w:sz w:val="24"/>
          <w:szCs w:val="24"/>
        </w:rPr>
        <w:t>.</w:t>
      </w:r>
      <w:r>
        <w:rPr>
          <w:rFonts w:ascii="Times New Roman" w:hAnsi="Times New Roman" w:cs="Times New Roman"/>
          <w:sz w:val="24"/>
          <w:szCs w:val="24"/>
        </w:rPr>
        <w:t xml:space="preserve"> (TR</w:t>
      </w:r>
      <w:r>
        <w:rPr>
          <w:rFonts w:ascii="Times New Roman" w:hAnsi="Times New Roman" w:cs="Times New Roman"/>
          <w:sz w:val="24"/>
          <w:szCs w:val="24"/>
        </w:rPr>
        <w:t>A</w:t>
      </w:r>
      <w:r>
        <w:rPr>
          <w:rFonts w:ascii="Times New Roman" w:hAnsi="Times New Roman" w:cs="Times New Roman"/>
          <w:sz w:val="24"/>
          <w:szCs w:val="24"/>
        </w:rPr>
        <w:t>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53CE9E40"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3899CE8C"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22) Expediente 1623-2025: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 xml:space="preserve">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el Congreso Educación 4.0 Pedag</w:t>
      </w:r>
      <w:r w:rsidRPr="00F91757">
        <w:rPr>
          <w:rFonts w:ascii="Times New Roman" w:hAnsi="Times New Roman" w:cs="Times New Roman"/>
          <w:sz w:val="24"/>
          <w:szCs w:val="24"/>
        </w:rPr>
        <w:t>o</w:t>
      </w:r>
      <w:r w:rsidRPr="00F91757">
        <w:rPr>
          <w:rFonts w:ascii="Times New Roman" w:hAnsi="Times New Roman" w:cs="Times New Roman"/>
          <w:sz w:val="24"/>
          <w:szCs w:val="24"/>
        </w:rPr>
        <w:t>gía Emergente y Tendencias Innovadoras, Diversidad y Evolución Digital.</w:t>
      </w:r>
      <w:r>
        <w:rPr>
          <w:rFonts w:ascii="Times New Roman" w:hAnsi="Times New Roman" w:cs="Times New Roman"/>
          <w:sz w:val="24"/>
          <w:szCs w:val="24"/>
        </w:rPr>
        <w:t xml:space="preserve"> (TRAT</w:t>
      </w:r>
      <w:r>
        <w:rPr>
          <w:rFonts w:ascii="Times New Roman" w:hAnsi="Times New Roman" w:cs="Times New Roman"/>
          <w:sz w:val="24"/>
          <w:szCs w:val="24"/>
        </w:rPr>
        <w:t>A</w:t>
      </w:r>
      <w:r>
        <w:rPr>
          <w:rFonts w:ascii="Times New Roman" w:hAnsi="Times New Roman" w:cs="Times New Roman"/>
          <w:sz w:val="24"/>
          <w:szCs w:val="24"/>
        </w:rPr>
        <w:t>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7F95ADC4"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2C384166"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 xml:space="preserve">23) Expediente 1624-2025: </w:t>
      </w:r>
      <w:r w:rsidRPr="00F91757">
        <w:rPr>
          <w:rFonts w:ascii="Times New Roman" w:hAnsi="Times New Roman" w:cs="Times New Roman"/>
          <w:sz w:val="24"/>
          <w:szCs w:val="24"/>
        </w:rPr>
        <w:t xml:space="preserve">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el </w:t>
      </w:r>
      <w:r>
        <w:rPr>
          <w:rFonts w:ascii="Times New Roman" w:hAnsi="Times New Roman" w:cs="Times New Roman"/>
          <w:sz w:val="24"/>
          <w:szCs w:val="24"/>
        </w:rPr>
        <w:t>p</w:t>
      </w:r>
      <w:r w:rsidRPr="00F91757">
        <w:rPr>
          <w:rFonts w:ascii="Times New Roman" w:hAnsi="Times New Roman" w:cs="Times New Roman"/>
          <w:sz w:val="24"/>
          <w:szCs w:val="24"/>
        </w:rPr>
        <w:t xml:space="preserve">royecto educativo </w:t>
      </w:r>
      <w:r>
        <w:rPr>
          <w:rFonts w:ascii="Times New Roman" w:hAnsi="Times New Roman" w:cs="Times New Roman"/>
          <w:sz w:val="24"/>
          <w:szCs w:val="24"/>
        </w:rPr>
        <w:t>“</w:t>
      </w:r>
      <w:r w:rsidRPr="00F91757">
        <w:rPr>
          <w:rFonts w:ascii="Times New Roman" w:hAnsi="Times New Roman" w:cs="Times New Roman"/>
          <w:sz w:val="24"/>
          <w:szCs w:val="24"/>
        </w:rPr>
        <w:t>80 años de H</w:t>
      </w:r>
      <w:r w:rsidRPr="00F91757">
        <w:rPr>
          <w:rFonts w:ascii="Times New Roman" w:hAnsi="Times New Roman" w:cs="Times New Roman"/>
          <w:sz w:val="24"/>
          <w:szCs w:val="24"/>
        </w:rPr>
        <w:t>i</w:t>
      </w:r>
      <w:r w:rsidRPr="00F91757">
        <w:rPr>
          <w:rFonts w:ascii="Times New Roman" w:hAnsi="Times New Roman" w:cs="Times New Roman"/>
          <w:sz w:val="24"/>
          <w:szCs w:val="24"/>
        </w:rPr>
        <w:t>roshima y Nagasaki</w:t>
      </w:r>
      <w:r>
        <w:rPr>
          <w:rFonts w:ascii="Times New Roman" w:hAnsi="Times New Roman" w:cs="Times New Roman"/>
          <w:sz w:val="24"/>
          <w:szCs w:val="24"/>
        </w:rPr>
        <w:t>”</w:t>
      </w:r>
      <w:r w:rsidRPr="00F91757">
        <w:rPr>
          <w:rFonts w:ascii="Times New Roman" w:hAnsi="Times New Roman" w:cs="Times New Roman"/>
          <w:sz w:val="24"/>
          <w:szCs w:val="24"/>
        </w:rPr>
        <w:t xml:space="preserve">. </w:t>
      </w:r>
      <w:r>
        <w:rPr>
          <w:rFonts w:ascii="Times New Roman" w:hAnsi="Times New Roman" w:cs="Times New Roman"/>
          <w:sz w:val="24"/>
          <w:szCs w:val="24"/>
        </w:rPr>
        <w:t>(TRATAMIENTO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0531B003"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5E3A2147"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w:t>
      </w:r>
      <w:r>
        <w:rPr>
          <w:rFonts w:ascii="Times New Roman" w:hAnsi="Times New Roman" w:cs="Times New Roman"/>
          <w:b/>
          <w:sz w:val="28"/>
          <w:szCs w:val="24"/>
        </w:rPr>
        <w:t>5</w:t>
      </w:r>
      <w:r w:rsidRPr="000479B0">
        <w:rPr>
          <w:rFonts w:ascii="Times New Roman" w:hAnsi="Times New Roman" w:cs="Times New Roman"/>
          <w:b/>
          <w:sz w:val="28"/>
          <w:szCs w:val="24"/>
        </w:rPr>
        <w:t>) Expediente 1645-2025:</w:t>
      </w:r>
      <w:r w:rsidRPr="00F91757">
        <w:rPr>
          <w:rFonts w:ascii="Times New Roman" w:hAnsi="Times New Roman" w:cs="Times New Roman"/>
          <w:sz w:val="24"/>
          <w:szCs w:val="24"/>
        </w:rPr>
        <w:t xml:space="preserve"> 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la XXVI Edición de </w:t>
      </w:r>
      <w:proofErr w:type="spellStart"/>
      <w:r w:rsidRPr="00F91757">
        <w:rPr>
          <w:rFonts w:ascii="Times New Roman" w:hAnsi="Times New Roman" w:cs="Times New Roman"/>
          <w:sz w:val="24"/>
          <w:szCs w:val="24"/>
        </w:rPr>
        <w:t>Evisan</w:t>
      </w:r>
      <w:proofErr w:type="spellEnd"/>
      <w:r w:rsidRPr="00F91757">
        <w:rPr>
          <w:rFonts w:ascii="Times New Roman" w:hAnsi="Times New Roman" w:cs="Times New Roman"/>
          <w:sz w:val="24"/>
          <w:szCs w:val="24"/>
        </w:rPr>
        <w:t>- Evalu</w:t>
      </w:r>
      <w:r w:rsidRPr="00F91757">
        <w:rPr>
          <w:rFonts w:ascii="Times New Roman" w:hAnsi="Times New Roman" w:cs="Times New Roman"/>
          <w:sz w:val="24"/>
          <w:szCs w:val="24"/>
        </w:rPr>
        <w:t>a</w:t>
      </w:r>
      <w:r w:rsidRPr="00F91757">
        <w:rPr>
          <w:rFonts w:ascii="Times New Roman" w:hAnsi="Times New Roman" w:cs="Times New Roman"/>
          <w:sz w:val="24"/>
          <w:szCs w:val="24"/>
        </w:rPr>
        <w:t>ción de Vinos de San Juan.</w:t>
      </w:r>
      <w:r w:rsidRPr="00F91757">
        <w:rPr>
          <w:rFonts w:ascii="Times New Roman" w:eastAsia="CIDFont+F5" w:hAnsi="Times New Roman" w:cs="Times New Roman"/>
          <w:sz w:val="24"/>
          <w:szCs w:val="24"/>
        </w:rPr>
        <w:t xml:space="preserve"> </w:t>
      </w:r>
      <w:r>
        <w:rPr>
          <w:rFonts w:ascii="Times New Roman" w:hAnsi="Times New Roman" w:cs="Times New Roman"/>
          <w:sz w:val="24"/>
          <w:szCs w:val="24"/>
        </w:rPr>
        <w:t>(TRATAMIENTO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 19)</w:t>
      </w:r>
    </w:p>
    <w:p w14:paraId="771B97DA"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789D7815"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26) Expediente 1646-2025:</w:t>
      </w:r>
      <w:r w:rsidRPr="00F91757">
        <w:rPr>
          <w:rFonts w:ascii="Times New Roman" w:hAnsi="Times New Roman" w:cs="Times New Roman"/>
          <w:sz w:val="24"/>
          <w:szCs w:val="24"/>
        </w:rPr>
        <w:t xml:space="preserve"> 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el programa S.A.B.O.R Sanjuanino y su festival de lanzamiento. </w:t>
      </w:r>
      <w:r>
        <w:rPr>
          <w:rFonts w:ascii="Times New Roman" w:hAnsi="Times New Roman" w:cs="Times New Roman"/>
          <w:sz w:val="24"/>
          <w:szCs w:val="24"/>
        </w:rPr>
        <w:t>(TRATAMIENTO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4C14C16D"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534D5FEB"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27) Expediente 1647-2025: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 xml:space="preserve">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la realización del Torneo Nacional ABSOLUTO de Patinaje Artístico.</w:t>
      </w:r>
      <w:r>
        <w:rPr>
          <w:rFonts w:ascii="Times New Roman" w:hAnsi="Times New Roman" w:cs="Times New Roman"/>
          <w:sz w:val="24"/>
          <w:szCs w:val="24"/>
        </w:rPr>
        <w:t xml:space="preserve"> (TRATAMIENTO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5A6594BC"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4C76ECBD"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sz w:val="28"/>
          <w:szCs w:val="24"/>
        </w:rPr>
      </w:pPr>
    </w:p>
    <w:p w14:paraId="0607CC63"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28) Expediente 1648-2025: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 xml:space="preserve">Proyecto de Resolución presentado por el </w:t>
      </w:r>
      <w:proofErr w:type="spellStart"/>
      <w:r w:rsidRPr="00F91757">
        <w:rPr>
          <w:rFonts w:ascii="Times New Roman" w:hAnsi="Times New Roman" w:cs="Times New Roman"/>
          <w:sz w:val="24"/>
          <w:szCs w:val="24"/>
        </w:rPr>
        <w:t>inter</w:t>
      </w:r>
      <w:r>
        <w:rPr>
          <w:rFonts w:ascii="Times New Roman" w:hAnsi="Times New Roman" w:cs="Times New Roman"/>
          <w:sz w:val="24"/>
          <w:szCs w:val="24"/>
        </w:rPr>
        <w:t>Bloque</w:t>
      </w:r>
      <w:proofErr w:type="spellEnd"/>
      <w:r w:rsidRPr="00F91757">
        <w:rPr>
          <w:rFonts w:ascii="Times New Roman" w:hAnsi="Times New Roman" w:cs="Times New Roman"/>
          <w:sz w:val="24"/>
          <w:szCs w:val="24"/>
        </w:rPr>
        <w:t xml:space="preserve"> Cambia San Juan, por el que se declara de interés la realización del Circuito de </w:t>
      </w:r>
      <w:proofErr w:type="spellStart"/>
      <w:r w:rsidRPr="00F91757">
        <w:rPr>
          <w:rFonts w:ascii="Times New Roman" w:hAnsi="Times New Roman" w:cs="Times New Roman"/>
          <w:sz w:val="24"/>
          <w:szCs w:val="24"/>
        </w:rPr>
        <w:t>Necr</w:t>
      </w:r>
      <w:r w:rsidRPr="00F91757">
        <w:rPr>
          <w:rFonts w:ascii="Times New Roman" w:hAnsi="Times New Roman" w:cs="Times New Roman"/>
          <w:sz w:val="24"/>
          <w:szCs w:val="24"/>
        </w:rPr>
        <w:t>o</w:t>
      </w:r>
      <w:r w:rsidRPr="00F91757">
        <w:rPr>
          <w:rFonts w:ascii="Times New Roman" w:hAnsi="Times New Roman" w:cs="Times New Roman"/>
          <w:sz w:val="24"/>
          <w:szCs w:val="24"/>
        </w:rPr>
        <w:t>turismo</w:t>
      </w:r>
      <w:proofErr w:type="spellEnd"/>
      <w:r w:rsidRPr="00F91757">
        <w:rPr>
          <w:rFonts w:ascii="Times New Roman" w:hAnsi="Times New Roman" w:cs="Times New Roman"/>
          <w:sz w:val="24"/>
          <w:szCs w:val="24"/>
        </w:rPr>
        <w:t xml:space="preserve"> Teatralizado 2025.</w:t>
      </w:r>
      <w:r w:rsidRPr="00F91757">
        <w:rPr>
          <w:rFonts w:ascii="Times New Roman" w:eastAsia="CIDFont+F5" w:hAnsi="Times New Roman" w:cs="Times New Roman"/>
          <w:sz w:val="24"/>
          <w:szCs w:val="24"/>
        </w:rPr>
        <w:t xml:space="preserve"> </w:t>
      </w:r>
      <w:r>
        <w:rPr>
          <w:rFonts w:ascii="Times New Roman" w:hAnsi="Times New Roman" w:cs="Times New Roman"/>
          <w:sz w:val="24"/>
          <w:szCs w:val="24"/>
        </w:rPr>
        <w:t>(TRATAMIENTO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7438AE81" w14:textId="77777777" w:rsidR="000D6914" w:rsidRPr="00F91757"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p>
    <w:p w14:paraId="3D8B8213"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sz w:val="24"/>
          <w:szCs w:val="24"/>
        </w:rPr>
      </w:pPr>
      <w:r w:rsidRPr="000479B0">
        <w:rPr>
          <w:rFonts w:ascii="Times New Roman" w:hAnsi="Times New Roman" w:cs="Times New Roman"/>
          <w:b/>
          <w:sz w:val="28"/>
          <w:szCs w:val="24"/>
        </w:rPr>
        <w:t>29) Expediente 1653-2025:</w:t>
      </w:r>
      <w:r w:rsidRPr="000479B0">
        <w:rPr>
          <w:rFonts w:ascii="Times New Roman" w:hAnsi="Times New Roman" w:cs="Times New Roman"/>
          <w:sz w:val="28"/>
          <w:szCs w:val="24"/>
        </w:rPr>
        <w:t xml:space="preserve"> </w:t>
      </w:r>
      <w:r w:rsidRPr="00F91757">
        <w:rPr>
          <w:rFonts w:ascii="Times New Roman" w:hAnsi="Times New Roman" w:cs="Times New Roman"/>
          <w:sz w:val="24"/>
          <w:szCs w:val="24"/>
        </w:rPr>
        <w:t xml:space="preserve">Proyecto de Resolución presentado por el </w:t>
      </w:r>
      <w:r>
        <w:rPr>
          <w:rFonts w:ascii="Times New Roman" w:hAnsi="Times New Roman" w:cs="Times New Roman"/>
          <w:sz w:val="24"/>
          <w:szCs w:val="24"/>
        </w:rPr>
        <w:t>Bloque</w:t>
      </w:r>
      <w:r w:rsidRPr="00F91757">
        <w:rPr>
          <w:rFonts w:ascii="Times New Roman" w:hAnsi="Times New Roman" w:cs="Times New Roman"/>
          <w:sz w:val="24"/>
          <w:szCs w:val="24"/>
        </w:rPr>
        <w:t xml:space="preserve"> del Este-Primero Angaco, por el que se declar</w:t>
      </w:r>
      <w:r>
        <w:rPr>
          <w:rFonts w:ascii="Times New Roman" w:hAnsi="Times New Roman" w:cs="Times New Roman"/>
          <w:sz w:val="24"/>
          <w:szCs w:val="24"/>
        </w:rPr>
        <w:t>a</w:t>
      </w:r>
      <w:r w:rsidRPr="00F91757">
        <w:rPr>
          <w:rFonts w:ascii="Times New Roman" w:hAnsi="Times New Roman" w:cs="Times New Roman"/>
          <w:sz w:val="24"/>
          <w:szCs w:val="24"/>
        </w:rPr>
        <w:t xml:space="preserve"> de interés la 23º Edición de la Cabalgata de la Fe al paraje de la Difunta Teresa, Departamento Angaco.</w:t>
      </w:r>
      <w:r w:rsidRPr="00F91757">
        <w:rPr>
          <w:rFonts w:ascii="Times New Roman" w:eastAsia="CIDFont+F5" w:hAnsi="Times New Roman" w:cs="Times New Roman"/>
          <w:sz w:val="24"/>
          <w:szCs w:val="24"/>
        </w:rPr>
        <w:t xml:space="preserve"> </w:t>
      </w:r>
      <w:r>
        <w:rPr>
          <w:rFonts w:ascii="Times New Roman" w:hAnsi="Times New Roman" w:cs="Times New Roman"/>
          <w:sz w:val="24"/>
          <w:szCs w:val="24"/>
        </w:rPr>
        <w:t>(TRATAMIENTO</w:t>
      </w:r>
      <w:r w:rsidRPr="00F91757">
        <w:rPr>
          <w:rFonts w:ascii="Times New Roman" w:eastAsia="CIDFont+F5" w:hAnsi="Times New Roman" w:cs="Times New Roman"/>
          <w:sz w:val="24"/>
          <w:szCs w:val="24"/>
        </w:rPr>
        <w:t xml:space="preserve"> </w:t>
      </w:r>
      <w:r w:rsidRPr="00F91757">
        <w:rPr>
          <w:rFonts w:ascii="Times New Roman" w:hAnsi="Times New Roman" w:cs="Times New Roman"/>
          <w:sz w:val="24"/>
          <w:szCs w:val="24"/>
        </w:rPr>
        <w:t>SOBRE TABLAS</w:t>
      </w:r>
      <w:r>
        <w:rPr>
          <w:rFonts w:ascii="Times New Roman" w:hAnsi="Times New Roman" w:cs="Times New Roman"/>
          <w:sz w:val="24"/>
          <w:szCs w:val="24"/>
        </w:rPr>
        <w:t>). (p. 19)</w:t>
      </w:r>
    </w:p>
    <w:p w14:paraId="2C09EC71"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13C08737"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r w:rsidRPr="00190EAF">
        <w:rPr>
          <w:rFonts w:ascii="Times New Roman" w:hAnsi="Times New Roman" w:cs="Times New Roman"/>
          <w:b/>
          <w:sz w:val="28"/>
          <w:szCs w:val="28"/>
        </w:rPr>
        <w:t>33</w:t>
      </w:r>
      <w:r>
        <w:rPr>
          <w:rFonts w:ascii="Times New Roman" w:hAnsi="Times New Roman" w:cs="Times New Roman"/>
          <w:b/>
          <w:sz w:val="28"/>
          <w:szCs w:val="28"/>
        </w:rPr>
        <w:t>)</w:t>
      </w:r>
      <w:r w:rsidRPr="00190EAF">
        <w:rPr>
          <w:rFonts w:ascii="Times New Roman" w:hAnsi="Times New Roman" w:cs="Times New Roman"/>
          <w:b/>
          <w:sz w:val="28"/>
          <w:szCs w:val="28"/>
        </w:rPr>
        <w:t xml:space="preserve"> Expediente 1677-2025: </w:t>
      </w:r>
      <w:r w:rsidRPr="00190EAF">
        <w:rPr>
          <w:rFonts w:ascii="Times New Roman" w:hAnsi="Times New Roman" w:cs="Times New Roman"/>
          <w:bCs/>
          <w:sz w:val="24"/>
          <w:szCs w:val="24"/>
        </w:rPr>
        <w:t>Proyecto de Comunicación</w:t>
      </w:r>
      <w:r>
        <w:rPr>
          <w:rFonts w:ascii="Times New Roman" w:hAnsi="Times New Roman" w:cs="Times New Roman"/>
          <w:bCs/>
          <w:sz w:val="24"/>
          <w:szCs w:val="24"/>
        </w:rPr>
        <w:t xml:space="preserve"> presentado por el Bloque Justicialista a fin de solicitar los trabajos de ensanche en la Ruta 72, denominada D</w:t>
      </w:r>
      <w:r>
        <w:rPr>
          <w:rFonts w:ascii="Times New Roman" w:hAnsi="Times New Roman" w:cs="Times New Roman"/>
          <w:bCs/>
          <w:sz w:val="24"/>
          <w:szCs w:val="24"/>
        </w:rPr>
        <w:t>o</w:t>
      </w:r>
      <w:r>
        <w:rPr>
          <w:rFonts w:ascii="Times New Roman" w:hAnsi="Times New Roman" w:cs="Times New Roman"/>
          <w:bCs/>
          <w:sz w:val="24"/>
          <w:szCs w:val="24"/>
        </w:rPr>
        <w:t>mingo Faustino Sarmiento. (SU INCORPORACIÓN Y ENVÍO A COMISION) (p. 1 y sig.)</w:t>
      </w:r>
    </w:p>
    <w:p w14:paraId="5C100C7D"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6EBC0A7F"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r w:rsidRPr="00190EAF">
        <w:rPr>
          <w:rFonts w:ascii="Times New Roman" w:hAnsi="Times New Roman" w:cs="Times New Roman"/>
          <w:b/>
          <w:sz w:val="28"/>
          <w:szCs w:val="28"/>
        </w:rPr>
        <w:t>34</w:t>
      </w:r>
      <w:r>
        <w:rPr>
          <w:rFonts w:ascii="Times New Roman" w:hAnsi="Times New Roman" w:cs="Times New Roman"/>
          <w:b/>
          <w:sz w:val="28"/>
          <w:szCs w:val="28"/>
        </w:rPr>
        <w:t>)</w:t>
      </w:r>
      <w:r w:rsidRPr="00190EAF">
        <w:rPr>
          <w:rFonts w:ascii="Times New Roman" w:hAnsi="Times New Roman" w:cs="Times New Roman"/>
          <w:b/>
          <w:sz w:val="28"/>
          <w:szCs w:val="28"/>
        </w:rPr>
        <w:t xml:space="preserve"> Expediente 1675-2025: </w:t>
      </w:r>
      <w:r w:rsidRPr="00190EAF">
        <w:rPr>
          <w:rFonts w:ascii="Times New Roman" w:hAnsi="Times New Roman" w:cs="Times New Roman"/>
          <w:bCs/>
          <w:sz w:val="24"/>
          <w:szCs w:val="24"/>
        </w:rPr>
        <w:t xml:space="preserve">Proyecto de Resolución </w:t>
      </w:r>
      <w:r>
        <w:rPr>
          <w:rFonts w:ascii="Times New Roman" w:hAnsi="Times New Roman" w:cs="Times New Roman"/>
          <w:bCs/>
          <w:sz w:val="24"/>
          <w:szCs w:val="24"/>
        </w:rPr>
        <w:t>presentado por el Bloque Bloquista declarando de interés educativo, social y cultural la conmemoración del aniversario 119° de la escuela Rafael Obligado, del departamento Zonda. (SU INCO</w:t>
      </w:r>
      <w:r>
        <w:rPr>
          <w:rFonts w:ascii="Times New Roman" w:hAnsi="Times New Roman" w:cs="Times New Roman"/>
          <w:bCs/>
          <w:sz w:val="24"/>
          <w:szCs w:val="24"/>
        </w:rPr>
        <w:t>R</w:t>
      </w:r>
      <w:r>
        <w:rPr>
          <w:rFonts w:ascii="Times New Roman" w:hAnsi="Times New Roman" w:cs="Times New Roman"/>
          <w:bCs/>
          <w:sz w:val="24"/>
          <w:szCs w:val="24"/>
        </w:rPr>
        <w:t>PORACIÓN Y TRATAMIENTO SOBRE TABLAS) (p. 2; 19)</w:t>
      </w:r>
    </w:p>
    <w:p w14:paraId="3EEBAA57"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71F29D59"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r w:rsidRPr="00190EAF">
        <w:rPr>
          <w:rFonts w:ascii="Times New Roman" w:hAnsi="Times New Roman" w:cs="Times New Roman"/>
          <w:b/>
          <w:sz w:val="28"/>
          <w:szCs w:val="28"/>
        </w:rPr>
        <w:t>35</w:t>
      </w:r>
      <w:r>
        <w:rPr>
          <w:rFonts w:ascii="Times New Roman" w:hAnsi="Times New Roman" w:cs="Times New Roman"/>
          <w:b/>
          <w:sz w:val="28"/>
          <w:szCs w:val="28"/>
        </w:rPr>
        <w:t>)</w:t>
      </w:r>
      <w:r w:rsidRPr="00190EAF">
        <w:rPr>
          <w:rFonts w:ascii="Times New Roman" w:hAnsi="Times New Roman" w:cs="Times New Roman"/>
          <w:b/>
          <w:sz w:val="28"/>
          <w:szCs w:val="28"/>
        </w:rPr>
        <w:t xml:space="preserve"> Expediente 1659-2025: </w:t>
      </w:r>
      <w:r w:rsidRPr="00190EAF">
        <w:rPr>
          <w:rFonts w:ascii="Times New Roman" w:hAnsi="Times New Roman" w:cs="Times New Roman"/>
          <w:bCs/>
          <w:sz w:val="24"/>
          <w:szCs w:val="24"/>
        </w:rPr>
        <w:t xml:space="preserve">Proyecto de Resolución </w:t>
      </w:r>
      <w:r>
        <w:rPr>
          <w:rFonts w:ascii="Times New Roman" w:hAnsi="Times New Roman" w:cs="Times New Roman"/>
          <w:bCs/>
          <w:sz w:val="24"/>
          <w:szCs w:val="24"/>
        </w:rPr>
        <w:t>presentado por el Bloque Producción y Trabajo declarando de interés cultural, religioso y social a la Peregrin</w:t>
      </w:r>
      <w:r>
        <w:rPr>
          <w:rFonts w:ascii="Times New Roman" w:hAnsi="Times New Roman" w:cs="Times New Roman"/>
          <w:bCs/>
          <w:sz w:val="24"/>
          <w:szCs w:val="24"/>
        </w:rPr>
        <w:t>a</w:t>
      </w:r>
      <w:r>
        <w:rPr>
          <w:rFonts w:ascii="Times New Roman" w:hAnsi="Times New Roman" w:cs="Times New Roman"/>
          <w:bCs/>
          <w:sz w:val="24"/>
          <w:szCs w:val="24"/>
        </w:rPr>
        <w:t xml:space="preserve">ción </w:t>
      </w:r>
      <w:proofErr w:type="spellStart"/>
      <w:r>
        <w:rPr>
          <w:rFonts w:ascii="Times New Roman" w:hAnsi="Times New Roman" w:cs="Times New Roman"/>
          <w:bCs/>
          <w:sz w:val="24"/>
          <w:szCs w:val="24"/>
        </w:rPr>
        <w:t>Arquidiocesana</w:t>
      </w:r>
      <w:proofErr w:type="spellEnd"/>
      <w:r>
        <w:rPr>
          <w:rFonts w:ascii="Times New Roman" w:hAnsi="Times New Roman" w:cs="Times New Roman"/>
          <w:bCs/>
          <w:sz w:val="24"/>
          <w:szCs w:val="24"/>
        </w:rPr>
        <w:t xml:space="preserve"> de Jóvenes N° 45, a Ceferino. (SU INCORPORACIÓN Y TR</w:t>
      </w:r>
      <w:r>
        <w:rPr>
          <w:rFonts w:ascii="Times New Roman" w:hAnsi="Times New Roman" w:cs="Times New Roman"/>
          <w:bCs/>
          <w:sz w:val="24"/>
          <w:szCs w:val="24"/>
        </w:rPr>
        <w:t>A</w:t>
      </w:r>
      <w:r>
        <w:rPr>
          <w:rFonts w:ascii="Times New Roman" w:hAnsi="Times New Roman" w:cs="Times New Roman"/>
          <w:bCs/>
          <w:sz w:val="24"/>
          <w:szCs w:val="24"/>
        </w:rPr>
        <w:t>TAMIENTO SOBRE TABLAS) (p. 2; 19)</w:t>
      </w:r>
    </w:p>
    <w:p w14:paraId="038B660F"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15D6F131"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r w:rsidRPr="00190EAF">
        <w:rPr>
          <w:rFonts w:ascii="Times New Roman" w:hAnsi="Times New Roman" w:cs="Times New Roman"/>
          <w:b/>
          <w:sz w:val="28"/>
          <w:szCs w:val="28"/>
        </w:rPr>
        <w:t xml:space="preserve">36) Expediente 1656-2025: </w:t>
      </w:r>
      <w:r w:rsidRPr="00190EAF">
        <w:rPr>
          <w:rFonts w:ascii="Times New Roman" w:hAnsi="Times New Roman" w:cs="Times New Roman"/>
          <w:bCs/>
        </w:rPr>
        <w:t>Proyecto de Resolución</w:t>
      </w:r>
      <w:r w:rsidRPr="00190EAF">
        <w:rPr>
          <w:rFonts w:ascii="Times New Roman" w:hAnsi="Times New Roman" w:cs="Times New Roman"/>
          <w:bCs/>
          <w:sz w:val="24"/>
          <w:szCs w:val="24"/>
        </w:rPr>
        <w:t xml:space="preserve"> </w:t>
      </w:r>
      <w:r>
        <w:rPr>
          <w:rFonts w:ascii="Times New Roman" w:hAnsi="Times New Roman" w:cs="Times New Roman"/>
          <w:bCs/>
          <w:sz w:val="24"/>
          <w:szCs w:val="24"/>
        </w:rPr>
        <w:t>presentado por el Bloque PRO declarando de interés social y educativo la Asamblea del Consejo Federal de Discap</w:t>
      </w:r>
      <w:r>
        <w:rPr>
          <w:rFonts w:ascii="Times New Roman" w:hAnsi="Times New Roman" w:cs="Times New Roman"/>
          <w:bCs/>
          <w:sz w:val="24"/>
          <w:szCs w:val="24"/>
        </w:rPr>
        <w:t>a</w:t>
      </w:r>
      <w:r>
        <w:rPr>
          <w:rFonts w:ascii="Times New Roman" w:hAnsi="Times New Roman" w:cs="Times New Roman"/>
          <w:bCs/>
          <w:sz w:val="24"/>
          <w:szCs w:val="24"/>
        </w:rPr>
        <w:t>cidad. (SU INCORPORACIÓN Y TRATAMIENTO SOBRE TABLAS) (p. 2; 19)</w:t>
      </w:r>
    </w:p>
    <w:p w14:paraId="66D69DB9"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526D9F91" w14:textId="77777777" w:rsidR="000D6914" w:rsidRPr="00190EAF" w:rsidRDefault="000D6914" w:rsidP="000D6914">
      <w:pPr>
        <w:autoSpaceDE w:val="0"/>
        <w:autoSpaceDN w:val="0"/>
        <w:adjustRightInd w:val="0"/>
        <w:spacing w:after="0" w:line="312" w:lineRule="auto"/>
        <w:ind w:left="907"/>
        <w:jc w:val="both"/>
        <w:rPr>
          <w:rFonts w:ascii="Times New Roman" w:hAnsi="Times New Roman" w:cs="Times New Roman"/>
          <w:bCs/>
          <w:sz w:val="24"/>
          <w:szCs w:val="24"/>
        </w:rPr>
      </w:pPr>
      <w:r w:rsidRPr="00190EAF">
        <w:rPr>
          <w:rFonts w:ascii="Times New Roman" w:hAnsi="Times New Roman" w:cs="Times New Roman"/>
          <w:b/>
          <w:sz w:val="28"/>
          <w:szCs w:val="28"/>
        </w:rPr>
        <w:t xml:space="preserve">37) Expediente 1673-2025: </w:t>
      </w:r>
      <w:r w:rsidRPr="00190EAF">
        <w:rPr>
          <w:rFonts w:ascii="Times New Roman" w:hAnsi="Times New Roman" w:cs="Times New Roman"/>
          <w:bCs/>
          <w:sz w:val="24"/>
          <w:szCs w:val="24"/>
        </w:rPr>
        <w:t xml:space="preserve">Proyecto de Resolución </w:t>
      </w:r>
      <w:r>
        <w:rPr>
          <w:rFonts w:ascii="Times New Roman" w:hAnsi="Times New Roman" w:cs="Times New Roman"/>
          <w:bCs/>
          <w:sz w:val="24"/>
          <w:szCs w:val="24"/>
        </w:rPr>
        <w:t>presentado por el Bloque PRO declarando de interés social, cultural y educativo las actividades por el 200° Aniversario de la independencia de Bolivia.  (SU INCORPORACIÓN Y TRAT</w:t>
      </w:r>
      <w:r>
        <w:rPr>
          <w:rFonts w:ascii="Times New Roman" w:hAnsi="Times New Roman" w:cs="Times New Roman"/>
          <w:bCs/>
          <w:sz w:val="24"/>
          <w:szCs w:val="24"/>
        </w:rPr>
        <w:t>A</w:t>
      </w:r>
      <w:r>
        <w:rPr>
          <w:rFonts w:ascii="Times New Roman" w:hAnsi="Times New Roman" w:cs="Times New Roman"/>
          <w:bCs/>
          <w:sz w:val="24"/>
          <w:szCs w:val="24"/>
        </w:rPr>
        <w:t>MIENTO SOBRE TABLAS) (p. 2; 19)</w:t>
      </w:r>
    </w:p>
    <w:p w14:paraId="528F63F4" w14:textId="77777777" w:rsidR="000D6914" w:rsidRPr="00190EAF" w:rsidRDefault="000D6914" w:rsidP="000D6914">
      <w:pPr>
        <w:autoSpaceDE w:val="0"/>
        <w:autoSpaceDN w:val="0"/>
        <w:adjustRightInd w:val="0"/>
        <w:spacing w:after="0" w:line="312" w:lineRule="auto"/>
        <w:ind w:left="907"/>
        <w:jc w:val="both"/>
        <w:rPr>
          <w:rFonts w:ascii="Times New Roman" w:hAnsi="Times New Roman" w:cs="Times New Roman"/>
          <w:bCs/>
          <w:sz w:val="24"/>
          <w:szCs w:val="24"/>
        </w:rPr>
      </w:pPr>
    </w:p>
    <w:p w14:paraId="61FA5F28" w14:textId="77777777" w:rsidR="000D6914" w:rsidRPr="00190EAF" w:rsidRDefault="000D6914" w:rsidP="000D6914">
      <w:pPr>
        <w:autoSpaceDE w:val="0"/>
        <w:autoSpaceDN w:val="0"/>
        <w:adjustRightInd w:val="0"/>
        <w:spacing w:after="0" w:line="312" w:lineRule="auto"/>
        <w:ind w:left="907"/>
        <w:jc w:val="both"/>
        <w:rPr>
          <w:rFonts w:ascii="Times New Roman" w:hAnsi="Times New Roman" w:cs="Times New Roman"/>
          <w:bCs/>
          <w:sz w:val="24"/>
          <w:szCs w:val="24"/>
        </w:rPr>
      </w:pPr>
      <w:r w:rsidRPr="00190EAF">
        <w:rPr>
          <w:rFonts w:ascii="Times New Roman" w:hAnsi="Times New Roman" w:cs="Times New Roman"/>
          <w:b/>
          <w:sz w:val="28"/>
          <w:szCs w:val="28"/>
        </w:rPr>
        <w:t xml:space="preserve">38) Expediente 1678-2025: </w:t>
      </w:r>
      <w:r w:rsidRPr="00190EAF">
        <w:rPr>
          <w:rFonts w:ascii="Times New Roman" w:hAnsi="Times New Roman" w:cs="Times New Roman"/>
          <w:bCs/>
          <w:sz w:val="24"/>
          <w:szCs w:val="24"/>
        </w:rPr>
        <w:t xml:space="preserve">Proyecto de Ley </w:t>
      </w:r>
      <w:r>
        <w:rPr>
          <w:rFonts w:ascii="Times New Roman" w:hAnsi="Times New Roman" w:cs="Times New Roman"/>
          <w:bCs/>
          <w:sz w:val="24"/>
          <w:szCs w:val="24"/>
        </w:rPr>
        <w:t xml:space="preserve">presentado por el Bloque Producción y Trabajo por el que se hace un agregado al artículo 17°, como inciso 10), de la Ley N° </w:t>
      </w:r>
      <w:r>
        <w:rPr>
          <w:rFonts w:ascii="Times New Roman" w:hAnsi="Times New Roman" w:cs="Times New Roman"/>
          <w:bCs/>
          <w:sz w:val="24"/>
          <w:szCs w:val="24"/>
        </w:rPr>
        <w:lastRenderedPageBreak/>
        <w:t xml:space="preserve">2000-A, que rige las contrataciones del Estado. </w:t>
      </w:r>
      <w:bookmarkStart w:id="1" w:name="_Hlk204874097"/>
      <w:r>
        <w:rPr>
          <w:rFonts w:ascii="Times New Roman" w:hAnsi="Times New Roman" w:cs="Times New Roman"/>
          <w:bCs/>
          <w:sz w:val="24"/>
          <w:szCs w:val="24"/>
        </w:rPr>
        <w:t>(SU INCORPORACIÓN Y TRAT</w:t>
      </w:r>
      <w:r>
        <w:rPr>
          <w:rFonts w:ascii="Times New Roman" w:hAnsi="Times New Roman" w:cs="Times New Roman"/>
          <w:bCs/>
          <w:sz w:val="24"/>
          <w:szCs w:val="24"/>
        </w:rPr>
        <w:t>A</w:t>
      </w:r>
      <w:r>
        <w:rPr>
          <w:rFonts w:ascii="Times New Roman" w:hAnsi="Times New Roman" w:cs="Times New Roman"/>
          <w:bCs/>
          <w:sz w:val="24"/>
          <w:szCs w:val="24"/>
        </w:rPr>
        <w:t xml:space="preserve">MIENTO SOBRE TABLAS) (p. 2 y </w:t>
      </w:r>
      <w:proofErr w:type="spellStart"/>
      <w:r>
        <w:rPr>
          <w:rFonts w:ascii="Times New Roman" w:hAnsi="Times New Roman" w:cs="Times New Roman"/>
          <w:bCs/>
          <w:sz w:val="24"/>
          <w:szCs w:val="24"/>
        </w:rPr>
        <w:t>sig</w:t>
      </w:r>
      <w:proofErr w:type="spellEnd"/>
      <w:r>
        <w:rPr>
          <w:rFonts w:ascii="Times New Roman" w:hAnsi="Times New Roman" w:cs="Times New Roman"/>
          <w:bCs/>
          <w:sz w:val="24"/>
          <w:szCs w:val="24"/>
        </w:rPr>
        <w:t>; 20 y sig.)</w:t>
      </w:r>
    </w:p>
    <w:bookmarkEnd w:id="1"/>
    <w:p w14:paraId="64A112D6"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r w:rsidRPr="00190EAF">
        <w:rPr>
          <w:rFonts w:ascii="Times New Roman" w:hAnsi="Times New Roman" w:cs="Times New Roman"/>
          <w:b/>
          <w:sz w:val="28"/>
          <w:szCs w:val="28"/>
        </w:rPr>
        <w:t xml:space="preserve">39) Expediente 1683-2025: </w:t>
      </w:r>
      <w:r w:rsidRPr="00190EAF">
        <w:rPr>
          <w:rFonts w:ascii="Times New Roman" w:hAnsi="Times New Roman" w:cs="Times New Roman"/>
          <w:bCs/>
          <w:sz w:val="24"/>
          <w:szCs w:val="24"/>
        </w:rPr>
        <w:t xml:space="preserve">Proyecto de Resolución </w:t>
      </w:r>
      <w:r>
        <w:rPr>
          <w:rFonts w:ascii="Times New Roman" w:hAnsi="Times New Roman" w:cs="Times New Roman"/>
          <w:bCs/>
          <w:sz w:val="24"/>
          <w:szCs w:val="24"/>
        </w:rPr>
        <w:t>presentado por el Bloque Producción y Trabajo por el que se comunican los postulantes ternados para cubrir el cargo de Juez de Familia. (SU INCORPORACIÓN Y ENVÍO A COMISION) (p. 2)</w:t>
      </w:r>
    </w:p>
    <w:p w14:paraId="125C84B8"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025C4CAE"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r w:rsidRPr="00190EAF">
        <w:rPr>
          <w:rFonts w:ascii="Times New Roman" w:hAnsi="Times New Roman" w:cs="Times New Roman"/>
          <w:b/>
          <w:sz w:val="28"/>
          <w:szCs w:val="28"/>
        </w:rPr>
        <w:t xml:space="preserve">40) Expediente 1676-2025: </w:t>
      </w:r>
      <w:r w:rsidRPr="00190EAF">
        <w:rPr>
          <w:rFonts w:ascii="Times New Roman" w:hAnsi="Times New Roman" w:cs="Times New Roman"/>
          <w:bCs/>
          <w:sz w:val="24"/>
          <w:szCs w:val="24"/>
        </w:rPr>
        <w:t xml:space="preserve">Proyecto de Ley </w:t>
      </w:r>
      <w:r>
        <w:rPr>
          <w:rFonts w:ascii="Times New Roman" w:hAnsi="Times New Roman" w:cs="Times New Roman"/>
          <w:bCs/>
          <w:sz w:val="24"/>
          <w:szCs w:val="24"/>
        </w:rPr>
        <w:t>presentado por el Bloque Justicialista por el que declara a las tortitas jachalleras como patrimonio cultural inmaterial y bien de interés cultural de la provincia de San Juan. (SU INCORPORACIÓN Y ENVÍO A COMISION) (p. 2)</w:t>
      </w:r>
    </w:p>
    <w:p w14:paraId="29F66DC7"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6DDE3878" w14:textId="77777777" w:rsidR="000D6914" w:rsidRPr="004A7C9F" w:rsidRDefault="000D6914" w:rsidP="000D6914">
      <w:pPr>
        <w:autoSpaceDE w:val="0"/>
        <w:autoSpaceDN w:val="0"/>
        <w:adjustRightInd w:val="0"/>
        <w:spacing w:after="0" w:line="312" w:lineRule="auto"/>
        <w:ind w:left="907"/>
        <w:jc w:val="both"/>
        <w:rPr>
          <w:rFonts w:ascii="Times New Roman" w:hAnsi="Times New Roman" w:cs="Times New Roman"/>
          <w:bCs/>
          <w:sz w:val="24"/>
          <w:szCs w:val="24"/>
        </w:rPr>
      </w:pPr>
      <w:r w:rsidRPr="004A7C9F">
        <w:rPr>
          <w:rFonts w:ascii="Times New Roman" w:hAnsi="Times New Roman" w:cs="Times New Roman"/>
          <w:b/>
          <w:sz w:val="28"/>
          <w:szCs w:val="28"/>
        </w:rPr>
        <w:t>41) Expediente 1495-2025:</w:t>
      </w:r>
      <w:r w:rsidRPr="004A7C9F">
        <w:rPr>
          <w:rFonts w:ascii="Times New Roman" w:hAnsi="Times New Roman" w:cs="Times New Roman"/>
          <w:bCs/>
          <w:sz w:val="28"/>
          <w:szCs w:val="28"/>
        </w:rPr>
        <w:t xml:space="preserve"> </w:t>
      </w:r>
      <w:r w:rsidRPr="004A7C9F">
        <w:rPr>
          <w:rFonts w:ascii="Times New Roman" w:hAnsi="Times New Roman"/>
          <w:color w:val="000000"/>
          <w:sz w:val="24"/>
        </w:rPr>
        <w:t>Proyecto de Comunicación presentado por el Bloque Justicialista a fin de garantizar las condiciones necesarias para la ejecución del Plan de Pavimentación Urbana, en el departamento Caucete</w:t>
      </w:r>
      <w:r>
        <w:rPr>
          <w:rFonts w:ascii="Times New Roman" w:hAnsi="Times New Roman"/>
          <w:color w:val="000000"/>
        </w:rPr>
        <w:t xml:space="preserve">. </w:t>
      </w:r>
      <w:r w:rsidRPr="004A7C9F">
        <w:rPr>
          <w:rFonts w:ascii="Times New Roman" w:hAnsi="Times New Roman" w:cs="Times New Roman"/>
          <w:bCs/>
          <w:sz w:val="24"/>
          <w:szCs w:val="24"/>
        </w:rPr>
        <w:t>(SU TRATAMIENTO CON PREFERENCIA Y VUELTA A COMISION) (p. 5)</w:t>
      </w:r>
    </w:p>
    <w:p w14:paraId="012947E3" w14:textId="77777777" w:rsidR="000D6914" w:rsidRDefault="000D6914" w:rsidP="000D6914">
      <w:pPr>
        <w:autoSpaceDE w:val="0"/>
        <w:autoSpaceDN w:val="0"/>
        <w:adjustRightInd w:val="0"/>
        <w:spacing w:after="0" w:line="312" w:lineRule="auto"/>
        <w:ind w:left="907"/>
        <w:jc w:val="both"/>
        <w:rPr>
          <w:rFonts w:ascii="Times New Roman" w:hAnsi="Times New Roman" w:cs="Times New Roman"/>
          <w:b/>
        </w:rPr>
      </w:pPr>
    </w:p>
    <w:p w14:paraId="27B77F59" w14:textId="77777777" w:rsidR="000D6914" w:rsidRPr="000479B0" w:rsidRDefault="000D6914" w:rsidP="000D6914">
      <w:pPr>
        <w:tabs>
          <w:tab w:val="left" w:pos="4860"/>
        </w:tabs>
        <w:spacing w:after="0" w:line="312" w:lineRule="auto"/>
        <w:jc w:val="both"/>
        <w:rPr>
          <w:rFonts w:ascii="Times New Roman" w:hAnsi="Times New Roman" w:cs="Times New Roman"/>
          <w:b/>
          <w:sz w:val="28"/>
        </w:rPr>
      </w:pPr>
      <w:r>
        <w:rPr>
          <w:rFonts w:ascii="Times New Roman" w:hAnsi="Times New Roman" w:cs="Times New Roman"/>
          <w:b/>
          <w:sz w:val="28"/>
        </w:rPr>
        <w:t xml:space="preserve">          </w:t>
      </w:r>
      <w:r w:rsidRPr="000479B0">
        <w:rPr>
          <w:rFonts w:ascii="Times New Roman" w:hAnsi="Times New Roman" w:cs="Times New Roman"/>
          <w:b/>
          <w:sz w:val="28"/>
        </w:rPr>
        <w:t xml:space="preserve">DESPACHOS DE </w:t>
      </w:r>
      <w:r>
        <w:rPr>
          <w:rFonts w:ascii="Times New Roman" w:hAnsi="Times New Roman" w:cs="Times New Roman"/>
          <w:b/>
          <w:sz w:val="28"/>
        </w:rPr>
        <w:t>COMISIONES</w:t>
      </w:r>
      <w:r w:rsidRPr="000479B0">
        <w:rPr>
          <w:rFonts w:ascii="Times New Roman" w:hAnsi="Times New Roman" w:cs="Times New Roman"/>
          <w:b/>
          <w:sz w:val="28"/>
        </w:rPr>
        <w:t>:</w:t>
      </w:r>
    </w:p>
    <w:p w14:paraId="459D2F6E" w14:textId="77777777" w:rsidR="000D6914" w:rsidRDefault="000D6914" w:rsidP="000D6914">
      <w:pPr>
        <w:tabs>
          <w:tab w:val="left" w:pos="4860"/>
        </w:tabs>
        <w:spacing w:after="0" w:line="312" w:lineRule="auto"/>
        <w:ind w:left="1021"/>
        <w:jc w:val="both"/>
        <w:rPr>
          <w:rFonts w:ascii="Times New Roman" w:hAnsi="Times New Roman" w:cs="Times New Roman"/>
          <w:b/>
        </w:rPr>
      </w:pPr>
    </w:p>
    <w:p w14:paraId="3A3179D9"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 859-2025: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las </w:t>
      </w:r>
      <w:r>
        <w:rPr>
          <w:rFonts w:ascii="Times New Roman" w:hAnsi="Times New Roman" w:cs="Times New Roman"/>
        </w:rPr>
        <w:t>Comisiones</w:t>
      </w:r>
      <w:r w:rsidRPr="004754E0">
        <w:rPr>
          <w:rFonts w:ascii="Times New Roman" w:hAnsi="Times New Roman" w:cs="Times New Roman"/>
        </w:rPr>
        <w:t xml:space="preserve"> de Legislación y Asuntos Constitucionales y de Agricultura y Ganadería, en la Comunicación Oficial remitida por el Poder Ejecutivo, mediante </w:t>
      </w:r>
      <w:r>
        <w:rPr>
          <w:rFonts w:ascii="Times New Roman" w:hAnsi="Times New Roman" w:cs="Times New Roman"/>
        </w:rPr>
        <w:t>Mensaje</w:t>
      </w:r>
      <w:r w:rsidRPr="004754E0">
        <w:rPr>
          <w:rFonts w:ascii="Times New Roman" w:hAnsi="Times New Roman" w:cs="Times New Roman"/>
        </w:rPr>
        <w:t xml:space="preserve"> N° 29, por la que envía para su aprobación el Acuerdo General de Cooperación Técnica suscripto entre la provincia de San Juan y el Instituto Interamericano de Cooperación para la Agricultura. </w:t>
      </w:r>
      <w:r>
        <w:rPr>
          <w:rFonts w:ascii="Times New Roman" w:hAnsi="Times New Roman" w:cs="Times New Roman"/>
        </w:rPr>
        <w:t>(p 6).</w:t>
      </w:r>
    </w:p>
    <w:p w14:paraId="171C44C3" w14:textId="77777777" w:rsidR="000D6914" w:rsidRPr="004754E0" w:rsidRDefault="000D6914" w:rsidP="000D6914">
      <w:pPr>
        <w:pStyle w:val="Prrafodelista"/>
        <w:autoSpaceDE w:val="0"/>
        <w:autoSpaceDN w:val="0"/>
        <w:adjustRightInd w:val="0"/>
        <w:spacing w:line="312" w:lineRule="auto"/>
        <w:ind w:left="1021"/>
        <w:jc w:val="both"/>
        <w:rPr>
          <w:rFonts w:ascii="Times New Roman" w:hAnsi="Times New Roman" w:cs="Times New Roman"/>
        </w:rPr>
      </w:pPr>
    </w:p>
    <w:p w14:paraId="3286B8E5"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 1235-2025:</w:t>
      </w:r>
      <w:r w:rsidRPr="004754E0">
        <w:rPr>
          <w:rFonts w:ascii="Times New Roman" w:hAnsi="Times New Roman" w:cs="Times New Roman"/>
        </w:rPr>
        <w:t xml:space="preserve"> Despacho de las </w:t>
      </w:r>
      <w:r>
        <w:rPr>
          <w:rFonts w:ascii="Times New Roman" w:hAnsi="Times New Roman" w:cs="Times New Roman"/>
        </w:rPr>
        <w:t>Comisiones</w:t>
      </w:r>
      <w:r w:rsidRPr="004754E0">
        <w:rPr>
          <w:rFonts w:ascii="Times New Roman" w:hAnsi="Times New Roman" w:cs="Times New Roman"/>
        </w:rPr>
        <w:t xml:space="preserve"> de Legislación y Asuntos Constitucionales y de Minería y Energía, en la Comunicación Oficial remitida por el Poder Ejecutivo, mediante </w:t>
      </w:r>
      <w:r>
        <w:rPr>
          <w:rFonts w:ascii="Times New Roman" w:hAnsi="Times New Roman" w:cs="Times New Roman"/>
        </w:rPr>
        <w:t>Mensaje</w:t>
      </w:r>
      <w:r w:rsidRPr="004754E0">
        <w:rPr>
          <w:rFonts w:ascii="Times New Roman" w:hAnsi="Times New Roman" w:cs="Times New Roman"/>
        </w:rPr>
        <w:t xml:space="preserve"> Nº 36, por la que se envía para su aprobación el Convenio Marco de Colaboración y Cooperación Mutua, suscripto entre el Ministerio de Salud, Ministerio de Minería de la Provincia y la Empresa Minera Andina del Sol S.R.L. y Barrick Exploraciones Argentina S.A. </w:t>
      </w:r>
      <w:r>
        <w:rPr>
          <w:rFonts w:ascii="Times New Roman" w:hAnsi="Times New Roman" w:cs="Times New Roman"/>
        </w:rPr>
        <w:t>(p 6 y sig.).</w:t>
      </w:r>
    </w:p>
    <w:p w14:paraId="756FEAAD" w14:textId="77777777" w:rsidR="000D6914" w:rsidRPr="004754E0" w:rsidRDefault="000D6914" w:rsidP="000D6914">
      <w:pPr>
        <w:pStyle w:val="Prrafodelista"/>
        <w:spacing w:line="312" w:lineRule="auto"/>
        <w:ind w:left="1021"/>
        <w:jc w:val="both"/>
        <w:rPr>
          <w:rFonts w:ascii="Times New Roman" w:hAnsi="Times New Roman" w:cs="Times New Roman"/>
          <w:b/>
          <w:sz w:val="28"/>
        </w:rPr>
      </w:pPr>
    </w:p>
    <w:p w14:paraId="618AE59B"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 1304-2025: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las </w:t>
      </w:r>
      <w:r>
        <w:rPr>
          <w:rFonts w:ascii="Times New Roman" w:hAnsi="Times New Roman" w:cs="Times New Roman"/>
        </w:rPr>
        <w:t>Comisiones</w:t>
      </w:r>
      <w:r w:rsidRPr="004754E0">
        <w:rPr>
          <w:rFonts w:ascii="Times New Roman" w:hAnsi="Times New Roman" w:cs="Times New Roman"/>
        </w:rPr>
        <w:t xml:space="preserve"> de Legislación y Asuntos Constitucionales y de Desarrollo Humano y Laboral, en la Comunicación Oficial r</w:t>
      </w:r>
      <w:r w:rsidRPr="004754E0">
        <w:rPr>
          <w:rFonts w:ascii="Times New Roman" w:hAnsi="Times New Roman" w:cs="Times New Roman"/>
        </w:rPr>
        <w:t>e</w:t>
      </w:r>
      <w:r w:rsidRPr="004754E0">
        <w:rPr>
          <w:rFonts w:ascii="Times New Roman" w:hAnsi="Times New Roman" w:cs="Times New Roman"/>
        </w:rPr>
        <w:t xml:space="preserve">mitida por el Poder Ejecutivo, mediante </w:t>
      </w:r>
      <w:r>
        <w:rPr>
          <w:rFonts w:ascii="Times New Roman" w:hAnsi="Times New Roman" w:cs="Times New Roman"/>
        </w:rPr>
        <w:t>Mensaje</w:t>
      </w:r>
      <w:r w:rsidRPr="004754E0">
        <w:rPr>
          <w:rFonts w:ascii="Times New Roman" w:hAnsi="Times New Roman" w:cs="Times New Roman"/>
        </w:rPr>
        <w:t xml:space="preserve"> Nº 38, por la que se envía para su aprobación el Convenio de colaboración suscripto entre el Ministerio de Familia y Desarrollo Humano de la Provincia y la Asociación Mutual de Protección Familiar. </w:t>
      </w:r>
      <w:r>
        <w:rPr>
          <w:rFonts w:ascii="Times New Roman" w:hAnsi="Times New Roman" w:cs="Times New Roman"/>
        </w:rPr>
        <w:t>(p. 3).</w:t>
      </w:r>
    </w:p>
    <w:p w14:paraId="289767C4" w14:textId="77777777" w:rsidR="000D6914" w:rsidRPr="004754E0" w:rsidRDefault="000D6914" w:rsidP="000D6914">
      <w:pPr>
        <w:pStyle w:val="Prrafodelista"/>
        <w:spacing w:line="312" w:lineRule="auto"/>
        <w:ind w:left="1021"/>
        <w:jc w:val="both"/>
        <w:rPr>
          <w:rFonts w:ascii="Times New Roman" w:hAnsi="Times New Roman" w:cs="Times New Roman"/>
        </w:rPr>
      </w:pPr>
    </w:p>
    <w:p w14:paraId="537498BA"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w:t>
      </w:r>
      <w:r>
        <w:rPr>
          <w:rFonts w:ascii="Times New Roman" w:hAnsi="Times New Roman" w:cs="Times New Roman"/>
          <w:b/>
          <w:sz w:val="28"/>
        </w:rPr>
        <w:t xml:space="preserve"> </w:t>
      </w:r>
      <w:r w:rsidRPr="004754E0">
        <w:rPr>
          <w:rFonts w:ascii="Times New Roman" w:hAnsi="Times New Roman" w:cs="Times New Roman"/>
          <w:b/>
          <w:sz w:val="28"/>
        </w:rPr>
        <w:t>1421-2025:</w:t>
      </w:r>
      <w:r w:rsidRPr="004754E0">
        <w:rPr>
          <w:rFonts w:ascii="Times New Roman" w:hAnsi="Times New Roman" w:cs="Times New Roman"/>
        </w:rPr>
        <w:t xml:space="preserve"> Despacho de las </w:t>
      </w:r>
      <w:r>
        <w:rPr>
          <w:rFonts w:ascii="Times New Roman" w:hAnsi="Times New Roman" w:cs="Times New Roman"/>
        </w:rPr>
        <w:t>Comisiones</w:t>
      </w:r>
      <w:r w:rsidRPr="004754E0">
        <w:rPr>
          <w:rFonts w:ascii="Times New Roman" w:hAnsi="Times New Roman" w:cs="Times New Roman"/>
        </w:rPr>
        <w:t xml:space="preserve"> de Legislación y Asuntos Constitucionales, de Relaciones </w:t>
      </w:r>
      <w:proofErr w:type="spellStart"/>
      <w:r w:rsidRPr="004754E0">
        <w:rPr>
          <w:rFonts w:ascii="Times New Roman" w:hAnsi="Times New Roman" w:cs="Times New Roman"/>
        </w:rPr>
        <w:t>Interlegislativas</w:t>
      </w:r>
      <w:proofErr w:type="spellEnd"/>
      <w:r w:rsidRPr="004754E0">
        <w:rPr>
          <w:rFonts w:ascii="Times New Roman" w:hAnsi="Times New Roman" w:cs="Times New Roman"/>
        </w:rPr>
        <w:t xml:space="preserve"> e Internacionales y de Desarrollo Humano y Laboral, en el Proyecto de Ley presentado por el Poder Ejecutivo mediante </w:t>
      </w:r>
      <w:r>
        <w:rPr>
          <w:rFonts w:ascii="Times New Roman" w:hAnsi="Times New Roman" w:cs="Times New Roman"/>
        </w:rPr>
        <w:t>Mensaje</w:t>
      </w:r>
      <w:r w:rsidRPr="004754E0">
        <w:rPr>
          <w:rFonts w:ascii="Times New Roman" w:hAnsi="Times New Roman" w:cs="Times New Roman"/>
        </w:rPr>
        <w:t xml:space="preserve"> Nº 39, por el que se aprueba el Convenio Marco de Cooperación suscripto entre el Fondo de las Naciones Unidas para la Infancia (UNICEF) y el Gobierno de la Provincia de San Juan. </w:t>
      </w:r>
      <w:r>
        <w:rPr>
          <w:rFonts w:ascii="Times New Roman" w:hAnsi="Times New Roman" w:cs="Times New Roman"/>
        </w:rPr>
        <w:t>(p. 8 y sig</w:t>
      </w:r>
      <w:proofErr w:type="gramStart"/>
      <w:r>
        <w:rPr>
          <w:rFonts w:ascii="Times New Roman" w:hAnsi="Times New Roman" w:cs="Times New Roman"/>
        </w:rPr>
        <w:t>. )</w:t>
      </w:r>
      <w:proofErr w:type="gramEnd"/>
      <w:r>
        <w:rPr>
          <w:rFonts w:ascii="Times New Roman" w:hAnsi="Times New Roman" w:cs="Times New Roman"/>
        </w:rPr>
        <w:t>.</w:t>
      </w:r>
    </w:p>
    <w:p w14:paraId="3B13FF32" w14:textId="77777777" w:rsidR="000D6914" w:rsidRPr="004754E0" w:rsidRDefault="000D6914" w:rsidP="000D6914">
      <w:pPr>
        <w:pStyle w:val="Prrafodelista"/>
        <w:spacing w:line="312" w:lineRule="auto"/>
        <w:ind w:left="1021"/>
        <w:jc w:val="both"/>
        <w:rPr>
          <w:rFonts w:ascii="Times New Roman" w:hAnsi="Times New Roman" w:cs="Times New Roman"/>
        </w:rPr>
      </w:pPr>
    </w:p>
    <w:p w14:paraId="09320306"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 1422-2025: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las </w:t>
      </w:r>
      <w:r>
        <w:rPr>
          <w:rFonts w:ascii="Times New Roman" w:hAnsi="Times New Roman" w:cs="Times New Roman"/>
        </w:rPr>
        <w:t>Comisiones</w:t>
      </w:r>
      <w:r w:rsidRPr="004754E0">
        <w:rPr>
          <w:rFonts w:ascii="Times New Roman" w:hAnsi="Times New Roman" w:cs="Times New Roman"/>
        </w:rPr>
        <w:t xml:space="preserve"> de Legislación y Asuntos Constitucionales y de Justicia y Seguridad, en la Comunicación Oficial remitida por el Poder Ejecutivo, mediante </w:t>
      </w:r>
      <w:r>
        <w:rPr>
          <w:rFonts w:ascii="Times New Roman" w:hAnsi="Times New Roman" w:cs="Times New Roman"/>
        </w:rPr>
        <w:t>Mensaje</w:t>
      </w:r>
      <w:r w:rsidRPr="004754E0">
        <w:rPr>
          <w:rFonts w:ascii="Times New Roman" w:hAnsi="Times New Roman" w:cs="Times New Roman"/>
        </w:rPr>
        <w:t xml:space="preserve"> Nº 40, por la que envía para su aprobación el Convenio Específico de Colaboración Interjurisdiccional, en el Proyecto de Controles Unificados, Plan Regional de Seguridad, suscripto entre el Gobierno de la provincia de San Juan y el Gobierno de la provincia de Mendoza. </w:t>
      </w:r>
      <w:r>
        <w:rPr>
          <w:rFonts w:ascii="Times New Roman" w:hAnsi="Times New Roman" w:cs="Times New Roman"/>
        </w:rPr>
        <w:t>(p 7 y sig.).</w:t>
      </w:r>
    </w:p>
    <w:p w14:paraId="5EAAB932" w14:textId="77777777" w:rsidR="000D6914" w:rsidRPr="004754E0" w:rsidRDefault="000D6914" w:rsidP="000D6914">
      <w:pPr>
        <w:pStyle w:val="Prrafodelista"/>
        <w:spacing w:line="312" w:lineRule="auto"/>
        <w:ind w:left="1021"/>
        <w:jc w:val="both"/>
        <w:rPr>
          <w:rFonts w:ascii="Times New Roman" w:hAnsi="Times New Roman" w:cs="Times New Roman"/>
        </w:rPr>
      </w:pPr>
    </w:p>
    <w:p w14:paraId="568F9FF5"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 1476-2025: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las </w:t>
      </w:r>
      <w:r>
        <w:rPr>
          <w:rFonts w:ascii="Times New Roman" w:hAnsi="Times New Roman" w:cs="Times New Roman"/>
        </w:rPr>
        <w:t>Comisiones</w:t>
      </w:r>
      <w:r w:rsidRPr="004754E0">
        <w:rPr>
          <w:rFonts w:ascii="Times New Roman" w:hAnsi="Times New Roman" w:cs="Times New Roman"/>
        </w:rPr>
        <w:t xml:space="preserve"> de Legislación y Asuntos Constitucionales, de Salud y Discapacidad y de Minería y Energía, en la Comunic</w:t>
      </w:r>
      <w:r w:rsidRPr="004754E0">
        <w:rPr>
          <w:rFonts w:ascii="Times New Roman" w:hAnsi="Times New Roman" w:cs="Times New Roman"/>
        </w:rPr>
        <w:t>a</w:t>
      </w:r>
      <w:r w:rsidRPr="004754E0">
        <w:rPr>
          <w:rFonts w:ascii="Times New Roman" w:hAnsi="Times New Roman" w:cs="Times New Roman"/>
        </w:rPr>
        <w:t xml:space="preserve">ción Oficial remitida por el Poder Ejecutivo, mediante </w:t>
      </w:r>
      <w:r>
        <w:rPr>
          <w:rFonts w:ascii="Times New Roman" w:hAnsi="Times New Roman" w:cs="Times New Roman"/>
        </w:rPr>
        <w:t>Mensaje</w:t>
      </w:r>
      <w:r w:rsidRPr="004754E0">
        <w:rPr>
          <w:rFonts w:ascii="Times New Roman" w:hAnsi="Times New Roman" w:cs="Times New Roman"/>
        </w:rPr>
        <w:t xml:space="preserve"> N° 41, por la que se envía para su aprobación, el Convenio Marco de Asistencia y Cooperación suscripto entre el Ministerio de Salud de la provincia de San Juan y la firma Andes Corporación Minera S.A. - Los Azules. </w:t>
      </w:r>
      <w:r>
        <w:rPr>
          <w:rFonts w:ascii="Times New Roman" w:hAnsi="Times New Roman" w:cs="Times New Roman"/>
        </w:rPr>
        <w:t xml:space="preserve">(p. </w:t>
      </w:r>
      <w:proofErr w:type="gramStart"/>
      <w:r>
        <w:rPr>
          <w:rFonts w:ascii="Times New Roman" w:hAnsi="Times New Roman" w:cs="Times New Roman"/>
        </w:rPr>
        <w:t>9 )</w:t>
      </w:r>
      <w:proofErr w:type="gramEnd"/>
      <w:r>
        <w:rPr>
          <w:rFonts w:ascii="Times New Roman" w:hAnsi="Times New Roman" w:cs="Times New Roman"/>
        </w:rPr>
        <w:t>.</w:t>
      </w:r>
    </w:p>
    <w:p w14:paraId="5EF87050" w14:textId="77777777" w:rsidR="000D6914" w:rsidRPr="004754E0" w:rsidRDefault="000D6914" w:rsidP="000D6914">
      <w:pPr>
        <w:pStyle w:val="Prrafodelista"/>
        <w:spacing w:line="312" w:lineRule="auto"/>
        <w:ind w:left="1021"/>
        <w:jc w:val="both"/>
        <w:rPr>
          <w:rFonts w:ascii="Times New Roman" w:hAnsi="Times New Roman" w:cs="Times New Roman"/>
        </w:rPr>
      </w:pPr>
    </w:p>
    <w:p w14:paraId="7BF9A5FE"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 1477-2025: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las </w:t>
      </w:r>
      <w:r>
        <w:rPr>
          <w:rFonts w:ascii="Times New Roman" w:hAnsi="Times New Roman" w:cs="Times New Roman"/>
        </w:rPr>
        <w:t>Comisiones</w:t>
      </w:r>
      <w:r w:rsidRPr="004754E0">
        <w:rPr>
          <w:rFonts w:ascii="Times New Roman" w:hAnsi="Times New Roman" w:cs="Times New Roman"/>
        </w:rPr>
        <w:t xml:space="preserve"> de Legislación y Asuntos Constitucionales, de Obras y Servicios Públicos y de Hacienda y Presupuesto, en el Proyecto de Ley presentado por el Poder Ejecutivo mediante </w:t>
      </w:r>
      <w:r>
        <w:rPr>
          <w:rFonts w:ascii="Times New Roman" w:hAnsi="Times New Roman" w:cs="Times New Roman"/>
        </w:rPr>
        <w:t>Mensaje</w:t>
      </w:r>
      <w:r w:rsidRPr="004754E0">
        <w:rPr>
          <w:rFonts w:ascii="Times New Roman" w:hAnsi="Times New Roman" w:cs="Times New Roman"/>
        </w:rPr>
        <w:t xml:space="preserve"> Nº 42, por el que se aprueba el Convenio suscripto entre el Ministerio de Transporte de la Nación y el Gobierno de la provincia de San Juan. </w:t>
      </w:r>
      <w:r>
        <w:rPr>
          <w:rFonts w:ascii="Times New Roman" w:hAnsi="Times New Roman" w:cs="Times New Roman"/>
        </w:rPr>
        <w:t xml:space="preserve">(p. </w:t>
      </w:r>
      <w:proofErr w:type="gramStart"/>
      <w:r>
        <w:rPr>
          <w:rFonts w:ascii="Times New Roman" w:hAnsi="Times New Roman" w:cs="Times New Roman"/>
        </w:rPr>
        <w:t>10 )</w:t>
      </w:r>
      <w:proofErr w:type="gramEnd"/>
      <w:r>
        <w:rPr>
          <w:rFonts w:ascii="Times New Roman" w:hAnsi="Times New Roman" w:cs="Times New Roman"/>
        </w:rPr>
        <w:t>.</w:t>
      </w:r>
    </w:p>
    <w:p w14:paraId="336207EC" w14:textId="77777777" w:rsidR="000D6914" w:rsidRPr="004754E0" w:rsidRDefault="000D6914" w:rsidP="000D6914">
      <w:pPr>
        <w:pStyle w:val="Prrafodelista"/>
        <w:spacing w:line="312" w:lineRule="auto"/>
        <w:ind w:left="1021"/>
        <w:jc w:val="both"/>
        <w:rPr>
          <w:rFonts w:ascii="Times New Roman" w:hAnsi="Times New Roman" w:cs="Times New Roman"/>
        </w:rPr>
      </w:pPr>
    </w:p>
    <w:p w14:paraId="52D6ABF2"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Expediente 1446-2025: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 </w:t>
      </w:r>
      <w:r>
        <w:rPr>
          <w:rFonts w:ascii="Times New Roman" w:hAnsi="Times New Roman" w:cs="Times New Roman"/>
        </w:rPr>
        <w:t>Comisión</w:t>
      </w:r>
      <w:r w:rsidRPr="004754E0">
        <w:rPr>
          <w:rFonts w:ascii="Times New Roman" w:hAnsi="Times New Roman" w:cs="Times New Roman"/>
        </w:rPr>
        <w:t xml:space="preserve"> de Hacienda y Presupuesto, en la nota enviada por el Consejo Profesional de Ciencias Económicas de San Juan, m</w:t>
      </w:r>
      <w:r w:rsidRPr="004754E0">
        <w:rPr>
          <w:rFonts w:ascii="Times New Roman" w:hAnsi="Times New Roman" w:cs="Times New Roman"/>
        </w:rPr>
        <w:t>e</w:t>
      </w:r>
      <w:r w:rsidRPr="004754E0">
        <w:rPr>
          <w:rFonts w:ascii="Times New Roman" w:hAnsi="Times New Roman" w:cs="Times New Roman"/>
        </w:rPr>
        <w:t xml:space="preserve">diante la cual eleva terna titular y suplente para la designación del auditor de la Cuenta General del Ejercicio 2024 del Tribunal de Cuentas de la Provincia. </w:t>
      </w:r>
      <w:r>
        <w:rPr>
          <w:rFonts w:ascii="Times New Roman" w:hAnsi="Times New Roman" w:cs="Times New Roman"/>
        </w:rPr>
        <w:t>(p. 10 y sig.).</w:t>
      </w:r>
    </w:p>
    <w:p w14:paraId="108F3A22" w14:textId="77777777" w:rsidR="000D6914" w:rsidRPr="004754E0" w:rsidRDefault="000D6914" w:rsidP="000D6914">
      <w:pPr>
        <w:pStyle w:val="Prrafodelista"/>
        <w:spacing w:line="312" w:lineRule="auto"/>
        <w:ind w:left="1021"/>
        <w:jc w:val="both"/>
        <w:rPr>
          <w:rFonts w:ascii="Times New Roman" w:hAnsi="Times New Roman" w:cs="Times New Roman"/>
        </w:rPr>
      </w:pPr>
    </w:p>
    <w:p w14:paraId="61B5EE4F" w14:textId="77777777" w:rsidR="000D6914" w:rsidRPr="004754E0" w:rsidRDefault="000D6914" w:rsidP="000D6914">
      <w:pPr>
        <w:pStyle w:val="Prrafodelista"/>
        <w:numPr>
          <w:ilvl w:val="0"/>
          <w:numId w:val="2"/>
        </w:numPr>
        <w:autoSpaceDE w:val="0"/>
        <w:autoSpaceDN w:val="0"/>
        <w:adjustRightInd w:val="0"/>
        <w:spacing w:line="312" w:lineRule="auto"/>
        <w:ind w:left="1021"/>
        <w:jc w:val="both"/>
        <w:rPr>
          <w:rFonts w:ascii="Times New Roman" w:hAnsi="Times New Roman" w:cs="Times New Roman"/>
        </w:rPr>
      </w:pPr>
      <w:r w:rsidRPr="004754E0">
        <w:rPr>
          <w:rFonts w:ascii="Times New Roman" w:hAnsi="Times New Roman" w:cs="Times New Roman"/>
          <w:b/>
          <w:sz w:val="28"/>
        </w:rPr>
        <w:t xml:space="preserve">Expediente 1487-2025: </w:t>
      </w:r>
      <w:r w:rsidRPr="004754E0">
        <w:rPr>
          <w:rFonts w:ascii="Times New Roman" w:hAnsi="Times New Roman" w:cs="Times New Roman"/>
        </w:rPr>
        <w:t xml:space="preserve">Despacho de la </w:t>
      </w:r>
      <w:r>
        <w:rPr>
          <w:rFonts w:ascii="Times New Roman" w:hAnsi="Times New Roman" w:cs="Times New Roman"/>
        </w:rPr>
        <w:t>Comisión</w:t>
      </w:r>
      <w:r w:rsidRPr="004754E0">
        <w:rPr>
          <w:rFonts w:ascii="Times New Roman" w:hAnsi="Times New Roman" w:cs="Times New Roman"/>
        </w:rPr>
        <w:t xml:space="preserve"> de Hacienda y Presupuesto, en el dictamen presentado sobre admisión de cuenta por el Auditor designado para anal</w:t>
      </w:r>
      <w:r w:rsidRPr="004754E0">
        <w:rPr>
          <w:rFonts w:ascii="Times New Roman" w:hAnsi="Times New Roman" w:cs="Times New Roman"/>
        </w:rPr>
        <w:t>i</w:t>
      </w:r>
      <w:r w:rsidRPr="004754E0">
        <w:rPr>
          <w:rFonts w:ascii="Times New Roman" w:hAnsi="Times New Roman" w:cs="Times New Roman"/>
        </w:rPr>
        <w:t>zar la Cuenta General del Ejercicio 2023 del Tribunal de Cuentas de la Provincia, A</w:t>
      </w:r>
      <w:r w:rsidRPr="004754E0">
        <w:rPr>
          <w:rFonts w:ascii="Times New Roman" w:hAnsi="Times New Roman" w:cs="Times New Roman"/>
        </w:rPr>
        <w:t>l</w:t>
      </w:r>
      <w:r w:rsidRPr="004754E0">
        <w:rPr>
          <w:rFonts w:ascii="Times New Roman" w:hAnsi="Times New Roman" w:cs="Times New Roman"/>
        </w:rPr>
        <w:t>fredo Nahuel Basualdo Rivas</w:t>
      </w:r>
      <w:r>
        <w:rPr>
          <w:rFonts w:ascii="Times New Roman" w:hAnsi="Times New Roman" w:cs="Times New Roman"/>
        </w:rPr>
        <w:t xml:space="preserve"> (p. 11).</w:t>
      </w:r>
    </w:p>
    <w:p w14:paraId="1B84433D" w14:textId="77777777" w:rsidR="000D6914" w:rsidRPr="004754E0" w:rsidRDefault="000D6914" w:rsidP="000D6914">
      <w:pPr>
        <w:pStyle w:val="Prrafodelista"/>
        <w:spacing w:line="312" w:lineRule="auto"/>
        <w:ind w:left="1021"/>
        <w:jc w:val="both"/>
        <w:rPr>
          <w:rFonts w:ascii="Times New Roman" w:hAnsi="Times New Roman" w:cs="Times New Roman"/>
        </w:rPr>
      </w:pPr>
    </w:p>
    <w:p w14:paraId="3C143C46" w14:textId="77777777" w:rsidR="000D6914" w:rsidRPr="004754E0" w:rsidRDefault="000D6914" w:rsidP="000D6914">
      <w:pPr>
        <w:pStyle w:val="Prrafodelista"/>
        <w:numPr>
          <w:ilvl w:val="0"/>
          <w:numId w:val="2"/>
        </w:numPr>
        <w:autoSpaceDE w:val="0"/>
        <w:autoSpaceDN w:val="0"/>
        <w:adjustRightInd w:val="0"/>
        <w:spacing w:line="264" w:lineRule="auto"/>
        <w:ind w:left="1021"/>
        <w:jc w:val="both"/>
        <w:rPr>
          <w:rFonts w:ascii="Times New Roman" w:hAnsi="Times New Roman" w:cs="Times New Roman"/>
        </w:rPr>
      </w:pPr>
      <w:r w:rsidRPr="004754E0">
        <w:rPr>
          <w:rFonts w:ascii="Times New Roman" w:hAnsi="Times New Roman" w:cs="Times New Roman"/>
          <w:b/>
          <w:sz w:val="28"/>
        </w:rPr>
        <w:t>Expediente 1323-2025:</w:t>
      </w:r>
      <w:r w:rsidRPr="004754E0">
        <w:rPr>
          <w:rFonts w:ascii="Times New Roman" w:hAnsi="Times New Roman" w:cs="Times New Roman"/>
        </w:rPr>
        <w:t xml:space="preserve"> Despacho de la </w:t>
      </w:r>
      <w:r>
        <w:rPr>
          <w:rFonts w:ascii="Times New Roman" w:hAnsi="Times New Roman" w:cs="Times New Roman"/>
        </w:rPr>
        <w:t>Comisión</w:t>
      </w:r>
      <w:r w:rsidRPr="004754E0">
        <w:rPr>
          <w:rFonts w:ascii="Times New Roman" w:hAnsi="Times New Roman" w:cs="Times New Roman"/>
        </w:rPr>
        <w:t xml:space="preserve"> de Educación, Ciencia, Técnica y Cultura, en el Proyecto de Resolución presentado por el </w:t>
      </w:r>
      <w:r>
        <w:rPr>
          <w:rFonts w:ascii="Times New Roman" w:hAnsi="Times New Roman" w:cs="Times New Roman"/>
        </w:rPr>
        <w:t>Bloque</w:t>
      </w:r>
      <w:r w:rsidRPr="004754E0">
        <w:rPr>
          <w:rFonts w:ascii="Times New Roman" w:hAnsi="Times New Roman" w:cs="Times New Roman"/>
        </w:rPr>
        <w:t xml:space="preserve"> San Juan Vuelve-PTP, por el que se declara de interés el Circo </w:t>
      </w:r>
      <w:proofErr w:type="spellStart"/>
      <w:r w:rsidRPr="004754E0">
        <w:rPr>
          <w:rFonts w:ascii="Times New Roman" w:hAnsi="Times New Roman" w:cs="Times New Roman"/>
        </w:rPr>
        <w:t>Xumec</w:t>
      </w:r>
      <w:proofErr w:type="spellEnd"/>
      <w:r w:rsidRPr="004754E0">
        <w:rPr>
          <w:rFonts w:ascii="Times New Roman" w:hAnsi="Times New Roman" w:cs="Times New Roman"/>
        </w:rPr>
        <w:t xml:space="preserve">, de Alquimia Producciones. </w:t>
      </w:r>
      <w:r>
        <w:rPr>
          <w:rFonts w:ascii="Times New Roman" w:hAnsi="Times New Roman" w:cs="Times New Roman"/>
        </w:rPr>
        <w:t>(p. 11 y sig.).</w:t>
      </w:r>
    </w:p>
    <w:p w14:paraId="6F591D59" w14:textId="77777777" w:rsidR="000D6914" w:rsidRPr="004754E0" w:rsidRDefault="000D6914" w:rsidP="000D6914">
      <w:pPr>
        <w:pStyle w:val="Prrafodelista"/>
        <w:spacing w:line="264" w:lineRule="auto"/>
        <w:ind w:left="1021"/>
        <w:jc w:val="both"/>
        <w:rPr>
          <w:rFonts w:ascii="Times New Roman" w:hAnsi="Times New Roman" w:cs="Times New Roman"/>
        </w:rPr>
      </w:pPr>
    </w:p>
    <w:p w14:paraId="48C7C9F4" w14:textId="77777777" w:rsidR="000D6914" w:rsidRPr="004754E0" w:rsidRDefault="000D6914" w:rsidP="000D6914">
      <w:pPr>
        <w:pStyle w:val="Prrafodelista"/>
        <w:numPr>
          <w:ilvl w:val="0"/>
          <w:numId w:val="2"/>
        </w:numPr>
        <w:autoSpaceDE w:val="0"/>
        <w:autoSpaceDN w:val="0"/>
        <w:adjustRightInd w:val="0"/>
        <w:spacing w:line="264" w:lineRule="auto"/>
        <w:ind w:left="1021"/>
        <w:jc w:val="both"/>
        <w:rPr>
          <w:rFonts w:ascii="Times New Roman" w:hAnsi="Times New Roman" w:cs="Times New Roman"/>
        </w:rPr>
      </w:pPr>
      <w:r w:rsidRPr="004754E0">
        <w:rPr>
          <w:rFonts w:ascii="Times New Roman" w:hAnsi="Times New Roman" w:cs="Times New Roman"/>
          <w:b/>
          <w:sz w:val="28"/>
        </w:rPr>
        <w:t>Expediente 1328-2025</w:t>
      </w:r>
      <w:r>
        <w:rPr>
          <w:rFonts w:ascii="Times New Roman" w:hAnsi="Times New Roman" w:cs="Times New Roman"/>
          <w:b/>
          <w:sz w:val="28"/>
        </w:rPr>
        <w:t>:</w:t>
      </w:r>
      <w:r w:rsidRPr="004754E0">
        <w:rPr>
          <w:rFonts w:ascii="Times New Roman" w:hAnsi="Times New Roman" w:cs="Times New Roman"/>
          <w:b/>
          <w:sz w:val="28"/>
        </w:rPr>
        <w:t xml:space="preserve"> </w:t>
      </w:r>
      <w:r w:rsidRPr="004754E0">
        <w:rPr>
          <w:rFonts w:ascii="Times New Roman" w:hAnsi="Times New Roman" w:cs="Times New Roman"/>
        </w:rPr>
        <w:t xml:space="preserve">Despacho de la </w:t>
      </w:r>
      <w:r>
        <w:rPr>
          <w:rFonts w:ascii="Times New Roman" w:hAnsi="Times New Roman" w:cs="Times New Roman"/>
        </w:rPr>
        <w:t>Comisión</w:t>
      </w:r>
      <w:r w:rsidRPr="004754E0">
        <w:rPr>
          <w:rFonts w:ascii="Times New Roman" w:hAnsi="Times New Roman" w:cs="Times New Roman"/>
        </w:rPr>
        <w:t xml:space="preserve"> de Educación, Ciencia, Técn</w:t>
      </w:r>
      <w:r w:rsidRPr="004754E0">
        <w:rPr>
          <w:rFonts w:ascii="Times New Roman" w:hAnsi="Times New Roman" w:cs="Times New Roman"/>
        </w:rPr>
        <w:t>i</w:t>
      </w:r>
      <w:r w:rsidRPr="004754E0">
        <w:rPr>
          <w:rFonts w:ascii="Times New Roman" w:hAnsi="Times New Roman" w:cs="Times New Roman"/>
        </w:rPr>
        <w:t xml:space="preserve">ca y Cultura en el Proyecto de Resolución presentado por el </w:t>
      </w:r>
      <w:r>
        <w:rPr>
          <w:rFonts w:ascii="Times New Roman" w:hAnsi="Times New Roman" w:cs="Times New Roman"/>
        </w:rPr>
        <w:t>Bloque</w:t>
      </w:r>
      <w:r w:rsidRPr="004754E0">
        <w:rPr>
          <w:rFonts w:ascii="Times New Roman" w:hAnsi="Times New Roman" w:cs="Times New Roman"/>
        </w:rPr>
        <w:t xml:space="preserve"> Justicialista, por el que se declara de interés el Evento Ischigualasto </w:t>
      </w:r>
      <w:proofErr w:type="spellStart"/>
      <w:r w:rsidRPr="004754E0">
        <w:rPr>
          <w:rFonts w:ascii="Times New Roman" w:hAnsi="Times New Roman" w:cs="Times New Roman"/>
        </w:rPr>
        <w:t>Rider</w:t>
      </w:r>
      <w:proofErr w:type="spellEnd"/>
      <w:r w:rsidRPr="004754E0">
        <w:rPr>
          <w:rFonts w:ascii="Times New Roman" w:hAnsi="Times New Roman" w:cs="Times New Roman"/>
        </w:rPr>
        <w:t xml:space="preserve"> una Aventura, que se lleva a cabo en el Departamento Valle Fértil. </w:t>
      </w:r>
      <w:r>
        <w:rPr>
          <w:rFonts w:ascii="Times New Roman" w:hAnsi="Times New Roman" w:cs="Times New Roman"/>
        </w:rPr>
        <w:t>(p. 12 y sig.).</w:t>
      </w:r>
    </w:p>
    <w:p w14:paraId="339B81C3" w14:textId="77777777" w:rsidR="000D6914" w:rsidRPr="004754E0" w:rsidRDefault="000D6914" w:rsidP="000D6914">
      <w:pPr>
        <w:pStyle w:val="Prrafodelista"/>
        <w:spacing w:line="264" w:lineRule="auto"/>
        <w:ind w:left="1021"/>
        <w:jc w:val="both"/>
        <w:rPr>
          <w:rFonts w:ascii="Times New Roman" w:hAnsi="Times New Roman" w:cs="Times New Roman"/>
        </w:rPr>
      </w:pPr>
    </w:p>
    <w:p w14:paraId="6FCDF3CC" w14:textId="77777777" w:rsidR="000D6914" w:rsidRPr="004754E0" w:rsidRDefault="000D6914" w:rsidP="000D6914">
      <w:pPr>
        <w:pStyle w:val="Prrafodelista"/>
        <w:numPr>
          <w:ilvl w:val="0"/>
          <w:numId w:val="2"/>
        </w:numPr>
        <w:autoSpaceDE w:val="0"/>
        <w:autoSpaceDN w:val="0"/>
        <w:adjustRightInd w:val="0"/>
        <w:spacing w:line="264" w:lineRule="auto"/>
        <w:ind w:left="1021"/>
        <w:jc w:val="both"/>
        <w:rPr>
          <w:rFonts w:ascii="Times New Roman" w:hAnsi="Times New Roman" w:cs="Times New Roman"/>
        </w:rPr>
      </w:pPr>
      <w:r w:rsidRPr="004754E0">
        <w:rPr>
          <w:rFonts w:ascii="Times New Roman" w:hAnsi="Times New Roman" w:cs="Times New Roman"/>
        </w:rPr>
        <w:t xml:space="preserve"> </w:t>
      </w:r>
      <w:r w:rsidRPr="004754E0">
        <w:rPr>
          <w:rFonts w:ascii="Times New Roman" w:hAnsi="Times New Roman" w:cs="Times New Roman"/>
          <w:b/>
          <w:sz w:val="28"/>
        </w:rPr>
        <w:t>Expediente1334-2025</w:t>
      </w:r>
      <w:r>
        <w:rPr>
          <w:rFonts w:ascii="Times New Roman" w:hAnsi="Times New Roman" w:cs="Times New Roman"/>
        </w:rPr>
        <w:t>:</w:t>
      </w:r>
      <w:r w:rsidRPr="004754E0">
        <w:rPr>
          <w:rFonts w:ascii="Times New Roman" w:hAnsi="Times New Roman" w:cs="Times New Roman"/>
        </w:rPr>
        <w:t xml:space="preserve"> Despacho de la </w:t>
      </w:r>
      <w:r>
        <w:rPr>
          <w:rFonts w:ascii="Times New Roman" w:hAnsi="Times New Roman" w:cs="Times New Roman"/>
        </w:rPr>
        <w:t>Comisión</w:t>
      </w:r>
      <w:r w:rsidRPr="004754E0">
        <w:rPr>
          <w:rFonts w:ascii="Times New Roman" w:hAnsi="Times New Roman" w:cs="Times New Roman"/>
        </w:rPr>
        <w:t xml:space="preserve"> de Educación, Ciencia, Técnica y Cultura, en el Proyecto de Resolución presentado por el inter  </w:t>
      </w:r>
      <w:r>
        <w:rPr>
          <w:rFonts w:ascii="Times New Roman" w:hAnsi="Times New Roman" w:cs="Times New Roman"/>
        </w:rPr>
        <w:t>Bloque</w:t>
      </w:r>
      <w:r w:rsidRPr="004754E0">
        <w:rPr>
          <w:rFonts w:ascii="Times New Roman" w:hAnsi="Times New Roman" w:cs="Times New Roman"/>
        </w:rPr>
        <w:t xml:space="preserve"> Cambia San Juan, por el que se declara de interés las jornadas del Programa </w:t>
      </w:r>
      <w:proofErr w:type="spellStart"/>
      <w:r w:rsidRPr="004754E0">
        <w:rPr>
          <w:rFonts w:ascii="Times New Roman" w:hAnsi="Times New Roman" w:cs="Times New Roman"/>
        </w:rPr>
        <w:t>Conocete</w:t>
      </w:r>
      <w:proofErr w:type="spellEnd"/>
      <w:r w:rsidRPr="004754E0">
        <w:rPr>
          <w:rFonts w:ascii="Times New Roman" w:hAnsi="Times New Roman" w:cs="Times New Roman"/>
        </w:rPr>
        <w:t xml:space="preserve">. </w:t>
      </w:r>
      <w:r>
        <w:rPr>
          <w:rFonts w:ascii="Times New Roman" w:hAnsi="Times New Roman" w:cs="Times New Roman"/>
        </w:rPr>
        <w:t>(p 3; 5 y sig.).</w:t>
      </w:r>
    </w:p>
    <w:p w14:paraId="4B0ED0C5" w14:textId="77777777" w:rsidR="000D6914" w:rsidRPr="004754E0" w:rsidRDefault="000D6914" w:rsidP="000D6914">
      <w:pPr>
        <w:pStyle w:val="Prrafodelista"/>
        <w:spacing w:line="264" w:lineRule="auto"/>
        <w:ind w:left="1021"/>
        <w:jc w:val="both"/>
        <w:rPr>
          <w:rFonts w:ascii="Times New Roman" w:hAnsi="Times New Roman" w:cs="Times New Roman"/>
        </w:rPr>
      </w:pPr>
    </w:p>
    <w:p w14:paraId="126BF28E" w14:textId="77777777" w:rsidR="000D6914" w:rsidRPr="004754E0" w:rsidRDefault="000D6914" w:rsidP="000D6914">
      <w:pPr>
        <w:pStyle w:val="Prrafodelista"/>
        <w:numPr>
          <w:ilvl w:val="0"/>
          <w:numId w:val="2"/>
        </w:numPr>
        <w:autoSpaceDE w:val="0"/>
        <w:autoSpaceDN w:val="0"/>
        <w:adjustRightInd w:val="0"/>
        <w:spacing w:line="264" w:lineRule="auto"/>
        <w:ind w:left="1021"/>
        <w:jc w:val="both"/>
        <w:rPr>
          <w:rFonts w:ascii="Times New Roman" w:hAnsi="Times New Roman" w:cs="Times New Roman"/>
        </w:rPr>
      </w:pPr>
      <w:r w:rsidRPr="004754E0">
        <w:rPr>
          <w:rFonts w:ascii="Times New Roman" w:hAnsi="Times New Roman" w:cs="Times New Roman"/>
          <w:b/>
          <w:sz w:val="28"/>
        </w:rPr>
        <w:t>Expediente 1382-2025:</w:t>
      </w:r>
      <w:r w:rsidRPr="004754E0">
        <w:rPr>
          <w:rFonts w:ascii="Times New Roman" w:hAnsi="Times New Roman" w:cs="Times New Roman"/>
        </w:rPr>
        <w:t xml:space="preserve"> Despacho de la </w:t>
      </w:r>
      <w:r>
        <w:rPr>
          <w:rFonts w:ascii="Times New Roman" w:hAnsi="Times New Roman" w:cs="Times New Roman"/>
        </w:rPr>
        <w:t>Comisión</w:t>
      </w:r>
      <w:r w:rsidRPr="004754E0">
        <w:rPr>
          <w:rFonts w:ascii="Times New Roman" w:hAnsi="Times New Roman" w:cs="Times New Roman"/>
        </w:rPr>
        <w:t xml:space="preserve"> de Educación, Ciencia, Técnica y Cultura en el Proyecto de Resolución presentado por el </w:t>
      </w:r>
      <w:r>
        <w:rPr>
          <w:rFonts w:ascii="Times New Roman" w:hAnsi="Times New Roman" w:cs="Times New Roman"/>
        </w:rPr>
        <w:t>Bloque</w:t>
      </w:r>
      <w:r w:rsidRPr="004754E0">
        <w:rPr>
          <w:rFonts w:ascii="Times New Roman" w:hAnsi="Times New Roman" w:cs="Times New Roman"/>
        </w:rPr>
        <w:t xml:space="preserve"> Justicialista, por el que se declara de interés los Cursos de Capacitación y Propuestas Formativas que fo</w:t>
      </w:r>
      <w:r w:rsidRPr="004754E0">
        <w:rPr>
          <w:rFonts w:ascii="Times New Roman" w:hAnsi="Times New Roman" w:cs="Times New Roman"/>
        </w:rPr>
        <w:t>r</w:t>
      </w:r>
      <w:r w:rsidRPr="004754E0">
        <w:rPr>
          <w:rFonts w:ascii="Times New Roman" w:hAnsi="Times New Roman" w:cs="Times New Roman"/>
        </w:rPr>
        <w:t>talecen el Empleo</w:t>
      </w:r>
      <w:r>
        <w:rPr>
          <w:rFonts w:ascii="Times New Roman" w:hAnsi="Times New Roman" w:cs="Times New Roman"/>
        </w:rPr>
        <w:t>,</w:t>
      </w:r>
      <w:r w:rsidRPr="004754E0">
        <w:rPr>
          <w:rFonts w:ascii="Times New Roman" w:hAnsi="Times New Roman" w:cs="Times New Roman"/>
        </w:rPr>
        <w:t xml:space="preserve"> de Albardón. </w:t>
      </w:r>
      <w:r>
        <w:rPr>
          <w:rFonts w:ascii="Times New Roman" w:hAnsi="Times New Roman" w:cs="Times New Roman"/>
        </w:rPr>
        <w:t>(p. 12 y sig.).</w:t>
      </w:r>
    </w:p>
    <w:p w14:paraId="5244F505" w14:textId="77777777" w:rsidR="000D6914" w:rsidRPr="004754E0" w:rsidRDefault="000D6914" w:rsidP="000D6914">
      <w:pPr>
        <w:pStyle w:val="Prrafodelista"/>
        <w:spacing w:line="264" w:lineRule="auto"/>
        <w:ind w:left="1021"/>
        <w:jc w:val="both"/>
        <w:rPr>
          <w:rFonts w:ascii="Times New Roman" w:hAnsi="Times New Roman" w:cs="Times New Roman"/>
        </w:rPr>
      </w:pPr>
    </w:p>
    <w:p w14:paraId="3A78ACF0" w14:textId="77777777" w:rsidR="000D6914" w:rsidRPr="004754E0" w:rsidRDefault="000D6914" w:rsidP="000D6914">
      <w:pPr>
        <w:pStyle w:val="Prrafodelista"/>
        <w:numPr>
          <w:ilvl w:val="0"/>
          <w:numId w:val="2"/>
        </w:numPr>
        <w:autoSpaceDE w:val="0"/>
        <w:autoSpaceDN w:val="0"/>
        <w:adjustRightInd w:val="0"/>
        <w:spacing w:line="264" w:lineRule="auto"/>
        <w:ind w:left="1021"/>
        <w:jc w:val="both"/>
        <w:rPr>
          <w:rFonts w:ascii="Times New Roman" w:hAnsi="Times New Roman" w:cs="Times New Roman"/>
        </w:rPr>
      </w:pPr>
      <w:r w:rsidRPr="004754E0">
        <w:rPr>
          <w:rFonts w:ascii="Times New Roman" w:hAnsi="Times New Roman" w:cs="Times New Roman"/>
          <w:b/>
          <w:sz w:val="28"/>
        </w:rPr>
        <w:t>Expediente 1293-2025: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 </w:t>
      </w:r>
      <w:r>
        <w:rPr>
          <w:rFonts w:ascii="Times New Roman" w:hAnsi="Times New Roman" w:cs="Times New Roman"/>
        </w:rPr>
        <w:t>Comisión</w:t>
      </w:r>
      <w:r w:rsidRPr="004754E0">
        <w:rPr>
          <w:rFonts w:ascii="Times New Roman" w:hAnsi="Times New Roman" w:cs="Times New Roman"/>
        </w:rPr>
        <w:t xml:space="preserve"> de Mujer, Género y Divers</w:t>
      </w:r>
      <w:r w:rsidRPr="004754E0">
        <w:rPr>
          <w:rFonts w:ascii="Times New Roman" w:hAnsi="Times New Roman" w:cs="Times New Roman"/>
        </w:rPr>
        <w:t>i</w:t>
      </w:r>
      <w:r w:rsidRPr="004754E0">
        <w:rPr>
          <w:rFonts w:ascii="Times New Roman" w:hAnsi="Times New Roman" w:cs="Times New Roman"/>
        </w:rPr>
        <w:t xml:space="preserve">dad, en el Proyecto de Resolución presentado por </w:t>
      </w:r>
      <w:proofErr w:type="spellStart"/>
      <w:r w:rsidRPr="004754E0">
        <w:rPr>
          <w:rFonts w:ascii="Times New Roman" w:hAnsi="Times New Roman" w:cs="Times New Roman"/>
        </w:rPr>
        <w:t>inter</w:t>
      </w:r>
      <w:r>
        <w:rPr>
          <w:rFonts w:ascii="Times New Roman" w:hAnsi="Times New Roman" w:cs="Times New Roman"/>
        </w:rPr>
        <w:t>Bloque</w:t>
      </w:r>
      <w:proofErr w:type="spellEnd"/>
      <w:r w:rsidRPr="004754E0">
        <w:rPr>
          <w:rFonts w:ascii="Times New Roman" w:hAnsi="Times New Roman" w:cs="Times New Roman"/>
        </w:rPr>
        <w:t xml:space="preserve"> Cambia San Juan, por el que se declara de interés el sitio web </w:t>
      </w:r>
      <w:r>
        <w:rPr>
          <w:rFonts w:ascii="Times New Roman" w:hAnsi="Times New Roman" w:cs="Times New Roman"/>
        </w:rPr>
        <w:t>“</w:t>
      </w:r>
      <w:r w:rsidRPr="004754E0">
        <w:rPr>
          <w:rFonts w:ascii="Times New Roman" w:hAnsi="Times New Roman" w:cs="Times New Roman"/>
        </w:rPr>
        <w:t>911 Mujer</w:t>
      </w:r>
      <w:r>
        <w:rPr>
          <w:rFonts w:ascii="Times New Roman" w:hAnsi="Times New Roman" w:cs="Times New Roman"/>
        </w:rPr>
        <w:t>”</w:t>
      </w:r>
      <w:r w:rsidRPr="004754E0">
        <w:rPr>
          <w:rFonts w:ascii="Times New Roman" w:hAnsi="Times New Roman" w:cs="Times New Roman"/>
        </w:rPr>
        <w:t xml:space="preserve"> y su programa de TV </w:t>
      </w:r>
      <w:r>
        <w:rPr>
          <w:rFonts w:ascii="Times New Roman" w:hAnsi="Times New Roman" w:cs="Times New Roman"/>
        </w:rPr>
        <w:t>“</w:t>
      </w:r>
      <w:r w:rsidRPr="004754E0">
        <w:rPr>
          <w:rFonts w:ascii="Times New Roman" w:hAnsi="Times New Roman" w:cs="Times New Roman"/>
        </w:rPr>
        <w:t>Mujeres de Impacto</w:t>
      </w:r>
      <w:r>
        <w:rPr>
          <w:rFonts w:ascii="Times New Roman" w:hAnsi="Times New Roman" w:cs="Times New Roman"/>
        </w:rPr>
        <w:t>”</w:t>
      </w:r>
      <w:r w:rsidRPr="004754E0">
        <w:rPr>
          <w:rFonts w:ascii="Times New Roman" w:hAnsi="Times New Roman" w:cs="Times New Roman"/>
        </w:rPr>
        <w:t xml:space="preserve">. </w:t>
      </w:r>
      <w:r>
        <w:rPr>
          <w:rFonts w:ascii="Times New Roman" w:hAnsi="Times New Roman" w:cs="Times New Roman"/>
        </w:rPr>
        <w:t>(p. 12 y sig.).</w:t>
      </w:r>
    </w:p>
    <w:p w14:paraId="428F5126" w14:textId="77777777" w:rsidR="000D6914" w:rsidRPr="004754E0" w:rsidRDefault="000D6914" w:rsidP="000D6914">
      <w:pPr>
        <w:pStyle w:val="Prrafodelista"/>
        <w:spacing w:line="264" w:lineRule="auto"/>
        <w:ind w:left="1021"/>
        <w:jc w:val="both"/>
        <w:rPr>
          <w:rFonts w:ascii="Times New Roman" w:hAnsi="Times New Roman" w:cs="Times New Roman"/>
        </w:rPr>
      </w:pPr>
    </w:p>
    <w:p w14:paraId="0F28F01B" w14:textId="77777777" w:rsidR="000D6914" w:rsidRPr="004754E0" w:rsidRDefault="000D6914" w:rsidP="000D6914">
      <w:pPr>
        <w:pStyle w:val="Prrafodelista"/>
        <w:numPr>
          <w:ilvl w:val="0"/>
          <w:numId w:val="2"/>
        </w:numPr>
        <w:autoSpaceDE w:val="0"/>
        <w:autoSpaceDN w:val="0"/>
        <w:adjustRightInd w:val="0"/>
        <w:spacing w:line="264" w:lineRule="auto"/>
        <w:ind w:left="1021"/>
        <w:jc w:val="both"/>
        <w:rPr>
          <w:rFonts w:ascii="Times New Roman" w:hAnsi="Times New Roman" w:cs="Times New Roman"/>
          <w:b/>
        </w:rPr>
      </w:pPr>
      <w:r w:rsidRPr="004754E0">
        <w:rPr>
          <w:rFonts w:ascii="Times New Roman" w:hAnsi="Times New Roman" w:cs="Times New Roman"/>
          <w:b/>
          <w:sz w:val="28"/>
        </w:rPr>
        <w:t>Expediente1025-2025: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 </w:t>
      </w:r>
      <w:r>
        <w:rPr>
          <w:rFonts w:ascii="Times New Roman" w:hAnsi="Times New Roman" w:cs="Times New Roman"/>
        </w:rPr>
        <w:t>Comisión</w:t>
      </w:r>
      <w:r w:rsidRPr="004754E0">
        <w:rPr>
          <w:rFonts w:ascii="Times New Roman" w:hAnsi="Times New Roman" w:cs="Times New Roman"/>
        </w:rPr>
        <w:t xml:space="preserve"> de Educación, Ciencia, Técnica y Cultura, en el Proyecto de Resolución presentado por el </w:t>
      </w:r>
      <w:r>
        <w:rPr>
          <w:rFonts w:ascii="Times New Roman" w:hAnsi="Times New Roman" w:cs="Times New Roman"/>
        </w:rPr>
        <w:t>Bloque</w:t>
      </w:r>
      <w:r w:rsidRPr="004754E0">
        <w:rPr>
          <w:rFonts w:ascii="Times New Roman" w:hAnsi="Times New Roman" w:cs="Times New Roman"/>
        </w:rPr>
        <w:t xml:space="preserve"> Justicialista, por el que se declara de interés la publicación científica Estudios sobre el Poder, Revista de Ciencia Política. </w:t>
      </w:r>
      <w:r>
        <w:rPr>
          <w:rFonts w:ascii="Times New Roman" w:hAnsi="Times New Roman" w:cs="Times New Roman"/>
        </w:rPr>
        <w:t>(p. 12 y sig.).</w:t>
      </w:r>
    </w:p>
    <w:p w14:paraId="308FF25C" w14:textId="77777777" w:rsidR="000D6914" w:rsidRPr="004754E0" w:rsidRDefault="000D6914" w:rsidP="000D6914">
      <w:pPr>
        <w:pStyle w:val="Prrafodelista"/>
        <w:spacing w:line="264" w:lineRule="auto"/>
        <w:ind w:left="1021"/>
        <w:rPr>
          <w:rFonts w:ascii="Times New Roman" w:hAnsi="Times New Roman" w:cs="Times New Roman"/>
          <w:b/>
          <w:sz w:val="28"/>
        </w:rPr>
      </w:pPr>
    </w:p>
    <w:p w14:paraId="1D516FE4" w14:textId="77777777" w:rsidR="000D6914" w:rsidRPr="004754E0" w:rsidRDefault="000D6914" w:rsidP="000D6914">
      <w:pPr>
        <w:pStyle w:val="Prrafodelista"/>
        <w:numPr>
          <w:ilvl w:val="0"/>
          <w:numId w:val="2"/>
        </w:numPr>
        <w:autoSpaceDE w:val="0"/>
        <w:autoSpaceDN w:val="0"/>
        <w:adjustRightInd w:val="0"/>
        <w:spacing w:line="264" w:lineRule="auto"/>
        <w:ind w:left="1021"/>
        <w:jc w:val="both"/>
        <w:rPr>
          <w:rFonts w:ascii="Times New Roman" w:hAnsi="Times New Roman" w:cs="Times New Roman"/>
          <w:b/>
        </w:rPr>
      </w:pPr>
      <w:r w:rsidRPr="004754E0">
        <w:rPr>
          <w:rFonts w:ascii="Times New Roman" w:hAnsi="Times New Roman" w:cs="Times New Roman"/>
          <w:b/>
          <w:sz w:val="28"/>
        </w:rPr>
        <w:t>Expediente1505-2025:</w:t>
      </w:r>
      <w:r w:rsidRPr="004754E0">
        <w:rPr>
          <w:rFonts w:ascii="Times New Roman" w:hAnsi="Times New Roman" w:cs="Times New Roman"/>
          <w:sz w:val="28"/>
        </w:rPr>
        <w:t xml:space="preserve"> </w:t>
      </w:r>
      <w:r w:rsidRPr="004754E0">
        <w:rPr>
          <w:rFonts w:ascii="Times New Roman" w:hAnsi="Times New Roman" w:cs="Times New Roman"/>
        </w:rPr>
        <w:t xml:space="preserve">Despacho de la </w:t>
      </w:r>
      <w:r>
        <w:rPr>
          <w:rFonts w:ascii="Times New Roman" w:hAnsi="Times New Roman" w:cs="Times New Roman"/>
        </w:rPr>
        <w:t>Comisión</w:t>
      </w:r>
      <w:r w:rsidRPr="004754E0">
        <w:rPr>
          <w:rFonts w:ascii="Times New Roman" w:hAnsi="Times New Roman" w:cs="Times New Roman"/>
        </w:rPr>
        <w:t xml:space="preserve"> de Deporte y Turismo, en el Proyecto de Resolución presentado por el </w:t>
      </w:r>
      <w:r>
        <w:rPr>
          <w:rFonts w:ascii="Times New Roman" w:hAnsi="Times New Roman" w:cs="Times New Roman"/>
        </w:rPr>
        <w:t>Bloque</w:t>
      </w:r>
      <w:r w:rsidRPr="004754E0">
        <w:rPr>
          <w:rFonts w:ascii="Times New Roman" w:hAnsi="Times New Roman" w:cs="Times New Roman"/>
        </w:rPr>
        <w:t xml:space="preserve"> Justicialista, por el que se declara de interés la participación en los juegos regionales para profesionales en ciencias econ</w:t>
      </w:r>
      <w:r w:rsidRPr="004754E0">
        <w:rPr>
          <w:rFonts w:ascii="Times New Roman" w:hAnsi="Times New Roman" w:cs="Times New Roman"/>
        </w:rPr>
        <w:t>ó</w:t>
      </w:r>
      <w:r w:rsidRPr="004754E0">
        <w:rPr>
          <w:rFonts w:ascii="Times New Roman" w:hAnsi="Times New Roman" w:cs="Times New Roman"/>
        </w:rPr>
        <w:t xml:space="preserve">micas de la provincia, a realizarse en la Ciudad de Posadas, provincia de Misiones. </w:t>
      </w:r>
      <w:r>
        <w:rPr>
          <w:rFonts w:ascii="Times New Roman" w:hAnsi="Times New Roman" w:cs="Times New Roman"/>
        </w:rPr>
        <w:t>(p. 12 y sig.).</w:t>
      </w:r>
    </w:p>
    <w:p w14:paraId="4732EECC" w14:textId="77777777" w:rsidR="000D6914" w:rsidRDefault="000D6914" w:rsidP="000D6914">
      <w:pPr>
        <w:spacing w:after="0" w:line="312" w:lineRule="auto"/>
        <w:ind w:left="57"/>
        <w:jc w:val="both"/>
        <w:rPr>
          <w:rFonts w:ascii="Times New Roman" w:hAnsi="Times New Roman" w:cs="Times New Roman"/>
          <w:b/>
          <w:sz w:val="28"/>
        </w:rPr>
      </w:pPr>
    </w:p>
    <w:p w14:paraId="247F866D" w14:textId="77777777" w:rsidR="000D6914" w:rsidRDefault="000D6914" w:rsidP="000D6914">
      <w:pPr>
        <w:spacing w:after="0" w:line="312" w:lineRule="auto"/>
        <w:ind w:left="57"/>
        <w:jc w:val="both"/>
        <w:rPr>
          <w:rFonts w:ascii="Times New Roman" w:eastAsia="Times New Roman" w:hAnsi="Times New Roman" w:cs="Times New Roman"/>
          <w:sz w:val="20"/>
          <w:szCs w:val="20"/>
          <w:lang w:eastAsia="es-ES"/>
        </w:rPr>
      </w:pPr>
      <w:r w:rsidRPr="002E353B">
        <w:rPr>
          <w:rFonts w:ascii="Times New Roman" w:hAnsi="Times New Roman" w:cs="Times New Roman"/>
          <w:b/>
          <w:sz w:val="28"/>
        </w:rPr>
        <w:t xml:space="preserve"> </w:t>
      </w:r>
      <w:r>
        <w:rPr>
          <w:rFonts w:ascii="Times New Roman" w:hAnsi="Times New Roman" w:cs="Times New Roman"/>
          <w:b/>
          <w:sz w:val="28"/>
        </w:rPr>
        <w:t>I</w:t>
      </w:r>
      <w:r w:rsidRPr="002E353B">
        <w:rPr>
          <w:rFonts w:ascii="Times New Roman" w:hAnsi="Times New Roman" w:cs="Times New Roman"/>
          <w:b/>
          <w:sz w:val="28"/>
        </w:rPr>
        <w:t xml:space="preserve">V – </w:t>
      </w:r>
      <w:r w:rsidRPr="002E353B">
        <w:rPr>
          <w:rFonts w:ascii="Times New Roman" w:hAnsi="Times New Roman" w:cs="Times New Roman"/>
          <w:b/>
          <w:sz w:val="32"/>
        </w:rPr>
        <w:t>Arrío de Banderas.</w:t>
      </w:r>
      <w:r w:rsidRPr="002E353B">
        <w:rPr>
          <w:rFonts w:ascii="Times New Roman" w:hAnsi="Times New Roman" w:cs="Times New Roman"/>
          <w:sz w:val="32"/>
        </w:rPr>
        <w:t xml:space="preserve"> </w:t>
      </w:r>
      <w:r>
        <w:rPr>
          <w:rFonts w:ascii="Times New Roman" w:hAnsi="Times New Roman" w:cs="Times New Roman"/>
        </w:rPr>
        <w:t>(p. 21)</w:t>
      </w:r>
    </w:p>
    <w:p w14:paraId="4B54CEC0" w14:textId="77777777" w:rsidR="000D6914" w:rsidRDefault="000D6914" w:rsidP="000D6914">
      <w:pPr>
        <w:spacing w:after="0" w:line="312" w:lineRule="auto"/>
        <w:ind w:left="57"/>
        <w:jc w:val="center"/>
        <w:rPr>
          <w:rFonts w:ascii="Times New Roman" w:hAnsi="Times New Roman" w:cs="Times New Roman"/>
          <w:b/>
          <w:sz w:val="40"/>
          <w:szCs w:val="24"/>
        </w:rPr>
      </w:pPr>
    </w:p>
    <w:p w14:paraId="0F8C7CB6" w14:textId="77777777" w:rsidR="000D6914" w:rsidRDefault="000D6914" w:rsidP="000D6914">
      <w:pPr>
        <w:spacing w:after="0" w:line="312" w:lineRule="auto"/>
        <w:ind w:left="57"/>
        <w:jc w:val="center"/>
        <w:rPr>
          <w:rFonts w:ascii="Times New Roman" w:hAnsi="Times New Roman" w:cs="Times New Roman"/>
          <w:b/>
          <w:sz w:val="40"/>
          <w:szCs w:val="24"/>
        </w:rPr>
      </w:pPr>
    </w:p>
    <w:p w14:paraId="5B1F98C6" w14:textId="77777777" w:rsidR="000D6914" w:rsidRPr="00F45F25" w:rsidRDefault="000D6914" w:rsidP="000D6914">
      <w:pPr>
        <w:spacing w:after="0" w:line="312" w:lineRule="auto"/>
        <w:ind w:left="57"/>
        <w:jc w:val="center"/>
        <w:rPr>
          <w:rFonts w:ascii="Times New Roman" w:hAnsi="Times New Roman" w:cs="Times New Roman"/>
          <w:b/>
          <w:sz w:val="72"/>
          <w:szCs w:val="24"/>
        </w:rPr>
      </w:pPr>
      <w:r w:rsidRPr="00F45F25">
        <w:rPr>
          <w:rFonts w:ascii="Times New Roman" w:hAnsi="Times New Roman" w:cs="Times New Roman"/>
          <w:b/>
          <w:sz w:val="72"/>
          <w:szCs w:val="24"/>
        </w:rPr>
        <w:lastRenderedPageBreak/>
        <w:t>SANCIONES</w:t>
      </w:r>
    </w:p>
    <w:p w14:paraId="6634B9B8" w14:textId="77777777" w:rsidR="000D6914" w:rsidRDefault="000D6914" w:rsidP="000D6914">
      <w:pPr>
        <w:spacing w:after="0" w:line="312" w:lineRule="auto"/>
        <w:ind w:left="57" w:hanging="709"/>
        <w:jc w:val="both"/>
        <w:rPr>
          <w:rFonts w:ascii="Times New Roman" w:hAnsi="Times New Roman" w:cs="Times New Roman"/>
          <w:b/>
          <w:sz w:val="20"/>
          <w:szCs w:val="20"/>
          <w:u w:val="single"/>
        </w:rPr>
      </w:pPr>
    </w:p>
    <w:p w14:paraId="0FC5C73A" w14:textId="77777777" w:rsidR="000D6914" w:rsidRPr="000A6053" w:rsidRDefault="000D6914" w:rsidP="000D6914">
      <w:pPr>
        <w:pStyle w:val="Prrafodelista"/>
        <w:spacing w:line="312" w:lineRule="auto"/>
        <w:ind w:hanging="709"/>
        <w:jc w:val="both"/>
        <w:rPr>
          <w:rFonts w:ascii="Times New Roman" w:hAnsi="Times New Roman" w:cs="Times New Roman"/>
          <w:b/>
          <w:lang w:eastAsia="es-ES"/>
        </w:rPr>
      </w:pPr>
    </w:p>
    <w:p w14:paraId="3178A774"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color w:val="000000"/>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99</w:t>
      </w:r>
      <w:r w:rsidRPr="00B22C13">
        <w:rPr>
          <w:rFonts w:ascii="Times New Roman" w:hAnsi="Times New Roman" w:cs="Times New Roman"/>
          <w:b/>
          <w:sz w:val="28"/>
          <w:szCs w:val="28"/>
          <w:lang w:eastAsia="es-ES"/>
        </w:rPr>
        <w:t xml:space="preserve">: </w:t>
      </w:r>
      <w:r w:rsidRPr="00B22C13">
        <w:rPr>
          <w:rFonts w:ascii="Times New Roman" w:hAnsi="Times New Roman" w:cs="Times New Roman"/>
        </w:rPr>
        <w:t>Designación de un representante titular ante las a</w:t>
      </w:r>
      <w:r w:rsidRPr="00B22C13">
        <w:rPr>
          <w:rFonts w:ascii="Times New Roman" w:hAnsi="Times New Roman" w:cs="Times New Roman"/>
        </w:rPr>
        <w:t>u</w:t>
      </w:r>
      <w:r w:rsidRPr="00B22C13">
        <w:rPr>
          <w:rFonts w:ascii="Times New Roman" w:hAnsi="Times New Roman" w:cs="Times New Roman"/>
        </w:rPr>
        <w:t>diencias públicas que sean convocadas por el Ente Provincial Regulador de la Electricidad, modificación de la Resolución N° 159-2023 por causa de vacancia. (p. 3 y sig.)</w:t>
      </w:r>
    </w:p>
    <w:p w14:paraId="7CBCED7F" w14:textId="77777777" w:rsidR="000D6914" w:rsidRDefault="000D6914" w:rsidP="000D6914">
      <w:pPr>
        <w:pStyle w:val="Default"/>
        <w:spacing w:line="312" w:lineRule="auto"/>
        <w:ind w:hanging="709"/>
        <w:jc w:val="both"/>
        <w:rPr>
          <w:rFonts w:ascii="Times New Roman" w:hAnsi="Times New Roman" w:cs="Times New Roman"/>
          <w:b/>
          <w:color w:val="auto"/>
          <w:sz w:val="22"/>
          <w:szCs w:val="22"/>
        </w:rPr>
      </w:pPr>
    </w:p>
    <w:p w14:paraId="76F0119A"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113</w:t>
      </w:r>
      <w:r w:rsidRPr="00B22C13">
        <w:rPr>
          <w:rFonts w:ascii="Times New Roman" w:hAnsi="Times New Roman" w:cs="Times New Roman"/>
          <w:b/>
          <w:sz w:val="28"/>
          <w:szCs w:val="28"/>
          <w:lang w:eastAsia="es-ES"/>
        </w:rPr>
        <w:t xml:space="preserve">: </w:t>
      </w:r>
      <w:r w:rsidRPr="00B22C13">
        <w:rPr>
          <w:rFonts w:ascii="Times New Roman" w:hAnsi="Times New Roman" w:cs="Times New Roman"/>
        </w:rPr>
        <w:t>Por la que se declara de interés el Congreso Inte</w:t>
      </w:r>
      <w:r w:rsidRPr="00B22C13">
        <w:rPr>
          <w:rFonts w:ascii="Times New Roman" w:hAnsi="Times New Roman" w:cs="Times New Roman"/>
        </w:rPr>
        <w:t>r</w:t>
      </w:r>
      <w:r w:rsidRPr="00B22C13">
        <w:rPr>
          <w:rFonts w:ascii="Times New Roman" w:hAnsi="Times New Roman" w:cs="Times New Roman"/>
        </w:rPr>
        <w:t>nacional sobre Protección contra Incendios, Seguridad Humana y Riesgos Elé</w:t>
      </w:r>
      <w:r w:rsidRPr="00B22C13">
        <w:rPr>
          <w:rFonts w:ascii="Times New Roman" w:hAnsi="Times New Roman" w:cs="Times New Roman"/>
        </w:rPr>
        <w:t>c</w:t>
      </w:r>
      <w:r w:rsidRPr="00B22C13">
        <w:rPr>
          <w:rFonts w:ascii="Times New Roman" w:hAnsi="Times New Roman" w:cs="Times New Roman"/>
        </w:rPr>
        <w:t>tricos. (p. 19)</w:t>
      </w:r>
    </w:p>
    <w:p w14:paraId="72E03382" w14:textId="77777777" w:rsidR="000D6914"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1E24F817"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114</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 de interés la actividad indu</w:t>
      </w:r>
      <w:r w:rsidRPr="00B22C13">
        <w:rPr>
          <w:rFonts w:ascii="Times New Roman" w:hAnsi="Times New Roman" w:cs="Times New Roman"/>
        </w:rPr>
        <w:t>s</w:t>
      </w:r>
      <w:r w:rsidRPr="00B22C13">
        <w:rPr>
          <w:rFonts w:ascii="Times New Roman" w:hAnsi="Times New Roman" w:cs="Times New Roman"/>
        </w:rPr>
        <w:t xml:space="preserve">trial </w:t>
      </w:r>
      <w:r>
        <w:rPr>
          <w:rFonts w:ascii="Times New Roman" w:hAnsi="Times New Roman" w:cs="Times New Roman"/>
        </w:rPr>
        <w:t>“</w:t>
      </w:r>
      <w:r w:rsidRPr="00B22C13">
        <w:rPr>
          <w:rFonts w:ascii="Times New Roman" w:hAnsi="Times New Roman" w:cs="Times New Roman"/>
        </w:rPr>
        <w:t>Corre 5 K.</w:t>
      </w:r>
      <w:r>
        <w:rPr>
          <w:rFonts w:ascii="Times New Roman" w:hAnsi="Times New Roman" w:cs="Times New Roman"/>
        </w:rPr>
        <w:t>”</w:t>
      </w:r>
      <w:r w:rsidRPr="00B22C13">
        <w:rPr>
          <w:rFonts w:ascii="Times New Roman" w:hAnsi="Times New Roman" w:cs="Times New Roman"/>
        </w:rPr>
        <w:t xml:space="preserve">  (p. 2; 19)</w:t>
      </w:r>
    </w:p>
    <w:p w14:paraId="0B4E598F"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57CE7633"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115</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el </w:t>
      </w:r>
      <w:r>
        <w:rPr>
          <w:rFonts w:ascii="Times New Roman" w:hAnsi="Times New Roman" w:cs="Times New Roman"/>
        </w:rPr>
        <w:t>“</w:t>
      </w:r>
      <w:r w:rsidRPr="00B22C13">
        <w:rPr>
          <w:rFonts w:ascii="Times New Roman" w:hAnsi="Times New Roman" w:cs="Times New Roman"/>
        </w:rPr>
        <w:t>Festival Inte</w:t>
      </w:r>
      <w:r w:rsidRPr="00B22C13">
        <w:rPr>
          <w:rFonts w:ascii="Times New Roman" w:hAnsi="Times New Roman" w:cs="Times New Roman"/>
        </w:rPr>
        <w:t>r</w:t>
      </w:r>
      <w:r w:rsidRPr="00B22C13">
        <w:rPr>
          <w:rFonts w:ascii="Times New Roman" w:hAnsi="Times New Roman" w:cs="Times New Roman"/>
        </w:rPr>
        <w:t>nacional de Coros Infantiles y Juvenil: En el Canto Hay Unidad</w:t>
      </w:r>
      <w:r>
        <w:rPr>
          <w:rFonts w:ascii="Times New Roman" w:hAnsi="Times New Roman" w:cs="Times New Roman"/>
        </w:rPr>
        <w:t>”</w:t>
      </w:r>
      <w:r w:rsidRPr="00B22C13">
        <w:rPr>
          <w:rFonts w:ascii="Times New Roman" w:hAnsi="Times New Roman" w:cs="Times New Roman"/>
        </w:rPr>
        <w:t>. (p. 19)</w:t>
      </w:r>
    </w:p>
    <w:p w14:paraId="269965A9"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65DDC3C8"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116</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el </w:t>
      </w:r>
      <w:r>
        <w:rPr>
          <w:rFonts w:ascii="Times New Roman" w:hAnsi="Times New Roman" w:cs="Times New Roman"/>
        </w:rPr>
        <w:t>“</w:t>
      </w:r>
      <w:r w:rsidRPr="00B22C13">
        <w:rPr>
          <w:rFonts w:ascii="Times New Roman" w:hAnsi="Times New Roman" w:cs="Times New Roman"/>
        </w:rPr>
        <w:t>Torneo Provi</w:t>
      </w:r>
      <w:r w:rsidRPr="00B22C13">
        <w:rPr>
          <w:rFonts w:ascii="Times New Roman" w:hAnsi="Times New Roman" w:cs="Times New Roman"/>
        </w:rPr>
        <w:t>n</w:t>
      </w:r>
      <w:r w:rsidRPr="00B22C13">
        <w:rPr>
          <w:rFonts w:ascii="Times New Roman" w:hAnsi="Times New Roman" w:cs="Times New Roman"/>
        </w:rPr>
        <w:t xml:space="preserve">cial Elite </w:t>
      </w:r>
      <w:proofErr w:type="spellStart"/>
      <w:r w:rsidRPr="00B22C13">
        <w:rPr>
          <w:rFonts w:ascii="Times New Roman" w:hAnsi="Times New Roman" w:cs="Times New Roman"/>
        </w:rPr>
        <w:t>Pivot</w:t>
      </w:r>
      <w:proofErr w:type="spellEnd"/>
      <w:r w:rsidRPr="00B22C13">
        <w:rPr>
          <w:rFonts w:ascii="Times New Roman" w:hAnsi="Times New Roman" w:cs="Times New Roman"/>
        </w:rPr>
        <w:t xml:space="preserve"> de Gimnasia Artística 2025</w:t>
      </w:r>
      <w:r>
        <w:rPr>
          <w:rFonts w:ascii="Times New Roman" w:hAnsi="Times New Roman" w:cs="Times New Roman"/>
        </w:rPr>
        <w:t>”</w:t>
      </w:r>
      <w:r w:rsidRPr="00B22C13">
        <w:rPr>
          <w:rFonts w:ascii="Times New Roman" w:hAnsi="Times New Roman" w:cs="Times New Roman"/>
        </w:rPr>
        <w:t>. (p. 19)</w:t>
      </w:r>
    </w:p>
    <w:p w14:paraId="07ACC320"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09C65295"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117</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el </w:t>
      </w:r>
      <w:r>
        <w:rPr>
          <w:rFonts w:ascii="Times New Roman" w:hAnsi="Times New Roman" w:cs="Times New Roman"/>
        </w:rPr>
        <w:t>“</w:t>
      </w:r>
      <w:r w:rsidRPr="00B22C13">
        <w:rPr>
          <w:rFonts w:ascii="Times New Roman" w:hAnsi="Times New Roman" w:cs="Times New Roman"/>
        </w:rPr>
        <w:t>5° Encuentro Nacional de Folclore para Adulto Mayor San Juan Danza</w:t>
      </w:r>
      <w:r>
        <w:rPr>
          <w:rFonts w:ascii="Times New Roman" w:hAnsi="Times New Roman" w:cs="Times New Roman"/>
        </w:rPr>
        <w:t>”</w:t>
      </w:r>
      <w:r w:rsidRPr="00B22C13">
        <w:rPr>
          <w:rFonts w:ascii="Times New Roman" w:hAnsi="Times New Roman" w:cs="Times New Roman"/>
        </w:rPr>
        <w:t>. (p. 19)</w:t>
      </w:r>
    </w:p>
    <w:p w14:paraId="185ADB33"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7097E86D"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118</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w:t>
      </w:r>
      <w:r>
        <w:rPr>
          <w:rFonts w:ascii="Times New Roman" w:hAnsi="Times New Roman" w:cs="Times New Roman"/>
        </w:rPr>
        <w:t>n</w:t>
      </w:r>
      <w:r w:rsidRPr="00B22C13">
        <w:rPr>
          <w:rFonts w:ascii="Times New Roman" w:hAnsi="Times New Roman" w:cs="Times New Roman"/>
        </w:rPr>
        <w:t xml:space="preserve"> de interés las actividades a llevarse a cabo con motivo de conmemorarse el 141° aniversario de la creación del Departamento Pocito.  (p. 19)</w:t>
      </w:r>
    </w:p>
    <w:p w14:paraId="0EBC8095"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709D85A7"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119</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el 2º Encuentro de Escuelas </w:t>
      </w:r>
      <w:proofErr w:type="spellStart"/>
      <w:r w:rsidRPr="00B22C13">
        <w:rPr>
          <w:rFonts w:ascii="Times New Roman" w:hAnsi="Times New Roman" w:cs="Times New Roman"/>
        </w:rPr>
        <w:t>Agrotécnicas</w:t>
      </w:r>
      <w:proofErr w:type="spellEnd"/>
      <w:r w:rsidRPr="00B22C13">
        <w:rPr>
          <w:rFonts w:ascii="Times New Roman" w:hAnsi="Times New Roman" w:cs="Times New Roman"/>
        </w:rPr>
        <w:t xml:space="preserve"> y Agroindustriales: “La educación agropecuaria, el sueño de Sarmiento”. (p. 19)</w:t>
      </w:r>
    </w:p>
    <w:p w14:paraId="661D5A57"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0F1FB36B" w14:textId="77777777" w:rsidR="000D6914" w:rsidRDefault="000D6914" w:rsidP="000D6914">
      <w:pPr>
        <w:pStyle w:val="Prrafodelista"/>
        <w:numPr>
          <w:ilvl w:val="0"/>
          <w:numId w:val="3"/>
        </w:numPr>
        <w:autoSpaceDE w:val="0"/>
        <w:autoSpaceDN w:val="0"/>
        <w:adjustRightInd w:val="0"/>
        <w:spacing w:line="312" w:lineRule="auto"/>
        <w:ind w:left="1503"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120</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 de interés el Congreso Ed</w:t>
      </w:r>
      <w:r w:rsidRPr="00B22C13">
        <w:rPr>
          <w:rFonts w:ascii="Times New Roman" w:hAnsi="Times New Roman" w:cs="Times New Roman"/>
        </w:rPr>
        <w:t>u</w:t>
      </w:r>
      <w:r w:rsidRPr="00B22C13">
        <w:rPr>
          <w:rFonts w:ascii="Times New Roman" w:hAnsi="Times New Roman" w:cs="Times New Roman"/>
        </w:rPr>
        <w:t>cación 4.0 Pedagogía Emergente y Tendencias Innovadoras, Diversidad y Evol</w:t>
      </w:r>
      <w:r w:rsidRPr="00B22C13">
        <w:rPr>
          <w:rFonts w:ascii="Times New Roman" w:hAnsi="Times New Roman" w:cs="Times New Roman"/>
        </w:rPr>
        <w:t>u</w:t>
      </w:r>
      <w:r w:rsidRPr="00B22C13">
        <w:rPr>
          <w:rFonts w:ascii="Times New Roman" w:hAnsi="Times New Roman" w:cs="Times New Roman"/>
        </w:rPr>
        <w:t>ción Digital. (p. 19)</w:t>
      </w:r>
    </w:p>
    <w:p w14:paraId="4E32D45B" w14:textId="77777777" w:rsidR="000D6914" w:rsidRDefault="000D6914" w:rsidP="000D6914">
      <w:pPr>
        <w:pStyle w:val="Prrafodelista"/>
        <w:spacing w:line="312" w:lineRule="auto"/>
        <w:ind w:hanging="709"/>
        <w:jc w:val="both"/>
        <w:rPr>
          <w:rFonts w:ascii="Times New Roman" w:hAnsi="Times New Roman" w:cs="Times New Roman"/>
          <w:b/>
          <w:sz w:val="28"/>
          <w:szCs w:val="28"/>
          <w:lang w:eastAsia="es-ES"/>
        </w:rPr>
      </w:pPr>
    </w:p>
    <w:p w14:paraId="7ABF87EE" w14:textId="77777777" w:rsidR="000D6914" w:rsidRPr="00B22C13" w:rsidRDefault="000D6914" w:rsidP="000D6914">
      <w:pPr>
        <w:pStyle w:val="Prrafodelista"/>
        <w:numPr>
          <w:ilvl w:val="0"/>
          <w:numId w:val="3"/>
        </w:numPr>
        <w:autoSpaceDE w:val="0"/>
        <w:autoSpaceDN w:val="0"/>
        <w:adjustRightInd w:val="0"/>
        <w:spacing w:line="312" w:lineRule="auto"/>
        <w:ind w:left="1503"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121</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 de interés el proyecto educ</w:t>
      </w:r>
      <w:r w:rsidRPr="00B22C13">
        <w:rPr>
          <w:rFonts w:ascii="Times New Roman" w:hAnsi="Times New Roman" w:cs="Times New Roman"/>
        </w:rPr>
        <w:t>a</w:t>
      </w:r>
      <w:r w:rsidRPr="00B22C13">
        <w:rPr>
          <w:rFonts w:ascii="Times New Roman" w:hAnsi="Times New Roman" w:cs="Times New Roman"/>
        </w:rPr>
        <w:t>tivo “80 años de Hiroshima y Nagasaki”. (p. 19)</w:t>
      </w:r>
    </w:p>
    <w:p w14:paraId="20CEB25E"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349D9232"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122</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la XXVI Edición de </w:t>
      </w:r>
      <w:proofErr w:type="spellStart"/>
      <w:r w:rsidRPr="00B22C13">
        <w:rPr>
          <w:rFonts w:ascii="Times New Roman" w:hAnsi="Times New Roman" w:cs="Times New Roman"/>
        </w:rPr>
        <w:t>Evisan</w:t>
      </w:r>
      <w:proofErr w:type="spellEnd"/>
      <w:r w:rsidRPr="00B22C13">
        <w:rPr>
          <w:rFonts w:ascii="Times New Roman" w:hAnsi="Times New Roman" w:cs="Times New Roman"/>
        </w:rPr>
        <w:t>- Evaluación de Vinos de San Juan. (p. 19)</w:t>
      </w:r>
    </w:p>
    <w:p w14:paraId="1BFE5E09"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086A38E5"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123</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el programa </w:t>
      </w:r>
      <w:r>
        <w:rPr>
          <w:rFonts w:ascii="Times New Roman" w:hAnsi="Times New Roman" w:cs="Times New Roman"/>
        </w:rPr>
        <w:t>“</w:t>
      </w:r>
      <w:r w:rsidRPr="00B22C13">
        <w:rPr>
          <w:rFonts w:ascii="Times New Roman" w:hAnsi="Times New Roman" w:cs="Times New Roman"/>
        </w:rPr>
        <w:t>S.A.B.O.R Sanjuanino</w:t>
      </w:r>
      <w:r>
        <w:rPr>
          <w:rFonts w:ascii="Times New Roman" w:hAnsi="Times New Roman" w:cs="Times New Roman"/>
        </w:rPr>
        <w:t>”</w:t>
      </w:r>
      <w:r w:rsidRPr="00B22C13">
        <w:rPr>
          <w:rFonts w:ascii="Times New Roman" w:hAnsi="Times New Roman" w:cs="Times New Roman"/>
        </w:rPr>
        <w:t xml:space="preserve"> y su festival de lanzamiento. (p. 19)</w:t>
      </w:r>
    </w:p>
    <w:p w14:paraId="6E155074"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42BC52E0"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124</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la realización del Torneo Nacional </w:t>
      </w:r>
      <w:r>
        <w:rPr>
          <w:rFonts w:ascii="Times New Roman" w:hAnsi="Times New Roman" w:cs="Times New Roman"/>
        </w:rPr>
        <w:t>“</w:t>
      </w:r>
      <w:r w:rsidRPr="00B22C13">
        <w:rPr>
          <w:rFonts w:ascii="Times New Roman" w:hAnsi="Times New Roman" w:cs="Times New Roman"/>
        </w:rPr>
        <w:t>ABSOLUTO</w:t>
      </w:r>
      <w:r>
        <w:rPr>
          <w:rFonts w:ascii="Times New Roman" w:hAnsi="Times New Roman" w:cs="Times New Roman"/>
        </w:rPr>
        <w:t>”</w:t>
      </w:r>
      <w:r w:rsidRPr="00B22C13">
        <w:rPr>
          <w:rFonts w:ascii="Times New Roman" w:hAnsi="Times New Roman" w:cs="Times New Roman"/>
        </w:rPr>
        <w:t xml:space="preserve"> de Patinaje Artístico. (p. 19)</w:t>
      </w:r>
    </w:p>
    <w:p w14:paraId="4DC42208"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785A71C2"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125</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la realización del Circuito de </w:t>
      </w:r>
      <w:proofErr w:type="spellStart"/>
      <w:r w:rsidRPr="00B22C13">
        <w:rPr>
          <w:rFonts w:ascii="Times New Roman" w:hAnsi="Times New Roman" w:cs="Times New Roman"/>
        </w:rPr>
        <w:t>Necroturismo</w:t>
      </w:r>
      <w:proofErr w:type="spellEnd"/>
      <w:r w:rsidRPr="00B22C13">
        <w:rPr>
          <w:rFonts w:ascii="Times New Roman" w:hAnsi="Times New Roman" w:cs="Times New Roman"/>
        </w:rPr>
        <w:t xml:space="preserve"> Teatralizado 2025. (p. 19)</w:t>
      </w:r>
    </w:p>
    <w:p w14:paraId="40CB0C0C" w14:textId="77777777" w:rsidR="000D6914" w:rsidRPr="00F91757" w:rsidRDefault="000D6914" w:rsidP="000D6914">
      <w:pPr>
        <w:autoSpaceDE w:val="0"/>
        <w:autoSpaceDN w:val="0"/>
        <w:adjustRightInd w:val="0"/>
        <w:spacing w:after="0" w:line="312" w:lineRule="auto"/>
        <w:ind w:hanging="709"/>
        <w:jc w:val="both"/>
        <w:rPr>
          <w:rFonts w:ascii="Times New Roman" w:hAnsi="Times New Roman" w:cs="Times New Roman"/>
          <w:sz w:val="24"/>
          <w:szCs w:val="24"/>
        </w:rPr>
      </w:pPr>
    </w:p>
    <w:p w14:paraId="489A09D7"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126</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de interés la 23º Edición de la </w:t>
      </w:r>
      <w:r>
        <w:rPr>
          <w:rFonts w:ascii="Times New Roman" w:hAnsi="Times New Roman" w:cs="Times New Roman"/>
        </w:rPr>
        <w:t>“</w:t>
      </w:r>
      <w:r w:rsidRPr="00B22C13">
        <w:rPr>
          <w:rFonts w:ascii="Times New Roman" w:hAnsi="Times New Roman" w:cs="Times New Roman"/>
        </w:rPr>
        <w:t>Cabalgata de la Fe</w:t>
      </w:r>
      <w:r>
        <w:rPr>
          <w:rFonts w:ascii="Times New Roman" w:hAnsi="Times New Roman" w:cs="Times New Roman"/>
        </w:rPr>
        <w:t>”</w:t>
      </w:r>
      <w:r w:rsidRPr="00B22C13">
        <w:rPr>
          <w:rFonts w:ascii="Times New Roman" w:hAnsi="Times New Roman" w:cs="Times New Roman"/>
        </w:rPr>
        <w:t xml:space="preserve"> al paraje de la Difunta Teresa, departamento Angaco.</w:t>
      </w:r>
      <w:r w:rsidRPr="00B22C13">
        <w:rPr>
          <w:rFonts w:ascii="Times New Roman" w:eastAsia="CIDFont+F5" w:hAnsi="Times New Roman" w:cs="Times New Roman"/>
        </w:rPr>
        <w:t xml:space="preserve"> </w:t>
      </w:r>
      <w:r w:rsidRPr="00B22C13">
        <w:rPr>
          <w:rFonts w:ascii="Times New Roman" w:hAnsi="Times New Roman" w:cs="Times New Roman"/>
        </w:rPr>
        <w:t>(p. 19)</w:t>
      </w:r>
    </w:p>
    <w:p w14:paraId="58786302" w14:textId="77777777" w:rsidR="000D6914" w:rsidRDefault="000D6914" w:rsidP="000D6914">
      <w:pPr>
        <w:autoSpaceDE w:val="0"/>
        <w:autoSpaceDN w:val="0"/>
        <w:adjustRightInd w:val="0"/>
        <w:spacing w:after="0" w:line="312" w:lineRule="auto"/>
        <w:ind w:hanging="709"/>
        <w:jc w:val="both"/>
        <w:rPr>
          <w:rFonts w:ascii="Times New Roman" w:hAnsi="Times New Roman" w:cs="Times New Roman"/>
          <w:b/>
        </w:rPr>
      </w:pPr>
    </w:p>
    <w:p w14:paraId="1D7B1EC4"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b/>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127</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w:t>
      </w:r>
      <w:r w:rsidRPr="00B22C13">
        <w:rPr>
          <w:rFonts w:ascii="Times New Roman" w:hAnsi="Times New Roman" w:cs="Times New Roman"/>
          <w:bCs/>
        </w:rPr>
        <w:t>declara de interés educativo, social y cultural la conmemoración del aniversario 119° de la escuela Rafael Obligado, del departamento Zonda. (p. 2; 19)</w:t>
      </w:r>
    </w:p>
    <w:p w14:paraId="17581348" w14:textId="77777777" w:rsidR="000D6914" w:rsidRDefault="000D6914" w:rsidP="000D6914">
      <w:pPr>
        <w:autoSpaceDE w:val="0"/>
        <w:autoSpaceDN w:val="0"/>
        <w:adjustRightInd w:val="0"/>
        <w:spacing w:after="0" w:line="312" w:lineRule="auto"/>
        <w:ind w:hanging="709"/>
        <w:jc w:val="both"/>
        <w:rPr>
          <w:rFonts w:ascii="Times New Roman" w:hAnsi="Times New Roman" w:cs="Times New Roman"/>
          <w:b/>
        </w:rPr>
      </w:pPr>
    </w:p>
    <w:p w14:paraId="28E86EF9"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b/>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128</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w:t>
      </w:r>
      <w:r w:rsidRPr="00B22C13">
        <w:rPr>
          <w:rFonts w:ascii="Times New Roman" w:hAnsi="Times New Roman" w:cs="Times New Roman"/>
          <w:bCs/>
        </w:rPr>
        <w:t xml:space="preserve"> de interés cultural, religioso y social la </w:t>
      </w:r>
      <w:r>
        <w:rPr>
          <w:rFonts w:ascii="Times New Roman" w:hAnsi="Times New Roman" w:cs="Times New Roman"/>
          <w:bCs/>
        </w:rPr>
        <w:t>“</w:t>
      </w:r>
      <w:r w:rsidRPr="00B22C13">
        <w:rPr>
          <w:rFonts w:ascii="Times New Roman" w:hAnsi="Times New Roman" w:cs="Times New Roman"/>
          <w:bCs/>
        </w:rPr>
        <w:t xml:space="preserve">Peregrinación </w:t>
      </w:r>
      <w:proofErr w:type="spellStart"/>
      <w:r w:rsidRPr="00B22C13">
        <w:rPr>
          <w:rFonts w:ascii="Times New Roman" w:hAnsi="Times New Roman" w:cs="Times New Roman"/>
          <w:bCs/>
        </w:rPr>
        <w:t>Arquidiocesana</w:t>
      </w:r>
      <w:proofErr w:type="spellEnd"/>
      <w:r w:rsidRPr="00B22C13">
        <w:rPr>
          <w:rFonts w:ascii="Times New Roman" w:hAnsi="Times New Roman" w:cs="Times New Roman"/>
          <w:bCs/>
        </w:rPr>
        <w:t xml:space="preserve"> de Jóvenes N° 45</w:t>
      </w:r>
      <w:r>
        <w:rPr>
          <w:rFonts w:ascii="Times New Roman" w:hAnsi="Times New Roman" w:cs="Times New Roman"/>
          <w:bCs/>
        </w:rPr>
        <w:t>”</w:t>
      </w:r>
      <w:r w:rsidRPr="00B22C13">
        <w:rPr>
          <w:rFonts w:ascii="Times New Roman" w:hAnsi="Times New Roman" w:cs="Times New Roman"/>
          <w:bCs/>
        </w:rPr>
        <w:t>, a Ceferino. (p. 2; 19)</w:t>
      </w:r>
    </w:p>
    <w:p w14:paraId="77F61AAC" w14:textId="77777777" w:rsidR="000D6914" w:rsidRDefault="000D6914" w:rsidP="000D6914">
      <w:pPr>
        <w:autoSpaceDE w:val="0"/>
        <w:autoSpaceDN w:val="0"/>
        <w:adjustRightInd w:val="0"/>
        <w:spacing w:after="0" w:line="312" w:lineRule="auto"/>
        <w:ind w:hanging="709"/>
        <w:jc w:val="both"/>
        <w:rPr>
          <w:rFonts w:ascii="Times New Roman" w:hAnsi="Times New Roman" w:cs="Times New Roman"/>
          <w:b/>
        </w:rPr>
      </w:pPr>
    </w:p>
    <w:p w14:paraId="376A3EFB"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b/>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129</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w:t>
      </w:r>
      <w:r w:rsidRPr="00B22C13">
        <w:rPr>
          <w:rFonts w:ascii="Times New Roman" w:hAnsi="Times New Roman" w:cs="Times New Roman"/>
          <w:bCs/>
        </w:rPr>
        <w:t>de interés social y educativo la Asamblea del Consejo Federal de Discapacidad. (p. 2; 19)</w:t>
      </w:r>
    </w:p>
    <w:p w14:paraId="01FEFED3" w14:textId="77777777" w:rsidR="000D6914" w:rsidRDefault="000D6914" w:rsidP="000D6914">
      <w:pPr>
        <w:autoSpaceDE w:val="0"/>
        <w:autoSpaceDN w:val="0"/>
        <w:adjustRightInd w:val="0"/>
        <w:spacing w:after="0" w:line="312" w:lineRule="auto"/>
        <w:ind w:hanging="709"/>
        <w:jc w:val="both"/>
        <w:rPr>
          <w:rFonts w:ascii="Times New Roman" w:hAnsi="Times New Roman" w:cs="Times New Roman"/>
          <w:b/>
        </w:rPr>
      </w:pPr>
    </w:p>
    <w:p w14:paraId="2E829DC0"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bCs/>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130</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declara </w:t>
      </w:r>
      <w:r w:rsidRPr="00B22C13">
        <w:rPr>
          <w:rFonts w:ascii="Times New Roman" w:hAnsi="Times New Roman" w:cs="Times New Roman"/>
          <w:bCs/>
        </w:rPr>
        <w:t>de interés social, cultural y educativo las actividades por el 200° Aniversario de la independencia de Bolivia. (p. 2; 19)</w:t>
      </w:r>
    </w:p>
    <w:p w14:paraId="63EA91F6" w14:textId="77777777" w:rsidR="000D6914" w:rsidRPr="00190EAF" w:rsidRDefault="000D6914" w:rsidP="000D6914">
      <w:pPr>
        <w:autoSpaceDE w:val="0"/>
        <w:autoSpaceDN w:val="0"/>
        <w:adjustRightInd w:val="0"/>
        <w:spacing w:after="0" w:line="312" w:lineRule="auto"/>
        <w:ind w:hanging="709"/>
        <w:jc w:val="both"/>
        <w:rPr>
          <w:rFonts w:ascii="Times New Roman" w:hAnsi="Times New Roman" w:cs="Times New Roman"/>
          <w:bCs/>
          <w:sz w:val="24"/>
          <w:szCs w:val="24"/>
        </w:rPr>
      </w:pPr>
    </w:p>
    <w:p w14:paraId="38EE7896"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bCs/>
        </w:rPr>
      </w:pPr>
      <w:r w:rsidRPr="00B22C13">
        <w:rPr>
          <w:rFonts w:ascii="Times New Roman" w:hAnsi="Times New Roman" w:cs="Times New Roman"/>
          <w:b/>
          <w:sz w:val="28"/>
          <w:szCs w:val="28"/>
        </w:rPr>
        <w:lastRenderedPageBreak/>
        <w:t xml:space="preserve">LEY N° </w:t>
      </w:r>
      <w:r>
        <w:rPr>
          <w:rFonts w:ascii="Times New Roman" w:hAnsi="Times New Roman" w:cs="Times New Roman"/>
          <w:b/>
          <w:sz w:val="28"/>
          <w:szCs w:val="28"/>
        </w:rPr>
        <w:t>2766-A</w:t>
      </w:r>
      <w:r w:rsidRPr="00B22C13">
        <w:rPr>
          <w:rFonts w:ascii="Times New Roman" w:hAnsi="Times New Roman" w:cs="Times New Roman"/>
          <w:b/>
          <w:sz w:val="28"/>
          <w:szCs w:val="28"/>
        </w:rPr>
        <w:t xml:space="preserve">: </w:t>
      </w:r>
      <w:r w:rsidRPr="00B22C13">
        <w:rPr>
          <w:rFonts w:ascii="Times New Roman" w:hAnsi="Times New Roman" w:cs="Times New Roman"/>
          <w:bCs/>
        </w:rPr>
        <w:t xml:space="preserve">Por la que se hace un agregado al artículo 17°, como inciso 10), de la Ley N° 2000-A, que rige las contrataciones del Estado. (p. 2 y </w:t>
      </w:r>
      <w:proofErr w:type="spellStart"/>
      <w:r w:rsidRPr="00B22C13">
        <w:rPr>
          <w:rFonts w:ascii="Times New Roman" w:hAnsi="Times New Roman" w:cs="Times New Roman"/>
          <w:bCs/>
        </w:rPr>
        <w:t>sig</w:t>
      </w:r>
      <w:proofErr w:type="spellEnd"/>
      <w:r w:rsidRPr="00B22C13">
        <w:rPr>
          <w:rFonts w:ascii="Times New Roman" w:hAnsi="Times New Roman" w:cs="Times New Roman"/>
          <w:bCs/>
        </w:rPr>
        <w:t>; 20 y sig.)</w:t>
      </w:r>
    </w:p>
    <w:p w14:paraId="2F94F3C0" w14:textId="77777777" w:rsidR="000D6914" w:rsidRPr="00AA1E33" w:rsidRDefault="000D6914" w:rsidP="000D6914">
      <w:pPr>
        <w:autoSpaceDE w:val="0"/>
        <w:autoSpaceDN w:val="0"/>
        <w:adjustRightInd w:val="0"/>
        <w:spacing w:after="0" w:line="312" w:lineRule="auto"/>
        <w:ind w:hanging="709"/>
        <w:jc w:val="both"/>
        <w:rPr>
          <w:rFonts w:ascii="Times New Roman" w:hAnsi="Times New Roman" w:cs="Times New Roman"/>
          <w:b/>
          <w:sz w:val="24"/>
          <w:szCs w:val="24"/>
        </w:rPr>
      </w:pPr>
    </w:p>
    <w:p w14:paraId="0057DDC0"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E06F3C">
        <w:rPr>
          <w:rFonts w:ascii="Times New Roman" w:hAnsi="Times New Roman" w:cs="Times New Roman"/>
          <w:b/>
          <w:sz w:val="28"/>
        </w:rPr>
        <w:t>LEY Nº 2763-J:</w:t>
      </w:r>
      <w:r w:rsidRPr="00E06F3C">
        <w:rPr>
          <w:rFonts w:ascii="Times New Roman" w:hAnsi="Times New Roman" w:cs="Times New Roman"/>
          <w:sz w:val="28"/>
        </w:rPr>
        <w:t xml:space="preserve"> </w:t>
      </w:r>
      <w:r w:rsidRPr="00B22C13">
        <w:rPr>
          <w:rFonts w:ascii="Times New Roman" w:hAnsi="Times New Roman" w:cs="Times New Roman"/>
        </w:rPr>
        <w:t>Por la que se aprueba el Acuerdo General de Cooperación Técnica suscripto entre la provincia de San Juan y el Instituto Interamericano de Cooperación para la Agricultura. (p 6).</w:t>
      </w:r>
    </w:p>
    <w:p w14:paraId="45E2CFCA" w14:textId="77777777" w:rsidR="000D6914" w:rsidRPr="00AA1E33" w:rsidRDefault="000D6914" w:rsidP="000D6914">
      <w:pPr>
        <w:pStyle w:val="Prrafodelista"/>
        <w:autoSpaceDE w:val="0"/>
        <w:autoSpaceDN w:val="0"/>
        <w:adjustRightInd w:val="0"/>
        <w:spacing w:line="312" w:lineRule="auto"/>
        <w:ind w:left="0" w:hanging="709"/>
        <w:jc w:val="both"/>
        <w:rPr>
          <w:rFonts w:ascii="Times New Roman" w:hAnsi="Times New Roman" w:cs="Times New Roman"/>
        </w:rPr>
      </w:pPr>
    </w:p>
    <w:p w14:paraId="294A4556"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Pr>
          <w:rFonts w:ascii="Times New Roman" w:hAnsi="Times New Roman" w:cs="Times New Roman"/>
          <w:b/>
          <w:sz w:val="28"/>
        </w:rPr>
        <w:t>RESOLUCIO</w:t>
      </w:r>
      <w:r w:rsidRPr="00E06F3C">
        <w:rPr>
          <w:rFonts w:ascii="Times New Roman" w:hAnsi="Times New Roman" w:cs="Times New Roman"/>
          <w:b/>
          <w:sz w:val="28"/>
        </w:rPr>
        <w:t>N Nº 101:</w:t>
      </w:r>
      <w:r w:rsidRPr="00E06F3C">
        <w:rPr>
          <w:rFonts w:ascii="Times New Roman" w:hAnsi="Times New Roman" w:cs="Times New Roman"/>
          <w:sz w:val="28"/>
        </w:rPr>
        <w:t xml:space="preserve"> </w:t>
      </w:r>
      <w:r w:rsidRPr="00B22C13">
        <w:rPr>
          <w:rFonts w:ascii="Times New Roman" w:hAnsi="Times New Roman" w:cs="Times New Roman"/>
        </w:rPr>
        <w:t>Por la que se aprueba el Convenio Marco de Col</w:t>
      </w:r>
      <w:r w:rsidRPr="00B22C13">
        <w:rPr>
          <w:rFonts w:ascii="Times New Roman" w:hAnsi="Times New Roman" w:cs="Times New Roman"/>
        </w:rPr>
        <w:t>a</w:t>
      </w:r>
      <w:r w:rsidRPr="00B22C13">
        <w:rPr>
          <w:rFonts w:ascii="Times New Roman" w:hAnsi="Times New Roman" w:cs="Times New Roman"/>
        </w:rPr>
        <w:t>boración y Cooperación Mutua, suscripto entre el Ministerio de Salud, Ministerio de Minería de la Provincia y la Empresa Minera Andina del Sol S.R.L. y Barrick Exploraciones Argentina S.A. (p 6 y sig.).</w:t>
      </w:r>
    </w:p>
    <w:p w14:paraId="2152CB03" w14:textId="77777777" w:rsidR="000D6914" w:rsidRPr="00AA1E33" w:rsidRDefault="000D6914" w:rsidP="000D6914">
      <w:pPr>
        <w:pStyle w:val="Prrafodelista"/>
        <w:spacing w:line="312" w:lineRule="auto"/>
        <w:ind w:left="0" w:hanging="709"/>
        <w:jc w:val="both"/>
        <w:rPr>
          <w:rFonts w:ascii="Times New Roman" w:hAnsi="Times New Roman" w:cs="Times New Roman"/>
          <w:b/>
        </w:rPr>
      </w:pPr>
    </w:p>
    <w:p w14:paraId="0042F29B"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Pr>
          <w:rFonts w:ascii="Times New Roman" w:hAnsi="Times New Roman" w:cs="Times New Roman"/>
          <w:b/>
          <w:sz w:val="28"/>
        </w:rPr>
        <w:t>RESOLUCIO</w:t>
      </w:r>
      <w:r w:rsidRPr="00E06F3C">
        <w:rPr>
          <w:rFonts w:ascii="Times New Roman" w:hAnsi="Times New Roman" w:cs="Times New Roman"/>
          <w:b/>
          <w:sz w:val="28"/>
        </w:rPr>
        <w:t>N Nº 10</w:t>
      </w:r>
      <w:r>
        <w:rPr>
          <w:rFonts w:ascii="Times New Roman" w:hAnsi="Times New Roman" w:cs="Times New Roman"/>
          <w:b/>
          <w:sz w:val="28"/>
        </w:rPr>
        <w:t>2</w:t>
      </w:r>
      <w:r w:rsidRPr="00E06F3C">
        <w:rPr>
          <w:rFonts w:ascii="Times New Roman" w:hAnsi="Times New Roman" w:cs="Times New Roman"/>
          <w:b/>
          <w:sz w:val="28"/>
        </w:rPr>
        <w:t>:</w:t>
      </w:r>
      <w:r w:rsidRPr="00B22C13">
        <w:rPr>
          <w:rFonts w:ascii="Times New Roman" w:hAnsi="Times New Roman" w:cs="Times New Roman"/>
        </w:rPr>
        <w:t xml:space="preserve"> Por la que se aprueba el Convenio de colaboración suscripto entre el Ministerio de Familia y Desarrollo Humano de la Provincia y la Asociación Mutual de Protección Familiar. (p. 3).</w:t>
      </w:r>
    </w:p>
    <w:p w14:paraId="2361E6D9"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7DE1D1B2"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rPr>
        <w:t xml:space="preserve">LEY N° </w:t>
      </w:r>
      <w:r>
        <w:rPr>
          <w:rFonts w:ascii="Times New Roman" w:hAnsi="Times New Roman" w:cs="Times New Roman"/>
          <w:b/>
          <w:sz w:val="28"/>
          <w:szCs w:val="28"/>
        </w:rPr>
        <w:t>2764-S</w:t>
      </w:r>
      <w:r w:rsidRPr="00B22C13">
        <w:rPr>
          <w:rFonts w:ascii="Times New Roman" w:hAnsi="Times New Roman" w:cs="Times New Roman"/>
          <w:b/>
          <w:sz w:val="28"/>
          <w:szCs w:val="28"/>
        </w:rPr>
        <w:t xml:space="preserve">: </w:t>
      </w:r>
      <w:r w:rsidRPr="00B22C13">
        <w:rPr>
          <w:rFonts w:ascii="Times New Roman" w:hAnsi="Times New Roman" w:cs="Times New Roman"/>
        </w:rPr>
        <w:t>Por la que se aprueba el Convenio Marco de Cooperación suscripto entre el Fondo de las Naciones Unidas para la Infancia (UNICEF) y el Gobierno de la Provincia de San Juan. (p. 8 y sig.).</w:t>
      </w:r>
    </w:p>
    <w:p w14:paraId="5B369119"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57695A73"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Pr>
          <w:rFonts w:ascii="Times New Roman" w:hAnsi="Times New Roman" w:cs="Times New Roman"/>
          <w:b/>
          <w:sz w:val="28"/>
        </w:rPr>
        <w:t>RESOLUCIO</w:t>
      </w:r>
      <w:r w:rsidRPr="00E06F3C">
        <w:rPr>
          <w:rFonts w:ascii="Times New Roman" w:hAnsi="Times New Roman" w:cs="Times New Roman"/>
          <w:b/>
          <w:sz w:val="28"/>
        </w:rPr>
        <w:t>N Nº 10</w:t>
      </w:r>
      <w:r>
        <w:rPr>
          <w:rFonts w:ascii="Times New Roman" w:hAnsi="Times New Roman" w:cs="Times New Roman"/>
          <w:b/>
          <w:sz w:val="28"/>
        </w:rPr>
        <w:t>3</w:t>
      </w:r>
      <w:r w:rsidRPr="00E06F3C">
        <w:rPr>
          <w:rFonts w:ascii="Times New Roman" w:hAnsi="Times New Roman" w:cs="Times New Roman"/>
          <w:b/>
          <w:sz w:val="28"/>
        </w:rPr>
        <w:t>:</w:t>
      </w:r>
      <w:r>
        <w:rPr>
          <w:rFonts w:ascii="Times New Roman" w:hAnsi="Times New Roman" w:cs="Times New Roman"/>
          <w:b/>
          <w:sz w:val="28"/>
        </w:rPr>
        <w:t xml:space="preserve"> </w:t>
      </w:r>
      <w:r w:rsidRPr="00B22C13">
        <w:rPr>
          <w:rFonts w:ascii="Times New Roman" w:hAnsi="Times New Roman" w:cs="Times New Roman"/>
        </w:rPr>
        <w:t>Por la que se aprueba el Convenio Específico de Colaboración Interjurisdiccional, en el Proyecto de Controles Unificados, Plan Regional de Seguridad, suscripto entre el Gobierno de la provincia de San Juan y el Gobierno de la provincia de Mendoza. (p 7 y sig.).</w:t>
      </w:r>
    </w:p>
    <w:p w14:paraId="7FBFDCF8"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7E8D0535"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Pr>
          <w:rFonts w:ascii="Times New Roman" w:hAnsi="Times New Roman" w:cs="Times New Roman"/>
          <w:b/>
          <w:sz w:val="28"/>
        </w:rPr>
        <w:t>RESOLUCIO</w:t>
      </w:r>
      <w:r w:rsidRPr="00E06F3C">
        <w:rPr>
          <w:rFonts w:ascii="Times New Roman" w:hAnsi="Times New Roman" w:cs="Times New Roman"/>
          <w:b/>
          <w:sz w:val="28"/>
        </w:rPr>
        <w:t>N Nº 10</w:t>
      </w:r>
      <w:r>
        <w:rPr>
          <w:rFonts w:ascii="Times New Roman" w:hAnsi="Times New Roman" w:cs="Times New Roman"/>
          <w:b/>
          <w:sz w:val="28"/>
        </w:rPr>
        <w:t>4</w:t>
      </w:r>
      <w:r w:rsidRPr="00E06F3C">
        <w:rPr>
          <w:rFonts w:ascii="Times New Roman" w:hAnsi="Times New Roman" w:cs="Times New Roman"/>
          <w:b/>
          <w:sz w:val="28"/>
        </w:rPr>
        <w:t>:</w:t>
      </w:r>
      <w:r w:rsidRPr="00B22C13">
        <w:rPr>
          <w:rFonts w:ascii="Times New Roman" w:hAnsi="Times New Roman" w:cs="Times New Roman"/>
        </w:rPr>
        <w:t xml:space="preserve"> Por la que se aprueba el Convenio Marco de Asi</w:t>
      </w:r>
      <w:r w:rsidRPr="00B22C13">
        <w:rPr>
          <w:rFonts w:ascii="Times New Roman" w:hAnsi="Times New Roman" w:cs="Times New Roman"/>
        </w:rPr>
        <w:t>s</w:t>
      </w:r>
      <w:r w:rsidRPr="00B22C13">
        <w:rPr>
          <w:rFonts w:ascii="Times New Roman" w:hAnsi="Times New Roman" w:cs="Times New Roman"/>
        </w:rPr>
        <w:t>tencia y Cooperación suscripto entre el Ministerio de Salud de la provincia de San Juan y la firma Andes Corporación Minera S.A. - Los Azules. (p. 9).</w:t>
      </w:r>
    </w:p>
    <w:p w14:paraId="030DD0D9"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4411BB6C"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E06F3C">
        <w:rPr>
          <w:rFonts w:ascii="Times New Roman" w:hAnsi="Times New Roman" w:cs="Times New Roman"/>
          <w:b/>
          <w:sz w:val="28"/>
        </w:rPr>
        <w:t>LEY Nº 2765-A:</w:t>
      </w:r>
      <w:r w:rsidRPr="00E06F3C">
        <w:rPr>
          <w:rFonts w:ascii="Times New Roman" w:hAnsi="Times New Roman" w:cs="Times New Roman"/>
          <w:sz w:val="28"/>
        </w:rPr>
        <w:t xml:space="preserve"> </w:t>
      </w:r>
      <w:r w:rsidRPr="00B22C13">
        <w:rPr>
          <w:rFonts w:ascii="Times New Roman" w:hAnsi="Times New Roman" w:cs="Times New Roman"/>
        </w:rPr>
        <w:t>Por la que se aprueba el Convenio suscripto entre el Mini</w:t>
      </w:r>
      <w:r w:rsidRPr="00B22C13">
        <w:rPr>
          <w:rFonts w:ascii="Times New Roman" w:hAnsi="Times New Roman" w:cs="Times New Roman"/>
        </w:rPr>
        <w:t>s</w:t>
      </w:r>
      <w:r w:rsidRPr="00B22C13">
        <w:rPr>
          <w:rFonts w:ascii="Times New Roman" w:hAnsi="Times New Roman" w:cs="Times New Roman"/>
        </w:rPr>
        <w:t>terio de Transporte de la Nación y el Gobierno de la provincia de San Juan. (p. 10).</w:t>
      </w:r>
    </w:p>
    <w:p w14:paraId="774FE69D"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4F4F17B6"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lastRenderedPageBreak/>
        <w:t>RESOLUCIÓN Nº</w:t>
      </w:r>
      <w:r>
        <w:rPr>
          <w:rFonts w:ascii="Times New Roman" w:hAnsi="Times New Roman" w:cs="Times New Roman"/>
          <w:b/>
          <w:sz w:val="28"/>
          <w:szCs w:val="28"/>
          <w:lang w:eastAsia="es-ES"/>
        </w:rPr>
        <w:t xml:space="preserve"> 105</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recibe terna titular y suplente para la designación del auditor de la Cuenta General del Ejercicio 2024 del Tribunal de Cuentas de la Provincia. (p. 10 y sig.).</w:t>
      </w:r>
    </w:p>
    <w:p w14:paraId="284D7291"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3E30E929"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106</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 xml:space="preserve">Por la que se acepta el dictamen presentado sobre admisión de cuenta por el </w:t>
      </w:r>
      <w:r>
        <w:rPr>
          <w:rFonts w:ascii="Times New Roman" w:hAnsi="Times New Roman" w:cs="Times New Roman"/>
        </w:rPr>
        <w:t>a</w:t>
      </w:r>
      <w:r w:rsidRPr="00B22C13">
        <w:rPr>
          <w:rFonts w:ascii="Times New Roman" w:hAnsi="Times New Roman" w:cs="Times New Roman"/>
        </w:rPr>
        <w:t>uditor designado para analizar la Cuenta General del Ejercicio 2023 del Tribunal de Cuentas de la Provincia, Alfredo Nahuel Basualdo Rivas (p. 11).</w:t>
      </w:r>
    </w:p>
    <w:p w14:paraId="756DA47B"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107</w:t>
      </w:r>
      <w:r w:rsidRPr="00B22C13">
        <w:rPr>
          <w:rFonts w:ascii="Times New Roman" w:hAnsi="Times New Roman" w:cs="Times New Roman"/>
          <w:b/>
          <w:sz w:val="28"/>
          <w:szCs w:val="28"/>
          <w:lang w:eastAsia="es-ES"/>
        </w:rPr>
        <w:t>:</w:t>
      </w:r>
      <w:r>
        <w:rPr>
          <w:rFonts w:ascii="Times New Roman" w:hAnsi="Times New Roman" w:cs="Times New Roman"/>
          <w:b/>
          <w:sz w:val="28"/>
          <w:szCs w:val="28"/>
          <w:lang w:eastAsia="es-ES"/>
        </w:rPr>
        <w:t xml:space="preserve"> </w:t>
      </w:r>
      <w:r w:rsidRPr="00B22C13">
        <w:rPr>
          <w:rFonts w:ascii="Times New Roman" w:hAnsi="Times New Roman" w:cs="Times New Roman"/>
        </w:rPr>
        <w:t xml:space="preserve">Por la que se declara de interés el Circo </w:t>
      </w:r>
      <w:proofErr w:type="spellStart"/>
      <w:r w:rsidRPr="00B22C13">
        <w:rPr>
          <w:rFonts w:ascii="Times New Roman" w:hAnsi="Times New Roman" w:cs="Times New Roman"/>
        </w:rPr>
        <w:t>Xumec</w:t>
      </w:r>
      <w:proofErr w:type="spellEnd"/>
      <w:r w:rsidRPr="00B22C13">
        <w:rPr>
          <w:rFonts w:ascii="Times New Roman" w:hAnsi="Times New Roman" w:cs="Times New Roman"/>
        </w:rPr>
        <w:t>, de Alquimia Producciones. (p. 11 y sig.).</w:t>
      </w:r>
    </w:p>
    <w:p w14:paraId="0A4BF3AE"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1ED00A64"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108</w:t>
      </w:r>
      <w:r w:rsidRPr="00B22C13">
        <w:rPr>
          <w:rFonts w:ascii="Times New Roman" w:hAnsi="Times New Roman" w:cs="Times New Roman"/>
          <w:b/>
          <w:sz w:val="28"/>
          <w:szCs w:val="28"/>
          <w:lang w:eastAsia="es-ES"/>
        </w:rPr>
        <w:t>:</w:t>
      </w:r>
      <w:r>
        <w:rPr>
          <w:rFonts w:ascii="Times New Roman" w:hAnsi="Times New Roman" w:cs="Times New Roman"/>
        </w:rPr>
        <w:t xml:space="preserve"> </w:t>
      </w:r>
      <w:r w:rsidRPr="00B22C13">
        <w:rPr>
          <w:rFonts w:ascii="Times New Roman" w:hAnsi="Times New Roman" w:cs="Times New Roman"/>
        </w:rPr>
        <w:t xml:space="preserve">Por la que se declara de interés el </w:t>
      </w:r>
      <w:r>
        <w:rPr>
          <w:rFonts w:ascii="Times New Roman" w:hAnsi="Times New Roman" w:cs="Times New Roman"/>
        </w:rPr>
        <w:t>e</w:t>
      </w:r>
      <w:r w:rsidRPr="00B22C13">
        <w:rPr>
          <w:rFonts w:ascii="Times New Roman" w:hAnsi="Times New Roman" w:cs="Times New Roman"/>
        </w:rPr>
        <w:t xml:space="preserve">vento </w:t>
      </w:r>
      <w:r>
        <w:rPr>
          <w:rFonts w:ascii="Times New Roman" w:hAnsi="Times New Roman" w:cs="Times New Roman"/>
        </w:rPr>
        <w:t>“</w:t>
      </w:r>
      <w:r w:rsidRPr="00B22C13">
        <w:rPr>
          <w:rFonts w:ascii="Times New Roman" w:hAnsi="Times New Roman" w:cs="Times New Roman"/>
        </w:rPr>
        <w:t>Ischigu</w:t>
      </w:r>
      <w:r w:rsidRPr="00B22C13">
        <w:rPr>
          <w:rFonts w:ascii="Times New Roman" w:hAnsi="Times New Roman" w:cs="Times New Roman"/>
        </w:rPr>
        <w:t>a</w:t>
      </w:r>
      <w:r w:rsidRPr="00B22C13">
        <w:rPr>
          <w:rFonts w:ascii="Times New Roman" w:hAnsi="Times New Roman" w:cs="Times New Roman"/>
        </w:rPr>
        <w:t xml:space="preserve">lasto </w:t>
      </w:r>
      <w:proofErr w:type="spellStart"/>
      <w:r w:rsidRPr="00B22C13">
        <w:rPr>
          <w:rFonts w:ascii="Times New Roman" w:hAnsi="Times New Roman" w:cs="Times New Roman"/>
        </w:rPr>
        <w:t>Rider</w:t>
      </w:r>
      <w:proofErr w:type="spellEnd"/>
      <w:r w:rsidRPr="00B22C13">
        <w:rPr>
          <w:rFonts w:ascii="Times New Roman" w:hAnsi="Times New Roman" w:cs="Times New Roman"/>
        </w:rPr>
        <w:t xml:space="preserve"> una Aventura</w:t>
      </w:r>
      <w:r>
        <w:rPr>
          <w:rFonts w:ascii="Times New Roman" w:hAnsi="Times New Roman" w:cs="Times New Roman"/>
        </w:rPr>
        <w:t>”</w:t>
      </w:r>
      <w:r w:rsidRPr="00B22C13">
        <w:rPr>
          <w:rFonts w:ascii="Times New Roman" w:hAnsi="Times New Roman" w:cs="Times New Roman"/>
        </w:rPr>
        <w:t xml:space="preserve">, que se lleva a cabo en el </w:t>
      </w:r>
      <w:r>
        <w:rPr>
          <w:rFonts w:ascii="Times New Roman" w:hAnsi="Times New Roman" w:cs="Times New Roman"/>
        </w:rPr>
        <w:t>d</w:t>
      </w:r>
      <w:r w:rsidRPr="00B22C13">
        <w:rPr>
          <w:rFonts w:ascii="Times New Roman" w:hAnsi="Times New Roman" w:cs="Times New Roman"/>
        </w:rPr>
        <w:t>epartamento Valle Fértil. (p. 12 y sig.).</w:t>
      </w:r>
    </w:p>
    <w:p w14:paraId="2E2B704D"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538008DF"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100</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w:t>
      </w:r>
      <w:r>
        <w:rPr>
          <w:rFonts w:ascii="Times New Roman" w:hAnsi="Times New Roman" w:cs="Times New Roman"/>
        </w:rPr>
        <w:t>n</w:t>
      </w:r>
      <w:r w:rsidRPr="00B22C13">
        <w:rPr>
          <w:rFonts w:ascii="Times New Roman" w:hAnsi="Times New Roman" w:cs="Times New Roman"/>
        </w:rPr>
        <w:t xml:space="preserve"> de interés las jornadas del Programa </w:t>
      </w:r>
      <w:r>
        <w:rPr>
          <w:rFonts w:ascii="Times New Roman" w:hAnsi="Times New Roman" w:cs="Times New Roman"/>
        </w:rPr>
        <w:t>“</w:t>
      </w:r>
      <w:proofErr w:type="spellStart"/>
      <w:r w:rsidRPr="00B22C13">
        <w:rPr>
          <w:rFonts w:ascii="Times New Roman" w:hAnsi="Times New Roman" w:cs="Times New Roman"/>
        </w:rPr>
        <w:t>Conocete</w:t>
      </w:r>
      <w:proofErr w:type="spellEnd"/>
      <w:r>
        <w:rPr>
          <w:rFonts w:ascii="Times New Roman" w:hAnsi="Times New Roman" w:cs="Times New Roman"/>
        </w:rPr>
        <w:t>”</w:t>
      </w:r>
      <w:r w:rsidRPr="00B22C13">
        <w:rPr>
          <w:rFonts w:ascii="Times New Roman" w:hAnsi="Times New Roman" w:cs="Times New Roman"/>
        </w:rPr>
        <w:t>. (p 3; 5 y sig.).</w:t>
      </w:r>
    </w:p>
    <w:p w14:paraId="71E1371D"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680C4726"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109</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w:t>
      </w:r>
      <w:r>
        <w:rPr>
          <w:rFonts w:ascii="Times New Roman" w:hAnsi="Times New Roman" w:cs="Times New Roman"/>
        </w:rPr>
        <w:t>n</w:t>
      </w:r>
      <w:r w:rsidRPr="00B22C13">
        <w:rPr>
          <w:rFonts w:ascii="Times New Roman" w:hAnsi="Times New Roman" w:cs="Times New Roman"/>
        </w:rPr>
        <w:t xml:space="preserve"> de interés los </w:t>
      </w:r>
      <w:r>
        <w:rPr>
          <w:rFonts w:ascii="Times New Roman" w:hAnsi="Times New Roman" w:cs="Times New Roman"/>
        </w:rPr>
        <w:t>“</w:t>
      </w:r>
      <w:r w:rsidRPr="00B22C13">
        <w:rPr>
          <w:rFonts w:ascii="Times New Roman" w:hAnsi="Times New Roman" w:cs="Times New Roman"/>
        </w:rPr>
        <w:t>Cursos de Capacitación y Propuestas Formativas que fortalecen el Empleo</w:t>
      </w:r>
      <w:r>
        <w:rPr>
          <w:rFonts w:ascii="Times New Roman" w:hAnsi="Times New Roman" w:cs="Times New Roman"/>
        </w:rPr>
        <w:t>”</w:t>
      </w:r>
      <w:r w:rsidRPr="00B22C13">
        <w:rPr>
          <w:rFonts w:ascii="Times New Roman" w:hAnsi="Times New Roman" w:cs="Times New Roman"/>
        </w:rPr>
        <w:t>, de Albardón. (p. 12 y sig.).</w:t>
      </w:r>
    </w:p>
    <w:p w14:paraId="3A126122"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6E253781"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110</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 de interés el sitio web “911 Mujer” y su programa de TV “Mujeres de Impacto”. (p. 12 y sig.).</w:t>
      </w:r>
    </w:p>
    <w:p w14:paraId="24CF4E1F" w14:textId="77777777" w:rsidR="000D6914" w:rsidRPr="00AA1E33" w:rsidRDefault="000D6914" w:rsidP="000D6914">
      <w:pPr>
        <w:pStyle w:val="Prrafodelista"/>
        <w:spacing w:line="312" w:lineRule="auto"/>
        <w:ind w:left="0" w:hanging="709"/>
        <w:jc w:val="both"/>
        <w:rPr>
          <w:rFonts w:ascii="Times New Roman" w:hAnsi="Times New Roman" w:cs="Times New Roman"/>
        </w:rPr>
      </w:pPr>
    </w:p>
    <w:p w14:paraId="3FF4B149"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b/>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111</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 de interés la publicación cie</w:t>
      </w:r>
      <w:r w:rsidRPr="00B22C13">
        <w:rPr>
          <w:rFonts w:ascii="Times New Roman" w:hAnsi="Times New Roman" w:cs="Times New Roman"/>
        </w:rPr>
        <w:t>n</w:t>
      </w:r>
      <w:r w:rsidRPr="00B22C13">
        <w:rPr>
          <w:rFonts w:ascii="Times New Roman" w:hAnsi="Times New Roman" w:cs="Times New Roman"/>
        </w:rPr>
        <w:t xml:space="preserve">tífica </w:t>
      </w:r>
      <w:r>
        <w:rPr>
          <w:rFonts w:ascii="Times New Roman" w:hAnsi="Times New Roman" w:cs="Times New Roman"/>
        </w:rPr>
        <w:t>“</w:t>
      </w:r>
      <w:r w:rsidRPr="00B22C13">
        <w:rPr>
          <w:rFonts w:ascii="Times New Roman" w:hAnsi="Times New Roman" w:cs="Times New Roman"/>
        </w:rPr>
        <w:t>Estudios sobre el Poder</w:t>
      </w:r>
      <w:r>
        <w:rPr>
          <w:rFonts w:ascii="Times New Roman" w:hAnsi="Times New Roman" w:cs="Times New Roman"/>
        </w:rPr>
        <w:t>”</w:t>
      </w:r>
      <w:r w:rsidRPr="00B22C13">
        <w:rPr>
          <w:rFonts w:ascii="Times New Roman" w:hAnsi="Times New Roman" w:cs="Times New Roman"/>
        </w:rPr>
        <w:t xml:space="preserve">, </w:t>
      </w:r>
      <w:r>
        <w:rPr>
          <w:rFonts w:ascii="Times New Roman" w:hAnsi="Times New Roman" w:cs="Times New Roman"/>
        </w:rPr>
        <w:t>r</w:t>
      </w:r>
      <w:r w:rsidRPr="00B22C13">
        <w:rPr>
          <w:rFonts w:ascii="Times New Roman" w:hAnsi="Times New Roman" w:cs="Times New Roman"/>
        </w:rPr>
        <w:t xml:space="preserve">evista de </w:t>
      </w:r>
      <w:r>
        <w:rPr>
          <w:rFonts w:ascii="Times New Roman" w:hAnsi="Times New Roman" w:cs="Times New Roman"/>
        </w:rPr>
        <w:t>c</w:t>
      </w:r>
      <w:r w:rsidRPr="00B22C13">
        <w:rPr>
          <w:rFonts w:ascii="Times New Roman" w:hAnsi="Times New Roman" w:cs="Times New Roman"/>
        </w:rPr>
        <w:t xml:space="preserve">iencia </w:t>
      </w:r>
      <w:r>
        <w:rPr>
          <w:rFonts w:ascii="Times New Roman" w:hAnsi="Times New Roman" w:cs="Times New Roman"/>
        </w:rPr>
        <w:t>p</w:t>
      </w:r>
      <w:r w:rsidRPr="00B22C13">
        <w:rPr>
          <w:rFonts w:ascii="Times New Roman" w:hAnsi="Times New Roman" w:cs="Times New Roman"/>
        </w:rPr>
        <w:t>olítica. (p. 12 y sig.).</w:t>
      </w:r>
    </w:p>
    <w:p w14:paraId="294215F0" w14:textId="77777777" w:rsidR="000D6914" w:rsidRPr="00AA1E33" w:rsidRDefault="000D6914" w:rsidP="000D6914">
      <w:pPr>
        <w:pStyle w:val="Prrafodelista"/>
        <w:spacing w:line="312" w:lineRule="auto"/>
        <w:ind w:left="0" w:hanging="709"/>
        <w:jc w:val="both"/>
        <w:rPr>
          <w:rFonts w:ascii="Times New Roman" w:hAnsi="Times New Roman" w:cs="Times New Roman"/>
          <w:b/>
        </w:rPr>
      </w:pPr>
    </w:p>
    <w:p w14:paraId="6750588D" w14:textId="77777777" w:rsidR="000D6914" w:rsidRPr="00B22C13" w:rsidRDefault="000D6914" w:rsidP="000D6914">
      <w:pPr>
        <w:pStyle w:val="Prrafodelista"/>
        <w:numPr>
          <w:ilvl w:val="0"/>
          <w:numId w:val="3"/>
        </w:numPr>
        <w:autoSpaceDE w:val="0"/>
        <w:autoSpaceDN w:val="0"/>
        <w:adjustRightInd w:val="0"/>
        <w:spacing w:line="312" w:lineRule="auto"/>
        <w:ind w:hanging="709"/>
        <w:jc w:val="both"/>
        <w:rPr>
          <w:rFonts w:ascii="Times New Roman" w:hAnsi="Times New Roman" w:cs="Times New Roman"/>
          <w:b/>
        </w:rPr>
      </w:pPr>
      <w:r w:rsidRPr="00B22C13">
        <w:rPr>
          <w:rFonts w:ascii="Times New Roman" w:hAnsi="Times New Roman" w:cs="Times New Roman"/>
          <w:b/>
          <w:sz w:val="28"/>
          <w:szCs w:val="28"/>
          <w:lang w:eastAsia="es-ES"/>
        </w:rPr>
        <w:t>RESOLUCIÓN Nº</w:t>
      </w:r>
      <w:r>
        <w:rPr>
          <w:rFonts w:ascii="Times New Roman" w:hAnsi="Times New Roman" w:cs="Times New Roman"/>
          <w:b/>
          <w:sz w:val="28"/>
          <w:szCs w:val="28"/>
          <w:lang w:eastAsia="es-ES"/>
        </w:rPr>
        <w:t xml:space="preserve"> 112</w:t>
      </w:r>
      <w:r w:rsidRPr="00B22C13">
        <w:rPr>
          <w:rFonts w:ascii="Times New Roman" w:hAnsi="Times New Roman" w:cs="Times New Roman"/>
          <w:b/>
          <w:sz w:val="28"/>
          <w:szCs w:val="28"/>
          <w:lang w:eastAsia="es-ES"/>
        </w:rPr>
        <w:t>:</w:t>
      </w:r>
      <w:r w:rsidRPr="00B22C13">
        <w:rPr>
          <w:rFonts w:ascii="Times New Roman" w:hAnsi="Times New Roman" w:cs="Times New Roman"/>
          <w:sz w:val="32"/>
          <w:szCs w:val="32"/>
        </w:rPr>
        <w:t xml:space="preserve"> </w:t>
      </w:r>
      <w:r w:rsidRPr="00B22C13">
        <w:rPr>
          <w:rFonts w:ascii="Times New Roman" w:hAnsi="Times New Roman" w:cs="Times New Roman"/>
        </w:rPr>
        <w:t>Por la que se declara</w:t>
      </w:r>
      <w:r>
        <w:rPr>
          <w:rFonts w:ascii="Times New Roman" w:hAnsi="Times New Roman" w:cs="Times New Roman"/>
        </w:rPr>
        <w:t>n</w:t>
      </w:r>
      <w:r w:rsidRPr="00B22C13">
        <w:rPr>
          <w:rFonts w:ascii="Times New Roman" w:hAnsi="Times New Roman" w:cs="Times New Roman"/>
        </w:rPr>
        <w:t xml:space="preserve"> de interés los juegos regi</w:t>
      </w:r>
      <w:r w:rsidRPr="00B22C13">
        <w:rPr>
          <w:rFonts w:ascii="Times New Roman" w:hAnsi="Times New Roman" w:cs="Times New Roman"/>
        </w:rPr>
        <w:t>o</w:t>
      </w:r>
      <w:r w:rsidRPr="00B22C13">
        <w:rPr>
          <w:rFonts w:ascii="Times New Roman" w:hAnsi="Times New Roman" w:cs="Times New Roman"/>
        </w:rPr>
        <w:t xml:space="preserve">nales para profesionales en ciencias económicas de la provincia, a realizarse en la </w:t>
      </w:r>
      <w:r>
        <w:rPr>
          <w:rFonts w:ascii="Times New Roman" w:hAnsi="Times New Roman" w:cs="Times New Roman"/>
        </w:rPr>
        <w:t>c</w:t>
      </w:r>
      <w:r w:rsidRPr="00B22C13">
        <w:rPr>
          <w:rFonts w:ascii="Times New Roman" w:hAnsi="Times New Roman" w:cs="Times New Roman"/>
        </w:rPr>
        <w:t>iudad de Posadas, provincia de Misiones. (p. 12 y sig.).</w:t>
      </w:r>
    </w:p>
    <w:p w14:paraId="7D1D697D" w14:textId="77777777" w:rsidR="000D6914" w:rsidRDefault="000D6914" w:rsidP="004F19CB">
      <w:pPr>
        <w:spacing w:after="0" w:line="312" w:lineRule="auto"/>
        <w:ind w:left="567" w:right="567"/>
        <w:jc w:val="both"/>
        <w:rPr>
          <w:rFonts w:ascii="Arial" w:hAnsi="Arial" w:cs="Arial"/>
          <w:color w:val="00B050"/>
          <w:sz w:val="20"/>
          <w:szCs w:val="20"/>
        </w:rPr>
      </w:pPr>
    </w:p>
    <w:p w14:paraId="6C64EA5A" w14:textId="77777777" w:rsidR="000D6914" w:rsidRDefault="000D6914" w:rsidP="004F19CB">
      <w:pPr>
        <w:spacing w:after="0" w:line="312" w:lineRule="auto"/>
        <w:ind w:left="567" w:right="567"/>
        <w:jc w:val="both"/>
        <w:rPr>
          <w:rFonts w:ascii="Arial" w:hAnsi="Arial" w:cs="Arial"/>
          <w:color w:val="00B050"/>
          <w:sz w:val="20"/>
          <w:szCs w:val="20"/>
        </w:rPr>
      </w:pPr>
    </w:p>
    <w:p w14:paraId="767F67F7" w14:textId="77777777" w:rsidR="000D6914" w:rsidRDefault="000D6914" w:rsidP="004F19CB">
      <w:pPr>
        <w:spacing w:after="0" w:line="312" w:lineRule="auto"/>
        <w:ind w:left="567" w:right="567"/>
        <w:jc w:val="both"/>
        <w:rPr>
          <w:rFonts w:ascii="Arial" w:hAnsi="Arial" w:cs="Arial"/>
          <w:color w:val="00B050"/>
          <w:sz w:val="20"/>
          <w:szCs w:val="20"/>
        </w:rPr>
      </w:pPr>
    </w:p>
    <w:p w14:paraId="10C476E1" w14:textId="77777777" w:rsidR="000D6914" w:rsidRDefault="000D6914" w:rsidP="004F19CB">
      <w:pPr>
        <w:spacing w:after="0" w:line="312" w:lineRule="auto"/>
        <w:ind w:left="567" w:right="567"/>
        <w:jc w:val="both"/>
        <w:rPr>
          <w:rFonts w:ascii="Arial" w:hAnsi="Arial" w:cs="Arial"/>
          <w:color w:val="00B050"/>
          <w:sz w:val="20"/>
          <w:szCs w:val="20"/>
        </w:rPr>
      </w:pPr>
    </w:p>
    <w:p w14:paraId="5C114ADC" w14:textId="77777777" w:rsidR="000D6914" w:rsidRDefault="000D6914" w:rsidP="004F19CB">
      <w:pPr>
        <w:spacing w:after="0" w:line="312" w:lineRule="auto"/>
        <w:ind w:left="567" w:right="567"/>
        <w:jc w:val="both"/>
        <w:rPr>
          <w:rFonts w:ascii="Arial" w:hAnsi="Arial" w:cs="Arial"/>
          <w:color w:val="00B050"/>
          <w:sz w:val="20"/>
          <w:szCs w:val="20"/>
        </w:rPr>
      </w:pPr>
    </w:p>
    <w:p w14:paraId="1E71D1CF" w14:textId="77777777" w:rsidR="000D6914" w:rsidRDefault="000D6914" w:rsidP="004F19CB">
      <w:pPr>
        <w:spacing w:after="0" w:line="312" w:lineRule="auto"/>
        <w:ind w:left="567" w:right="567"/>
        <w:jc w:val="both"/>
        <w:rPr>
          <w:rFonts w:ascii="Arial" w:hAnsi="Arial" w:cs="Arial"/>
          <w:color w:val="00B050"/>
          <w:sz w:val="20"/>
          <w:szCs w:val="20"/>
        </w:rPr>
      </w:pPr>
    </w:p>
    <w:p w14:paraId="0F8ABDA8" w14:textId="77777777" w:rsidR="000D6914" w:rsidRDefault="000D6914" w:rsidP="004F19CB">
      <w:pPr>
        <w:spacing w:after="0" w:line="312" w:lineRule="auto"/>
        <w:ind w:left="567" w:right="567"/>
        <w:jc w:val="both"/>
        <w:rPr>
          <w:rFonts w:ascii="Arial" w:hAnsi="Arial" w:cs="Arial"/>
          <w:color w:val="00B050"/>
          <w:sz w:val="20"/>
          <w:szCs w:val="20"/>
        </w:rPr>
      </w:pPr>
    </w:p>
    <w:p w14:paraId="5552C522" w14:textId="77777777" w:rsidR="00AE74B1" w:rsidRDefault="00AE74B1" w:rsidP="004F19CB">
      <w:pPr>
        <w:spacing w:after="0" w:line="312" w:lineRule="auto"/>
        <w:ind w:left="567" w:right="567"/>
        <w:jc w:val="both"/>
        <w:rPr>
          <w:rFonts w:ascii="Arial" w:hAnsi="Arial" w:cs="Arial"/>
          <w:color w:val="00B050"/>
          <w:sz w:val="20"/>
          <w:szCs w:val="20"/>
        </w:rPr>
        <w:sectPr w:rsidR="00AE74B1" w:rsidSect="00F17C4B">
          <w:headerReference w:type="default" r:id="rId12"/>
          <w:footerReference w:type="default" r:id="rId13"/>
          <w:pgSz w:w="11906" w:h="16838" w:code="9"/>
          <w:pgMar w:top="1361" w:right="851" w:bottom="1701" w:left="1701" w:header="709" w:footer="709" w:gutter="0"/>
          <w:cols w:space="708"/>
          <w:docGrid w:linePitch="360"/>
        </w:sectPr>
      </w:pPr>
    </w:p>
    <w:p w14:paraId="55254D42" w14:textId="4E3B55AE" w:rsidR="00EC3373" w:rsidRPr="00AE74B1" w:rsidRDefault="00EC3373" w:rsidP="004F19CB">
      <w:pPr>
        <w:spacing w:after="0" w:line="312" w:lineRule="auto"/>
        <w:ind w:left="567" w:right="567"/>
        <w:jc w:val="both"/>
        <w:rPr>
          <w:rFonts w:ascii="Arial" w:hAnsi="Arial" w:cs="Arial"/>
          <w:sz w:val="20"/>
          <w:szCs w:val="20"/>
        </w:rPr>
      </w:pPr>
      <w:r w:rsidRPr="00AE74B1">
        <w:rPr>
          <w:rFonts w:ascii="Arial" w:hAnsi="Arial" w:cs="Arial"/>
          <w:sz w:val="20"/>
          <w:szCs w:val="20"/>
        </w:rPr>
        <w:lastRenderedPageBreak/>
        <w:t xml:space="preserve">En la Ciudad de San Juan, República Argentina, a </w:t>
      </w:r>
      <w:r w:rsidR="00710CCD" w:rsidRPr="00AE74B1">
        <w:rPr>
          <w:rFonts w:ascii="Arial" w:hAnsi="Arial" w:cs="Arial"/>
          <w:sz w:val="20"/>
          <w:szCs w:val="20"/>
        </w:rPr>
        <w:t xml:space="preserve">los treinta </w:t>
      </w:r>
      <w:r w:rsidR="00654073" w:rsidRPr="00AE74B1">
        <w:rPr>
          <w:rFonts w:ascii="Arial" w:hAnsi="Arial" w:cs="Arial"/>
          <w:sz w:val="20"/>
          <w:szCs w:val="20"/>
        </w:rPr>
        <w:t xml:space="preserve">y </w:t>
      </w:r>
      <w:r w:rsidR="00710CCD" w:rsidRPr="00AE74B1">
        <w:rPr>
          <w:rFonts w:ascii="Arial" w:hAnsi="Arial" w:cs="Arial"/>
          <w:sz w:val="20"/>
          <w:szCs w:val="20"/>
        </w:rPr>
        <w:t>un día</w:t>
      </w:r>
      <w:r w:rsidR="00831E0E" w:rsidRPr="00AE74B1">
        <w:rPr>
          <w:rFonts w:ascii="Arial" w:hAnsi="Arial" w:cs="Arial"/>
          <w:sz w:val="20"/>
          <w:szCs w:val="20"/>
        </w:rPr>
        <w:t>s</w:t>
      </w:r>
      <w:r w:rsidRPr="00AE74B1">
        <w:rPr>
          <w:rFonts w:ascii="Arial" w:hAnsi="Arial" w:cs="Arial"/>
          <w:sz w:val="20"/>
          <w:szCs w:val="20"/>
        </w:rPr>
        <w:t xml:space="preserve"> del mes de </w:t>
      </w:r>
      <w:r w:rsidR="00710CCD" w:rsidRPr="00AE74B1">
        <w:rPr>
          <w:rFonts w:ascii="Arial" w:hAnsi="Arial" w:cs="Arial"/>
          <w:sz w:val="20"/>
          <w:szCs w:val="20"/>
        </w:rPr>
        <w:t>julio</w:t>
      </w:r>
      <w:r w:rsidRPr="00AE74B1">
        <w:rPr>
          <w:rFonts w:ascii="Arial" w:hAnsi="Arial" w:cs="Arial"/>
          <w:sz w:val="20"/>
          <w:szCs w:val="20"/>
        </w:rPr>
        <w:t xml:space="preserve"> del año dos mil </w:t>
      </w:r>
      <w:r w:rsidR="002456D7" w:rsidRPr="00AE74B1">
        <w:rPr>
          <w:rFonts w:ascii="Arial" w:hAnsi="Arial" w:cs="Arial"/>
          <w:sz w:val="20"/>
          <w:szCs w:val="20"/>
        </w:rPr>
        <w:t>veinti</w:t>
      </w:r>
      <w:r w:rsidR="002546C3" w:rsidRPr="00AE74B1">
        <w:rPr>
          <w:rFonts w:ascii="Arial" w:hAnsi="Arial" w:cs="Arial"/>
          <w:sz w:val="20"/>
          <w:szCs w:val="20"/>
        </w:rPr>
        <w:t>c</w:t>
      </w:r>
      <w:r w:rsidR="003930B6" w:rsidRPr="00AE74B1">
        <w:rPr>
          <w:rFonts w:ascii="Arial" w:hAnsi="Arial" w:cs="Arial"/>
          <w:sz w:val="20"/>
          <w:szCs w:val="20"/>
        </w:rPr>
        <w:t>inc</w:t>
      </w:r>
      <w:r w:rsidR="002546C3" w:rsidRPr="00AE74B1">
        <w:rPr>
          <w:rFonts w:ascii="Arial" w:hAnsi="Arial" w:cs="Arial"/>
          <w:sz w:val="20"/>
          <w:szCs w:val="20"/>
        </w:rPr>
        <w:t>o</w:t>
      </w:r>
      <w:r w:rsidRPr="00AE74B1">
        <w:rPr>
          <w:rFonts w:ascii="Arial" w:hAnsi="Arial" w:cs="Arial"/>
          <w:sz w:val="20"/>
          <w:szCs w:val="20"/>
        </w:rPr>
        <w:t xml:space="preserve">, reunidos los señores legisladores en el Recinto de Sesiones de la Cámara de Diputados, en el número que se indica, y siendo las </w:t>
      </w:r>
      <w:r w:rsidR="003930B6" w:rsidRPr="00AE74B1">
        <w:rPr>
          <w:rFonts w:ascii="Arial" w:hAnsi="Arial" w:cs="Arial"/>
          <w:sz w:val="20"/>
          <w:szCs w:val="20"/>
        </w:rPr>
        <w:t>10:</w:t>
      </w:r>
      <w:r w:rsidR="00DD2801" w:rsidRPr="00AE74B1">
        <w:rPr>
          <w:rFonts w:ascii="Arial" w:hAnsi="Arial" w:cs="Arial"/>
          <w:sz w:val="20"/>
          <w:szCs w:val="20"/>
        </w:rPr>
        <w:t>34</w:t>
      </w:r>
      <w:r w:rsidR="002546C3" w:rsidRPr="00AE74B1">
        <w:rPr>
          <w:rFonts w:ascii="Arial" w:hAnsi="Arial" w:cs="Arial"/>
          <w:sz w:val="20"/>
          <w:szCs w:val="20"/>
        </w:rPr>
        <w:t xml:space="preserve"> </w:t>
      </w:r>
      <w:r w:rsidRPr="00AE74B1">
        <w:rPr>
          <w:rFonts w:ascii="Arial" w:hAnsi="Arial" w:cs="Arial"/>
          <w:sz w:val="20"/>
          <w:szCs w:val="20"/>
        </w:rPr>
        <w:t>horas, dice el:</w:t>
      </w:r>
    </w:p>
    <w:p w14:paraId="5F424633" w14:textId="7D778D59" w:rsidR="00DD0AA9" w:rsidRPr="00EC3373" w:rsidRDefault="00DD0AA9" w:rsidP="00EC3373">
      <w:pPr>
        <w:spacing w:line="360" w:lineRule="auto"/>
        <w:ind w:right="397"/>
        <w:jc w:val="both"/>
        <w:rPr>
          <w:rFonts w:ascii="Arial" w:hAnsi="Arial" w:cs="Arial"/>
        </w:rPr>
        <w:sectPr w:rsidR="00DD0AA9" w:rsidRPr="00EC3373" w:rsidSect="00AE74B1">
          <w:type w:val="continuous"/>
          <w:pgSz w:w="11906" w:h="16838" w:code="9"/>
          <w:pgMar w:top="1361" w:right="851" w:bottom="1701" w:left="1701" w:header="709" w:footer="709" w:gutter="0"/>
          <w:pgNumType w:start="1"/>
          <w:cols w:space="708"/>
          <w:docGrid w:linePitch="360"/>
        </w:sectPr>
      </w:pPr>
      <w:r>
        <w:rPr>
          <w:rFonts w:ascii="Arial" w:hAnsi="Arial" w:cs="Arial"/>
        </w:rPr>
        <w:t xml:space="preserve"> </w:t>
      </w:r>
    </w:p>
    <w:p w14:paraId="732BC235" w14:textId="576BB87F" w:rsidR="00EC3373" w:rsidRDefault="00EC3373" w:rsidP="00EC3373">
      <w:pPr>
        <w:jc w:val="center"/>
        <w:rPr>
          <w:rFonts w:ascii="Arial" w:hAnsi="Arial" w:cs="Arial"/>
          <w:sz w:val="20"/>
          <w:szCs w:val="20"/>
        </w:rPr>
      </w:pPr>
      <w:r w:rsidRPr="00EC3373">
        <w:rPr>
          <w:rFonts w:ascii="Arial" w:hAnsi="Arial" w:cs="Arial"/>
          <w:sz w:val="20"/>
          <w:szCs w:val="20"/>
        </w:rPr>
        <w:lastRenderedPageBreak/>
        <w:t>-APERTURA DE LA SESIÓN-</w:t>
      </w:r>
    </w:p>
    <w:p w14:paraId="039D90BD" w14:textId="77777777" w:rsidR="00D344B8" w:rsidRPr="00EC3373" w:rsidRDefault="00D344B8" w:rsidP="00EC3373">
      <w:pPr>
        <w:jc w:val="center"/>
        <w:rPr>
          <w:rFonts w:ascii="Arial" w:hAnsi="Arial" w:cs="Arial"/>
          <w:sz w:val="20"/>
          <w:szCs w:val="20"/>
        </w:rPr>
      </w:pPr>
    </w:p>
    <w:p w14:paraId="0394619B" w14:textId="31D35DAF" w:rsidR="00EC3373" w:rsidRPr="00EC3373" w:rsidRDefault="00EC3373" w:rsidP="00206B5B">
      <w:pPr>
        <w:spacing w:after="0" w:line="312" w:lineRule="auto"/>
        <w:jc w:val="both"/>
        <w:rPr>
          <w:rFonts w:ascii="Times New Roman" w:hAnsi="Times New Roman" w:cs="Times New Roman"/>
          <w:sz w:val="20"/>
          <w:szCs w:val="20"/>
        </w:rPr>
      </w:pPr>
      <w:r w:rsidRPr="00EC3373">
        <w:rPr>
          <w:rFonts w:ascii="Times New Roman" w:hAnsi="Times New Roman" w:cs="Times New Roman"/>
          <w:b/>
          <w:bCs/>
        </w:rPr>
        <w:t>Sr. Presidente (</w:t>
      </w:r>
      <w:r w:rsidR="00710CCD">
        <w:rPr>
          <w:rFonts w:ascii="Times New Roman" w:hAnsi="Times New Roman" w:cs="Times New Roman"/>
          <w:b/>
          <w:bCs/>
        </w:rPr>
        <w:t>Martin</w:t>
      </w:r>
      <w:r w:rsidR="006C461F" w:rsidRPr="00EC3373">
        <w:rPr>
          <w:rFonts w:ascii="Times New Roman" w:hAnsi="Times New Roman" w:cs="Times New Roman"/>
          <w:b/>
          <w:bCs/>
        </w:rPr>
        <w:t>).</w:t>
      </w:r>
      <w:r w:rsidR="00710CCD">
        <w:rPr>
          <w:rFonts w:ascii="Times New Roman" w:hAnsi="Times New Roman" w:cs="Times New Roman"/>
          <w:b/>
          <w:bCs/>
        </w:rPr>
        <w:t xml:space="preserve"> </w:t>
      </w:r>
      <w:r w:rsidRPr="00EC3373">
        <w:rPr>
          <w:rFonts w:ascii="Times New Roman" w:hAnsi="Times New Roman" w:cs="Times New Roman"/>
          <w:sz w:val="20"/>
          <w:szCs w:val="20"/>
        </w:rPr>
        <w:t xml:space="preserve">Con la presencia de </w:t>
      </w:r>
      <w:r w:rsidR="00C40B8E">
        <w:rPr>
          <w:rFonts w:ascii="Times New Roman" w:hAnsi="Times New Roman" w:cs="Times New Roman"/>
          <w:sz w:val="20"/>
          <w:szCs w:val="20"/>
        </w:rPr>
        <w:t xml:space="preserve">        </w:t>
      </w:r>
      <w:r w:rsidR="00831E0E">
        <w:rPr>
          <w:rFonts w:ascii="Times New Roman" w:hAnsi="Times New Roman" w:cs="Times New Roman"/>
          <w:sz w:val="20"/>
          <w:szCs w:val="20"/>
        </w:rPr>
        <w:t xml:space="preserve">treinta y </w:t>
      </w:r>
      <w:r w:rsidR="00710CCD">
        <w:rPr>
          <w:rFonts w:ascii="Times New Roman" w:hAnsi="Times New Roman" w:cs="Times New Roman"/>
          <w:sz w:val="20"/>
          <w:szCs w:val="20"/>
        </w:rPr>
        <w:t>cuatro señores</w:t>
      </w:r>
      <w:r w:rsidRPr="00EC3373">
        <w:rPr>
          <w:rFonts w:ascii="Times New Roman" w:hAnsi="Times New Roman" w:cs="Times New Roman"/>
          <w:sz w:val="20"/>
          <w:szCs w:val="20"/>
        </w:rPr>
        <w:t xml:space="preserve"> diputados y diputadas, se declara abierta la Se</w:t>
      </w:r>
      <w:r w:rsidR="00710CCD">
        <w:rPr>
          <w:rFonts w:ascii="Times New Roman" w:hAnsi="Times New Roman" w:cs="Times New Roman"/>
          <w:sz w:val="20"/>
          <w:szCs w:val="20"/>
        </w:rPr>
        <w:t>xta Sesión Ordinaria</w:t>
      </w:r>
      <w:r w:rsidRPr="00EC3373">
        <w:rPr>
          <w:rFonts w:ascii="Times New Roman" w:hAnsi="Times New Roman" w:cs="Times New Roman"/>
          <w:sz w:val="20"/>
          <w:szCs w:val="20"/>
        </w:rPr>
        <w:t>.</w:t>
      </w:r>
    </w:p>
    <w:p w14:paraId="6E711ECB" w14:textId="77777777" w:rsidR="00EC3373" w:rsidRDefault="00EC3373" w:rsidP="00EC3373">
      <w:pPr>
        <w:jc w:val="both"/>
      </w:pPr>
    </w:p>
    <w:p w14:paraId="11ED2903" w14:textId="77777777" w:rsidR="00EC3373" w:rsidRPr="00EC3373" w:rsidRDefault="00EC3373" w:rsidP="00EC3373">
      <w:pPr>
        <w:jc w:val="center"/>
        <w:rPr>
          <w:rFonts w:ascii="Arial" w:hAnsi="Arial" w:cs="Arial"/>
          <w:sz w:val="20"/>
          <w:szCs w:val="20"/>
        </w:rPr>
      </w:pPr>
      <w:r w:rsidRPr="00EC3373">
        <w:rPr>
          <w:rFonts w:ascii="Arial" w:hAnsi="Arial" w:cs="Arial"/>
          <w:sz w:val="20"/>
          <w:szCs w:val="20"/>
        </w:rPr>
        <w:t>– IZAMIENTO DE BANDERAS –</w:t>
      </w:r>
    </w:p>
    <w:p w14:paraId="77BDE636" w14:textId="77777777" w:rsidR="004F19CB" w:rsidRDefault="004F19CB" w:rsidP="00206B5B">
      <w:pPr>
        <w:spacing w:after="0" w:line="312" w:lineRule="auto"/>
        <w:ind w:firstLine="708"/>
        <w:jc w:val="both"/>
        <w:rPr>
          <w:rFonts w:ascii="Times New Roman" w:hAnsi="Times New Roman" w:cs="Times New Roman"/>
          <w:sz w:val="20"/>
          <w:szCs w:val="20"/>
        </w:rPr>
      </w:pPr>
    </w:p>
    <w:p w14:paraId="27EFDE58" w14:textId="132B758D" w:rsidR="00EC3373" w:rsidRPr="00EC3373" w:rsidRDefault="00EC3373" w:rsidP="00206B5B">
      <w:pPr>
        <w:spacing w:after="0" w:line="312" w:lineRule="auto"/>
        <w:ind w:firstLine="708"/>
        <w:jc w:val="both"/>
        <w:rPr>
          <w:rFonts w:ascii="Times New Roman" w:hAnsi="Times New Roman" w:cs="Times New Roman"/>
          <w:sz w:val="20"/>
          <w:szCs w:val="20"/>
        </w:rPr>
      </w:pPr>
      <w:r w:rsidRPr="00EC3373">
        <w:rPr>
          <w:rFonts w:ascii="Times New Roman" w:hAnsi="Times New Roman" w:cs="Times New Roman"/>
          <w:sz w:val="20"/>
          <w:szCs w:val="20"/>
        </w:rPr>
        <w:t>Invito al señor diputad</w:t>
      </w:r>
      <w:r w:rsidR="00314125">
        <w:rPr>
          <w:rFonts w:ascii="Times New Roman" w:hAnsi="Times New Roman" w:cs="Times New Roman"/>
          <w:sz w:val="20"/>
          <w:szCs w:val="20"/>
        </w:rPr>
        <w:t>o</w:t>
      </w:r>
      <w:r w:rsidR="00DD2801">
        <w:rPr>
          <w:rFonts w:ascii="Times New Roman" w:hAnsi="Times New Roman" w:cs="Times New Roman"/>
          <w:sz w:val="20"/>
          <w:szCs w:val="20"/>
        </w:rPr>
        <w:t xml:space="preserve"> Vega, </w:t>
      </w:r>
      <w:r w:rsidR="00831E0E">
        <w:rPr>
          <w:rFonts w:ascii="Times New Roman" w:hAnsi="Times New Roman" w:cs="Times New Roman"/>
          <w:sz w:val="20"/>
          <w:szCs w:val="20"/>
        </w:rPr>
        <w:t xml:space="preserve">Miguel,  </w:t>
      </w:r>
      <w:r w:rsidR="00C40B8E">
        <w:rPr>
          <w:rFonts w:ascii="Times New Roman" w:hAnsi="Times New Roman" w:cs="Times New Roman"/>
          <w:sz w:val="20"/>
          <w:szCs w:val="20"/>
        </w:rPr>
        <w:t xml:space="preserve">            </w:t>
      </w:r>
      <w:r w:rsidRPr="00EC3373">
        <w:rPr>
          <w:rFonts w:ascii="Times New Roman" w:hAnsi="Times New Roman" w:cs="Times New Roman"/>
          <w:sz w:val="20"/>
          <w:szCs w:val="20"/>
        </w:rPr>
        <w:t xml:space="preserve">  para que </w:t>
      </w:r>
      <w:proofErr w:type="gramStart"/>
      <w:r w:rsidRPr="00EC3373">
        <w:rPr>
          <w:rFonts w:ascii="Times New Roman" w:hAnsi="Times New Roman" w:cs="Times New Roman"/>
          <w:sz w:val="20"/>
          <w:szCs w:val="20"/>
        </w:rPr>
        <w:t>hice</w:t>
      </w:r>
      <w:proofErr w:type="gramEnd"/>
      <w:r w:rsidRPr="00EC3373">
        <w:rPr>
          <w:rFonts w:ascii="Times New Roman" w:hAnsi="Times New Roman" w:cs="Times New Roman"/>
          <w:sz w:val="20"/>
          <w:szCs w:val="20"/>
        </w:rPr>
        <w:t xml:space="preserve"> los Pabellones Nacional y Provincial.</w:t>
      </w:r>
      <w:r w:rsidR="00925C24">
        <w:rPr>
          <w:rFonts w:ascii="Times New Roman" w:hAnsi="Times New Roman" w:cs="Times New Roman"/>
          <w:sz w:val="20"/>
          <w:szCs w:val="20"/>
        </w:rPr>
        <w:t xml:space="preserve"> </w:t>
      </w:r>
    </w:p>
    <w:p w14:paraId="3831A0AC" w14:textId="77777777" w:rsidR="00EC3373" w:rsidRPr="00EC3373" w:rsidRDefault="00EC3373" w:rsidP="00206B5B">
      <w:pPr>
        <w:spacing w:after="0" w:line="312" w:lineRule="auto"/>
        <w:jc w:val="both"/>
        <w:rPr>
          <w:rFonts w:ascii="Times New Roman" w:hAnsi="Times New Roman" w:cs="Times New Roman"/>
        </w:rPr>
      </w:pPr>
    </w:p>
    <w:p w14:paraId="62EDC3FE" w14:textId="77777777" w:rsidR="00EC3373" w:rsidRPr="00EC3373" w:rsidRDefault="00EC3373" w:rsidP="00EC3373">
      <w:pPr>
        <w:jc w:val="center"/>
        <w:rPr>
          <w:rFonts w:ascii="Times New Roman" w:hAnsi="Times New Roman" w:cs="Times New Roman"/>
          <w:sz w:val="20"/>
          <w:szCs w:val="20"/>
        </w:rPr>
      </w:pPr>
      <w:r w:rsidRPr="00EC3373">
        <w:rPr>
          <w:rFonts w:ascii="Times New Roman" w:hAnsi="Times New Roman" w:cs="Times New Roman"/>
          <w:sz w:val="20"/>
          <w:szCs w:val="20"/>
        </w:rPr>
        <w:t>-Así se hace-</w:t>
      </w:r>
    </w:p>
    <w:p w14:paraId="5684DB7C" w14:textId="77777777" w:rsidR="00EC3373" w:rsidRPr="00EC3373" w:rsidRDefault="00EC3373" w:rsidP="00EC3373">
      <w:pPr>
        <w:jc w:val="center"/>
        <w:rPr>
          <w:rFonts w:ascii="Times New Roman" w:hAnsi="Times New Roman" w:cs="Times New Roman"/>
          <w:sz w:val="20"/>
          <w:szCs w:val="20"/>
        </w:rPr>
      </w:pPr>
      <w:r w:rsidRPr="00EC3373">
        <w:rPr>
          <w:rFonts w:ascii="Times New Roman" w:hAnsi="Times New Roman" w:cs="Times New Roman"/>
          <w:sz w:val="20"/>
          <w:szCs w:val="20"/>
        </w:rPr>
        <w:t>-Aplausos-</w:t>
      </w:r>
    </w:p>
    <w:p w14:paraId="41E519AF" w14:textId="77777777" w:rsidR="00EC3373" w:rsidRPr="00EC3373" w:rsidRDefault="00EC3373" w:rsidP="00EC3373">
      <w:pPr>
        <w:jc w:val="center"/>
        <w:rPr>
          <w:rFonts w:ascii="Times New Roman" w:hAnsi="Times New Roman" w:cs="Times New Roman"/>
        </w:rPr>
      </w:pPr>
    </w:p>
    <w:p w14:paraId="0D172F29" w14:textId="77777777" w:rsidR="00EC3373" w:rsidRPr="00EC3373" w:rsidRDefault="00EC3373" w:rsidP="00EC3373">
      <w:pPr>
        <w:jc w:val="center"/>
        <w:rPr>
          <w:rFonts w:ascii="Arial" w:hAnsi="Arial" w:cs="Arial"/>
          <w:sz w:val="20"/>
          <w:szCs w:val="20"/>
        </w:rPr>
      </w:pPr>
      <w:r w:rsidRPr="00EC3373">
        <w:rPr>
          <w:rFonts w:ascii="Arial" w:hAnsi="Arial" w:cs="Arial"/>
          <w:sz w:val="20"/>
          <w:szCs w:val="20"/>
        </w:rPr>
        <w:t>– DECRETO DE CONVOCATORIA</w:t>
      </w:r>
    </w:p>
    <w:p w14:paraId="4D78F08A" w14:textId="0AE6D1A8" w:rsidR="00EC3373" w:rsidRDefault="00EC3373" w:rsidP="00EC3373">
      <w:pPr>
        <w:jc w:val="center"/>
        <w:rPr>
          <w:rFonts w:ascii="Arial" w:hAnsi="Arial" w:cs="Arial"/>
          <w:sz w:val="20"/>
          <w:szCs w:val="20"/>
        </w:rPr>
      </w:pPr>
      <w:r w:rsidRPr="00EC3373">
        <w:rPr>
          <w:rFonts w:ascii="Arial" w:hAnsi="Arial" w:cs="Arial"/>
          <w:sz w:val="20"/>
          <w:szCs w:val="20"/>
        </w:rPr>
        <w:t>Y ORDEN DEL DÍA –</w:t>
      </w:r>
    </w:p>
    <w:p w14:paraId="5405DF7D" w14:textId="77777777" w:rsidR="00EA3BDA" w:rsidRPr="00EC3373" w:rsidRDefault="00EA3BDA" w:rsidP="00EC3373">
      <w:pPr>
        <w:jc w:val="center"/>
        <w:rPr>
          <w:rFonts w:ascii="Arial" w:hAnsi="Arial" w:cs="Arial"/>
          <w:sz w:val="20"/>
          <w:szCs w:val="20"/>
        </w:rPr>
      </w:pPr>
    </w:p>
    <w:p w14:paraId="1F6607EC" w14:textId="77777777" w:rsidR="00EC3373" w:rsidRPr="00EC3373" w:rsidRDefault="00EC3373" w:rsidP="00EC3373">
      <w:pPr>
        <w:jc w:val="both"/>
        <w:rPr>
          <w:rFonts w:ascii="Times New Roman" w:hAnsi="Times New Roman" w:cs="Times New Roman"/>
          <w:sz w:val="20"/>
          <w:szCs w:val="20"/>
        </w:rPr>
      </w:pPr>
      <w:r w:rsidRPr="00EC3373">
        <w:rPr>
          <w:rFonts w:ascii="Times New Roman" w:hAnsi="Times New Roman" w:cs="Times New Roman"/>
        </w:rPr>
        <w:tab/>
      </w:r>
      <w:r w:rsidRPr="00EC3373">
        <w:rPr>
          <w:rFonts w:ascii="Times New Roman" w:hAnsi="Times New Roman" w:cs="Times New Roman"/>
          <w:sz w:val="20"/>
          <w:szCs w:val="20"/>
        </w:rPr>
        <w:t>Por Secretaría Legislativa, se dará lectura al Orden del Día.</w:t>
      </w:r>
    </w:p>
    <w:p w14:paraId="284AAA73" w14:textId="2370C6C8" w:rsidR="00EC3373" w:rsidRDefault="00EC3373" w:rsidP="00EC3373">
      <w:pPr>
        <w:jc w:val="both"/>
        <w:rPr>
          <w:rFonts w:ascii="Times New Roman" w:hAnsi="Times New Roman" w:cs="Times New Roman"/>
          <w:sz w:val="20"/>
          <w:szCs w:val="20"/>
        </w:rPr>
      </w:pPr>
      <w:r w:rsidRPr="00EC3373">
        <w:rPr>
          <w:rFonts w:ascii="Times New Roman" w:hAnsi="Times New Roman" w:cs="Times New Roman"/>
          <w:b/>
        </w:rPr>
        <w:t>Sr. Secretario Legislativo (</w:t>
      </w:r>
      <w:r w:rsidR="002546C3">
        <w:rPr>
          <w:rFonts w:ascii="Times New Roman" w:hAnsi="Times New Roman" w:cs="Times New Roman"/>
          <w:b/>
        </w:rPr>
        <w:t>Velert</w:t>
      </w:r>
      <w:r w:rsidRPr="00EC3373">
        <w:rPr>
          <w:rFonts w:ascii="Times New Roman" w:hAnsi="Times New Roman" w:cs="Times New Roman"/>
          <w:b/>
        </w:rPr>
        <w:t>).-</w:t>
      </w:r>
      <w:r w:rsidRPr="00EC3373">
        <w:rPr>
          <w:rFonts w:ascii="Times New Roman" w:hAnsi="Times New Roman" w:cs="Times New Roman"/>
        </w:rPr>
        <w:t xml:space="preserve"> </w:t>
      </w:r>
      <w:r w:rsidR="001A2415">
        <w:rPr>
          <w:rFonts w:ascii="Times New Roman" w:hAnsi="Times New Roman" w:cs="Times New Roman"/>
          <w:sz w:val="20"/>
          <w:szCs w:val="20"/>
        </w:rPr>
        <w:t>Lee:</w:t>
      </w:r>
    </w:p>
    <w:p w14:paraId="0D1D01F6" w14:textId="2C589F49" w:rsidR="00710CCD" w:rsidRPr="00710CCD" w:rsidRDefault="00710CCD" w:rsidP="00871B6E">
      <w:pPr>
        <w:spacing w:line="240" w:lineRule="auto"/>
        <w:jc w:val="both"/>
        <w:rPr>
          <w:rFonts w:ascii="Arial" w:hAnsi="Arial" w:cs="Arial"/>
          <w:i/>
          <w:sz w:val="16"/>
          <w:szCs w:val="16"/>
        </w:rPr>
      </w:pPr>
      <w:r>
        <w:rPr>
          <w:rFonts w:ascii="Times New Roman" w:hAnsi="Times New Roman" w:cs="Times New Roman"/>
          <w:sz w:val="20"/>
          <w:szCs w:val="20"/>
        </w:rPr>
        <w:tab/>
      </w:r>
      <w:r w:rsidRPr="00710CCD">
        <w:rPr>
          <w:rFonts w:ascii="Arial" w:hAnsi="Arial" w:cs="Arial"/>
          <w:i/>
          <w:sz w:val="16"/>
          <w:szCs w:val="16"/>
        </w:rPr>
        <w:t xml:space="preserve">    </w:t>
      </w:r>
      <w:r w:rsidR="000E7B61">
        <w:rPr>
          <w:rFonts w:ascii="Arial" w:hAnsi="Arial" w:cs="Arial"/>
          <w:i/>
          <w:sz w:val="16"/>
          <w:szCs w:val="16"/>
        </w:rPr>
        <w:tab/>
      </w:r>
      <w:r w:rsidRPr="00710CCD">
        <w:rPr>
          <w:rFonts w:ascii="Arial" w:hAnsi="Arial" w:cs="Arial"/>
          <w:i/>
          <w:sz w:val="16"/>
          <w:szCs w:val="16"/>
        </w:rPr>
        <w:t xml:space="preserve">    San Juan, 29 de julio de 2025. </w:t>
      </w:r>
    </w:p>
    <w:p w14:paraId="4B425274" w14:textId="77777777" w:rsidR="00710CCD" w:rsidRPr="00710CCD" w:rsidRDefault="00710CCD" w:rsidP="00871B6E">
      <w:pPr>
        <w:spacing w:line="240" w:lineRule="auto"/>
        <w:jc w:val="both"/>
        <w:rPr>
          <w:rFonts w:ascii="Arial" w:hAnsi="Arial" w:cs="Arial"/>
          <w:i/>
          <w:sz w:val="16"/>
          <w:szCs w:val="16"/>
        </w:rPr>
      </w:pPr>
      <w:r w:rsidRPr="00710CCD">
        <w:rPr>
          <w:rFonts w:ascii="Arial" w:hAnsi="Arial" w:cs="Arial"/>
          <w:i/>
          <w:sz w:val="16"/>
          <w:szCs w:val="16"/>
        </w:rPr>
        <w:t xml:space="preserve">DECRETO Nº 365-VPP-2025 </w:t>
      </w:r>
    </w:p>
    <w:p w14:paraId="737C5C67" w14:textId="77777777" w:rsidR="00442755" w:rsidRDefault="00710CCD" w:rsidP="00831E0E">
      <w:pPr>
        <w:spacing w:line="240" w:lineRule="auto"/>
        <w:rPr>
          <w:rFonts w:ascii="Arial" w:hAnsi="Arial" w:cs="Arial"/>
          <w:i/>
          <w:sz w:val="16"/>
          <w:szCs w:val="16"/>
        </w:rPr>
      </w:pPr>
      <w:r w:rsidRPr="00710CCD">
        <w:rPr>
          <w:rFonts w:ascii="Arial" w:hAnsi="Arial" w:cs="Arial"/>
          <w:i/>
          <w:sz w:val="16"/>
          <w:szCs w:val="16"/>
        </w:rPr>
        <w:t xml:space="preserve">VISTO: </w:t>
      </w:r>
      <w:r w:rsidR="00831E0E">
        <w:rPr>
          <w:rFonts w:ascii="Arial" w:hAnsi="Arial" w:cs="Arial"/>
          <w:i/>
          <w:sz w:val="16"/>
          <w:szCs w:val="16"/>
        </w:rPr>
        <w:t xml:space="preserve"> </w:t>
      </w:r>
    </w:p>
    <w:p w14:paraId="39005F8B" w14:textId="49C8DF72" w:rsidR="00831E0E" w:rsidRPr="00831E0E" w:rsidRDefault="00831E0E" w:rsidP="00442755">
      <w:pPr>
        <w:spacing w:line="240" w:lineRule="auto"/>
        <w:ind w:firstLine="708"/>
        <w:rPr>
          <w:rFonts w:ascii="Arial" w:hAnsi="Arial" w:cs="Arial"/>
          <w:i/>
          <w:sz w:val="16"/>
          <w:szCs w:val="16"/>
        </w:rPr>
      </w:pPr>
      <w:r w:rsidRPr="00831E0E">
        <w:rPr>
          <w:rFonts w:ascii="Arial" w:hAnsi="Arial" w:cs="Arial"/>
          <w:i/>
          <w:sz w:val="16"/>
          <w:szCs w:val="16"/>
        </w:rPr>
        <w:t>Los asuntos ingresados a la Cámara de Diputados para su tratamiento,</w:t>
      </w:r>
      <w:r w:rsidR="00442755">
        <w:rPr>
          <w:rFonts w:ascii="Arial" w:hAnsi="Arial" w:cs="Arial"/>
          <w:i/>
          <w:sz w:val="16"/>
          <w:szCs w:val="16"/>
        </w:rPr>
        <w:t>y;</w:t>
      </w:r>
    </w:p>
    <w:p w14:paraId="0B0C9786" w14:textId="77777777" w:rsidR="004B2468" w:rsidRDefault="00710CCD" w:rsidP="00831E0E">
      <w:pPr>
        <w:spacing w:line="240" w:lineRule="auto"/>
        <w:jc w:val="both"/>
        <w:rPr>
          <w:rFonts w:ascii="Arial" w:hAnsi="Arial" w:cs="Arial"/>
          <w:i/>
          <w:sz w:val="16"/>
          <w:szCs w:val="16"/>
        </w:rPr>
      </w:pPr>
      <w:r w:rsidRPr="00710CCD">
        <w:rPr>
          <w:rFonts w:ascii="Arial" w:hAnsi="Arial" w:cs="Arial"/>
          <w:i/>
          <w:sz w:val="16"/>
          <w:szCs w:val="16"/>
        </w:rPr>
        <w:t>CONSIDERANDO:</w:t>
      </w:r>
    </w:p>
    <w:p w14:paraId="587AB931" w14:textId="0D9CA26D" w:rsidR="00710CCD" w:rsidRPr="00710CCD" w:rsidRDefault="004B2468" w:rsidP="00831E0E">
      <w:pPr>
        <w:spacing w:line="240" w:lineRule="auto"/>
        <w:jc w:val="both"/>
        <w:rPr>
          <w:rFonts w:ascii="Arial" w:hAnsi="Arial" w:cs="Arial"/>
          <w:i/>
          <w:sz w:val="16"/>
          <w:szCs w:val="16"/>
        </w:rPr>
      </w:pPr>
      <w:r>
        <w:rPr>
          <w:rFonts w:ascii="Arial" w:hAnsi="Arial" w:cs="Arial"/>
          <w:i/>
          <w:sz w:val="16"/>
          <w:szCs w:val="16"/>
        </w:rPr>
        <w:t xml:space="preserve">              </w:t>
      </w:r>
      <w:r w:rsidR="00710CCD" w:rsidRPr="00710CCD">
        <w:rPr>
          <w:rFonts w:ascii="Arial" w:hAnsi="Arial" w:cs="Arial"/>
          <w:i/>
          <w:sz w:val="16"/>
          <w:szCs w:val="16"/>
        </w:rPr>
        <w:t xml:space="preserve"> Los asuntos ingresados a la Cámara de</w:t>
      </w:r>
      <w:r>
        <w:rPr>
          <w:rFonts w:ascii="Arial" w:hAnsi="Arial" w:cs="Arial"/>
          <w:i/>
          <w:sz w:val="16"/>
          <w:szCs w:val="16"/>
        </w:rPr>
        <w:t xml:space="preserve">                        </w:t>
      </w:r>
      <w:r w:rsidR="00710CCD" w:rsidRPr="00710CCD">
        <w:rPr>
          <w:rFonts w:ascii="Arial" w:hAnsi="Arial" w:cs="Arial"/>
          <w:i/>
          <w:sz w:val="16"/>
          <w:szCs w:val="16"/>
        </w:rPr>
        <w:t>Diputados para su tratamiento, Que, la Cámara de Dip</w:t>
      </w:r>
      <w:r w:rsidR="00710CCD" w:rsidRPr="00710CCD">
        <w:rPr>
          <w:rFonts w:ascii="Arial" w:hAnsi="Arial" w:cs="Arial"/>
          <w:i/>
          <w:sz w:val="16"/>
          <w:szCs w:val="16"/>
        </w:rPr>
        <w:t>u</w:t>
      </w:r>
      <w:r w:rsidR="00710CCD" w:rsidRPr="00710CCD">
        <w:rPr>
          <w:rFonts w:ascii="Arial" w:hAnsi="Arial" w:cs="Arial"/>
          <w:i/>
          <w:sz w:val="16"/>
          <w:szCs w:val="16"/>
        </w:rPr>
        <w:t>tados, reunida en Comisión de Labor Parlamentaria decidió fijar día y hora para la realización de la sexta sesión ordin</w:t>
      </w:r>
      <w:r w:rsidR="00710CCD" w:rsidRPr="00710CCD">
        <w:rPr>
          <w:rFonts w:ascii="Arial" w:hAnsi="Arial" w:cs="Arial"/>
          <w:i/>
          <w:sz w:val="16"/>
          <w:szCs w:val="16"/>
        </w:rPr>
        <w:t>a</w:t>
      </w:r>
      <w:r w:rsidR="00710CCD" w:rsidRPr="00710CCD">
        <w:rPr>
          <w:rFonts w:ascii="Arial" w:hAnsi="Arial" w:cs="Arial"/>
          <w:i/>
          <w:sz w:val="16"/>
          <w:szCs w:val="16"/>
        </w:rPr>
        <w:t>ria del corriente año. Lo dispuesto por el Reglamento Interno de la Cámara de Diputados, en el artículo 30, incisos 1 y 3, y artículos 137 y 182.</w:t>
      </w:r>
    </w:p>
    <w:p w14:paraId="13EFA70F" w14:textId="22D7C72A" w:rsidR="00710CCD" w:rsidRDefault="00710CCD" w:rsidP="00871B6E">
      <w:pPr>
        <w:spacing w:line="240" w:lineRule="auto"/>
        <w:rPr>
          <w:rFonts w:ascii="Arial" w:hAnsi="Arial" w:cs="Arial"/>
          <w:i/>
          <w:sz w:val="16"/>
          <w:szCs w:val="16"/>
        </w:rPr>
      </w:pPr>
      <w:r w:rsidRPr="00710CCD">
        <w:rPr>
          <w:rFonts w:ascii="Arial" w:hAnsi="Arial" w:cs="Arial"/>
          <w:i/>
          <w:sz w:val="16"/>
          <w:szCs w:val="16"/>
        </w:rPr>
        <w:t>POR ELLO:</w:t>
      </w:r>
    </w:p>
    <w:p w14:paraId="00F22E94" w14:textId="754E1E53" w:rsidR="00831E0E" w:rsidRDefault="00B162AE" w:rsidP="00831E0E">
      <w:pPr>
        <w:spacing w:after="0" w:line="240" w:lineRule="auto"/>
        <w:ind w:firstLine="709"/>
        <w:jc w:val="center"/>
        <w:rPr>
          <w:rFonts w:ascii="Arial" w:eastAsia="Calibri" w:hAnsi="Arial" w:cs="Arial"/>
          <w:i/>
          <w:iCs/>
          <w:sz w:val="16"/>
          <w:szCs w:val="16"/>
          <w:lang w:val="es-ES"/>
        </w:rPr>
      </w:pPr>
      <w:r>
        <w:rPr>
          <w:rFonts w:ascii="Arial" w:eastAsia="Calibri" w:hAnsi="Arial" w:cs="Arial"/>
          <w:i/>
          <w:iCs/>
          <w:sz w:val="16"/>
          <w:szCs w:val="16"/>
          <w:lang w:val="es-ES"/>
        </w:rPr>
        <w:t>El V</w:t>
      </w:r>
      <w:r w:rsidR="00871B6E" w:rsidRPr="00871B6E">
        <w:rPr>
          <w:rFonts w:ascii="Arial" w:eastAsia="Calibri" w:hAnsi="Arial" w:cs="Arial"/>
          <w:i/>
          <w:iCs/>
          <w:sz w:val="16"/>
          <w:szCs w:val="16"/>
          <w:lang w:val="es-ES"/>
        </w:rPr>
        <w:t>icegobernador de la Provincia de</w:t>
      </w:r>
    </w:p>
    <w:p w14:paraId="3E6D264F" w14:textId="1189D3D5" w:rsidR="00831E0E" w:rsidRDefault="00871B6E" w:rsidP="00831E0E">
      <w:pPr>
        <w:spacing w:after="0" w:line="240" w:lineRule="auto"/>
        <w:ind w:firstLine="709"/>
        <w:jc w:val="center"/>
        <w:rPr>
          <w:rFonts w:ascii="Arial" w:eastAsia="Calibri" w:hAnsi="Arial" w:cs="Arial"/>
          <w:i/>
          <w:iCs/>
          <w:sz w:val="16"/>
          <w:szCs w:val="16"/>
          <w:lang w:val="es-ES"/>
        </w:rPr>
      </w:pPr>
      <w:r w:rsidRPr="00871B6E">
        <w:rPr>
          <w:rFonts w:ascii="Arial" w:eastAsia="Calibri" w:hAnsi="Arial" w:cs="Arial"/>
          <w:i/>
          <w:iCs/>
          <w:sz w:val="16"/>
          <w:szCs w:val="16"/>
          <w:lang w:val="es-ES"/>
        </w:rPr>
        <w:t>San Juan</w:t>
      </w:r>
      <w:r>
        <w:rPr>
          <w:rFonts w:ascii="Arial" w:eastAsia="Calibri" w:hAnsi="Arial" w:cs="Arial"/>
          <w:i/>
          <w:iCs/>
          <w:sz w:val="16"/>
          <w:szCs w:val="16"/>
          <w:lang w:val="es-ES"/>
        </w:rPr>
        <w:t xml:space="preserve"> </w:t>
      </w:r>
      <w:r w:rsidRPr="00871B6E">
        <w:rPr>
          <w:rFonts w:ascii="Arial" w:eastAsia="Calibri" w:hAnsi="Arial" w:cs="Arial"/>
          <w:i/>
          <w:iCs/>
          <w:sz w:val="16"/>
          <w:szCs w:val="16"/>
          <w:lang w:val="es-ES"/>
        </w:rPr>
        <w:t>y Presidente Nato de la</w:t>
      </w:r>
    </w:p>
    <w:p w14:paraId="2D36DF45" w14:textId="2B462E5B" w:rsidR="00871B6E" w:rsidRPr="00871B6E" w:rsidRDefault="00871B6E" w:rsidP="00831E0E">
      <w:pPr>
        <w:spacing w:after="0" w:line="240" w:lineRule="auto"/>
        <w:ind w:firstLine="709"/>
        <w:jc w:val="center"/>
        <w:rPr>
          <w:rFonts w:ascii="Arial" w:eastAsia="Calibri" w:hAnsi="Arial" w:cs="Arial"/>
          <w:i/>
          <w:iCs/>
          <w:sz w:val="16"/>
          <w:szCs w:val="16"/>
          <w:lang w:val="es-ES"/>
        </w:rPr>
      </w:pPr>
      <w:r w:rsidRPr="00871B6E">
        <w:rPr>
          <w:rFonts w:ascii="Arial" w:eastAsia="Calibri" w:hAnsi="Arial" w:cs="Arial"/>
          <w:i/>
          <w:iCs/>
          <w:sz w:val="16"/>
          <w:szCs w:val="16"/>
          <w:lang w:val="es-ES"/>
        </w:rPr>
        <w:t>Cámara de Diputados</w:t>
      </w:r>
    </w:p>
    <w:p w14:paraId="2D201603" w14:textId="77777777" w:rsidR="00871B6E" w:rsidRPr="00871B6E" w:rsidRDefault="00871B6E" w:rsidP="00871B6E">
      <w:pPr>
        <w:spacing w:after="0" w:line="240" w:lineRule="auto"/>
        <w:ind w:right="397"/>
        <w:jc w:val="center"/>
        <w:rPr>
          <w:rFonts w:ascii="Arial" w:eastAsia="Calibri" w:hAnsi="Arial" w:cs="Arial"/>
          <w:i/>
          <w:iCs/>
          <w:sz w:val="16"/>
          <w:szCs w:val="16"/>
          <w:lang w:val="es-ES"/>
        </w:rPr>
      </w:pPr>
    </w:p>
    <w:p w14:paraId="4D0FE0D3" w14:textId="77777777" w:rsidR="004B2468" w:rsidRDefault="004B2468" w:rsidP="000E7B61">
      <w:pPr>
        <w:spacing w:after="0" w:line="312" w:lineRule="auto"/>
        <w:jc w:val="center"/>
        <w:rPr>
          <w:rFonts w:ascii="Arial" w:hAnsi="Arial" w:cs="Arial"/>
          <w:i/>
          <w:sz w:val="16"/>
          <w:szCs w:val="16"/>
        </w:rPr>
      </w:pPr>
    </w:p>
    <w:p w14:paraId="6BDA67F8" w14:textId="77777777" w:rsidR="004F19CB" w:rsidRDefault="004F19CB" w:rsidP="000E7B61">
      <w:pPr>
        <w:spacing w:after="0" w:line="312" w:lineRule="auto"/>
        <w:jc w:val="center"/>
        <w:rPr>
          <w:rFonts w:ascii="Arial" w:hAnsi="Arial" w:cs="Arial"/>
          <w:i/>
          <w:sz w:val="16"/>
          <w:szCs w:val="16"/>
        </w:rPr>
      </w:pPr>
    </w:p>
    <w:p w14:paraId="70AB9C77" w14:textId="7C8B8BB1" w:rsidR="00710CCD" w:rsidRDefault="00710CCD" w:rsidP="000E7B61">
      <w:pPr>
        <w:spacing w:after="0" w:line="312" w:lineRule="auto"/>
        <w:jc w:val="center"/>
        <w:rPr>
          <w:rFonts w:ascii="Arial" w:hAnsi="Arial" w:cs="Arial"/>
          <w:i/>
          <w:sz w:val="16"/>
          <w:szCs w:val="16"/>
        </w:rPr>
      </w:pPr>
      <w:r w:rsidRPr="00710CCD">
        <w:rPr>
          <w:rFonts w:ascii="Arial" w:hAnsi="Arial" w:cs="Arial"/>
          <w:i/>
          <w:sz w:val="16"/>
          <w:szCs w:val="16"/>
        </w:rPr>
        <w:lastRenderedPageBreak/>
        <w:t xml:space="preserve"> DECRETA:</w:t>
      </w:r>
    </w:p>
    <w:p w14:paraId="34D397EC" w14:textId="77777777" w:rsidR="004F19CB" w:rsidRDefault="004F19CB" w:rsidP="000E7B61">
      <w:pPr>
        <w:spacing w:after="0" w:line="312" w:lineRule="auto"/>
        <w:jc w:val="center"/>
        <w:rPr>
          <w:rFonts w:ascii="Arial" w:hAnsi="Arial" w:cs="Arial"/>
          <w:i/>
          <w:sz w:val="16"/>
          <w:szCs w:val="16"/>
        </w:rPr>
      </w:pPr>
    </w:p>
    <w:p w14:paraId="4E0E935D" w14:textId="0C32E94B" w:rsidR="00B162AE" w:rsidRDefault="00710CCD" w:rsidP="00B162AE">
      <w:pPr>
        <w:spacing w:after="0" w:line="240" w:lineRule="auto"/>
        <w:jc w:val="both"/>
        <w:rPr>
          <w:rFonts w:ascii="Arial" w:hAnsi="Arial" w:cs="Arial"/>
          <w:i/>
          <w:sz w:val="16"/>
          <w:szCs w:val="16"/>
        </w:rPr>
      </w:pPr>
      <w:r w:rsidRPr="00710CCD">
        <w:rPr>
          <w:rFonts w:ascii="Arial" w:hAnsi="Arial" w:cs="Arial"/>
          <w:i/>
          <w:sz w:val="16"/>
          <w:szCs w:val="16"/>
        </w:rPr>
        <w:t xml:space="preserve">ARTÍCULO 1°.- Se convoca a la Cámara de Diputados a </w:t>
      </w:r>
      <w:r w:rsidR="004F19CB">
        <w:rPr>
          <w:rFonts w:ascii="Arial" w:hAnsi="Arial" w:cs="Arial"/>
          <w:i/>
          <w:sz w:val="16"/>
          <w:szCs w:val="16"/>
        </w:rPr>
        <w:t>ce-</w:t>
      </w:r>
    </w:p>
    <w:p w14:paraId="158E9E2B" w14:textId="01E5E6F8" w:rsidR="00710CCD" w:rsidRPr="00710CCD" w:rsidRDefault="00B162AE" w:rsidP="00B162AE">
      <w:pPr>
        <w:spacing w:after="0" w:line="240" w:lineRule="auto"/>
        <w:jc w:val="both"/>
        <w:rPr>
          <w:rFonts w:ascii="Arial" w:hAnsi="Arial" w:cs="Arial"/>
          <w:i/>
          <w:sz w:val="16"/>
          <w:szCs w:val="16"/>
        </w:rPr>
      </w:pPr>
      <w:r>
        <w:rPr>
          <w:rFonts w:ascii="Arial" w:hAnsi="Arial" w:cs="Arial"/>
          <w:i/>
          <w:sz w:val="16"/>
          <w:szCs w:val="16"/>
        </w:rPr>
        <w:t xml:space="preserve">                        </w:t>
      </w:r>
      <w:proofErr w:type="spellStart"/>
      <w:proofErr w:type="gramStart"/>
      <w:r w:rsidR="00710CCD" w:rsidRPr="00710CCD">
        <w:rPr>
          <w:rFonts w:ascii="Arial" w:hAnsi="Arial" w:cs="Arial"/>
          <w:i/>
          <w:sz w:val="16"/>
          <w:szCs w:val="16"/>
        </w:rPr>
        <w:t>lebrar</w:t>
      </w:r>
      <w:proofErr w:type="spellEnd"/>
      <w:proofErr w:type="gramEnd"/>
      <w:r w:rsidR="00710CCD" w:rsidRPr="00710CCD">
        <w:rPr>
          <w:rFonts w:ascii="Arial" w:hAnsi="Arial" w:cs="Arial"/>
          <w:i/>
          <w:sz w:val="16"/>
          <w:szCs w:val="16"/>
        </w:rPr>
        <w:t xml:space="preserve"> la Sexta Sesión Ordinaria para el día 31 de julio del año 2025 a las 9:30 horas. </w:t>
      </w:r>
    </w:p>
    <w:p w14:paraId="7E0BFA8B" w14:textId="77777777" w:rsidR="00B162AE" w:rsidRDefault="00B162AE" w:rsidP="00B162AE">
      <w:pPr>
        <w:spacing w:after="0" w:line="240" w:lineRule="auto"/>
        <w:jc w:val="both"/>
        <w:rPr>
          <w:rFonts w:ascii="Arial" w:hAnsi="Arial" w:cs="Arial"/>
          <w:i/>
          <w:sz w:val="16"/>
          <w:szCs w:val="16"/>
        </w:rPr>
      </w:pPr>
    </w:p>
    <w:p w14:paraId="010DBB0E" w14:textId="77777777" w:rsidR="00B162AE" w:rsidRDefault="00710CCD" w:rsidP="00B162AE">
      <w:pPr>
        <w:spacing w:after="0" w:line="240" w:lineRule="auto"/>
        <w:jc w:val="both"/>
        <w:rPr>
          <w:rFonts w:ascii="Arial" w:hAnsi="Arial" w:cs="Arial"/>
          <w:i/>
          <w:sz w:val="16"/>
          <w:szCs w:val="16"/>
        </w:rPr>
      </w:pPr>
      <w:r w:rsidRPr="00710CCD">
        <w:rPr>
          <w:rFonts w:ascii="Arial" w:hAnsi="Arial" w:cs="Arial"/>
          <w:i/>
          <w:sz w:val="16"/>
          <w:szCs w:val="16"/>
        </w:rPr>
        <w:t xml:space="preserve">ARTÍCULO 2°.- Se cite, por Secretaría Legislativa, a los </w:t>
      </w:r>
    </w:p>
    <w:p w14:paraId="6611227D" w14:textId="1D0BDBB7" w:rsidR="00710CCD" w:rsidRPr="00710CCD" w:rsidRDefault="00B162AE" w:rsidP="00B162AE">
      <w:pPr>
        <w:spacing w:after="0" w:line="240" w:lineRule="auto"/>
        <w:jc w:val="both"/>
        <w:rPr>
          <w:rFonts w:ascii="Arial" w:hAnsi="Arial" w:cs="Arial"/>
          <w:i/>
          <w:sz w:val="16"/>
          <w:szCs w:val="16"/>
        </w:rPr>
      </w:pPr>
      <w:r>
        <w:rPr>
          <w:rFonts w:ascii="Arial" w:hAnsi="Arial" w:cs="Arial"/>
          <w:i/>
          <w:sz w:val="16"/>
          <w:szCs w:val="16"/>
        </w:rPr>
        <w:t xml:space="preserve">                        </w:t>
      </w:r>
      <w:r w:rsidR="00710CCD" w:rsidRPr="00710CCD">
        <w:rPr>
          <w:rFonts w:ascii="Arial" w:hAnsi="Arial" w:cs="Arial"/>
          <w:i/>
          <w:sz w:val="16"/>
          <w:szCs w:val="16"/>
        </w:rPr>
        <w:t>Diputados para el tratamiento del orden del día que se acompaña como Anexo I de este decreto.</w:t>
      </w:r>
    </w:p>
    <w:p w14:paraId="2C9793D1" w14:textId="77777777" w:rsidR="00B162AE" w:rsidRDefault="00B162AE" w:rsidP="00871B6E">
      <w:pPr>
        <w:spacing w:line="240" w:lineRule="auto"/>
        <w:jc w:val="both"/>
        <w:rPr>
          <w:rFonts w:ascii="Arial" w:hAnsi="Arial" w:cs="Arial"/>
          <w:i/>
          <w:sz w:val="16"/>
          <w:szCs w:val="16"/>
        </w:rPr>
      </w:pPr>
    </w:p>
    <w:p w14:paraId="4F7A220E" w14:textId="2E643099" w:rsidR="00710CCD" w:rsidRPr="00710CCD" w:rsidRDefault="00710CCD" w:rsidP="00871B6E">
      <w:pPr>
        <w:spacing w:line="240" w:lineRule="auto"/>
        <w:jc w:val="both"/>
        <w:rPr>
          <w:rFonts w:ascii="Arial" w:hAnsi="Arial" w:cs="Arial"/>
          <w:i/>
          <w:sz w:val="16"/>
          <w:szCs w:val="16"/>
        </w:rPr>
      </w:pPr>
      <w:r w:rsidRPr="00710CCD">
        <w:rPr>
          <w:rFonts w:ascii="Arial" w:hAnsi="Arial" w:cs="Arial"/>
          <w:i/>
          <w:sz w:val="16"/>
          <w:szCs w:val="16"/>
        </w:rPr>
        <w:t xml:space="preserve">ARTÍCULO 3°.- Se comunique y archive. </w:t>
      </w:r>
    </w:p>
    <w:p w14:paraId="3CE2DA90" w14:textId="77777777" w:rsidR="004B2468" w:rsidRDefault="00710CCD" w:rsidP="00871B6E">
      <w:pPr>
        <w:spacing w:line="240" w:lineRule="auto"/>
        <w:jc w:val="both"/>
        <w:rPr>
          <w:rFonts w:ascii="Arial" w:hAnsi="Arial" w:cs="Arial"/>
          <w:i/>
          <w:sz w:val="16"/>
          <w:szCs w:val="16"/>
        </w:rPr>
      </w:pPr>
      <w:r w:rsidRPr="00710CCD">
        <w:rPr>
          <w:rFonts w:ascii="Arial" w:hAnsi="Arial" w:cs="Arial"/>
          <w:i/>
          <w:sz w:val="16"/>
          <w:szCs w:val="16"/>
        </w:rPr>
        <w:t>FIRMADO:</w:t>
      </w:r>
    </w:p>
    <w:p w14:paraId="5BB2F915" w14:textId="4FBF208A" w:rsidR="004B2468" w:rsidRDefault="004B2468" w:rsidP="00871B6E">
      <w:pPr>
        <w:spacing w:line="240" w:lineRule="auto"/>
        <w:jc w:val="both"/>
        <w:rPr>
          <w:rFonts w:ascii="Arial" w:hAnsi="Arial" w:cs="Arial"/>
          <w:i/>
          <w:sz w:val="16"/>
          <w:szCs w:val="16"/>
        </w:rPr>
      </w:pPr>
      <w:r>
        <w:rPr>
          <w:rFonts w:ascii="Arial" w:hAnsi="Arial" w:cs="Arial"/>
          <w:i/>
          <w:sz w:val="16"/>
          <w:szCs w:val="16"/>
        </w:rPr>
        <w:t>Sr.</w:t>
      </w:r>
      <w:r w:rsidR="00710CCD" w:rsidRPr="00710CCD">
        <w:rPr>
          <w:rFonts w:ascii="Arial" w:hAnsi="Arial" w:cs="Arial"/>
          <w:i/>
          <w:sz w:val="16"/>
          <w:szCs w:val="16"/>
        </w:rPr>
        <w:t xml:space="preserve"> Enzo Cornejo, Vicepresidente Primero de la Cámara de Diputados. </w:t>
      </w:r>
    </w:p>
    <w:p w14:paraId="78761A0A" w14:textId="7C0A9429" w:rsidR="00871B6E" w:rsidRDefault="00710CCD" w:rsidP="00871B6E">
      <w:pPr>
        <w:spacing w:line="240" w:lineRule="auto"/>
        <w:jc w:val="both"/>
        <w:rPr>
          <w:rFonts w:ascii="Arial" w:hAnsi="Arial" w:cs="Arial"/>
          <w:i/>
          <w:sz w:val="16"/>
          <w:szCs w:val="16"/>
        </w:rPr>
      </w:pPr>
      <w:r w:rsidRPr="00710CCD">
        <w:rPr>
          <w:rFonts w:ascii="Arial" w:hAnsi="Arial" w:cs="Arial"/>
          <w:i/>
          <w:sz w:val="16"/>
          <w:szCs w:val="16"/>
        </w:rPr>
        <w:t>Dr. Gustavo A. Velert, Secretario Legislativo de la Cámara de Diputados</w:t>
      </w:r>
    </w:p>
    <w:p w14:paraId="6B420338" w14:textId="77777777" w:rsidR="00DD2801" w:rsidRDefault="00DD2801" w:rsidP="00666CBE">
      <w:pPr>
        <w:spacing w:after="0" w:line="312" w:lineRule="auto"/>
        <w:jc w:val="both"/>
        <w:rPr>
          <w:rFonts w:ascii="Times New Roman" w:eastAsia="Calibri" w:hAnsi="Times New Roman" w:cs="Times New Roman"/>
          <w:sz w:val="20"/>
          <w:szCs w:val="20"/>
          <w:lang w:val="es-ES"/>
        </w:rPr>
      </w:pPr>
      <w:r w:rsidRPr="00B47CC2">
        <w:rPr>
          <w:rFonts w:ascii="Times New Roman" w:eastAsia="Calibri" w:hAnsi="Times New Roman" w:cs="Times New Roman"/>
          <w:b/>
          <w:bCs/>
          <w:lang w:val="es-ES"/>
        </w:rPr>
        <w:t>Sr. Usín.-</w:t>
      </w:r>
      <w:r>
        <w:rPr>
          <w:rFonts w:ascii="Times New Roman" w:eastAsia="Calibri" w:hAnsi="Times New Roman" w:cs="Times New Roman"/>
          <w:sz w:val="20"/>
          <w:szCs w:val="20"/>
          <w:lang w:val="es-ES"/>
        </w:rPr>
        <w:t xml:space="preserve"> Pido la palabra.</w:t>
      </w:r>
    </w:p>
    <w:p w14:paraId="5E8266CA" w14:textId="77777777" w:rsidR="00DD2801" w:rsidRDefault="00DD2801" w:rsidP="00666CB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Señor Presidente, en virtud de que tenemos en nuestra banca en formato papel y digital el Orden del Día, voy a hacer moción para que se omita su lectura.</w:t>
      </w:r>
    </w:p>
    <w:p w14:paraId="4BAE3F81" w14:textId="77777777" w:rsidR="00DD2801" w:rsidRDefault="00DD2801" w:rsidP="00666CBE">
      <w:pPr>
        <w:spacing w:after="0" w:line="312" w:lineRule="auto"/>
        <w:jc w:val="both"/>
        <w:rPr>
          <w:rFonts w:ascii="Times New Roman" w:eastAsia="Calibri" w:hAnsi="Times New Roman" w:cs="Times New Roman"/>
          <w:sz w:val="20"/>
          <w:szCs w:val="20"/>
          <w:lang w:val="es-ES"/>
        </w:rPr>
      </w:pPr>
      <w:r w:rsidRPr="00D47533">
        <w:rPr>
          <w:rFonts w:ascii="Times New Roman" w:eastAsia="Calibri" w:hAnsi="Times New Roman" w:cs="Times New Roman"/>
          <w:b/>
          <w:bCs/>
          <w:lang w:val="es-ES"/>
        </w:rPr>
        <w:t>Sr. Presidente (Martín).-</w:t>
      </w:r>
      <w:r>
        <w:rPr>
          <w:rFonts w:ascii="Times New Roman" w:eastAsia="Calibri" w:hAnsi="Times New Roman" w:cs="Times New Roman"/>
          <w:sz w:val="20"/>
          <w:szCs w:val="20"/>
          <w:lang w:val="es-ES"/>
        </w:rPr>
        <w:t xml:space="preserve"> Se pone en consider</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ción la moción del diputado Usín.</w:t>
      </w:r>
    </w:p>
    <w:p w14:paraId="76C715D2" w14:textId="77777777" w:rsidR="00DD2801" w:rsidRDefault="00DD2801" w:rsidP="00666CB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Se va a votar.</w:t>
      </w:r>
    </w:p>
    <w:p w14:paraId="4E9D10F3" w14:textId="77777777" w:rsidR="00DD2801" w:rsidRDefault="00DD2801" w:rsidP="00666CBE">
      <w:pPr>
        <w:spacing w:after="0" w:line="312" w:lineRule="auto"/>
        <w:jc w:val="center"/>
        <w:rPr>
          <w:rFonts w:ascii="Times New Roman" w:eastAsia="Calibri" w:hAnsi="Times New Roman" w:cs="Times New Roman"/>
          <w:sz w:val="20"/>
          <w:szCs w:val="20"/>
          <w:lang w:val="es-ES"/>
        </w:rPr>
      </w:pPr>
    </w:p>
    <w:p w14:paraId="7AA01743" w14:textId="77777777" w:rsidR="00DD2801" w:rsidRDefault="00DD2801" w:rsidP="00666CBE">
      <w:pPr>
        <w:spacing w:after="0" w:line="312"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-Se vota y es aprobada</w:t>
      </w:r>
    </w:p>
    <w:p w14:paraId="6AA94F23" w14:textId="1F57B972" w:rsidR="00DD2801" w:rsidRDefault="00DD2801" w:rsidP="00666CBE">
      <w:pPr>
        <w:spacing w:after="0" w:line="312"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con 33 votos-</w:t>
      </w:r>
    </w:p>
    <w:p w14:paraId="7C4DDDD5" w14:textId="77777777" w:rsidR="00DD2801" w:rsidRDefault="00DD2801" w:rsidP="00DD2801">
      <w:pPr>
        <w:spacing w:after="0" w:line="312" w:lineRule="auto"/>
        <w:ind w:right="397"/>
        <w:jc w:val="both"/>
        <w:rPr>
          <w:rFonts w:ascii="Times New Roman" w:eastAsia="Calibri" w:hAnsi="Times New Roman" w:cs="Times New Roman"/>
          <w:sz w:val="20"/>
          <w:szCs w:val="20"/>
          <w:lang w:val="es-ES"/>
        </w:rPr>
      </w:pPr>
    </w:p>
    <w:p w14:paraId="524438B4" w14:textId="2EDE6BCF" w:rsidR="00DD2801" w:rsidRDefault="00DD2801" w:rsidP="00666CBE">
      <w:pPr>
        <w:spacing w:after="0" w:line="312" w:lineRule="auto"/>
        <w:jc w:val="both"/>
        <w:rPr>
          <w:rFonts w:ascii="Times New Roman" w:eastAsia="Calibri" w:hAnsi="Times New Roman" w:cs="Times New Roman"/>
          <w:sz w:val="20"/>
          <w:szCs w:val="20"/>
          <w:lang w:val="es-ES"/>
        </w:rPr>
      </w:pPr>
      <w:r w:rsidRPr="00F23F9B">
        <w:rPr>
          <w:rFonts w:ascii="Times New Roman" w:eastAsia="Calibri" w:hAnsi="Times New Roman" w:cs="Times New Roman"/>
          <w:b/>
          <w:bCs/>
          <w:lang w:val="es-ES"/>
        </w:rPr>
        <w:t xml:space="preserve">Sr. </w:t>
      </w:r>
      <w:proofErr w:type="spellStart"/>
      <w:r>
        <w:rPr>
          <w:rFonts w:ascii="Times New Roman" w:eastAsia="Calibri" w:hAnsi="Times New Roman" w:cs="Times New Roman"/>
          <w:b/>
          <w:bCs/>
          <w:lang w:val="es-ES"/>
        </w:rPr>
        <w:t>Albagli</w:t>
      </w:r>
      <w:proofErr w:type="spellEnd"/>
      <w:r w:rsidRPr="00F23F9B">
        <w:rPr>
          <w:rFonts w:ascii="Times New Roman" w:eastAsia="Calibri" w:hAnsi="Times New Roman" w:cs="Times New Roman"/>
          <w:b/>
          <w:bCs/>
          <w:lang w:val="es-ES"/>
        </w:rPr>
        <w:t>.-</w:t>
      </w:r>
      <w:r>
        <w:rPr>
          <w:rFonts w:ascii="Times New Roman" w:eastAsia="Calibri" w:hAnsi="Times New Roman" w:cs="Times New Roman"/>
          <w:sz w:val="20"/>
          <w:szCs w:val="20"/>
          <w:lang w:val="es-ES"/>
        </w:rPr>
        <w:t xml:space="preserve"> Pido la palabra.</w:t>
      </w:r>
    </w:p>
    <w:p w14:paraId="29F03ECD" w14:textId="10BEB559" w:rsidR="00666CBE" w:rsidRDefault="00DD2801" w:rsidP="00666CB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Señor Presidente, para </w:t>
      </w:r>
      <w:r w:rsidR="001E08A4">
        <w:rPr>
          <w:rFonts w:ascii="Times New Roman" w:eastAsia="Calibri" w:hAnsi="Times New Roman" w:cs="Times New Roman"/>
          <w:sz w:val="20"/>
          <w:szCs w:val="20"/>
          <w:lang w:val="es-ES"/>
        </w:rPr>
        <w:t>solicitar</w:t>
      </w:r>
      <w:r>
        <w:rPr>
          <w:rFonts w:ascii="Times New Roman" w:eastAsia="Calibri" w:hAnsi="Times New Roman" w:cs="Times New Roman"/>
          <w:sz w:val="20"/>
          <w:szCs w:val="20"/>
          <w:lang w:val="es-ES"/>
        </w:rPr>
        <w:t xml:space="preserve"> la incorpor</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ción del Expediente 1677, Proyecto de Comunicación dirigido al Poder Ejecutivo Provincial, a través de la Dirección Provincial de Vialidad, para que realice los trabajos de ensanche en la Ruta</w:t>
      </w:r>
      <w:r w:rsidR="004B2468">
        <w:rPr>
          <w:rFonts w:ascii="Times New Roman" w:eastAsia="Calibri" w:hAnsi="Times New Roman" w:cs="Times New Roman"/>
          <w:sz w:val="20"/>
          <w:szCs w:val="20"/>
          <w:lang w:val="es-ES"/>
        </w:rPr>
        <w:t xml:space="preserve"> P</w:t>
      </w:r>
      <w:r>
        <w:rPr>
          <w:rFonts w:ascii="Times New Roman" w:eastAsia="Calibri" w:hAnsi="Times New Roman" w:cs="Times New Roman"/>
          <w:sz w:val="20"/>
          <w:szCs w:val="20"/>
          <w:lang w:val="es-ES"/>
        </w:rPr>
        <w:t xml:space="preserve">rovincial Nº 72, denominada </w:t>
      </w:r>
      <w:r w:rsidR="001E08A4">
        <w:rPr>
          <w:rFonts w:ascii="Times New Roman" w:eastAsia="Calibri" w:hAnsi="Times New Roman" w:cs="Times New Roman"/>
          <w:sz w:val="20"/>
          <w:szCs w:val="20"/>
          <w:lang w:val="es-ES"/>
        </w:rPr>
        <w:t>“</w:t>
      </w:r>
      <w:r>
        <w:rPr>
          <w:rFonts w:ascii="Times New Roman" w:eastAsia="Calibri" w:hAnsi="Times New Roman" w:cs="Times New Roman"/>
          <w:sz w:val="20"/>
          <w:szCs w:val="20"/>
          <w:lang w:val="es-ES"/>
        </w:rPr>
        <w:t>Domingo Faustino Sarmiento</w:t>
      </w:r>
      <w:r w:rsidR="001E08A4">
        <w:rPr>
          <w:rFonts w:ascii="Times New Roman" w:eastAsia="Calibri" w:hAnsi="Times New Roman" w:cs="Times New Roman"/>
          <w:sz w:val="20"/>
          <w:szCs w:val="20"/>
          <w:lang w:val="es-ES"/>
        </w:rPr>
        <w:t>”</w:t>
      </w:r>
      <w:r>
        <w:rPr>
          <w:rFonts w:ascii="Times New Roman" w:eastAsia="Calibri" w:hAnsi="Times New Roman" w:cs="Times New Roman"/>
          <w:sz w:val="20"/>
          <w:szCs w:val="20"/>
          <w:lang w:val="es-ES"/>
        </w:rPr>
        <w:t xml:space="preserve">, que va desde el </w:t>
      </w:r>
      <w:r w:rsidR="00831E0E">
        <w:rPr>
          <w:rFonts w:ascii="Times New Roman" w:eastAsia="Calibri" w:hAnsi="Times New Roman" w:cs="Times New Roman"/>
          <w:sz w:val="20"/>
          <w:szCs w:val="20"/>
          <w:lang w:val="es-ES"/>
        </w:rPr>
        <w:t>P</w:t>
      </w:r>
      <w:r>
        <w:rPr>
          <w:rFonts w:ascii="Times New Roman" w:eastAsia="Calibri" w:hAnsi="Times New Roman" w:cs="Times New Roman"/>
          <w:sz w:val="20"/>
          <w:szCs w:val="20"/>
          <w:lang w:val="es-ES"/>
        </w:rPr>
        <w:t xml:space="preserve">arque Latinoamericano hasta la fábrica de galletitas </w:t>
      </w:r>
      <w:r w:rsidR="00654073">
        <w:rPr>
          <w:rFonts w:ascii="Times New Roman" w:eastAsia="Calibri" w:hAnsi="Times New Roman" w:cs="Times New Roman"/>
          <w:sz w:val="20"/>
          <w:szCs w:val="20"/>
          <w:lang w:val="es-ES"/>
        </w:rPr>
        <w:t>“</w:t>
      </w:r>
      <w:proofErr w:type="spellStart"/>
      <w:r w:rsidR="00654073">
        <w:rPr>
          <w:rFonts w:ascii="Times New Roman" w:eastAsia="Calibri" w:hAnsi="Times New Roman" w:cs="Times New Roman"/>
          <w:sz w:val="20"/>
          <w:szCs w:val="20"/>
          <w:lang w:val="es-ES"/>
        </w:rPr>
        <w:t>D</w:t>
      </w:r>
      <w:r w:rsidR="00053C94">
        <w:rPr>
          <w:rFonts w:ascii="Times New Roman" w:eastAsia="Calibri" w:hAnsi="Times New Roman" w:cs="Times New Roman"/>
          <w:sz w:val="20"/>
          <w:szCs w:val="20"/>
          <w:lang w:val="es-ES"/>
        </w:rPr>
        <w:t>i</w:t>
      </w:r>
      <w:r w:rsidR="00654073">
        <w:rPr>
          <w:rFonts w:ascii="Times New Roman" w:eastAsia="Calibri" w:hAnsi="Times New Roman" w:cs="Times New Roman"/>
          <w:sz w:val="20"/>
          <w:szCs w:val="20"/>
          <w:lang w:val="es-ES"/>
        </w:rPr>
        <w:t>lexi</w:t>
      </w:r>
      <w:r w:rsidR="00053C94">
        <w:rPr>
          <w:rFonts w:ascii="Times New Roman" w:eastAsia="Calibri" w:hAnsi="Times New Roman" w:cs="Times New Roman"/>
          <w:sz w:val="20"/>
          <w:szCs w:val="20"/>
          <w:lang w:val="es-ES"/>
        </w:rPr>
        <w:t>s</w:t>
      </w:r>
      <w:proofErr w:type="spellEnd"/>
      <w:r w:rsidR="00654073">
        <w:rPr>
          <w:rFonts w:ascii="Times New Roman" w:eastAsia="Calibri" w:hAnsi="Times New Roman" w:cs="Times New Roman"/>
          <w:sz w:val="20"/>
          <w:szCs w:val="20"/>
          <w:lang w:val="es-ES"/>
        </w:rPr>
        <w:t>”</w:t>
      </w:r>
      <w:r w:rsidR="00053C94">
        <w:rPr>
          <w:rFonts w:ascii="Times New Roman" w:eastAsia="Calibri" w:hAnsi="Times New Roman" w:cs="Times New Roman"/>
          <w:sz w:val="20"/>
          <w:szCs w:val="20"/>
          <w:lang w:val="es-ES"/>
        </w:rPr>
        <w:t xml:space="preserve"> </w:t>
      </w:r>
      <w:r>
        <w:rPr>
          <w:rFonts w:ascii="Times New Roman" w:eastAsia="Calibri" w:hAnsi="Times New Roman" w:cs="Times New Roman"/>
          <w:sz w:val="20"/>
          <w:szCs w:val="20"/>
          <w:lang w:val="es-ES"/>
        </w:rPr>
        <w:t>en la localidad de La Cañada en Albardón</w:t>
      </w:r>
      <w:r w:rsidR="00666CBE">
        <w:rPr>
          <w:rFonts w:ascii="Times New Roman" w:eastAsia="Calibri" w:hAnsi="Times New Roman" w:cs="Times New Roman"/>
          <w:sz w:val="20"/>
          <w:szCs w:val="20"/>
          <w:lang w:val="es-ES"/>
        </w:rPr>
        <w:t>.</w:t>
      </w:r>
    </w:p>
    <w:p w14:paraId="1A8474E7" w14:textId="77777777" w:rsidR="00666CBE" w:rsidRDefault="00666CBE" w:rsidP="00666CB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Esta obra es importante para los albardon</w:t>
      </w:r>
      <w:r>
        <w:rPr>
          <w:rFonts w:ascii="Times New Roman" w:eastAsia="Calibri" w:hAnsi="Times New Roman" w:cs="Times New Roman"/>
          <w:sz w:val="20"/>
          <w:szCs w:val="20"/>
          <w:lang w:val="es-ES"/>
        </w:rPr>
        <w:t>e</w:t>
      </w:r>
      <w:r>
        <w:rPr>
          <w:rFonts w:ascii="Times New Roman" w:eastAsia="Calibri" w:hAnsi="Times New Roman" w:cs="Times New Roman"/>
          <w:sz w:val="20"/>
          <w:szCs w:val="20"/>
          <w:lang w:val="es-ES"/>
        </w:rPr>
        <w:t>ros ya que es una arteria que se transita en forma diaria por muchas bicicletas, motos, automóviles, camiones y colectivos de gran porte.</w:t>
      </w:r>
    </w:p>
    <w:p w14:paraId="05844AE5" w14:textId="4C6E4337" w:rsidR="00666CBE" w:rsidRDefault="00666CBE" w:rsidP="00666CB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lastRenderedPageBreak/>
        <w:tab/>
        <w:t xml:space="preserve">La idea del ensanche de esta arteria es para evitar siniestros viales, </w:t>
      </w:r>
      <w:r w:rsidR="00831E0E">
        <w:rPr>
          <w:rFonts w:ascii="Times New Roman" w:eastAsia="Calibri" w:hAnsi="Times New Roman" w:cs="Times New Roman"/>
          <w:sz w:val="20"/>
          <w:szCs w:val="20"/>
          <w:lang w:val="es-ES"/>
        </w:rPr>
        <w:t xml:space="preserve">ya </w:t>
      </w:r>
      <w:r>
        <w:rPr>
          <w:rFonts w:ascii="Times New Roman" w:eastAsia="Calibri" w:hAnsi="Times New Roman" w:cs="Times New Roman"/>
          <w:sz w:val="20"/>
          <w:szCs w:val="20"/>
          <w:lang w:val="es-ES"/>
        </w:rPr>
        <w:t xml:space="preserve">que a lo largo de la historia </w:t>
      </w:r>
      <w:proofErr w:type="gramStart"/>
      <w:r w:rsidR="001E08A4">
        <w:rPr>
          <w:rFonts w:ascii="Times New Roman" w:eastAsia="Calibri" w:hAnsi="Times New Roman" w:cs="Times New Roman"/>
          <w:sz w:val="20"/>
          <w:szCs w:val="20"/>
          <w:lang w:val="es-ES"/>
        </w:rPr>
        <w:t>ha</w:t>
      </w:r>
      <w:r w:rsidR="004B2468">
        <w:rPr>
          <w:rFonts w:ascii="Times New Roman" w:eastAsia="Calibri" w:hAnsi="Times New Roman" w:cs="Times New Roman"/>
          <w:sz w:val="20"/>
          <w:szCs w:val="20"/>
          <w:lang w:val="es-ES"/>
        </w:rPr>
        <w:t>n</w:t>
      </w:r>
      <w:proofErr w:type="gramEnd"/>
      <w:r>
        <w:rPr>
          <w:rFonts w:ascii="Times New Roman" w:eastAsia="Calibri" w:hAnsi="Times New Roman" w:cs="Times New Roman"/>
          <w:sz w:val="20"/>
          <w:szCs w:val="20"/>
          <w:lang w:val="es-ES"/>
        </w:rPr>
        <w:t xml:space="preserve"> habido</w:t>
      </w:r>
      <w:r w:rsidR="004B2468">
        <w:rPr>
          <w:rFonts w:ascii="Times New Roman" w:eastAsia="Calibri" w:hAnsi="Times New Roman" w:cs="Times New Roman"/>
          <w:sz w:val="20"/>
          <w:szCs w:val="20"/>
          <w:lang w:val="es-ES"/>
        </w:rPr>
        <w:t>, con</w:t>
      </w:r>
      <w:r>
        <w:rPr>
          <w:rFonts w:ascii="Times New Roman" w:eastAsia="Calibri" w:hAnsi="Times New Roman" w:cs="Times New Roman"/>
          <w:sz w:val="20"/>
          <w:szCs w:val="20"/>
          <w:lang w:val="es-ES"/>
        </w:rPr>
        <w:t xml:space="preserve"> fatalidades.</w:t>
      </w:r>
    </w:p>
    <w:p w14:paraId="20EB9E56" w14:textId="21CC4F73" w:rsidR="00666CBE" w:rsidRDefault="00666CBE" w:rsidP="00666CB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Por todo lo expuesto solicito que pase a la Comisiones de Obra</w:t>
      </w:r>
      <w:r w:rsidR="00831E0E">
        <w:rPr>
          <w:rFonts w:ascii="Times New Roman" w:eastAsia="Calibri" w:hAnsi="Times New Roman" w:cs="Times New Roman"/>
          <w:sz w:val="20"/>
          <w:szCs w:val="20"/>
          <w:lang w:val="es-ES"/>
        </w:rPr>
        <w:t>s</w:t>
      </w:r>
      <w:r>
        <w:rPr>
          <w:rFonts w:ascii="Times New Roman" w:eastAsia="Calibri" w:hAnsi="Times New Roman" w:cs="Times New Roman"/>
          <w:sz w:val="20"/>
          <w:szCs w:val="20"/>
          <w:lang w:val="es-ES"/>
        </w:rPr>
        <w:t xml:space="preserve"> y Servicios Públicos.   </w:t>
      </w:r>
    </w:p>
    <w:p w14:paraId="3CF70189" w14:textId="4C635602" w:rsidR="001E08A4" w:rsidRDefault="001E08A4" w:rsidP="001E08A4">
      <w:pPr>
        <w:spacing w:after="0" w:line="312" w:lineRule="auto"/>
        <w:jc w:val="both"/>
        <w:rPr>
          <w:rFonts w:ascii="Times New Roman" w:eastAsia="Calibri" w:hAnsi="Times New Roman" w:cs="Times New Roman"/>
          <w:sz w:val="20"/>
          <w:szCs w:val="20"/>
          <w:lang w:val="es-ES"/>
        </w:rPr>
      </w:pPr>
      <w:r w:rsidRPr="00F23F9B">
        <w:rPr>
          <w:rFonts w:ascii="Times New Roman" w:eastAsia="Calibri" w:hAnsi="Times New Roman" w:cs="Times New Roman"/>
          <w:b/>
          <w:bCs/>
          <w:lang w:val="es-ES"/>
        </w:rPr>
        <w:t xml:space="preserve">Sr. </w:t>
      </w:r>
      <w:r w:rsidR="00463416">
        <w:rPr>
          <w:rFonts w:ascii="Times New Roman" w:eastAsia="Calibri" w:hAnsi="Times New Roman" w:cs="Times New Roman"/>
          <w:b/>
          <w:bCs/>
          <w:lang w:val="es-ES"/>
        </w:rPr>
        <w:t>Rizo</w:t>
      </w:r>
      <w:r w:rsidR="00463416" w:rsidRPr="00F23F9B">
        <w:rPr>
          <w:rFonts w:ascii="Times New Roman" w:eastAsia="Calibri" w:hAnsi="Times New Roman" w:cs="Times New Roman"/>
          <w:b/>
          <w:bCs/>
          <w:lang w:val="es-ES"/>
        </w:rPr>
        <w:t>. -</w:t>
      </w:r>
      <w:r>
        <w:rPr>
          <w:rFonts w:ascii="Times New Roman" w:eastAsia="Calibri" w:hAnsi="Times New Roman" w:cs="Times New Roman"/>
          <w:sz w:val="20"/>
          <w:szCs w:val="20"/>
          <w:lang w:val="es-ES"/>
        </w:rPr>
        <w:t xml:space="preserve"> Pido la palabra.</w:t>
      </w:r>
    </w:p>
    <w:p w14:paraId="6D50995A" w14:textId="77777777" w:rsidR="004B2468" w:rsidRDefault="001E08A4" w:rsidP="004B2468">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Señor Presidente, es para pedir la incorpor</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ción del Expediente 1675/25, Proyecto de Resolución que tiene por objeto declarar de interés educativo, social y cultural, la conmemoración del Aniversario Nº 119, de la escuela Rafael de Obligado del depa</w:t>
      </w:r>
      <w:r>
        <w:rPr>
          <w:rFonts w:ascii="Times New Roman" w:eastAsia="Calibri" w:hAnsi="Times New Roman" w:cs="Times New Roman"/>
          <w:sz w:val="20"/>
          <w:szCs w:val="20"/>
          <w:lang w:val="es-ES"/>
        </w:rPr>
        <w:t>r</w:t>
      </w:r>
      <w:r>
        <w:rPr>
          <w:rFonts w:ascii="Times New Roman" w:eastAsia="Calibri" w:hAnsi="Times New Roman" w:cs="Times New Roman"/>
          <w:sz w:val="20"/>
          <w:szCs w:val="20"/>
          <w:lang w:val="es-ES"/>
        </w:rPr>
        <w:t>tamento de Zonda, y por ser el día de mañan</w:t>
      </w:r>
      <w:r w:rsidR="00F6714C">
        <w:rPr>
          <w:rFonts w:ascii="Times New Roman" w:eastAsia="Calibri" w:hAnsi="Times New Roman" w:cs="Times New Roman"/>
          <w:sz w:val="20"/>
          <w:szCs w:val="20"/>
          <w:lang w:val="es-ES"/>
        </w:rPr>
        <w:t>a solicito que sea tratado sobre</w:t>
      </w:r>
      <w:r>
        <w:rPr>
          <w:rFonts w:ascii="Times New Roman" w:eastAsia="Calibri" w:hAnsi="Times New Roman" w:cs="Times New Roman"/>
          <w:sz w:val="20"/>
          <w:szCs w:val="20"/>
          <w:lang w:val="es-ES"/>
        </w:rPr>
        <w:t xml:space="preserve"> tablas. </w:t>
      </w:r>
    </w:p>
    <w:p w14:paraId="5FB61389" w14:textId="4817FAAB" w:rsidR="00F17C4B" w:rsidRPr="004B2468" w:rsidRDefault="00F17C4B" w:rsidP="004B2468">
      <w:pPr>
        <w:spacing w:after="0" w:line="312" w:lineRule="auto"/>
        <w:jc w:val="both"/>
        <w:rPr>
          <w:rFonts w:ascii="Times New Roman" w:eastAsia="Calibri" w:hAnsi="Times New Roman" w:cs="Times New Roman"/>
          <w:sz w:val="20"/>
          <w:szCs w:val="20"/>
          <w:lang w:val="es-ES"/>
        </w:rPr>
      </w:pPr>
      <w:r w:rsidRPr="00FE4B21">
        <w:rPr>
          <w:rFonts w:ascii="Times New Roman" w:hAnsi="Times New Roman" w:cs="Times New Roman"/>
          <w:b/>
        </w:rPr>
        <w:t xml:space="preserve">Sra. </w:t>
      </w:r>
      <w:proofErr w:type="spellStart"/>
      <w:r w:rsidRPr="00FE4B21">
        <w:rPr>
          <w:rFonts w:ascii="Times New Roman" w:hAnsi="Times New Roman" w:cs="Times New Roman"/>
          <w:b/>
        </w:rPr>
        <w:t>La</w:t>
      </w:r>
      <w:r>
        <w:rPr>
          <w:rFonts w:ascii="Times New Roman" w:hAnsi="Times New Roman" w:cs="Times New Roman"/>
          <w:b/>
        </w:rPr>
        <w:t>s</w:t>
      </w:r>
      <w:r w:rsidRPr="00FE4B21">
        <w:rPr>
          <w:rFonts w:ascii="Times New Roman" w:hAnsi="Times New Roman" w:cs="Times New Roman"/>
          <w:b/>
        </w:rPr>
        <w:t>cano</w:t>
      </w:r>
      <w:proofErr w:type="spellEnd"/>
      <w:r w:rsidRPr="00FE4B21">
        <w:rPr>
          <w:rFonts w:ascii="Times New Roman" w:hAnsi="Times New Roman" w:cs="Times New Roman"/>
          <w:b/>
        </w:rPr>
        <w:t>.-</w:t>
      </w:r>
      <w:r>
        <w:rPr>
          <w:rFonts w:ascii="Times New Roman" w:hAnsi="Times New Roman" w:cs="Times New Roman"/>
          <w:sz w:val="20"/>
          <w:szCs w:val="20"/>
        </w:rPr>
        <w:t xml:space="preserve"> Pido la palabra.</w:t>
      </w:r>
    </w:p>
    <w:p w14:paraId="671858F1" w14:textId="6775F949"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es para hacer dos modif</w:t>
      </w:r>
      <w:r>
        <w:rPr>
          <w:rFonts w:ascii="Times New Roman" w:hAnsi="Times New Roman" w:cs="Times New Roman"/>
          <w:sz w:val="20"/>
          <w:szCs w:val="20"/>
        </w:rPr>
        <w:t>i</w:t>
      </w:r>
      <w:r>
        <w:rPr>
          <w:rFonts w:ascii="Times New Roman" w:hAnsi="Times New Roman" w:cs="Times New Roman"/>
          <w:sz w:val="20"/>
          <w:szCs w:val="20"/>
        </w:rPr>
        <w:t>caciones</w:t>
      </w:r>
      <w:proofErr w:type="gramStart"/>
      <w:r w:rsidR="004B2468">
        <w:rPr>
          <w:rFonts w:ascii="Times New Roman" w:hAnsi="Times New Roman" w:cs="Times New Roman"/>
          <w:sz w:val="20"/>
          <w:szCs w:val="20"/>
        </w:rPr>
        <w:t>:</w:t>
      </w:r>
      <w:r>
        <w:rPr>
          <w:rFonts w:ascii="Times New Roman" w:hAnsi="Times New Roman" w:cs="Times New Roman"/>
          <w:sz w:val="20"/>
          <w:szCs w:val="20"/>
        </w:rPr>
        <w:t xml:space="preserve">  El</w:t>
      </w:r>
      <w:proofErr w:type="gramEnd"/>
      <w:r>
        <w:rPr>
          <w:rFonts w:ascii="Times New Roman" w:hAnsi="Times New Roman" w:cs="Times New Roman"/>
          <w:sz w:val="20"/>
          <w:szCs w:val="20"/>
        </w:rPr>
        <w:t xml:space="preserve"> punto 13 del Orden del Día, de </w:t>
      </w:r>
      <w:r w:rsidR="004B2468">
        <w:rPr>
          <w:rFonts w:ascii="Times New Roman" w:hAnsi="Times New Roman" w:cs="Times New Roman"/>
          <w:sz w:val="20"/>
          <w:szCs w:val="20"/>
        </w:rPr>
        <w:t>P</w:t>
      </w:r>
      <w:r>
        <w:rPr>
          <w:rFonts w:ascii="Times New Roman" w:hAnsi="Times New Roman" w:cs="Times New Roman"/>
          <w:sz w:val="20"/>
          <w:szCs w:val="20"/>
        </w:rPr>
        <w:t>roye</w:t>
      </w:r>
      <w:r>
        <w:rPr>
          <w:rFonts w:ascii="Times New Roman" w:hAnsi="Times New Roman" w:cs="Times New Roman"/>
          <w:sz w:val="20"/>
          <w:szCs w:val="20"/>
        </w:rPr>
        <w:t>c</w:t>
      </w:r>
      <w:r>
        <w:rPr>
          <w:rFonts w:ascii="Times New Roman" w:hAnsi="Times New Roman" w:cs="Times New Roman"/>
          <w:sz w:val="20"/>
          <w:szCs w:val="20"/>
        </w:rPr>
        <w:t>tos derivados a Comisión, Expediente Nº 1568, el cual es un Proyecto de Resolución de nuestro inte</w:t>
      </w:r>
      <w:r>
        <w:rPr>
          <w:rFonts w:ascii="Times New Roman" w:hAnsi="Times New Roman" w:cs="Times New Roman"/>
          <w:sz w:val="20"/>
          <w:szCs w:val="20"/>
        </w:rPr>
        <w:t>r</w:t>
      </w:r>
      <w:r>
        <w:rPr>
          <w:rFonts w:ascii="Times New Roman" w:hAnsi="Times New Roman" w:cs="Times New Roman"/>
          <w:sz w:val="20"/>
          <w:szCs w:val="20"/>
        </w:rPr>
        <w:t>bloque para declarar de interés la “Actividad Indu</w:t>
      </w:r>
      <w:r>
        <w:rPr>
          <w:rFonts w:ascii="Times New Roman" w:hAnsi="Times New Roman" w:cs="Times New Roman"/>
          <w:sz w:val="20"/>
          <w:szCs w:val="20"/>
        </w:rPr>
        <w:t>s</w:t>
      </w:r>
      <w:r>
        <w:rPr>
          <w:rFonts w:ascii="Times New Roman" w:hAnsi="Times New Roman" w:cs="Times New Roman"/>
          <w:sz w:val="20"/>
          <w:szCs w:val="20"/>
        </w:rPr>
        <w:t>trial Corre 5 K”, que es una maratón que va a realizar la Escuela Industrial,  que sea con tratamiento sobre tablas, ya que la comisión organizadora necesitaría esta Declaración cuanto antes para optimizar los tiempos de gestión.</w:t>
      </w:r>
    </w:p>
    <w:p w14:paraId="2C18FE27"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Y por otro lado, pedir la incorporación del Expediente Nº  1659, que tiene por objeto declarar de interés cultural, religioso y social a la “Peregrinación </w:t>
      </w:r>
      <w:proofErr w:type="spellStart"/>
      <w:r>
        <w:rPr>
          <w:rFonts w:ascii="Times New Roman" w:hAnsi="Times New Roman" w:cs="Times New Roman"/>
          <w:sz w:val="20"/>
          <w:szCs w:val="20"/>
        </w:rPr>
        <w:t>Arquidiocesana</w:t>
      </w:r>
      <w:proofErr w:type="spellEnd"/>
      <w:r>
        <w:rPr>
          <w:rFonts w:ascii="Times New Roman" w:hAnsi="Times New Roman" w:cs="Times New Roman"/>
          <w:sz w:val="20"/>
          <w:szCs w:val="20"/>
        </w:rPr>
        <w:t xml:space="preserve"> de Jóvenes a Ceferino”, en este año 2025, que se va a realizar el 7 de setiembre en su edición Nº 45. También por la premura de los organ</w:t>
      </w:r>
      <w:r>
        <w:rPr>
          <w:rFonts w:ascii="Times New Roman" w:hAnsi="Times New Roman" w:cs="Times New Roman"/>
          <w:sz w:val="20"/>
          <w:szCs w:val="20"/>
        </w:rPr>
        <w:t>i</w:t>
      </w:r>
      <w:r>
        <w:rPr>
          <w:rFonts w:ascii="Times New Roman" w:hAnsi="Times New Roman" w:cs="Times New Roman"/>
          <w:sz w:val="20"/>
          <w:szCs w:val="20"/>
        </w:rPr>
        <w:t>zadores, es que solicito el tratamiento sobre tablas.</w:t>
      </w:r>
    </w:p>
    <w:p w14:paraId="55DAE786"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w:t>
      </w:r>
    </w:p>
    <w:p w14:paraId="49F0D2DA"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Gracias, señor Presidente.</w:t>
      </w:r>
    </w:p>
    <w:p w14:paraId="36D5C080" w14:textId="77777777" w:rsidR="00F17C4B" w:rsidRDefault="00F17C4B" w:rsidP="004B2468">
      <w:pPr>
        <w:spacing w:after="0" w:line="312" w:lineRule="auto"/>
        <w:jc w:val="both"/>
        <w:rPr>
          <w:rFonts w:ascii="Times New Roman" w:hAnsi="Times New Roman" w:cs="Times New Roman"/>
          <w:sz w:val="20"/>
          <w:szCs w:val="20"/>
        </w:rPr>
      </w:pPr>
      <w:r w:rsidRPr="00FE4B21">
        <w:rPr>
          <w:rFonts w:ascii="Times New Roman" w:hAnsi="Times New Roman" w:cs="Times New Roman"/>
          <w:b/>
        </w:rPr>
        <w:t>Sr. Cornejo.-</w:t>
      </w:r>
      <w:r>
        <w:rPr>
          <w:rFonts w:ascii="Times New Roman" w:hAnsi="Times New Roman" w:cs="Times New Roman"/>
          <w:sz w:val="20"/>
          <w:szCs w:val="20"/>
        </w:rPr>
        <w:t xml:space="preserve"> Pido la palabra.</w:t>
      </w:r>
    </w:p>
    <w:p w14:paraId="4146B708" w14:textId="167B3ABC"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solicito agregar los s</w:t>
      </w:r>
      <w:r>
        <w:rPr>
          <w:rFonts w:ascii="Times New Roman" w:hAnsi="Times New Roman" w:cs="Times New Roman"/>
          <w:sz w:val="20"/>
          <w:szCs w:val="20"/>
        </w:rPr>
        <w:t>i</w:t>
      </w:r>
      <w:r>
        <w:rPr>
          <w:rFonts w:ascii="Times New Roman" w:hAnsi="Times New Roman" w:cs="Times New Roman"/>
          <w:sz w:val="20"/>
          <w:szCs w:val="20"/>
        </w:rPr>
        <w:t>guientes expedientes</w:t>
      </w:r>
      <w:r w:rsidR="004B2468">
        <w:rPr>
          <w:rFonts w:ascii="Times New Roman" w:hAnsi="Times New Roman" w:cs="Times New Roman"/>
          <w:sz w:val="20"/>
          <w:szCs w:val="20"/>
        </w:rPr>
        <w:t>:</w:t>
      </w:r>
      <w:r>
        <w:rPr>
          <w:rFonts w:ascii="Times New Roman" w:hAnsi="Times New Roman" w:cs="Times New Roman"/>
          <w:sz w:val="20"/>
          <w:szCs w:val="20"/>
        </w:rPr>
        <w:t xml:space="preserve"> Expediente Nº 1656-2025, es un Proyecto de Resolución que declara de interés social y educativo la “Asamblea del Consejo Federal de Discapacidad”, que se llevará a cabo en la provi</w:t>
      </w:r>
      <w:r>
        <w:rPr>
          <w:rFonts w:ascii="Times New Roman" w:hAnsi="Times New Roman" w:cs="Times New Roman"/>
          <w:sz w:val="20"/>
          <w:szCs w:val="20"/>
        </w:rPr>
        <w:t>n</w:t>
      </w:r>
      <w:r>
        <w:rPr>
          <w:rFonts w:ascii="Times New Roman" w:hAnsi="Times New Roman" w:cs="Times New Roman"/>
          <w:sz w:val="20"/>
          <w:szCs w:val="20"/>
        </w:rPr>
        <w:t xml:space="preserve">cia los días 12 y 13 de agosto del corriente año. </w:t>
      </w:r>
    </w:p>
    <w:p w14:paraId="50E88127" w14:textId="71CF7DAB" w:rsidR="00F17C4B" w:rsidRDefault="00F17C4B" w:rsidP="004B2468">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Y el Expediente Nº 1673-2025 que es un </w:t>
      </w:r>
      <w:r w:rsidR="004B2468">
        <w:rPr>
          <w:rFonts w:ascii="Times New Roman" w:hAnsi="Times New Roman" w:cs="Times New Roman"/>
          <w:sz w:val="20"/>
          <w:szCs w:val="20"/>
        </w:rPr>
        <w:t>P</w:t>
      </w:r>
      <w:r>
        <w:rPr>
          <w:rFonts w:ascii="Times New Roman" w:hAnsi="Times New Roman" w:cs="Times New Roman"/>
          <w:sz w:val="20"/>
          <w:szCs w:val="20"/>
        </w:rPr>
        <w:t>royecto de Resolución que declara de interés social, cultural y educativo las actividades del “200 Anive</w:t>
      </w:r>
      <w:r>
        <w:rPr>
          <w:rFonts w:ascii="Times New Roman" w:hAnsi="Times New Roman" w:cs="Times New Roman"/>
          <w:sz w:val="20"/>
          <w:szCs w:val="20"/>
        </w:rPr>
        <w:t>r</w:t>
      </w:r>
      <w:r>
        <w:rPr>
          <w:rFonts w:ascii="Times New Roman" w:hAnsi="Times New Roman" w:cs="Times New Roman"/>
          <w:sz w:val="20"/>
          <w:szCs w:val="20"/>
        </w:rPr>
        <w:t xml:space="preserve">sario de la Independencia de Bolivia”, que se llevará </w:t>
      </w:r>
      <w:r>
        <w:rPr>
          <w:rFonts w:ascii="Times New Roman" w:hAnsi="Times New Roman" w:cs="Times New Roman"/>
          <w:sz w:val="20"/>
          <w:szCs w:val="20"/>
        </w:rPr>
        <w:lastRenderedPageBreak/>
        <w:t>a cabo el día 6 de agosto del corriente año. Para a</w:t>
      </w:r>
      <w:r>
        <w:rPr>
          <w:rFonts w:ascii="Times New Roman" w:hAnsi="Times New Roman" w:cs="Times New Roman"/>
          <w:sz w:val="20"/>
          <w:szCs w:val="20"/>
        </w:rPr>
        <w:t>m</w:t>
      </w:r>
      <w:r>
        <w:rPr>
          <w:rFonts w:ascii="Times New Roman" w:hAnsi="Times New Roman" w:cs="Times New Roman"/>
          <w:sz w:val="20"/>
          <w:szCs w:val="20"/>
        </w:rPr>
        <w:t>bos expedientes pido el tratamiento sobre tablas.</w:t>
      </w:r>
    </w:p>
    <w:p w14:paraId="02AF8771"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w:t>
      </w:r>
    </w:p>
    <w:p w14:paraId="22EBBE76"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Gracias, señor Presidente.</w:t>
      </w:r>
    </w:p>
    <w:p w14:paraId="48F6887D" w14:textId="77777777" w:rsidR="00F17C4B" w:rsidRDefault="00F17C4B" w:rsidP="004B2468">
      <w:pPr>
        <w:spacing w:after="0" w:line="312" w:lineRule="auto"/>
        <w:jc w:val="both"/>
        <w:rPr>
          <w:rFonts w:ascii="Times New Roman" w:hAnsi="Times New Roman" w:cs="Times New Roman"/>
          <w:sz w:val="20"/>
          <w:szCs w:val="20"/>
        </w:rPr>
      </w:pPr>
      <w:r w:rsidRPr="00FE4B21">
        <w:rPr>
          <w:rFonts w:ascii="Times New Roman" w:hAnsi="Times New Roman" w:cs="Times New Roman"/>
          <w:b/>
        </w:rPr>
        <w:t>Sr. Córdoba.-</w:t>
      </w:r>
      <w:r>
        <w:rPr>
          <w:rFonts w:ascii="Times New Roman" w:hAnsi="Times New Roman" w:cs="Times New Roman"/>
          <w:sz w:val="20"/>
          <w:szCs w:val="20"/>
        </w:rPr>
        <w:t xml:space="preserve"> Pido la palabra.</w:t>
      </w:r>
    </w:p>
    <w:p w14:paraId="34DF092A" w14:textId="0E7DBDD9"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w:t>
      </w:r>
      <w:r w:rsidR="004B2468">
        <w:rPr>
          <w:rFonts w:ascii="Times New Roman" w:hAnsi="Times New Roman" w:cs="Times New Roman"/>
          <w:sz w:val="20"/>
          <w:szCs w:val="20"/>
        </w:rPr>
        <w:t>, e</w:t>
      </w:r>
      <w:r>
        <w:rPr>
          <w:rFonts w:ascii="Times New Roman" w:hAnsi="Times New Roman" w:cs="Times New Roman"/>
          <w:sz w:val="20"/>
          <w:szCs w:val="20"/>
        </w:rPr>
        <w:t>s para pedir la incorpor</w:t>
      </w:r>
      <w:r>
        <w:rPr>
          <w:rFonts w:ascii="Times New Roman" w:hAnsi="Times New Roman" w:cs="Times New Roman"/>
          <w:sz w:val="20"/>
          <w:szCs w:val="20"/>
        </w:rPr>
        <w:t>a</w:t>
      </w:r>
      <w:r>
        <w:rPr>
          <w:rFonts w:ascii="Times New Roman" w:hAnsi="Times New Roman" w:cs="Times New Roman"/>
          <w:sz w:val="20"/>
          <w:szCs w:val="20"/>
        </w:rPr>
        <w:t xml:space="preserve">ción del Expediente Nº 1678 que viene con Mensaje del Poder Ejecutivo Provincial Nº 47 y su tratamiento sobre tablas. </w:t>
      </w:r>
    </w:p>
    <w:p w14:paraId="6B6F5D5B" w14:textId="71F6795A" w:rsidR="00F17C4B" w:rsidRDefault="00F17C4B" w:rsidP="004B2468">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Es un expediente por el cual se hace un agregado al </w:t>
      </w:r>
      <w:r w:rsidR="004B2468">
        <w:rPr>
          <w:rFonts w:ascii="Times New Roman" w:hAnsi="Times New Roman" w:cs="Times New Roman"/>
          <w:sz w:val="20"/>
          <w:szCs w:val="20"/>
        </w:rPr>
        <w:t>a</w:t>
      </w:r>
      <w:r>
        <w:rPr>
          <w:rFonts w:ascii="Times New Roman" w:hAnsi="Times New Roman" w:cs="Times New Roman"/>
          <w:sz w:val="20"/>
          <w:szCs w:val="20"/>
        </w:rPr>
        <w:t xml:space="preserve">rtículo 17º </w:t>
      </w:r>
      <w:r w:rsidR="004B2468">
        <w:rPr>
          <w:rFonts w:ascii="Times New Roman" w:hAnsi="Times New Roman" w:cs="Times New Roman"/>
          <w:sz w:val="20"/>
          <w:szCs w:val="20"/>
        </w:rPr>
        <w:t>-</w:t>
      </w:r>
      <w:r>
        <w:rPr>
          <w:rFonts w:ascii="Times New Roman" w:hAnsi="Times New Roman" w:cs="Times New Roman"/>
          <w:sz w:val="20"/>
          <w:szCs w:val="20"/>
        </w:rPr>
        <w:t>como inciso 10</w:t>
      </w:r>
      <w:r w:rsidR="004B2468">
        <w:rPr>
          <w:rFonts w:ascii="Times New Roman" w:hAnsi="Times New Roman" w:cs="Times New Roman"/>
          <w:sz w:val="20"/>
          <w:szCs w:val="20"/>
        </w:rPr>
        <w:t>)</w:t>
      </w:r>
      <w:r>
        <w:rPr>
          <w:rFonts w:ascii="Times New Roman" w:hAnsi="Times New Roman" w:cs="Times New Roman"/>
          <w:sz w:val="20"/>
          <w:szCs w:val="20"/>
        </w:rPr>
        <w:t xml:space="preserve"> </w:t>
      </w:r>
      <w:r w:rsidR="004B2468">
        <w:rPr>
          <w:rFonts w:ascii="Times New Roman" w:hAnsi="Times New Roman" w:cs="Times New Roman"/>
          <w:sz w:val="20"/>
          <w:szCs w:val="20"/>
        </w:rPr>
        <w:t>de</w:t>
      </w:r>
      <w:r>
        <w:rPr>
          <w:rFonts w:ascii="Times New Roman" w:hAnsi="Times New Roman" w:cs="Times New Roman"/>
          <w:sz w:val="20"/>
          <w:szCs w:val="20"/>
        </w:rPr>
        <w:t xml:space="preserve"> dicho artículo</w:t>
      </w:r>
      <w:r w:rsidR="004B2468">
        <w:rPr>
          <w:rFonts w:ascii="Times New Roman" w:hAnsi="Times New Roman" w:cs="Times New Roman"/>
          <w:sz w:val="20"/>
          <w:szCs w:val="20"/>
        </w:rPr>
        <w:t>-</w:t>
      </w:r>
      <w:r>
        <w:rPr>
          <w:rFonts w:ascii="Times New Roman" w:hAnsi="Times New Roman" w:cs="Times New Roman"/>
          <w:sz w:val="20"/>
          <w:szCs w:val="20"/>
        </w:rPr>
        <w:t xml:space="preserve"> de la Ley Nº 2000-A, que es la ley que rige las contrataciones del Estado.</w:t>
      </w:r>
    </w:p>
    <w:p w14:paraId="2A5D68BE"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Y el Expediente Nº 1683 que ha sido remit</w:t>
      </w:r>
      <w:r>
        <w:rPr>
          <w:rFonts w:ascii="Times New Roman" w:hAnsi="Times New Roman" w:cs="Times New Roman"/>
          <w:sz w:val="20"/>
          <w:szCs w:val="20"/>
        </w:rPr>
        <w:t>i</w:t>
      </w:r>
      <w:r>
        <w:rPr>
          <w:rFonts w:ascii="Times New Roman" w:hAnsi="Times New Roman" w:cs="Times New Roman"/>
          <w:sz w:val="20"/>
          <w:szCs w:val="20"/>
        </w:rPr>
        <w:t xml:space="preserve">do por la Corte de Justicia por el que se comunica cuáles han sido los postulantes ternados para cubrir el cargo de Juez de Familia. </w:t>
      </w:r>
    </w:p>
    <w:p w14:paraId="5C87FE17" w14:textId="77777777" w:rsidR="00F17C4B" w:rsidRDefault="00F17C4B" w:rsidP="004B2468">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cuanto a este expediente pido que sea remitido a la Comisión de Justicia y Seguridad.</w:t>
      </w:r>
    </w:p>
    <w:p w14:paraId="682B939E" w14:textId="77777777" w:rsidR="00F17C4B" w:rsidRDefault="00F17C4B" w:rsidP="004B2468">
      <w:pPr>
        <w:spacing w:after="0" w:line="312" w:lineRule="auto"/>
        <w:jc w:val="both"/>
        <w:rPr>
          <w:rFonts w:ascii="Times New Roman" w:hAnsi="Times New Roman" w:cs="Times New Roman"/>
          <w:sz w:val="20"/>
          <w:szCs w:val="20"/>
        </w:rPr>
      </w:pPr>
      <w:r w:rsidRPr="00FE4B21">
        <w:rPr>
          <w:rFonts w:ascii="Times New Roman" w:hAnsi="Times New Roman" w:cs="Times New Roman"/>
          <w:b/>
        </w:rPr>
        <w:t>Sr. Vega.-</w:t>
      </w:r>
      <w:r>
        <w:rPr>
          <w:rFonts w:ascii="Times New Roman" w:hAnsi="Times New Roman" w:cs="Times New Roman"/>
          <w:sz w:val="20"/>
          <w:szCs w:val="20"/>
        </w:rPr>
        <w:t xml:space="preserve"> Pido la palabra.</w:t>
      </w:r>
    </w:p>
    <w:p w14:paraId="6ACAF760" w14:textId="3EC427EA"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en la misma línea para solicitar la incorporación al Orden del Día del Exp</w:t>
      </w:r>
      <w:r>
        <w:rPr>
          <w:rFonts w:ascii="Times New Roman" w:hAnsi="Times New Roman" w:cs="Times New Roman"/>
          <w:sz w:val="20"/>
          <w:szCs w:val="20"/>
        </w:rPr>
        <w:t>e</w:t>
      </w:r>
      <w:r>
        <w:rPr>
          <w:rFonts w:ascii="Times New Roman" w:hAnsi="Times New Roman" w:cs="Times New Roman"/>
          <w:sz w:val="20"/>
          <w:szCs w:val="20"/>
        </w:rPr>
        <w:t>diente Nº 1676 que trata sobre un Proyecto de Ley que tiene por objeto declarar a las tortitas jachalleras como</w:t>
      </w:r>
      <w:r w:rsidR="00ED5C5B">
        <w:rPr>
          <w:rFonts w:ascii="Times New Roman" w:hAnsi="Times New Roman" w:cs="Times New Roman"/>
          <w:sz w:val="20"/>
          <w:szCs w:val="20"/>
        </w:rPr>
        <w:t xml:space="preserve"> patrimonio cultural y material</w:t>
      </w:r>
      <w:r>
        <w:rPr>
          <w:rFonts w:ascii="Times New Roman" w:hAnsi="Times New Roman" w:cs="Times New Roman"/>
          <w:sz w:val="20"/>
          <w:szCs w:val="20"/>
        </w:rPr>
        <w:t xml:space="preserve"> y bien de interés cultural de la provincia de San Juan, en los términos de la Ley Nº 571-F. Surge a partir de la iniciativa del Centro Cultural Jáchal La Montaña. </w:t>
      </w:r>
    </w:p>
    <w:p w14:paraId="07811C0F"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Estas tortitas tienen una larga tradición en la vida cotidiana y cultural jachallera, que han trasce</w:t>
      </w:r>
      <w:r>
        <w:rPr>
          <w:rFonts w:ascii="Times New Roman" w:hAnsi="Times New Roman" w:cs="Times New Roman"/>
          <w:sz w:val="20"/>
          <w:szCs w:val="20"/>
        </w:rPr>
        <w:t>n</w:t>
      </w:r>
      <w:r>
        <w:rPr>
          <w:rFonts w:ascii="Times New Roman" w:hAnsi="Times New Roman" w:cs="Times New Roman"/>
          <w:sz w:val="20"/>
          <w:szCs w:val="20"/>
        </w:rPr>
        <w:t>dido en el tiempo y en el espacio. Comprenden un conjunto de saberes, conocimientos y prácticas para su elaboración. Datan desde hace más de 200 años.</w:t>
      </w:r>
    </w:p>
    <w:p w14:paraId="7F1E1A6D"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Pido sea remitido a las Comisiones de Legi</w:t>
      </w:r>
      <w:r>
        <w:rPr>
          <w:rFonts w:ascii="Times New Roman" w:hAnsi="Times New Roman" w:cs="Times New Roman"/>
          <w:sz w:val="20"/>
          <w:szCs w:val="20"/>
        </w:rPr>
        <w:t>s</w:t>
      </w:r>
      <w:r>
        <w:rPr>
          <w:rFonts w:ascii="Times New Roman" w:hAnsi="Times New Roman" w:cs="Times New Roman"/>
          <w:sz w:val="20"/>
          <w:szCs w:val="20"/>
        </w:rPr>
        <w:t>lación y Asuntos Constitucionales, y de Educación y Cultura.</w:t>
      </w:r>
    </w:p>
    <w:p w14:paraId="40E8C388"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Gracias, señor Presidente.</w:t>
      </w:r>
    </w:p>
    <w:p w14:paraId="3CA1FC84" w14:textId="77777777" w:rsidR="00F17C4B" w:rsidRDefault="00F17C4B" w:rsidP="004B2468">
      <w:pPr>
        <w:spacing w:after="0" w:line="312" w:lineRule="auto"/>
        <w:jc w:val="both"/>
        <w:rPr>
          <w:rFonts w:ascii="Times New Roman" w:hAnsi="Times New Roman" w:cs="Times New Roman"/>
          <w:sz w:val="20"/>
          <w:szCs w:val="20"/>
        </w:rPr>
      </w:pPr>
      <w:r w:rsidRPr="00FE4B21">
        <w:rPr>
          <w:rFonts w:ascii="Times New Roman" w:hAnsi="Times New Roman" w:cs="Times New Roman"/>
          <w:b/>
        </w:rPr>
        <w:t>Sra. López (Marisa).-</w:t>
      </w:r>
      <w:r>
        <w:rPr>
          <w:rFonts w:ascii="Times New Roman" w:hAnsi="Times New Roman" w:cs="Times New Roman"/>
          <w:sz w:val="20"/>
          <w:szCs w:val="20"/>
        </w:rPr>
        <w:t xml:space="preserve"> Pido la palabra.</w:t>
      </w:r>
    </w:p>
    <w:p w14:paraId="2D613211" w14:textId="4B9A30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es para solicitar que</w:t>
      </w:r>
      <w:r w:rsidR="00ED5C5B">
        <w:rPr>
          <w:rFonts w:ascii="Times New Roman" w:hAnsi="Times New Roman" w:cs="Times New Roman"/>
          <w:sz w:val="20"/>
          <w:szCs w:val="20"/>
        </w:rPr>
        <w:t>,</w:t>
      </w:r>
      <w:r>
        <w:rPr>
          <w:rFonts w:ascii="Times New Roman" w:hAnsi="Times New Roman" w:cs="Times New Roman"/>
          <w:sz w:val="20"/>
          <w:szCs w:val="20"/>
        </w:rPr>
        <w:t xml:space="preserve"> ate</w:t>
      </w:r>
      <w:r>
        <w:rPr>
          <w:rFonts w:ascii="Times New Roman" w:hAnsi="Times New Roman" w:cs="Times New Roman"/>
          <w:sz w:val="20"/>
          <w:szCs w:val="20"/>
        </w:rPr>
        <w:t>n</w:t>
      </w:r>
      <w:r>
        <w:rPr>
          <w:rFonts w:ascii="Times New Roman" w:hAnsi="Times New Roman" w:cs="Times New Roman"/>
          <w:sz w:val="20"/>
          <w:szCs w:val="20"/>
        </w:rPr>
        <w:t xml:space="preserve">to a que el Expediente Nº 1678 ha ingresado hace unos minutos a esta Legislatura y tratándose de un proyecto que regula las compras públicas de todo el Estado Provincial, de los tres Poderes del Estado y que es tan significativo y tan importante en cuanto a la transparencia de todos los actos que celebre el </w:t>
      </w:r>
      <w:r>
        <w:rPr>
          <w:rFonts w:ascii="Times New Roman" w:hAnsi="Times New Roman" w:cs="Times New Roman"/>
          <w:sz w:val="20"/>
          <w:szCs w:val="20"/>
        </w:rPr>
        <w:lastRenderedPageBreak/>
        <w:t xml:space="preserve">Estado, es que solicitamos que el </w:t>
      </w:r>
      <w:r w:rsidR="004F19CB">
        <w:rPr>
          <w:rFonts w:ascii="Times New Roman" w:hAnsi="Times New Roman" w:cs="Times New Roman"/>
          <w:sz w:val="20"/>
          <w:szCs w:val="20"/>
        </w:rPr>
        <w:t xml:space="preserve">mismo </w:t>
      </w:r>
      <w:r>
        <w:rPr>
          <w:rFonts w:ascii="Times New Roman" w:hAnsi="Times New Roman" w:cs="Times New Roman"/>
          <w:sz w:val="20"/>
          <w:szCs w:val="20"/>
        </w:rPr>
        <w:t>pase a C</w:t>
      </w:r>
      <w:r>
        <w:rPr>
          <w:rFonts w:ascii="Times New Roman" w:hAnsi="Times New Roman" w:cs="Times New Roman"/>
          <w:sz w:val="20"/>
          <w:szCs w:val="20"/>
        </w:rPr>
        <w:t>o</w:t>
      </w:r>
      <w:r>
        <w:rPr>
          <w:rFonts w:ascii="Times New Roman" w:hAnsi="Times New Roman" w:cs="Times New Roman"/>
          <w:sz w:val="20"/>
          <w:szCs w:val="20"/>
        </w:rPr>
        <w:t xml:space="preserve">misión, y con aplicación del </w:t>
      </w:r>
      <w:r w:rsidR="00ED5C5B">
        <w:rPr>
          <w:rFonts w:ascii="Times New Roman" w:hAnsi="Times New Roman" w:cs="Times New Roman"/>
          <w:sz w:val="20"/>
          <w:szCs w:val="20"/>
        </w:rPr>
        <w:t>a</w:t>
      </w:r>
      <w:r>
        <w:rPr>
          <w:rFonts w:ascii="Times New Roman" w:hAnsi="Times New Roman" w:cs="Times New Roman"/>
          <w:sz w:val="20"/>
          <w:szCs w:val="20"/>
        </w:rPr>
        <w:t>rtículo 154º, es decir</w:t>
      </w:r>
      <w:r w:rsidR="00ED5C5B">
        <w:rPr>
          <w:rFonts w:ascii="Times New Roman" w:hAnsi="Times New Roman" w:cs="Times New Roman"/>
          <w:sz w:val="20"/>
          <w:szCs w:val="20"/>
        </w:rPr>
        <w:t>,</w:t>
      </w:r>
      <w:r>
        <w:rPr>
          <w:rFonts w:ascii="Times New Roman" w:hAnsi="Times New Roman" w:cs="Times New Roman"/>
          <w:sz w:val="20"/>
          <w:szCs w:val="20"/>
        </w:rPr>
        <w:t xml:space="preserve"> de preferencia con fecha determinada.</w:t>
      </w:r>
    </w:p>
    <w:p w14:paraId="04CA6F0D" w14:textId="77777777" w:rsidR="00F17C4B" w:rsidRDefault="00F17C4B" w:rsidP="004B2468">
      <w:pPr>
        <w:spacing w:after="0" w:line="312" w:lineRule="auto"/>
        <w:jc w:val="both"/>
        <w:rPr>
          <w:rFonts w:ascii="Times New Roman" w:hAnsi="Times New Roman" w:cs="Times New Roman"/>
          <w:sz w:val="20"/>
          <w:szCs w:val="20"/>
        </w:rPr>
      </w:pPr>
      <w:r w:rsidRPr="00FE4B21">
        <w:rPr>
          <w:rFonts w:ascii="Times New Roman" w:hAnsi="Times New Roman" w:cs="Times New Roman"/>
          <w:b/>
        </w:rPr>
        <w:t xml:space="preserve">Sr. Córdoba.- </w:t>
      </w:r>
      <w:r>
        <w:rPr>
          <w:rFonts w:ascii="Times New Roman" w:hAnsi="Times New Roman" w:cs="Times New Roman"/>
          <w:sz w:val="20"/>
          <w:szCs w:val="20"/>
        </w:rPr>
        <w:t>Pido la palabra.</w:t>
      </w:r>
    </w:p>
    <w:p w14:paraId="6512F407" w14:textId="7CDD38F4" w:rsidR="00F17C4B" w:rsidRPr="00FE1D60"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conforme a lo que se nos ha informado a nosotros desde el Ejecutivo y que ha sido comentado con el resto de los diputados, sost</w:t>
      </w:r>
      <w:r>
        <w:rPr>
          <w:rFonts w:ascii="Times New Roman" w:hAnsi="Times New Roman" w:cs="Times New Roman"/>
          <w:sz w:val="20"/>
          <w:szCs w:val="20"/>
        </w:rPr>
        <w:t>e</w:t>
      </w:r>
      <w:r>
        <w:rPr>
          <w:rFonts w:ascii="Times New Roman" w:hAnsi="Times New Roman" w:cs="Times New Roman"/>
          <w:sz w:val="20"/>
          <w:szCs w:val="20"/>
        </w:rPr>
        <w:t>nemos el pedido de que sea tratado sobre tablas el expediente por cuanto hay una urgencia respecto de un proceso licitatorio de un bien de dominio privado del Estado</w:t>
      </w:r>
      <w:r w:rsidR="00ED5C5B">
        <w:rPr>
          <w:rFonts w:ascii="Times New Roman" w:hAnsi="Times New Roman" w:cs="Times New Roman"/>
          <w:sz w:val="20"/>
          <w:szCs w:val="20"/>
        </w:rPr>
        <w:t>, y</w:t>
      </w:r>
      <w:r>
        <w:rPr>
          <w:rFonts w:ascii="Times New Roman" w:hAnsi="Times New Roman" w:cs="Times New Roman"/>
          <w:sz w:val="20"/>
          <w:szCs w:val="20"/>
        </w:rPr>
        <w:t xml:space="preserve"> debido a eso es la premura.</w:t>
      </w:r>
      <w:r w:rsidR="00ED5C5B">
        <w:rPr>
          <w:rFonts w:ascii="Times New Roman" w:hAnsi="Times New Roman" w:cs="Times New Roman"/>
          <w:sz w:val="20"/>
          <w:szCs w:val="20"/>
        </w:rPr>
        <w:t xml:space="preserve"> Por eso insistimos en la necesidad del tratamiento sobre t</w:t>
      </w:r>
      <w:r w:rsidR="00ED5C5B">
        <w:rPr>
          <w:rFonts w:ascii="Times New Roman" w:hAnsi="Times New Roman" w:cs="Times New Roman"/>
          <w:sz w:val="20"/>
          <w:szCs w:val="20"/>
        </w:rPr>
        <w:t>a</w:t>
      </w:r>
      <w:r w:rsidR="00ED5C5B">
        <w:rPr>
          <w:rFonts w:ascii="Times New Roman" w:hAnsi="Times New Roman" w:cs="Times New Roman"/>
          <w:sz w:val="20"/>
          <w:szCs w:val="20"/>
        </w:rPr>
        <w:t>blas.</w:t>
      </w:r>
    </w:p>
    <w:p w14:paraId="020817DE" w14:textId="77777777" w:rsidR="00F17C4B" w:rsidRDefault="00F17C4B" w:rsidP="004B2468">
      <w:pPr>
        <w:spacing w:after="0" w:line="312" w:lineRule="auto"/>
        <w:jc w:val="both"/>
        <w:rPr>
          <w:rFonts w:ascii="Times New Roman" w:hAnsi="Times New Roman" w:cs="Times New Roman"/>
          <w:sz w:val="20"/>
          <w:szCs w:val="20"/>
        </w:rPr>
      </w:pPr>
      <w:r w:rsidRPr="001F7EC2">
        <w:rPr>
          <w:rFonts w:ascii="Times New Roman" w:hAnsi="Times New Roman" w:cs="Times New Roman"/>
          <w:b/>
        </w:rPr>
        <w:t>Sr. Jaime.-</w:t>
      </w:r>
      <w:r>
        <w:rPr>
          <w:rFonts w:ascii="Times New Roman" w:hAnsi="Times New Roman" w:cs="Times New Roman"/>
          <w:sz w:val="20"/>
          <w:szCs w:val="20"/>
        </w:rPr>
        <w:t xml:space="preserve"> Pido la palabra.</w:t>
      </w:r>
    </w:p>
    <w:p w14:paraId="0B885334" w14:textId="7D43C4DE"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antes que mande a la vot</w:t>
      </w:r>
      <w:r>
        <w:rPr>
          <w:rFonts w:ascii="Times New Roman" w:hAnsi="Times New Roman" w:cs="Times New Roman"/>
          <w:sz w:val="20"/>
          <w:szCs w:val="20"/>
        </w:rPr>
        <w:t>a</w:t>
      </w:r>
      <w:r>
        <w:rPr>
          <w:rFonts w:ascii="Times New Roman" w:hAnsi="Times New Roman" w:cs="Times New Roman"/>
          <w:sz w:val="20"/>
          <w:szCs w:val="20"/>
        </w:rPr>
        <w:t xml:space="preserve">ción, también voy a solicitar una alteración del Orden del Día, para que el Punto 12 de los Despachos de Comisión, sea tratado con preferencia ya que los chicos del Movimiento Scout se encuentran presentes en el Recinto, </w:t>
      </w:r>
      <w:r w:rsidR="00ED5C5B">
        <w:rPr>
          <w:rFonts w:ascii="Times New Roman" w:hAnsi="Times New Roman" w:cs="Times New Roman"/>
          <w:sz w:val="20"/>
          <w:szCs w:val="20"/>
        </w:rPr>
        <w:t xml:space="preserve">y </w:t>
      </w:r>
      <w:r>
        <w:rPr>
          <w:rFonts w:ascii="Times New Roman" w:hAnsi="Times New Roman" w:cs="Times New Roman"/>
          <w:sz w:val="20"/>
          <w:szCs w:val="20"/>
        </w:rPr>
        <w:t>que sea tratado como primer punto.</w:t>
      </w:r>
    </w:p>
    <w:p w14:paraId="07ECA42C"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1C62F1E3" w14:textId="660D1608" w:rsidR="00F17C4B" w:rsidRDefault="00F17C4B" w:rsidP="004B2468">
      <w:pPr>
        <w:spacing w:after="0" w:line="312" w:lineRule="auto"/>
        <w:jc w:val="both"/>
        <w:rPr>
          <w:rFonts w:ascii="Times New Roman" w:hAnsi="Times New Roman" w:cs="Times New Roman"/>
          <w:sz w:val="20"/>
          <w:szCs w:val="20"/>
        </w:rPr>
      </w:pPr>
      <w:r w:rsidRPr="000C41E7">
        <w:rPr>
          <w:rFonts w:ascii="Times New Roman" w:hAnsi="Times New Roman" w:cs="Times New Roman"/>
          <w:b/>
          <w:bCs/>
        </w:rPr>
        <w:t>Sr. Presidente (</w:t>
      </w:r>
      <w:r>
        <w:rPr>
          <w:rFonts w:ascii="Times New Roman" w:hAnsi="Times New Roman" w:cs="Times New Roman"/>
          <w:b/>
          <w:bCs/>
        </w:rPr>
        <w:t>Martín</w:t>
      </w:r>
      <w:r w:rsidRPr="000C41E7">
        <w:rPr>
          <w:rFonts w:ascii="Times New Roman" w:hAnsi="Times New Roman" w:cs="Times New Roman"/>
          <w:b/>
          <w:bCs/>
        </w:rPr>
        <w:t>).-</w:t>
      </w:r>
      <w:r>
        <w:rPr>
          <w:rFonts w:ascii="Times New Roman" w:hAnsi="Times New Roman" w:cs="Times New Roman"/>
          <w:sz w:val="20"/>
          <w:szCs w:val="20"/>
        </w:rPr>
        <w:t xml:space="preserve"> No habiendo más dip</w:t>
      </w:r>
      <w:r>
        <w:rPr>
          <w:rFonts w:ascii="Times New Roman" w:hAnsi="Times New Roman" w:cs="Times New Roman"/>
          <w:sz w:val="20"/>
          <w:szCs w:val="20"/>
        </w:rPr>
        <w:t>u</w:t>
      </w:r>
      <w:r>
        <w:rPr>
          <w:rFonts w:ascii="Times New Roman" w:hAnsi="Times New Roman" w:cs="Times New Roman"/>
          <w:sz w:val="20"/>
          <w:szCs w:val="20"/>
        </w:rPr>
        <w:t>tados que hayan solicitado hacer uso de la palab</w:t>
      </w:r>
      <w:r w:rsidR="00ED5C5B">
        <w:rPr>
          <w:rFonts w:ascii="Times New Roman" w:hAnsi="Times New Roman" w:cs="Times New Roman"/>
          <w:sz w:val="20"/>
          <w:szCs w:val="20"/>
        </w:rPr>
        <w:t>ra y sabiendo que hay un tema do</w:t>
      </w:r>
      <w:r>
        <w:rPr>
          <w:rFonts w:ascii="Times New Roman" w:hAnsi="Times New Roman" w:cs="Times New Roman"/>
          <w:sz w:val="20"/>
          <w:szCs w:val="20"/>
        </w:rPr>
        <w:t>nde no hay concorda</w:t>
      </w:r>
      <w:r>
        <w:rPr>
          <w:rFonts w:ascii="Times New Roman" w:hAnsi="Times New Roman" w:cs="Times New Roman"/>
          <w:sz w:val="20"/>
          <w:szCs w:val="20"/>
        </w:rPr>
        <w:t>n</w:t>
      </w:r>
      <w:r>
        <w:rPr>
          <w:rFonts w:ascii="Times New Roman" w:hAnsi="Times New Roman" w:cs="Times New Roman"/>
          <w:sz w:val="20"/>
          <w:szCs w:val="20"/>
        </w:rPr>
        <w:t>cia, que es la propuesta del diputado Córdoba para que se trate sobre tablas el Expediente N° 1678, mientras la diputada Marisa López propone pasarlo a Comisión, en condición de preferencia, vamos a resolver para luego, según como resulte, poder inco</w:t>
      </w:r>
      <w:r>
        <w:rPr>
          <w:rFonts w:ascii="Times New Roman" w:hAnsi="Times New Roman" w:cs="Times New Roman"/>
          <w:sz w:val="20"/>
          <w:szCs w:val="20"/>
        </w:rPr>
        <w:t>r</w:t>
      </w:r>
      <w:r>
        <w:rPr>
          <w:rFonts w:ascii="Times New Roman" w:hAnsi="Times New Roman" w:cs="Times New Roman"/>
          <w:sz w:val="20"/>
          <w:szCs w:val="20"/>
        </w:rPr>
        <w:t>porarlo al Orden del Día.</w:t>
      </w:r>
    </w:p>
    <w:p w14:paraId="1AE647BE" w14:textId="5D38A158"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 la moción del diputado Córdoba, para tr</w:t>
      </w:r>
      <w:r>
        <w:rPr>
          <w:rFonts w:ascii="Times New Roman" w:hAnsi="Times New Roman" w:cs="Times New Roman"/>
          <w:sz w:val="20"/>
          <w:szCs w:val="20"/>
        </w:rPr>
        <w:t>a</w:t>
      </w:r>
      <w:r>
        <w:rPr>
          <w:rFonts w:ascii="Times New Roman" w:hAnsi="Times New Roman" w:cs="Times New Roman"/>
          <w:sz w:val="20"/>
          <w:szCs w:val="20"/>
        </w:rPr>
        <w:t xml:space="preserve">tar sobre tablas </w:t>
      </w:r>
      <w:r w:rsidR="00ED5C5B">
        <w:rPr>
          <w:rFonts w:ascii="Times New Roman" w:hAnsi="Times New Roman" w:cs="Times New Roman"/>
          <w:sz w:val="20"/>
          <w:szCs w:val="20"/>
        </w:rPr>
        <w:t>el</w:t>
      </w:r>
      <w:r>
        <w:rPr>
          <w:rFonts w:ascii="Times New Roman" w:hAnsi="Times New Roman" w:cs="Times New Roman"/>
          <w:sz w:val="20"/>
          <w:szCs w:val="20"/>
        </w:rPr>
        <w:t xml:space="preserve"> expediente referenciado, por favor señores diputados procedan a votar.</w:t>
      </w:r>
    </w:p>
    <w:p w14:paraId="0F5B1267"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33DDACBF" w14:textId="77777777" w:rsidR="00F17C4B" w:rsidRDefault="00F17C4B" w:rsidP="004B2468">
      <w:pPr>
        <w:spacing w:after="0" w:line="312" w:lineRule="auto"/>
        <w:jc w:val="both"/>
        <w:rPr>
          <w:rFonts w:ascii="Times New Roman" w:hAnsi="Times New Roman" w:cs="Times New Roman"/>
          <w:sz w:val="20"/>
          <w:szCs w:val="20"/>
        </w:rPr>
      </w:pPr>
    </w:p>
    <w:p w14:paraId="5A38DF1F" w14:textId="28F5648B" w:rsidR="00F17C4B" w:rsidRDefault="00F17C4B" w:rsidP="004B2468">
      <w:pPr>
        <w:pStyle w:val="Prrafodelista"/>
        <w:ind w:left="0"/>
        <w:jc w:val="center"/>
        <w:rPr>
          <w:rFonts w:ascii="Times New Roman" w:hAnsi="Times New Roman" w:cs="Times New Roman"/>
          <w:sz w:val="20"/>
          <w:szCs w:val="20"/>
        </w:rPr>
      </w:pPr>
      <w:r>
        <w:rPr>
          <w:rFonts w:ascii="Times New Roman" w:hAnsi="Times New Roman" w:cs="Times New Roman"/>
          <w:sz w:val="20"/>
          <w:szCs w:val="20"/>
        </w:rPr>
        <w:t xml:space="preserve">– Se vota y obtiene </w:t>
      </w:r>
      <w:r w:rsidR="004F19CB">
        <w:rPr>
          <w:rFonts w:ascii="Times New Roman" w:hAnsi="Times New Roman" w:cs="Times New Roman"/>
          <w:sz w:val="20"/>
          <w:szCs w:val="20"/>
        </w:rPr>
        <w:t>18</w:t>
      </w:r>
    </w:p>
    <w:p w14:paraId="52D489E4" w14:textId="0B4DAD20" w:rsidR="00F17C4B" w:rsidRPr="006662DE" w:rsidRDefault="00F17C4B" w:rsidP="004B2468">
      <w:pPr>
        <w:pStyle w:val="Prrafodelista"/>
        <w:ind w:left="0"/>
        <w:jc w:val="center"/>
        <w:rPr>
          <w:rFonts w:ascii="Times New Roman" w:hAnsi="Times New Roman" w:cs="Times New Roman"/>
          <w:sz w:val="20"/>
          <w:szCs w:val="20"/>
        </w:rPr>
      </w:pPr>
      <w:proofErr w:type="gramStart"/>
      <w:r>
        <w:rPr>
          <w:rFonts w:ascii="Times New Roman" w:hAnsi="Times New Roman" w:cs="Times New Roman"/>
          <w:sz w:val="20"/>
          <w:szCs w:val="20"/>
        </w:rPr>
        <w:t>votos</w:t>
      </w:r>
      <w:proofErr w:type="gramEnd"/>
      <w:r>
        <w:rPr>
          <w:rFonts w:ascii="Times New Roman" w:hAnsi="Times New Roman" w:cs="Times New Roman"/>
          <w:sz w:val="20"/>
          <w:szCs w:val="20"/>
        </w:rPr>
        <w:t xml:space="preserve"> a favor y </w:t>
      </w:r>
      <w:r w:rsidR="004F19CB">
        <w:rPr>
          <w:rFonts w:ascii="Times New Roman" w:hAnsi="Times New Roman" w:cs="Times New Roman"/>
          <w:sz w:val="20"/>
          <w:szCs w:val="20"/>
        </w:rPr>
        <w:t>15</w:t>
      </w:r>
      <w:r>
        <w:rPr>
          <w:rFonts w:ascii="Times New Roman" w:hAnsi="Times New Roman" w:cs="Times New Roman"/>
          <w:sz w:val="20"/>
          <w:szCs w:val="20"/>
        </w:rPr>
        <w:t xml:space="preserve"> en contra –</w:t>
      </w:r>
    </w:p>
    <w:p w14:paraId="3EBAE3AB" w14:textId="77777777" w:rsidR="00F17C4B" w:rsidRDefault="00F17C4B" w:rsidP="004B2468">
      <w:pPr>
        <w:spacing w:after="0" w:line="312" w:lineRule="auto"/>
        <w:jc w:val="both"/>
        <w:rPr>
          <w:rFonts w:ascii="Times New Roman" w:hAnsi="Times New Roman" w:cs="Times New Roman"/>
          <w:sz w:val="20"/>
          <w:szCs w:val="20"/>
        </w:rPr>
      </w:pPr>
    </w:p>
    <w:p w14:paraId="22BCE9EB"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tanto, el expediente referenciado va a ser tratado sobre tablas.</w:t>
      </w:r>
    </w:p>
    <w:p w14:paraId="4466AB32" w14:textId="77777777" w:rsidR="00F17C4B" w:rsidRDefault="00F17C4B" w:rsidP="004B2468">
      <w:pPr>
        <w:spacing w:after="0" w:line="312" w:lineRule="auto"/>
        <w:jc w:val="both"/>
        <w:rPr>
          <w:rFonts w:ascii="Times New Roman" w:hAnsi="Times New Roman" w:cs="Times New Roman"/>
          <w:sz w:val="20"/>
          <w:szCs w:val="20"/>
        </w:rPr>
      </w:pPr>
      <w:r w:rsidRPr="001F7EC2">
        <w:rPr>
          <w:rFonts w:ascii="Times New Roman" w:hAnsi="Times New Roman" w:cs="Times New Roman"/>
          <w:b/>
        </w:rPr>
        <w:t xml:space="preserve">Sr. </w:t>
      </w:r>
      <w:r>
        <w:rPr>
          <w:rFonts w:ascii="Times New Roman" w:hAnsi="Times New Roman" w:cs="Times New Roman"/>
          <w:b/>
        </w:rPr>
        <w:t>Herrero</w:t>
      </w:r>
      <w:r w:rsidRPr="001F7EC2">
        <w:rPr>
          <w:rFonts w:ascii="Times New Roman" w:hAnsi="Times New Roman" w:cs="Times New Roman"/>
          <w:b/>
        </w:rPr>
        <w:t>.-</w:t>
      </w:r>
      <w:r>
        <w:rPr>
          <w:rFonts w:ascii="Times New Roman" w:hAnsi="Times New Roman" w:cs="Times New Roman"/>
          <w:sz w:val="20"/>
          <w:szCs w:val="20"/>
        </w:rPr>
        <w:t xml:space="preserve"> Pido la palabra.</w:t>
      </w:r>
    </w:p>
    <w:p w14:paraId="0CDAAD59" w14:textId="51CA824C"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siendo consecuente con la votación que acaba de aprobar la Cámara, para el tratamiento sobre tablas del Expediente N° 1678, y conforme a lo que analizáramos el día de antes de ayer, en la reunión de Comisión Parlamentaria cua</w:t>
      </w:r>
      <w:r>
        <w:rPr>
          <w:rFonts w:ascii="Times New Roman" w:hAnsi="Times New Roman" w:cs="Times New Roman"/>
          <w:sz w:val="20"/>
          <w:szCs w:val="20"/>
        </w:rPr>
        <w:t>n</w:t>
      </w:r>
      <w:r>
        <w:rPr>
          <w:rFonts w:ascii="Times New Roman" w:hAnsi="Times New Roman" w:cs="Times New Roman"/>
          <w:sz w:val="20"/>
          <w:szCs w:val="20"/>
        </w:rPr>
        <w:lastRenderedPageBreak/>
        <w:t>do se planteó la iniciativa de proponer el tratamiento sobre tablas de este expediente, desde el Interbloque Justicialista entendemos que, la modificación pr</w:t>
      </w:r>
      <w:r>
        <w:rPr>
          <w:rFonts w:ascii="Times New Roman" w:hAnsi="Times New Roman" w:cs="Times New Roman"/>
          <w:sz w:val="20"/>
          <w:szCs w:val="20"/>
        </w:rPr>
        <w:t>o</w:t>
      </w:r>
      <w:r>
        <w:rPr>
          <w:rFonts w:ascii="Times New Roman" w:hAnsi="Times New Roman" w:cs="Times New Roman"/>
          <w:sz w:val="20"/>
          <w:szCs w:val="20"/>
        </w:rPr>
        <w:t>puesta, máxime sobre tablas, resulta innecesaria de</w:t>
      </w:r>
      <w:r>
        <w:rPr>
          <w:rFonts w:ascii="Times New Roman" w:hAnsi="Times New Roman" w:cs="Times New Roman"/>
          <w:sz w:val="20"/>
          <w:szCs w:val="20"/>
        </w:rPr>
        <w:t>s</w:t>
      </w:r>
      <w:r>
        <w:rPr>
          <w:rFonts w:ascii="Times New Roman" w:hAnsi="Times New Roman" w:cs="Times New Roman"/>
          <w:sz w:val="20"/>
          <w:szCs w:val="20"/>
        </w:rPr>
        <w:t>de el punto de vista jurídico</w:t>
      </w:r>
      <w:r w:rsidR="00B444C3">
        <w:rPr>
          <w:rFonts w:ascii="Times New Roman" w:hAnsi="Times New Roman" w:cs="Times New Roman"/>
          <w:sz w:val="20"/>
          <w:szCs w:val="20"/>
        </w:rPr>
        <w:t>, p</w:t>
      </w:r>
      <w:r>
        <w:rPr>
          <w:rFonts w:ascii="Times New Roman" w:hAnsi="Times New Roman" w:cs="Times New Roman"/>
          <w:sz w:val="20"/>
          <w:szCs w:val="20"/>
        </w:rPr>
        <w:t>orque en los bienes del dominio privado del Estado, señor Presidente, el Estado tiene la libre administración y disposición. Por eso es que no existe una normativa específica.</w:t>
      </w:r>
    </w:p>
    <w:p w14:paraId="3C38ECD9"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bueno, señor Presidente, atento a que la Cámara ha resuelto tratarlo, desde el Interbloque solicitamos la autorización del Cuerpo para abstene</w:t>
      </w:r>
      <w:r>
        <w:rPr>
          <w:rFonts w:ascii="Times New Roman" w:hAnsi="Times New Roman" w:cs="Times New Roman"/>
          <w:sz w:val="20"/>
          <w:szCs w:val="20"/>
        </w:rPr>
        <w:t>r</w:t>
      </w:r>
      <w:r>
        <w:rPr>
          <w:rFonts w:ascii="Times New Roman" w:hAnsi="Times New Roman" w:cs="Times New Roman"/>
          <w:sz w:val="20"/>
          <w:szCs w:val="20"/>
        </w:rPr>
        <w:t>nos en esta votación cuando se trate el tema.</w:t>
      </w:r>
    </w:p>
    <w:p w14:paraId="6EE31F8A"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1A3DE1C1" w14:textId="77777777" w:rsidR="00F17C4B" w:rsidRDefault="00F17C4B" w:rsidP="004B2468">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Perfecto diputado, la vamos a considerar a su moción cuando vayamos a tratar el punto referenciado.</w:t>
      </w:r>
    </w:p>
    <w:p w14:paraId="530A5CE3"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Ahora, señores diputados, se pone en cons</w:t>
      </w:r>
      <w:r>
        <w:rPr>
          <w:rFonts w:ascii="Times New Roman" w:hAnsi="Times New Roman" w:cs="Times New Roman"/>
          <w:sz w:val="20"/>
          <w:szCs w:val="20"/>
        </w:rPr>
        <w:t>i</w:t>
      </w:r>
      <w:r>
        <w:rPr>
          <w:rFonts w:ascii="Times New Roman" w:hAnsi="Times New Roman" w:cs="Times New Roman"/>
          <w:sz w:val="20"/>
          <w:szCs w:val="20"/>
        </w:rPr>
        <w:t>deración el Orden del Día con las demás consider</w:t>
      </w:r>
      <w:r>
        <w:rPr>
          <w:rFonts w:ascii="Times New Roman" w:hAnsi="Times New Roman" w:cs="Times New Roman"/>
          <w:sz w:val="20"/>
          <w:szCs w:val="20"/>
        </w:rPr>
        <w:t>a</w:t>
      </w:r>
      <w:r>
        <w:rPr>
          <w:rFonts w:ascii="Times New Roman" w:hAnsi="Times New Roman" w:cs="Times New Roman"/>
          <w:sz w:val="20"/>
          <w:szCs w:val="20"/>
        </w:rPr>
        <w:t>ciones propuestas por los diputados.</w:t>
      </w:r>
    </w:p>
    <w:p w14:paraId="4F9A5E02"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pone en consideración el Orden del Día.</w:t>
      </w:r>
    </w:p>
    <w:p w14:paraId="701561FE"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7F5D435B" w14:textId="77777777" w:rsidR="00F17C4B" w:rsidRDefault="00F17C4B" w:rsidP="004B2468">
      <w:pPr>
        <w:spacing w:after="0" w:line="312" w:lineRule="auto"/>
        <w:jc w:val="both"/>
        <w:rPr>
          <w:rFonts w:ascii="Times New Roman" w:hAnsi="Times New Roman" w:cs="Times New Roman"/>
          <w:sz w:val="20"/>
          <w:szCs w:val="20"/>
        </w:rPr>
      </w:pPr>
    </w:p>
    <w:p w14:paraId="37EE0474" w14:textId="77777777" w:rsidR="00F17C4B" w:rsidRPr="006662DE" w:rsidRDefault="00F17C4B" w:rsidP="004B2468">
      <w:pPr>
        <w:pStyle w:val="Prrafodelista"/>
        <w:spacing w:line="312" w:lineRule="auto"/>
        <w:ind w:left="0"/>
        <w:jc w:val="center"/>
        <w:rPr>
          <w:rFonts w:ascii="Times New Roman" w:hAnsi="Times New Roman" w:cs="Times New Roman"/>
          <w:sz w:val="20"/>
          <w:szCs w:val="20"/>
        </w:rPr>
      </w:pPr>
      <w:r>
        <w:rPr>
          <w:rFonts w:ascii="Times New Roman" w:hAnsi="Times New Roman" w:cs="Times New Roman"/>
          <w:sz w:val="20"/>
          <w:szCs w:val="20"/>
        </w:rPr>
        <w:t>– Se vota y obtiene 32 votos –</w:t>
      </w:r>
    </w:p>
    <w:p w14:paraId="412D9C80" w14:textId="77777777" w:rsidR="00F17C4B" w:rsidRPr="00106240" w:rsidRDefault="00F17C4B" w:rsidP="004B2468">
      <w:pPr>
        <w:spacing w:after="0" w:line="312" w:lineRule="auto"/>
        <w:jc w:val="both"/>
        <w:rPr>
          <w:rFonts w:ascii="Times New Roman" w:hAnsi="Times New Roman" w:cs="Times New Roman"/>
          <w:sz w:val="20"/>
          <w:szCs w:val="20"/>
        </w:rPr>
      </w:pPr>
    </w:p>
    <w:p w14:paraId="0DD9A37C" w14:textId="77777777" w:rsidR="00F17C4B" w:rsidRDefault="00F17C4B" w:rsidP="004B2468">
      <w:pPr>
        <w:pStyle w:val="Prrafodelista"/>
        <w:spacing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El Orden del Día queda </w:t>
      </w:r>
      <w:r w:rsidRPr="006662DE">
        <w:rPr>
          <w:rFonts w:ascii="Times New Roman" w:hAnsi="Times New Roman" w:cs="Times New Roman"/>
          <w:sz w:val="20"/>
          <w:szCs w:val="20"/>
        </w:rPr>
        <w:t>aprobad</w:t>
      </w:r>
      <w:r>
        <w:rPr>
          <w:rFonts w:ascii="Times New Roman" w:hAnsi="Times New Roman" w:cs="Times New Roman"/>
          <w:sz w:val="20"/>
          <w:szCs w:val="20"/>
        </w:rPr>
        <w:t>o.</w:t>
      </w:r>
    </w:p>
    <w:p w14:paraId="71617C5F" w14:textId="77777777" w:rsidR="00F17C4B" w:rsidRDefault="00F17C4B" w:rsidP="004B2468">
      <w:pPr>
        <w:pStyle w:val="Prrafodelista"/>
        <w:spacing w:line="312" w:lineRule="auto"/>
        <w:ind w:left="0" w:firstLine="709"/>
        <w:jc w:val="center"/>
        <w:rPr>
          <w:rFonts w:ascii="Times New Roman" w:hAnsi="Times New Roman" w:cs="Times New Roman"/>
          <w:sz w:val="20"/>
          <w:szCs w:val="20"/>
        </w:rPr>
      </w:pPr>
      <w:r>
        <w:rPr>
          <w:rFonts w:ascii="Times New Roman" w:hAnsi="Times New Roman" w:cs="Times New Roman"/>
          <w:sz w:val="20"/>
          <w:szCs w:val="20"/>
        </w:rPr>
        <w:t>Quedará registrado en Versión Taquigráfica el voto positivo de la diputada Marisa López.</w:t>
      </w:r>
    </w:p>
    <w:p w14:paraId="43ED4EC9"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 continuación, se pone en consideración la Versión Taquigráfica correspondiente a la Quinta Sesión Ordinaria, llevada a cabo el 3 de julio del corriente año.</w:t>
      </w:r>
    </w:p>
    <w:p w14:paraId="01F43BAE"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favor, señores diputados, sírvanse ma</w:t>
      </w:r>
      <w:r>
        <w:rPr>
          <w:rFonts w:ascii="Times New Roman" w:hAnsi="Times New Roman" w:cs="Times New Roman"/>
          <w:sz w:val="20"/>
          <w:szCs w:val="20"/>
        </w:rPr>
        <w:t>r</w:t>
      </w:r>
      <w:r>
        <w:rPr>
          <w:rFonts w:ascii="Times New Roman" w:hAnsi="Times New Roman" w:cs="Times New Roman"/>
          <w:sz w:val="20"/>
          <w:szCs w:val="20"/>
        </w:rPr>
        <w:t>car su voto.</w:t>
      </w:r>
    </w:p>
    <w:p w14:paraId="11A240B4"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1898FF9A" w14:textId="77777777" w:rsidR="00F17C4B" w:rsidRDefault="00F17C4B" w:rsidP="004B2468">
      <w:pPr>
        <w:spacing w:after="0" w:line="312" w:lineRule="auto"/>
        <w:jc w:val="both"/>
        <w:rPr>
          <w:rFonts w:ascii="Times New Roman" w:hAnsi="Times New Roman" w:cs="Times New Roman"/>
          <w:sz w:val="20"/>
          <w:szCs w:val="20"/>
        </w:rPr>
      </w:pPr>
    </w:p>
    <w:p w14:paraId="409288FE" w14:textId="77777777" w:rsidR="00F17C4B" w:rsidRDefault="00F17C4B" w:rsidP="004B2468">
      <w:pPr>
        <w:pStyle w:val="Prrafodelista"/>
        <w:ind w:left="0"/>
        <w:jc w:val="center"/>
        <w:rPr>
          <w:rFonts w:ascii="Times New Roman" w:hAnsi="Times New Roman" w:cs="Times New Roman"/>
          <w:sz w:val="20"/>
          <w:szCs w:val="20"/>
        </w:rPr>
      </w:pPr>
      <w:r>
        <w:rPr>
          <w:rFonts w:ascii="Times New Roman" w:hAnsi="Times New Roman" w:cs="Times New Roman"/>
          <w:sz w:val="20"/>
          <w:szCs w:val="20"/>
        </w:rPr>
        <w:t>– Se vota y obtiene</w:t>
      </w:r>
    </w:p>
    <w:p w14:paraId="509E4E24" w14:textId="77777777" w:rsidR="00F17C4B" w:rsidRPr="006662DE" w:rsidRDefault="00F17C4B" w:rsidP="004B2468">
      <w:pPr>
        <w:pStyle w:val="Prrafodelista"/>
        <w:ind w:left="0"/>
        <w:jc w:val="center"/>
        <w:rPr>
          <w:rFonts w:ascii="Times New Roman" w:hAnsi="Times New Roman" w:cs="Times New Roman"/>
          <w:sz w:val="20"/>
          <w:szCs w:val="20"/>
        </w:rPr>
      </w:pPr>
      <w:proofErr w:type="gramStart"/>
      <w:r>
        <w:rPr>
          <w:rFonts w:ascii="Times New Roman" w:hAnsi="Times New Roman" w:cs="Times New Roman"/>
          <w:sz w:val="20"/>
          <w:szCs w:val="20"/>
        </w:rPr>
        <w:t>treinta</w:t>
      </w:r>
      <w:proofErr w:type="gramEnd"/>
      <w:r>
        <w:rPr>
          <w:rFonts w:ascii="Times New Roman" w:hAnsi="Times New Roman" w:cs="Times New Roman"/>
          <w:sz w:val="20"/>
          <w:szCs w:val="20"/>
        </w:rPr>
        <w:t xml:space="preserve"> y cuatro votos  –</w:t>
      </w:r>
    </w:p>
    <w:p w14:paraId="64289B0F" w14:textId="77777777" w:rsidR="00F17C4B" w:rsidRDefault="00F17C4B" w:rsidP="004B2468">
      <w:pPr>
        <w:spacing w:after="0" w:line="312" w:lineRule="auto"/>
        <w:jc w:val="both"/>
        <w:rPr>
          <w:rFonts w:ascii="Times New Roman" w:hAnsi="Times New Roman" w:cs="Times New Roman"/>
          <w:sz w:val="20"/>
          <w:szCs w:val="20"/>
        </w:rPr>
      </w:pPr>
    </w:p>
    <w:p w14:paraId="04D18271" w14:textId="77777777" w:rsidR="00F17C4B" w:rsidRDefault="00F17C4B" w:rsidP="004B2468">
      <w:pPr>
        <w:pStyle w:val="Prrafodelista"/>
        <w:ind w:left="0"/>
        <w:jc w:val="center"/>
        <w:rPr>
          <w:rFonts w:ascii="Times New Roman" w:hAnsi="Times New Roman" w:cs="Times New Roman"/>
          <w:sz w:val="20"/>
          <w:szCs w:val="20"/>
        </w:rPr>
      </w:pPr>
    </w:p>
    <w:p w14:paraId="7485E36B" w14:textId="60F5903F" w:rsidR="00F17C4B" w:rsidRDefault="00F17C4B" w:rsidP="00B444C3">
      <w:pPr>
        <w:pStyle w:val="Prrafodelista"/>
        <w:spacing w:line="312" w:lineRule="auto"/>
        <w:ind w:left="0" w:firstLine="709"/>
        <w:jc w:val="both"/>
        <w:rPr>
          <w:rFonts w:ascii="Times New Roman" w:hAnsi="Times New Roman" w:cs="Times New Roman"/>
          <w:sz w:val="20"/>
          <w:szCs w:val="20"/>
        </w:rPr>
      </w:pPr>
      <w:r>
        <w:rPr>
          <w:rFonts w:ascii="Times New Roman" w:hAnsi="Times New Roman" w:cs="Times New Roman"/>
          <w:sz w:val="20"/>
          <w:szCs w:val="20"/>
        </w:rPr>
        <w:t>La Versión Taquigráfica queda aprobada</w:t>
      </w:r>
    </w:p>
    <w:p w14:paraId="4F726CD1" w14:textId="3093F554" w:rsidR="00F17C4B" w:rsidRDefault="00F17C4B" w:rsidP="00B444C3">
      <w:pPr>
        <w:pStyle w:val="Prrafodelista"/>
        <w:spacing w:line="312" w:lineRule="auto"/>
        <w:ind w:left="0" w:firstLine="709"/>
        <w:jc w:val="both"/>
        <w:rPr>
          <w:rFonts w:ascii="Times New Roman" w:hAnsi="Times New Roman" w:cs="Times New Roman"/>
          <w:sz w:val="20"/>
          <w:szCs w:val="20"/>
        </w:rPr>
      </w:pPr>
      <w:r>
        <w:rPr>
          <w:rFonts w:ascii="Times New Roman" w:hAnsi="Times New Roman" w:cs="Times New Roman"/>
          <w:sz w:val="20"/>
          <w:szCs w:val="20"/>
        </w:rPr>
        <w:t>Pasamos al siguiente punto</w:t>
      </w:r>
      <w:r w:rsidR="00B444C3">
        <w:rPr>
          <w:rFonts w:ascii="Times New Roman" w:hAnsi="Times New Roman" w:cs="Times New Roman"/>
          <w:sz w:val="20"/>
          <w:szCs w:val="20"/>
        </w:rPr>
        <w:t>. C</w:t>
      </w:r>
      <w:r>
        <w:rPr>
          <w:rFonts w:ascii="Times New Roman" w:hAnsi="Times New Roman" w:cs="Times New Roman"/>
          <w:sz w:val="20"/>
          <w:szCs w:val="20"/>
        </w:rPr>
        <w:t>orresponde modificar la Resolución N° 159/2023, de fecha 21 de diciembre del año 2023, y designar por causa de vacancia a un representante titular ante las Audie</w:t>
      </w:r>
      <w:r>
        <w:rPr>
          <w:rFonts w:ascii="Times New Roman" w:hAnsi="Times New Roman" w:cs="Times New Roman"/>
          <w:sz w:val="20"/>
          <w:szCs w:val="20"/>
        </w:rPr>
        <w:t>n</w:t>
      </w:r>
      <w:r>
        <w:rPr>
          <w:rFonts w:ascii="Times New Roman" w:hAnsi="Times New Roman" w:cs="Times New Roman"/>
          <w:sz w:val="20"/>
          <w:szCs w:val="20"/>
        </w:rPr>
        <w:t>cias Públicas que sean convocadas por el Ente Reg</w:t>
      </w:r>
      <w:r>
        <w:rPr>
          <w:rFonts w:ascii="Times New Roman" w:hAnsi="Times New Roman" w:cs="Times New Roman"/>
          <w:sz w:val="20"/>
          <w:szCs w:val="20"/>
        </w:rPr>
        <w:t>u</w:t>
      </w:r>
      <w:r>
        <w:rPr>
          <w:rFonts w:ascii="Times New Roman" w:hAnsi="Times New Roman" w:cs="Times New Roman"/>
          <w:sz w:val="20"/>
          <w:szCs w:val="20"/>
        </w:rPr>
        <w:t>lador de la Electricidad.</w:t>
      </w:r>
    </w:p>
    <w:p w14:paraId="395CCFFC" w14:textId="2AAA1459" w:rsidR="009C191E" w:rsidRDefault="009C191E" w:rsidP="00B444C3">
      <w:pPr>
        <w:pStyle w:val="Prrafodelista"/>
        <w:spacing w:line="312" w:lineRule="auto"/>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Por Secretaría se dará lectura a la </w:t>
      </w:r>
      <w:r w:rsidR="004F19CB">
        <w:rPr>
          <w:rFonts w:ascii="Times New Roman" w:hAnsi="Times New Roman" w:cs="Times New Roman"/>
          <w:sz w:val="20"/>
          <w:szCs w:val="20"/>
        </w:rPr>
        <w:t>Resol</w:t>
      </w:r>
      <w:r w:rsidR="004F19CB">
        <w:rPr>
          <w:rFonts w:ascii="Times New Roman" w:hAnsi="Times New Roman" w:cs="Times New Roman"/>
          <w:sz w:val="20"/>
          <w:szCs w:val="20"/>
        </w:rPr>
        <w:t>u</w:t>
      </w:r>
      <w:r w:rsidR="004F19CB">
        <w:rPr>
          <w:rFonts w:ascii="Times New Roman" w:hAnsi="Times New Roman" w:cs="Times New Roman"/>
          <w:sz w:val="20"/>
          <w:szCs w:val="20"/>
        </w:rPr>
        <w:t>ción</w:t>
      </w:r>
      <w:r>
        <w:rPr>
          <w:rFonts w:ascii="Times New Roman" w:hAnsi="Times New Roman" w:cs="Times New Roman"/>
          <w:sz w:val="20"/>
          <w:szCs w:val="20"/>
        </w:rPr>
        <w:t>.</w:t>
      </w:r>
    </w:p>
    <w:p w14:paraId="2ED4FC69" w14:textId="77777777" w:rsidR="00F17C4B" w:rsidRPr="00817855" w:rsidRDefault="00F17C4B" w:rsidP="004B2468">
      <w:pPr>
        <w:spacing w:after="0" w:line="312" w:lineRule="auto"/>
        <w:jc w:val="both"/>
        <w:rPr>
          <w:rFonts w:ascii="Times New Roman" w:hAnsi="Times New Roman"/>
          <w:sz w:val="20"/>
          <w:szCs w:val="20"/>
          <w:lang w:val="es-MX"/>
        </w:rPr>
      </w:pPr>
      <w:r w:rsidRPr="00817855">
        <w:rPr>
          <w:rFonts w:ascii="Times New Roman" w:hAnsi="Times New Roman"/>
          <w:b/>
          <w:szCs w:val="20"/>
          <w:lang w:val="es-MX"/>
        </w:rPr>
        <w:t xml:space="preserve">Sr. Secretario Legislativo (Velert).- </w:t>
      </w:r>
      <w:r w:rsidRPr="00817855">
        <w:rPr>
          <w:rFonts w:ascii="Times New Roman" w:hAnsi="Times New Roman"/>
          <w:sz w:val="20"/>
          <w:szCs w:val="20"/>
          <w:lang w:val="es-MX"/>
        </w:rPr>
        <w:t xml:space="preserve">Lee: </w:t>
      </w:r>
    </w:p>
    <w:p w14:paraId="269FC46C" w14:textId="77777777" w:rsidR="009C191E" w:rsidRDefault="009C191E" w:rsidP="004B2468">
      <w:pPr>
        <w:spacing w:after="0" w:line="240" w:lineRule="auto"/>
        <w:jc w:val="center"/>
        <w:rPr>
          <w:rFonts w:ascii="Arial" w:hAnsi="Arial" w:cs="Arial"/>
          <w:i/>
          <w:sz w:val="16"/>
          <w:szCs w:val="16"/>
          <w:u w:val="single"/>
          <w:lang w:val="es-MX"/>
        </w:rPr>
      </w:pPr>
    </w:p>
    <w:p w14:paraId="3BE41612" w14:textId="77777777" w:rsidR="00F17C4B" w:rsidRPr="0022134C" w:rsidRDefault="00F17C4B" w:rsidP="004B2468">
      <w:pPr>
        <w:spacing w:after="0" w:line="240" w:lineRule="auto"/>
        <w:jc w:val="center"/>
        <w:rPr>
          <w:rFonts w:ascii="Arial" w:hAnsi="Arial" w:cs="Arial"/>
          <w:i/>
          <w:sz w:val="16"/>
          <w:szCs w:val="16"/>
          <w:u w:val="single"/>
          <w:lang w:val="es-MX"/>
        </w:rPr>
      </w:pPr>
      <w:r w:rsidRPr="0022134C">
        <w:rPr>
          <w:rFonts w:ascii="Arial" w:hAnsi="Arial" w:cs="Arial"/>
          <w:i/>
          <w:sz w:val="16"/>
          <w:szCs w:val="16"/>
          <w:u w:val="single"/>
          <w:lang w:val="es-MX"/>
        </w:rPr>
        <w:t>Resolución Nª 159–2023</w:t>
      </w:r>
    </w:p>
    <w:p w14:paraId="382F86C8" w14:textId="77777777" w:rsidR="00F17C4B" w:rsidRDefault="00F17C4B" w:rsidP="004B2468">
      <w:pPr>
        <w:spacing w:after="0" w:line="240" w:lineRule="auto"/>
        <w:jc w:val="center"/>
        <w:rPr>
          <w:rFonts w:ascii="Arial" w:hAnsi="Arial" w:cs="Arial"/>
          <w:i/>
          <w:sz w:val="16"/>
          <w:szCs w:val="16"/>
          <w:lang w:val="es-MX"/>
        </w:rPr>
      </w:pPr>
    </w:p>
    <w:p w14:paraId="5A3F1F07" w14:textId="4BEF09A2" w:rsidR="009C191E" w:rsidRDefault="00F17C4B" w:rsidP="009C191E">
      <w:pPr>
        <w:spacing w:after="0" w:line="240" w:lineRule="auto"/>
        <w:jc w:val="center"/>
        <w:rPr>
          <w:rFonts w:ascii="Arial" w:hAnsi="Arial" w:cs="Arial"/>
          <w:i/>
          <w:sz w:val="16"/>
          <w:szCs w:val="16"/>
          <w:lang w:val="es-MX"/>
        </w:rPr>
      </w:pPr>
      <w:r>
        <w:rPr>
          <w:rFonts w:ascii="Arial" w:hAnsi="Arial" w:cs="Arial"/>
          <w:i/>
          <w:sz w:val="16"/>
          <w:szCs w:val="16"/>
          <w:lang w:val="es-MX"/>
        </w:rPr>
        <w:t>La Cámara de Diputados de la Provincia de San Juan</w:t>
      </w:r>
    </w:p>
    <w:p w14:paraId="2C5178CC" w14:textId="77777777" w:rsidR="009C191E" w:rsidRDefault="009C191E" w:rsidP="009C191E">
      <w:pPr>
        <w:spacing w:after="0" w:line="240" w:lineRule="auto"/>
        <w:jc w:val="center"/>
        <w:rPr>
          <w:rFonts w:ascii="Arial" w:hAnsi="Arial" w:cs="Arial"/>
          <w:i/>
          <w:sz w:val="16"/>
          <w:szCs w:val="16"/>
          <w:lang w:val="es-MX"/>
        </w:rPr>
      </w:pPr>
    </w:p>
    <w:p w14:paraId="1252831F" w14:textId="46AC5F0F" w:rsidR="00F17C4B" w:rsidRDefault="009C191E" w:rsidP="009C191E">
      <w:pPr>
        <w:spacing w:after="0" w:line="240" w:lineRule="auto"/>
        <w:jc w:val="center"/>
        <w:rPr>
          <w:rFonts w:ascii="Arial" w:hAnsi="Arial" w:cs="Arial"/>
          <w:i/>
          <w:sz w:val="16"/>
          <w:szCs w:val="16"/>
          <w:lang w:val="es-MX"/>
        </w:rPr>
      </w:pPr>
      <w:r>
        <w:rPr>
          <w:rFonts w:ascii="Arial" w:hAnsi="Arial" w:cs="Arial"/>
          <w:i/>
          <w:sz w:val="16"/>
          <w:szCs w:val="16"/>
          <w:lang w:val="es-MX"/>
        </w:rPr>
        <w:t>RESUELVE</w:t>
      </w:r>
      <w:r w:rsidR="00F17C4B">
        <w:rPr>
          <w:rFonts w:ascii="Arial" w:hAnsi="Arial" w:cs="Arial"/>
          <w:i/>
          <w:sz w:val="16"/>
          <w:szCs w:val="16"/>
          <w:lang w:val="es-MX"/>
        </w:rPr>
        <w:t>:</w:t>
      </w:r>
    </w:p>
    <w:p w14:paraId="027CF549" w14:textId="77777777" w:rsidR="00F17C4B" w:rsidRDefault="00F17C4B" w:rsidP="004B2468">
      <w:pPr>
        <w:spacing w:after="0" w:line="240" w:lineRule="auto"/>
        <w:jc w:val="both"/>
        <w:rPr>
          <w:rFonts w:ascii="Arial" w:hAnsi="Arial" w:cs="Arial"/>
          <w:i/>
          <w:sz w:val="16"/>
          <w:szCs w:val="16"/>
          <w:lang w:val="es-MX"/>
        </w:rPr>
      </w:pPr>
      <w:r>
        <w:rPr>
          <w:rFonts w:ascii="Arial" w:hAnsi="Arial" w:cs="Arial"/>
          <w:i/>
          <w:sz w:val="16"/>
          <w:szCs w:val="16"/>
          <w:lang w:val="es-MX"/>
        </w:rPr>
        <w:t xml:space="preserve"> </w:t>
      </w:r>
    </w:p>
    <w:p w14:paraId="71F7AB1D" w14:textId="6BD02FB3" w:rsidR="00AB340D" w:rsidRDefault="00F17C4B" w:rsidP="004B2468">
      <w:pPr>
        <w:spacing w:after="0" w:line="240" w:lineRule="auto"/>
        <w:jc w:val="both"/>
        <w:rPr>
          <w:rFonts w:ascii="Arial" w:hAnsi="Arial" w:cs="Arial"/>
          <w:i/>
          <w:sz w:val="16"/>
          <w:szCs w:val="16"/>
          <w:lang w:val="es-MX"/>
        </w:rPr>
      </w:pPr>
      <w:r>
        <w:rPr>
          <w:rFonts w:ascii="Arial" w:hAnsi="Arial" w:cs="Arial"/>
          <w:i/>
          <w:sz w:val="16"/>
          <w:szCs w:val="16"/>
          <w:lang w:val="es-MX"/>
        </w:rPr>
        <w:t xml:space="preserve"> Artículo 1º.- Designar a los señores</w:t>
      </w:r>
      <w:r w:rsidR="009C191E">
        <w:rPr>
          <w:rFonts w:ascii="Arial" w:hAnsi="Arial" w:cs="Arial"/>
          <w:i/>
          <w:sz w:val="16"/>
          <w:szCs w:val="16"/>
          <w:lang w:val="es-MX"/>
        </w:rPr>
        <w:t xml:space="preserve"> </w:t>
      </w:r>
      <w:r>
        <w:rPr>
          <w:rFonts w:ascii="Arial" w:hAnsi="Arial" w:cs="Arial"/>
          <w:i/>
          <w:sz w:val="16"/>
          <w:szCs w:val="16"/>
          <w:lang w:val="es-MX"/>
        </w:rPr>
        <w:t>diputados</w:t>
      </w:r>
      <w:r w:rsidR="00AB340D">
        <w:rPr>
          <w:rFonts w:ascii="Arial" w:hAnsi="Arial" w:cs="Arial"/>
          <w:i/>
          <w:sz w:val="16"/>
          <w:szCs w:val="16"/>
          <w:lang w:val="es-MX"/>
        </w:rPr>
        <w:t xml:space="preserve"> Eduardo </w:t>
      </w:r>
      <w:r>
        <w:rPr>
          <w:rFonts w:ascii="Arial" w:hAnsi="Arial" w:cs="Arial"/>
          <w:i/>
          <w:sz w:val="16"/>
          <w:szCs w:val="16"/>
          <w:lang w:val="es-MX"/>
        </w:rPr>
        <w:t xml:space="preserve">                     </w:t>
      </w:r>
    </w:p>
    <w:p w14:paraId="7648ED2D" w14:textId="682583DE" w:rsidR="00F17C4B" w:rsidRDefault="00AB340D" w:rsidP="00AB340D">
      <w:pPr>
        <w:spacing w:after="0" w:line="240" w:lineRule="auto"/>
        <w:ind w:firstLine="708"/>
        <w:jc w:val="both"/>
        <w:rPr>
          <w:rFonts w:ascii="Arial" w:hAnsi="Arial" w:cs="Arial"/>
          <w:i/>
          <w:sz w:val="16"/>
          <w:szCs w:val="16"/>
          <w:lang w:val="es-MX"/>
        </w:rPr>
      </w:pPr>
      <w:r>
        <w:rPr>
          <w:rFonts w:ascii="Arial" w:hAnsi="Arial" w:cs="Arial"/>
          <w:i/>
          <w:sz w:val="16"/>
          <w:szCs w:val="16"/>
          <w:lang w:val="es-MX"/>
        </w:rPr>
        <w:t xml:space="preserve">     </w:t>
      </w:r>
      <w:r w:rsidR="00F17C4B">
        <w:rPr>
          <w:rFonts w:ascii="Arial" w:hAnsi="Arial" w:cs="Arial"/>
          <w:i/>
          <w:sz w:val="16"/>
          <w:szCs w:val="16"/>
          <w:lang w:val="es-MX"/>
        </w:rPr>
        <w:t>Andrés Castro Ríos y Horacio Juan Quiroga como representantes titulares y, al señor</w:t>
      </w:r>
      <w:r>
        <w:rPr>
          <w:rFonts w:ascii="Arial" w:hAnsi="Arial" w:cs="Arial"/>
          <w:i/>
          <w:sz w:val="16"/>
          <w:szCs w:val="16"/>
          <w:lang w:val="es-MX"/>
        </w:rPr>
        <w:t xml:space="preserve"> diputado</w:t>
      </w:r>
      <w:r w:rsidR="00F17C4B">
        <w:rPr>
          <w:rFonts w:ascii="Arial" w:hAnsi="Arial" w:cs="Arial"/>
          <w:i/>
          <w:sz w:val="16"/>
          <w:szCs w:val="16"/>
          <w:lang w:val="es-MX"/>
        </w:rPr>
        <w:t xml:space="preserve"> Carlos Gustavo Jaime Quiroga, como representante suplente de esta Cámara de Diputados, ante las Audiencias Públicas que sean convocadas por el Ente Provincial Regulador de la Electricidad EPRE.</w:t>
      </w:r>
    </w:p>
    <w:p w14:paraId="66BFD84C" w14:textId="77777777" w:rsidR="00F17C4B" w:rsidRDefault="00F17C4B" w:rsidP="004B2468">
      <w:pPr>
        <w:spacing w:after="0" w:line="240" w:lineRule="auto"/>
        <w:jc w:val="both"/>
        <w:rPr>
          <w:rFonts w:ascii="Arial" w:hAnsi="Arial" w:cs="Arial"/>
          <w:i/>
          <w:sz w:val="16"/>
          <w:szCs w:val="16"/>
          <w:lang w:val="es-MX"/>
        </w:rPr>
      </w:pPr>
    </w:p>
    <w:p w14:paraId="68D9CCAD" w14:textId="77777777" w:rsidR="00F17C4B" w:rsidRDefault="00F17C4B" w:rsidP="004B2468">
      <w:pPr>
        <w:spacing w:after="0" w:line="240" w:lineRule="auto"/>
        <w:jc w:val="both"/>
        <w:rPr>
          <w:rFonts w:ascii="Arial" w:hAnsi="Arial" w:cs="Arial"/>
          <w:i/>
          <w:sz w:val="16"/>
          <w:szCs w:val="16"/>
          <w:lang w:val="es-MX"/>
        </w:rPr>
      </w:pPr>
      <w:r>
        <w:rPr>
          <w:rFonts w:ascii="Arial" w:hAnsi="Arial" w:cs="Arial"/>
          <w:i/>
          <w:sz w:val="16"/>
          <w:szCs w:val="16"/>
          <w:lang w:val="es-MX"/>
        </w:rPr>
        <w:t xml:space="preserve">Artículo 2º.- De forma. </w:t>
      </w:r>
    </w:p>
    <w:p w14:paraId="068DE65D" w14:textId="77777777" w:rsidR="00F17C4B" w:rsidRDefault="00F17C4B" w:rsidP="004B2468">
      <w:pPr>
        <w:spacing w:after="0" w:line="240" w:lineRule="auto"/>
        <w:jc w:val="both"/>
        <w:rPr>
          <w:rFonts w:ascii="Arial" w:hAnsi="Arial" w:cs="Arial"/>
          <w:i/>
          <w:sz w:val="16"/>
          <w:szCs w:val="16"/>
          <w:lang w:val="es-MX"/>
        </w:rPr>
      </w:pPr>
    </w:p>
    <w:p w14:paraId="0CCB2547" w14:textId="1B08488C" w:rsidR="00F17C4B" w:rsidRPr="00AE3552" w:rsidRDefault="00F17C4B" w:rsidP="004B2468">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Quiroga</w:t>
      </w:r>
      <w:r w:rsidR="00AB340D">
        <w:rPr>
          <w:rFonts w:ascii="Times New Roman" w:hAnsi="Times New Roman"/>
          <w:b/>
          <w:szCs w:val="20"/>
          <w:lang w:val="es-MX"/>
        </w:rPr>
        <w:t xml:space="preserve"> Moyano</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6861BDB4" w14:textId="77777777" w:rsidR="00F17C4B" w:rsidRDefault="00F17C4B" w:rsidP="004B2468">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es de público conocimie</w:t>
      </w:r>
      <w:r>
        <w:rPr>
          <w:rFonts w:ascii="Times New Roman" w:hAnsi="Times New Roman"/>
          <w:sz w:val="20"/>
          <w:szCs w:val="20"/>
          <w:lang w:val="es-MX"/>
        </w:rPr>
        <w:t>n</w:t>
      </w:r>
      <w:r>
        <w:rPr>
          <w:rFonts w:ascii="Times New Roman" w:hAnsi="Times New Roman"/>
          <w:sz w:val="20"/>
          <w:szCs w:val="20"/>
          <w:lang w:val="es-MX"/>
        </w:rPr>
        <w:t>to y lamentable el fallecimiento de quien nos repr</w:t>
      </w:r>
      <w:r>
        <w:rPr>
          <w:rFonts w:ascii="Times New Roman" w:hAnsi="Times New Roman"/>
          <w:sz w:val="20"/>
          <w:szCs w:val="20"/>
          <w:lang w:val="es-MX"/>
        </w:rPr>
        <w:t>e</w:t>
      </w:r>
      <w:r>
        <w:rPr>
          <w:rFonts w:ascii="Times New Roman" w:hAnsi="Times New Roman"/>
          <w:sz w:val="20"/>
          <w:szCs w:val="20"/>
          <w:lang w:val="es-MX"/>
        </w:rPr>
        <w:t>sentó como titular ante el Ente Provincial Regulador de la Electricidad, el compañero Horacio Juan Quir</w:t>
      </w:r>
      <w:r>
        <w:rPr>
          <w:rFonts w:ascii="Times New Roman" w:hAnsi="Times New Roman"/>
          <w:sz w:val="20"/>
          <w:szCs w:val="20"/>
          <w:lang w:val="es-MX"/>
        </w:rPr>
        <w:t>o</w:t>
      </w:r>
      <w:r>
        <w:rPr>
          <w:rFonts w:ascii="Times New Roman" w:hAnsi="Times New Roman"/>
          <w:sz w:val="20"/>
          <w:szCs w:val="20"/>
          <w:lang w:val="es-MX"/>
        </w:rPr>
        <w:t>ga.</w:t>
      </w:r>
    </w:p>
    <w:p w14:paraId="08B782FA" w14:textId="042FAE40" w:rsidR="00F17C4B" w:rsidRDefault="00F17C4B" w:rsidP="004B2468">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Debido a eso, quedó vacante esta represent</w:t>
      </w:r>
      <w:r>
        <w:rPr>
          <w:rFonts w:ascii="Times New Roman" w:hAnsi="Times New Roman"/>
          <w:sz w:val="20"/>
          <w:szCs w:val="20"/>
          <w:lang w:val="es-MX"/>
        </w:rPr>
        <w:t>a</w:t>
      </w:r>
      <w:r>
        <w:rPr>
          <w:rFonts w:ascii="Times New Roman" w:hAnsi="Times New Roman"/>
          <w:sz w:val="20"/>
          <w:szCs w:val="20"/>
          <w:lang w:val="es-MX"/>
        </w:rPr>
        <w:t xml:space="preserve">ción y nuestro Interbloque propone al diputado Pedro Enrique Agustín Albagli como representante titular ante el Ente Provincial Regulador de Electricidad en la </w:t>
      </w:r>
      <w:r w:rsidR="00AB340D">
        <w:rPr>
          <w:rFonts w:ascii="Times New Roman" w:hAnsi="Times New Roman"/>
          <w:sz w:val="20"/>
          <w:szCs w:val="20"/>
          <w:lang w:val="es-MX"/>
        </w:rPr>
        <w:t>p</w:t>
      </w:r>
      <w:r>
        <w:rPr>
          <w:rFonts w:ascii="Times New Roman" w:hAnsi="Times New Roman"/>
          <w:sz w:val="20"/>
          <w:szCs w:val="20"/>
          <w:lang w:val="es-MX"/>
        </w:rPr>
        <w:t>rovincia de San Juan.</w:t>
      </w:r>
    </w:p>
    <w:p w14:paraId="03286978" w14:textId="77777777" w:rsidR="00F17C4B" w:rsidRDefault="00F17C4B" w:rsidP="004B2468">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Es moción, señor Presidente.</w:t>
      </w:r>
    </w:p>
    <w:p w14:paraId="4062E05C" w14:textId="77777777" w:rsidR="00F17C4B" w:rsidRDefault="00F17C4B" w:rsidP="004B2468">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Muchas gracias.</w:t>
      </w:r>
    </w:p>
    <w:p w14:paraId="2C45F301" w14:textId="77777777" w:rsidR="00F17C4B" w:rsidRPr="00200905" w:rsidRDefault="00F17C4B" w:rsidP="004B2468">
      <w:pPr>
        <w:spacing w:after="0" w:line="312" w:lineRule="auto"/>
        <w:jc w:val="both"/>
        <w:rPr>
          <w:rFonts w:ascii="Times New Roman" w:hAnsi="Times New Roman"/>
          <w:sz w:val="20"/>
          <w:szCs w:val="20"/>
          <w:lang w:val="es-MX"/>
        </w:rPr>
      </w:pPr>
      <w:r w:rsidRPr="00200905">
        <w:rPr>
          <w:rFonts w:ascii="Times New Roman" w:hAnsi="Times New Roman"/>
          <w:b/>
          <w:szCs w:val="20"/>
          <w:lang w:val="es-MX"/>
        </w:rPr>
        <w:t xml:space="preserve">Sr. Presidente (Martín).- </w:t>
      </w:r>
      <w:r w:rsidRPr="00200905">
        <w:rPr>
          <w:rFonts w:ascii="Times New Roman" w:hAnsi="Times New Roman"/>
          <w:sz w:val="20"/>
          <w:szCs w:val="20"/>
          <w:lang w:val="es-MX"/>
        </w:rPr>
        <w:t>Está en consideración la moción de</w:t>
      </w:r>
      <w:r>
        <w:rPr>
          <w:rFonts w:ascii="Times New Roman" w:hAnsi="Times New Roman"/>
          <w:sz w:val="20"/>
          <w:szCs w:val="20"/>
          <w:lang w:val="es-MX"/>
        </w:rPr>
        <w:t>l diputado Quiroga Moyano</w:t>
      </w:r>
      <w:r w:rsidRPr="00200905">
        <w:rPr>
          <w:rFonts w:ascii="Times New Roman" w:hAnsi="Times New Roman"/>
          <w:sz w:val="20"/>
          <w:szCs w:val="20"/>
          <w:lang w:val="es-MX"/>
        </w:rPr>
        <w:t>.</w:t>
      </w:r>
    </w:p>
    <w:p w14:paraId="12884615" w14:textId="77777777" w:rsidR="00F17C4B" w:rsidRPr="00200905" w:rsidRDefault="00F17C4B" w:rsidP="004B2468">
      <w:pPr>
        <w:spacing w:after="0" w:line="312" w:lineRule="auto"/>
        <w:jc w:val="both"/>
        <w:rPr>
          <w:rFonts w:ascii="Times New Roman" w:hAnsi="Times New Roman"/>
          <w:sz w:val="20"/>
          <w:szCs w:val="20"/>
          <w:lang w:val="es-MX"/>
        </w:rPr>
      </w:pPr>
      <w:r w:rsidRPr="00200905">
        <w:rPr>
          <w:rFonts w:ascii="Times New Roman" w:hAnsi="Times New Roman"/>
          <w:sz w:val="20"/>
          <w:szCs w:val="20"/>
          <w:lang w:val="es-MX"/>
        </w:rPr>
        <w:tab/>
        <w:t>Se va a votar.</w:t>
      </w:r>
    </w:p>
    <w:p w14:paraId="10F54981" w14:textId="77777777" w:rsidR="00F17C4B" w:rsidRPr="00200905" w:rsidRDefault="00F17C4B" w:rsidP="004B2468">
      <w:pPr>
        <w:spacing w:after="0" w:line="240" w:lineRule="auto"/>
        <w:jc w:val="both"/>
        <w:rPr>
          <w:rFonts w:ascii="Times New Roman" w:hAnsi="Times New Roman"/>
          <w:sz w:val="20"/>
          <w:szCs w:val="20"/>
          <w:lang w:val="es-MX"/>
        </w:rPr>
      </w:pPr>
    </w:p>
    <w:p w14:paraId="2D11A458" w14:textId="77777777" w:rsidR="00F17C4B" w:rsidRDefault="00F17C4B" w:rsidP="004B2468">
      <w:pPr>
        <w:spacing w:after="0" w:line="240" w:lineRule="auto"/>
        <w:jc w:val="center"/>
        <w:rPr>
          <w:rFonts w:ascii="Times New Roman" w:hAnsi="Times New Roman"/>
          <w:sz w:val="20"/>
          <w:szCs w:val="20"/>
          <w:lang w:val="es-MX"/>
        </w:rPr>
      </w:pPr>
      <w:r w:rsidRPr="00200905">
        <w:rPr>
          <w:rFonts w:ascii="Times New Roman" w:hAnsi="Times New Roman"/>
          <w:sz w:val="20"/>
          <w:szCs w:val="20"/>
          <w:lang w:val="es-MX"/>
        </w:rPr>
        <w:t>–Se vota</w:t>
      </w:r>
      <w:r>
        <w:rPr>
          <w:rFonts w:ascii="Times New Roman" w:hAnsi="Times New Roman"/>
          <w:sz w:val="20"/>
          <w:szCs w:val="20"/>
          <w:lang w:val="es-MX"/>
        </w:rPr>
        <w:t xml:space="preserve"> </w:t>
      </w:r>
      <w:r w:rsidRPr="00200905">
        <w:rPr>
          <w:rFonts w:ascii="Times New Roman" w:hAnsi="Times New Roman"/>
          <w:sz w:val="20"/>
          <w:szCs w:val="20"/>
          <w:lang w:val="es-MX"/>
        </w:rPr>
        <w:t>y es aprobad</w:t>
      </w:r>
      <w:r>
        <w:rPr>
          <w:rFonts w:ascii="Times New Roman" w:hAnsi="Times New Roman"/>
          <w:sz w:val="20"/>
          <w:szCs w:val="20"/>
          <w:lang w:val="es-MX"/>
        </w:rPr>
        <w:t xml:space="preserve">o </w:t>
      </w:r>
    </w:p>
    <w:p w14:paraId="18DA8C94" w14:textId="77777777" w:rsidR="00F17C4B" w:rsidRDefault="00F17C4B" w:rsidP="004B2468">
      <w:pPr>
        <w:spacing w:after="0" w:line="240" w:lineRule="auto"/>
        <w:jc w:val="center"/>
        <w:rPr>
          <w:rFonts w:ascii="Times New Roman" w:hAnsi="Times New Roman"/>
          <w:sz w:val="20"/>
          <w:szCs w:val="20"/>
          <w:lang w:val="es-MX"/>
        </w:rPr>
      </w:pPr>
      <w:r>
        <w:rPr>
          <w:rFonts w:ascii="Times New Roman" w:hAnsi="Times New Roman"/>
          <w:sz w:val="20"/>
          <w:szCs w:val="20"/>
          <w:lang w:val="es-MX"/>
        </w:rPr>
        <w:t>con 32 votos–</w:t>
      </w:r>
    </w:p>
    <w:p w14:paraId="134FBD9E" w14:textId="77777777" w:rsidR="00F17C4B" w:rsidRDefault="00F17C4B" w:rsidP="004B2468">
      <w:pPr>
        <w:spacing w:after="0" w:line="240" w:lineRule="auto"/>
        <w:jc w:val="center"/>
        <w:rPr>
          <w:rFonts w:ascii="Times New Roman" w:hAnsi="Times New Roman"/>
          <w:sz w:val="20"/>
          <w:szCs w:val="20"/>
          <w:lang w:val="es-MX"/>
        </w:rPr>
      </w:pPr>
    </w:p>
    <w:p w14:paraId="752A248C" w14:textId="343C8453"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r>
      <w:r w:rsidR="00AB340D">
        <w:rPr>
          <w:rFonts w:ascii="Times New Roman" w:hAnsi="Times New Roman"/>
          <w:sz w:val="20"/>
          <w:szCs w:val="20"/>
          <w:lang w:val="es-MX"/>
        </w:rPr>
        <w:t xml:space="preserve">Aprobado. </w:t>
      </w:r>
      <w:r>
        <w:rPr>
          <w:rFonts w:ascii="Times New Roman" w:hAnsi="Times New Roman"/>
          <w:sz w:val="20"/>
          <w:szCs w:val="20"/>
          <w:lang w:val="es-MX"/>
        </w:rPr>
        <w:t>Por Secretaría Legislativa, se emitirá la Resolución correspondiente.</w:t>
      </w:r>
    </w:p>
    <w:p w14:paraId="6CC8FA01"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Pasamos al tratamiento del Expediente 1495/2025, que tiene trato preferente.</w:t>
      </w:r>
    </w:p>
    <w:p w14:paraId="752BEED2" w14:textId="77777777" w:rsidR="00F17C4B" w:rsidRPr="00AE3552" w:rsidRDefault="00F17C4B" w:rsidP="004B2468">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Herrero</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3175F53C" w14:textId="77777777" w:rsidR="00F17C4B" w:rsidRDefault="00F17C4B" w:rsidP="004B2468">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previo al tratamiento de los temas del Orden del Día y, también como se ad</w:t>
      </w:r>
      <w:r>
        <w:rPr>
          <w:rFonts w:ascii="Times New Roman" w:hAnsi="Times New Roman"/>
          <w:sz w:val="20"/>
          <w:szCs w:val="20"/>
          <w:lang w:val="es-MX"/>
        </w:rPr>
        <w:t>e</w:t>
      </w:r>
      <w:r>
        <w:rPr>
          <w:rFonts w:ascii="Times New Roman" w:hAnsi="Times New Roman"/>
          <w:sz w:val="20"/>
          <w:szCs w:val="20"/>
          <w:lang w:val="es-MX"/>
        </w:rPr>
        <w:t>lantó en la Comisión de Labor Parlamentaria, muy brevemente voy a hacer uso del derecho que acuerda al Reglamento para fundamentar el Expediente 1643 que, ingresado en el Orden del Día, ha sido remitido a la Comisión de Relaciones Interlegislativas e Intern</w:t>
      </w:r>
      <w:r>
        <w:rPr>
          <w:rFonts w:ascii="Times New Roman" w:hAnsi="Times New Roman"/>
          <w:sz w:val="20"/>
          <w:szCs w:val="20"/>
          <w:lang w:val="es-MX"/>
        </w:rPr>
        <w:t>a</w:t>
      </w:r>
      <w:r>
        <w:rPr>
          <w:rFonts w:ascii="Times New Roman" w:hAnsi="Times New Roman"/>
          <w:sz w:val="20"/>
          <w:szCs w:val="20"/>
          <w:lang w:val="es-MX"/>
        </w:rPr>
        <w:t>cionales.</w:t>
      </w:r>
    </w:p>
    <w:p w14:paraId="154DDDE2"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lastRenderedPageBreak/>
        <w:tab/>
        <w:t>La solicitud, oportunamente, en Labor Pa</w:t>
      </w:r>
      <w:r>
        <w:rPr>
          <w:rFonts w:ascii="Times New Roman" w:hAnsi="Times New Roman"/>
          <w:sz w:val="20"/>
          <w:szCs w:val="20"/>
          <w:lang w:val="es-MX"/>
        </w:rPr>
        <w:t>r</w:t>
      </w:r>
      <w:r>
        <w:rPr>
          <w:rFonts w:ascii="Times New Roman" w:hAnsi="Times New Roman"/>
          <w:sz w:val="20"/>
          <w:szCs w:val="20"/>
          <w:lang w:val="es-MX"/>
        </w:rPr>
        <w:t>lamentaria fue que el tratamiento se le diera sobre tablas, circunstancia que yo había adelantado el vie</w:t>
      </w:r>
      <w:r>
        <w:rPr>
          <w:rFonts w:ascii="Times New Roman" w:hAnsi="Times New Roman"/>
          <w:sz w:val="20"/>
          <w:szCs w:val="20"/>
          <w:lang w:val="es-MX"/>
        </w:rPr>
        <w:t>r</w:t>
      </w:r>
      <w:r>
        <w:rPr>
          <w:rFonts w:ascii="Times New Roman" w:hAnsi="Times New Roman"/>
          <w:sz w:val="20"/>
          <w:szCs w:val="20"/>
          <w:lang w:val="es-MX"/>
        </w:rPr>
        <w:t>nes de la semana próximo pasada, en el seno de la Comisión de Relaciones Interlegislativas e Intern</w:t>
      </w:r>
      <w:r>
        <w:rPr>
          <w:rFonts w:ascii="Times New Roman" w:hAnsi="Times New Roman"/>
          <w:sz w:val="20"/>
          <w:szCs w:val="20"/>
          <w:lang w:val="es-MX"/>
        </w:rPr>
        <w:t>a</w:t>
      </w:r>
      <w:r>
        <w:rPr>
          <w:rFonts w:ascii="Times New Roman" w:hAnsi="Times New Roman"/>
          <w:sz w:val="20"/>
          <w:szCs w:val="20"/>
          <w:lang w:val="es-MX"/>
        </w:rPr>
        <w:t>cionales, pero bueno, me allano al criterio de Labor Parlamentaria.</w:t>
      </w:r>
    </w:p>
    <w:p w14:paraId="6745EDD5"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No obstante eso, quiero fundar el por qué sin pedir ni proponer moción de preferencia de fecha fija, porque considero necesario, no sólo la presentación de este Proyecto que ha sido en nombre del Interbl</w:t>
      </w:r>
      <w:r>
        <w:rPr>
          <w:rFonts w:ascii="Times New Roman" w:hAnsi="Times New Roman"/>
          <w:sz w:val="20"/>
          <w:szCs w:val="20"/>
          <w:lang w:val="es-MX"/>
        </w:rPr>
        <w:t>o</w:t>
      </w:r>
      <w:r>
        <w:rPr>
          <w:rFonts w:ascii="Times New Roman" w:hAnsi="Times New Roman"/>
          <w:sz w:val="20"/>
          <w:szCs w:val="20"/>
          <w:lang w:val="es-MX"/>
        </w:rPr>
        <w:t>que, sino la consideración por esta Cámara de Dip</w:t>
      </w:r>
      <w:r>
        <w:rPr>
          <w:rFonts w:ascii="Times New Roman" w:hAnsi="Times New Roman"/>
          <w:sz w:val="20"/>
          <w:szCs w:val="20"/>
          <w:lang w:val="es-MX"/>
        </w:rPr>
        <w:t>u</w:t>
      </w:r>
      <w:r>
        <w:rPr>
          <w:rFonts w:ascii="Times New Roman" w:hAnsi="Times New Roman"/>
          <w:sz w:val="20"/>
          <w:szCs w:val="20"/>
          <w:lang w:val="es-MX"/>
        </w:rPr>
        <w:t>tados.</w:t>
      </w:r>
    </w:p>
    <w:p w14:paraId="00C1F034" w14:textId="533B2B33"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Muy brevemente, señor Presi</w:t>
      </w:r>
      <w:r w:rsidR="00AB340D">
        <w:rPr>
          <w:rFonts w:ascii="Times New Roman" w:hAnsi="Times New Roman"/>
          <w:sz w:val="20"/>
          <w:szCs w:val="20"/>
          <w:lang w:val="es-MX"/>
        </w:rPr>
        <w:t>d</w:t>
      </w:r>
      <w:r>
        <w:rPr>
          <w:rFonts w:ascii="Times New Roman" w:hAnsi="Times New Roman"/>
          <w:sz w:val="20"/>
          <w:szCs w:val="20"/>
          <w:lang w:val="es-MX"/>
        </w:rPr>
        <w:t>ente, de m</w:t>
      </w:r>
      <w:r>
        <w:rPr>
          <w:rFonts w:ascii="Times New Roman" w:hAnsi="Times New Roman"/>
          <w:sz w:val="20"/>
          <w:szCs w:val="20"/>
          <w:lang w:val="es-MX"/>
        </w:rPr>
        <w:t>a</w:t>
      </w:r>
      <w:r>
        <w:rPr>
          <w:rFonts w:ascii="Times New Roman" w:hAnsi="Times New Roman"/>
          <w:sz w:val="20"/>
          <w:szCs w:val="20"/>
          <w:lang w:val="es-MX"/>
        </w:rPr>
        <w:t>nera no diré sorpresiva, sí desagradable, hemos t</w:t>
      </w:r>
      <w:r>
        <w:rPr>
          <w:rFonts w:ascii="Times New Roman" w:hAnsi="Times New Roman"/>
          <w:sz w:val="20"/>
          <w:szCs w:val="20"/>
          <w:lang w:val="es-MX"/>
        </w:rPr>
        <w:t>o</w:t>
      </w:r>
      <w:r>
        <w:rPr>
          <w:rFonts w:ascii="Times New Roman" w:hAnsi="Times New Roman"/>
          <w:sz w:val="20"/>
          <w:szCs w:val="20"/>
          <w:lang w:val="es-MX"/>
        </w:rPr>
        <w:t>mado algunos –a quienes no interesan estas cuesti</w:t>
      </w:r>
      <w:r>
        <w:rPr>
          <w:rFonts w:ascii="Times New Roman" w:hAnsi="Times New Roman"/>
          <w:sz w:val="20"/>
          <w:szCs w:val="20"/>
          <w:lang w:val="es-MX"/>
        </w:rPr>
        <w:t>o</w:t>
      </w:r>
      <w:r>
        <w:rPr>
          <w:rFonts w:ascii="Times New Roman" w:hAnsi="Times New Roman"/>
          <w:sz w:val="20"/>
          <w:szCs w:val="20"/>
          <w:lang w:val="es-MX"/>
        </w:rPr>
        <w:t>nes– conocimiento de las inadecuadas expresiones que tuvo el señor Peter Lamela, quien del día martes 25 de julio, en ocasión de defender, justificar y exp</w:t>
      </w:r>
      <w:r>
        <w:rPr>
          <w:rFonts w:ascii="Times New Roman" w:hAnsi="Times New Roman"/>
          <w:sz w:val="20"/>
          <w:szCs w:val="20"/>
          <w:lang w:val="es-MX"/>
        </w:rPr>
        <w:t>o</w:t>
      </w:r>
      <w:r>
        <w:rPr>
          <w:rFonts w:ascii="Times New Roman" w:hAnsi="Times New Roman"/>
          <w:sz w:val="20"/>
          <w:szCs w:val="20"/>
          <w:lang w:val="es-MX"/>
        </w:rPr>
        <w:t xml:space="preserve">ner cuáles serían las tareas que estarían </w:t>
      </w:r>
      <w:r w:rsidR="00AB340D">
        <w:rPr>
          <w:rFonts w:ascii="Times New Roman" w:hAnsi="Times New Roman"/>
          <w:sz w:val="20"/>
          <w:szCs w:val="20"/>
          <w:lang w:val="es-MX"/>
        </w:rPr>
        <w:t xml:space="preserve">a </w:t>
      </w:r>
      <w:r>
        <w:rPr>
          <w:rFonts w:ascii="Times New Roman" w:hAnsi="Times New Roman"/>
          <w:sz w:val="20"/>
          <w:szCs w:val="20"/>
          <w:lang w:val="es-MX"/>
        </w:rPr>
        <w:t>cargo</w:t>
      </w:r>
      <w:r w:rsidR="00AB340D">
        <w:rPr>
          <w:rFonts w:ascii="Times New Roman" w:hAnsi="Times New Roman"/>
          <w:sz w:val="20"/>
          <w:szCs w:val="20"/>
          <w:lang w:val="es-MX"/>
        </w:rPr>
        <w:t>,</w:t>
      </w:r>
      <w:r>
        <w:rPr>
          <w:rFonts w:ascii="Times New Roman" w:hAnsi="Times New Roman"/>
          <w:sz w:val="20"/>
          <w:szCs w:val="20"/>
          <w:lang w:val="es-MX"/>
        </w:rPr>
        <w:t xml:space="preserve"> si el Senado de los Estados Unidos ratificaba su postul</w:t>
      </w:r>
      <w:r>
        <w:rPr>
          <w:rFonts w:ascii="Times New Roman" w:hAnsi="Times New Roman"/>
          <w:sz w:val="20"/>
          <w:szCs w:val="20"/>
          <w:lang w:val="es-MX"/>
        </w:rPr>
        <w:t>a</w:t>
      </w:r>
      <w:r>
        <w:rPr>
          <w:rFonts w:ascii="Times New Roman" w:hAnsi="Times New Roman"/>
          <w:sz w:val="20"/>
          <w:szCs w:val="20"/>
          <w:lang w:val="es-MX"/>
        </w:rPr>
        <w:t xml:space="preserve">ción como embajador ante nuestro país, </w:t>
      </w:r>
      <w:r w:rsidR="00AB340D">
        <w:rPr>
          <w:rFonts w:ascii="Times New Roman" w:hAnsi="Times New Roman"/>
          <w:sz w:val="20"/>
          <w:szCs w:val="20"/>
          <w:lang w:val="es-MX"/>
        </w:rPr>
        <w:t xml:space="preserve"> que</w:t>
      </w:r>
      <w:r w:rsidR="004F19CB">
        <w:rPr>
          <w:rFonts w:ascii="Times New Roman" w:hAnsi="Times New Roman"/>
          <w:sz w:val="20"/>
          <w:szCs w:val="20"/>
          <w:lang w:val="es-MX"/>
        </w:rPr>
        <w:t xml:space="preserve"> i</w:t>
      </w:r>
      <w:r>
        <w:rPr>
          <w:rFonts w:ascii="Times New Roman" w:hAnsi="Times New Roman"/>
          <w:sz w:val="20"/>
          <w:szCs w:val="20"/>
          <w:lang w:val="es-MX"/>
        </w:rPr>
        <w:t>ban a imprimirle a su gestión.</w:t>
      </w:r>
    </w:p>
    <w:p w14:paraId="2B28BCFB" w14:textId="08908F0D"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Y yo dije, “imprudente” –por utilizar un término–, pero son violatorias del Derecho Intern</w:t>
      </w:r>
      <w:r>
        <w:rPr>
          <w:rFonts w:ascii="Times New Roman" w:hAnsi="Times New Roman"/>
          <w:sz w:val="20"/>
          <w:szCs w:val="20"/>
          <w:lang w:val="es-MX"/>
        </w:rPr>
        <w:t>a</w:t>
      </w:r>
      <w:r>
        <w:rPr>
          <w:rFonts w:ascii="Times New Roman" w:hAnsi="Times New Roman"/>
          <w:sz w:val="20"/>
          <w:szCs w:val="20"/>
          <w:lang w:val="es-MX"/>
        </w:rPr>
        <w:t>cional Público, de la Carta de las Naciones Unidas, de la Carta de la OEA, de Resoluciones de la Asa</w:t>
      </w:r>
      <w:r>
        <w:rPr>
          <w:rFonts w:ascii="Times New Roman" w:hAnsi="Times New Roman"/>
          <w:sz w:val="20"/>
          <w:szCs w:val="20"/>
          <w:lang w:val="es-MX"/>
        </w:rPr>
        <w:t>m</w:t>
      </w:r>
      <w:r>
        <w:rPr>
          <w:rFonts w:ascii="Times New Roman" w:hAnsi="Times New Roman"/>
          <w:sz w:val="20"/>
          <w:szCs w:val="20"/>
          <w:lang w:val="es-MX"/>
        </w:rPr>
        <w:t>blea de las Naciones Unidas que, de consuno, sosti</w:t>
      </w:r>
      <w:r>
        <w:rPr>
          <w:rFonts w:ascii="Times New Roman" w:hAnsi="Times New Roman"/>
          <w:sz w:val="20"/>
          <w:szCs w:val="20"/>
          <w:lang w:val="es-MX"/>
        </w:rPr>
        <w:t>e</w:t>
      </w:r>
      <w:r>
        <w:rPr>
          <w:rFonts w:ascii="Times New Roman" w:hAnsi="Times New Roman"/>
          <w:sz w:val="20"/>
          <w:szCs w:val="20"/>
          <w:lang w:val="es-MX"/>
        </w:rPr>
        <w:t xml:space="preserve">nen que las relaciones bilaterales entre los Estados, deben hacerse con estricto respeto a la soberanía nacional de cada uno de ellos. </w:t>
      </w:r>
    </w:p>
    <w:p w14:paraId="44F9D31F" w14:textId="4FF0A53F" w:rsidR="00F17C4B" w:rsidRDefault="00F17C4B" w:rsidP="004B2468">
      <w:pPr>
        <w:spacing w:after="0" w:line="312" w:lineRule="auto"/>
        <w:ind w:firstLine="708"/>
        <w:jc w:val="both"/>
        <w:rPr>
          <w:rFonts w:ascii="Times New Roman" w:hAnsi="Times New Roman"/>
          <w:sz w:val="20"/>
          <w:szCs w:val="20"/>
        </w:rPr>
      </w:pPr>
      <w:r w:rsidRPr="008C6F0D">
        <w:rPr>
          <w:rFonts w:ascii="Times New Roman" w:hAnsi="Times New Roman"/>
          <w:sz w:val="20"/>
          <w:szCs w:val="20"/>
        </w:rPr>
        <w:t xml:space="preserve">Lamentablemente, varias de las expresiones del propuesto </w:t>
      </w:r>
      <w:r>
        <w:rPr>
          <w:rFonts w:ascii="Times New Roman" w:hAnsi="Times New Roman"/>
          <w:sz w:val="20"/>
          <w:szCs w:val="20"/>
        </w:rPr>
        <w:t>e</w:t>
      </w:r>
      <w:r w:rsidRPr="008C6F0D">
        <w:rPr>
          <w:rFonts w:ascii="Times New Roman" w:hAnsi="Times New Roman"/>
          <w:sz w:val="20"/>
          <w:szCs w:val="20"/>
        </w:rPr>
        <w:t>mbajador</w:t>
      </w:r>
      <w:r>
        <w:rPr>
          <w:rFonts w:ascii="Times New Roman" w:hAnsi="Times New Roman"/>
          <w:sz w:val="20"/>
          <w:szCs w:val="20"/>
        </w:rPr>
        <w:t>,</w:t>
      </w:r>
      <w:r w:rsidRPr="008C6F0D">
        <w:rPr>
          <w:rFonts w:ascii="Times New Roman" w:hAnsi="Times New Roman"/>
          <w:sz w:val="20"/>
          <w:szCs w:val="20"/>
        </w:rPr>
        <w:t xml:space="preserve"> que ojalá que exista la integridad de las autoridades nacionales que deben aceptar o no la nominación</w:t>
      </w:r>
      <w:r>
        <w:rPr>
          <w:rFonts w:ascii="Times New Roman" w:hAnsi="Times New Roman"/>
          <w:sz w:val="20"/>
          <w:szCs w:val="20"/>
        </w:rPr>
        <w:t>,</w:t>
      </w:r>
      <w:r w:rsidRPr="008C6F0D">
        <w:rPr>
          <w:rFonts w:ascii="Times New Roman" w:hAnsi="Times New Roman"/>
          <w:sz w:val="20"/>
          <w:szCs w:val="20"/>
        </w:rPr>
        <w:t xml:space="preserve"> para rechazarla, pero mientras tanto estamos aquí en San Juan y en la C</w:t>
      </w:r>
      <w:r w:rsidRPr="008C6F0D">
        <w:rPr>
          <w:rFonts w:ascii="Times New Roman" w:hAnsi="Times New Roman"/>
          <w:sz w:val="20"/>
          <w:szCs w:val="20"/>
        </w:rPr>
        <w:t>á</w:t>
      </w:r>
      <w:r w:rsidRPr="008C6F0D">
        <w:rPr>
          <w:rFonts w:ascii="Times New Roman" w:hAnsi="Times New Roman"/>
          <w:sz w:val="20"/>
          <w:szCs w:val="20"/>
        </w:rPr>
        <w:t>mara de Diputados</w:t>
      </w:r>
      <w:r>
        <w:rPr>
          <w:rFonts w:ascii="Times New Roman" w:hAnsi="Times New Roman"/>
          <w:sz w:val="20"/>
          <w:szCs w:val="20"/>
        </w:rPr>
        <w:t xml:space="preserve"> de San Juan</w:t>
      </w:r>
      <w:r w:rsidRPr="008C6F0D">
        <w:rPr>
          <w:rFonts w:ascii="Times New Roman" w:hAnsi="Times New Roman"/>
          <w:sz w:val="20"/>
          <w:szCs w:val="20"/>
        </w:rPr>
        <w:t xml:space="preserve"> y como representa</w:t>
      </w:r>
      <w:r w:rsidRPr="008C6F0D">
        <w:rPr>
          <w:rFonts w:ascii="Times New Roman" w:hAnsi="Times New Roman"/>
          <w:sz w:val="20"/>
          <w:szCs w:val="20"/>
        </w:rPr>
        <w:t>n</w:t>
      </w:r>
      <w:r w:rsidRPr="008C6F0D">
        <w:rPr>
          <w:rFonts w:ascii="Times New Roman" w:hAnsi="Times New Roman"/>
          <w:sz w:val="20"/>
          <w:szCs w:val="20"/>
        </w:rPr>
        <w:t xml:space="preserve">tes del pueblo de San Juan y en parte también de esa soberanía nacional, no podemos </w:t>
      </w:r>
      <w:r>
        <w:rPr>
          <w:rFonts w:ascii="Times New Roman" w:hAnsi="Times New Roman"/>
          <w:sz w:val="20"/>
          <w:szCs w:val="20"/>
        </w:rPr>
        <w:t>“</w:t>
      </w:r>
      <w:r w:rsidRPr="008C6F0D">
        <w:rPr>
          <w:rFonts w:ascii="Times New Roman" w:hAnsi="Times New Roman"/>
          <w:sz w:val="20"/>
          <w:szCs w:val="20"/>
        </w:rPr>
        <w:t>mirar para otro lado</w:t>
      </w:r>
      <w:r>
        <w:rPr>
          <w:rFonts w:ascii="Times New Roman" w:hAnsi="Times New Roman"/>
          <w:sz w:val="20"/>
          <w:szCs w:val="20"/>
        </w:rPr>
        <w:t>”</w:t>
      </w:r>
      <w:r w:rsidRPr="008C6F0D">
        <w:rPr>
          <w:rFonts w:ascii="Times New Roman" w:hAnsi="Times New Roman"/>
          <w:sz w:val="20"/>
          <w:szCs w:val="20"/>
        </w:rPr>
        <w:t xml:space="preserve">, soslayar y dejar pasar estas declaraciones que son </w:t>
      </w:r>
      <w:proofErr w:type="spellStart"/>
      <w:r w:rsidRPr="008C6F0D">
        <w:rPr>
          <w:rFonts w:ascii="Times New Roman" w:hAnsi="Times New Roman"/>
          <w:sz w:val="20"/>
          <w:szCs w:val="20"/>
        </w:rPr>
        <w:t>intromisivas</w:t>
      </w:r>
      <w:proofErr w:type="spellEnd"/>
      <w:r w:rsidRPr="008C6F0D">
        <w:rPr>
          <w:rFonts w:ascii="Times New Roman" w:hAnsi="Times New Roman"/>
          <w:sz w:val="20"/>
          <w:szCs w:val="20"/>
        </w:rPr>
        <w:t xml:space="preserve"> respecto de las cuestiones internas del Estado argentino que nos competen a tod</w:t>
      </w:r>
      <w:r>
        <w:rPr>
          <w:rFonts w:ascii="Times New Roman" w:hAnsi="Times New Roman"/>
          <w:sz w:val="20"/>
          <w:szCs w:val="20"/>
        </w:rPr>
        <w:t>o</w:t>
      </w:r>
      <w:r w:rsidRPr="008C6F0D">
        <w:rPr>
          <w:rFonts w:ascii="Times New Roman" w:hAnsi="Times New Roman"/>
          <w:sz w:val="20"/>
          <w:szCs w:val="20"/>
        </w:rPr>
        <w:t>s, pero no al señor propuesto embajador</w:t>
      </w:r>
      <w:r>
        <w:rPr>
          <w:rFonts w:ascii="Times New Roman" w:hAnsi="Times New Roman"/>
          <w:sz w:val="20"/>
          <w:szCs w:val="20"/>
        </w:rPr>
        <w:t>,</w:t>
      </w:r>
      <w:r w:rsidRPr="008C6F0D">
        <w:rPr>
          <w:rFonts w:ascii="Times New Roman" w:hAnsi="Times New Roman"/>
          <w:sz w:val="20"/>
          <w:szCs w:val="20"/>
        </w:rPr>
        <w:t xml:space="preserve"> quien no tiene d</w:t>
      </w:r>
      <w:r w:rsidRPr="008C6F0D">
        <w:rPr>
          <w:rFonts w:ascii="Times New Roman" w:hAnsi="Times New Roman"/>
          <w:sz w:val="20"/>
          <w:szCs w:val="20"/>
        </w:rPr>
        <w:t>e</w:t>
      </w:r>
      <w:r w:rsidRPr="008C6F0D">
        <w:rPr>
          <w:rFonts w:ascii="Times New Roman" w:hAnsi="Times New Roman"/>
          <w:sz w:val="20"/>
          <w:szCs w:val="20"/>
        </w:rPr>
        <w:t>recho alguno</w:t>
      </w:r>
      <w:r>
        <w:rPr>
          <w:rFonts w:ascii="Times New Roman" w:hAnsi="Times New Roman"/>
          <w:sz w:val="20"/>
          <w:szCs w:val="20"/>
        </w:rPr>
        <w:t>. E</w:t>
      </w:r>
      <w:r w:rsidRPr="008C6F0D">
        <w:rPr>
          <w:rFonts w:ascii="Times New Roman" w:hAnsi="Times New Roman"/>
          <w:sz w:val="20"/>
          <w:szCs w:val="20"/>
        </w:rPr>
        <w:t xml:space="preserve">s más, </w:t>
      </w:r>
      <w:r w:rsidR="00AB340D">
        <w:rPr>
          <w:rFonts w:ascii="Times New Roman" w:hAnsi="Times New Roman"/>
          <w:sz w:val="20"/>
          <w:szCs w:val="20"/>
        </w:rPr>
        <w:t>le</w:t>
      </w:r>
      <w:r w:rsidRPr="008C6F0D">
        <w:rPr>
          <w:rFonts w:ascii="Times New Roman" w:hAnsi="Times New Roman"/>
          <w:sz w:val="20"/>
          <w:szCs w:val="20"/>
        </w:rPr>
        <w:t xml:space="preserve"> prohíben las normas de </w:t>
      </w:r>
      <w:r>
        <w:rPr>
          <w:rFonts w:ascii="Times New Roman" w:hAnsi="Times New Roman"/>
          <w:sz w:val="20"/>
          <w:szCs w:val="20"/>
        </w:rPr>
        <w:t>D</w:t>
      </w:r>
      <w:r w:rsidRPr="008C6F0D">
        <w:rPr>
          <w:rFonts w:ascii="Times New Roman" w:hAnsi="Times New Roman"/>
          <w:sz w:val="20"/>
          <w:szCs w:val="20"/>
        </w:rPr>
        <w:t xml:space="preserve">erecho </w:t>
      </w:r>
      <w:r>
        <w:rPr>
          <w:rFonts w:ascii="Times New Roman" w:hAnsi="Times New Roman"/>
          <w:sz w:val="20"/>
          <w:szCs w:val="20"/>
        </w:rPr>
        <w:t>I</w:t>
      </w:r>
      <w:r w:rsidRPr="008C6F0D">
        <w:rPr>
          <w:rFonts w:ascii="Times New Roman" w:hAnsi="Times New Roman"/>
          <w:sz w:val="20"/>
          <w:szCs w:val="20"/>
        </w:rPr>
        <w:t xml:space="preserve">nternacional, opinar sobre nuestro régimen jurídico institucional que establece un federalismo y </w:t>
      </w:r>
      <w:r w:rsidRPr="008C6F0D">
        <w:rPr>
          <w:rFonts w:ascii="Times New Roman" w:hAnsi="Times New Roman"/>
          <w:sz w:val="20"/>
          <w:szCs w:val="20"/>
        </w:rPr>
        <w:lastRenderedPageBreak/>
        <w:t>decir que nosotros tenemos provincias, 23 provincias, que cada uno puede hacer lo que quiera.</w:t>
      </w:r>
      <w:r>
        <w:rPr>
          <w:rFonts w:ascii="Times New Roman" w:hAnsi="Times New Roman"/>
          <w:sz w:val="20"/>
          <w:szCs w:val="20"/>
        </w:rPr>
        <w:t xml:space="preserve"> </w:t>
      </w:r>
      <w:r w:rsidRPr="008C6F0D">
        <w:rPr>
          <w:rFonts w:ascii="Times New Roman" w:hAnsi="Times New Roman"/>
          <w:sz w:val="20"/>
          <w:szCs w:val="20"/>
        </w:rPr>
        <w:t>Sí, sí, cada uno puede hacer lo que quiera porque así nos organ</w:t>
      </w:r>
      <w:r w:rsidRPr="008C6F0D">
        <w:rPr>
          <w:rFonts w:ascii="Times New Roman" w:hAnsi="Times New Roman"/>
          <w:sz w:val="20"/>
          <w:szCs w:val="20"/>
        </w:rPr>
        <w:t>i</w:t>
      </w:r>
      <w:r w:rsidRPr="008C6F0D">
        <w:rPr>
          <w:rFonts w:ascii="Times New Roman" w:hAnsi="Times New Roman"/>
          <w:sz w:val="20"/>
          <w:szCs w:val="20"/>
        </w:rPr>
        <w:t xml:space="preserve">zamos hace más de 150 años, 170 años. </w:t>
      </w:r>
    </w:p>
    <w:p w14:paraId="3F2517F1" w14:textId="77777777" w:rsidR="00F17C4B" w:rsidRDefault="00F17C4B" w:rsidP="004B2468">
      <w:pPr>
        <w:spacing w:after="0" w:line="312" w:lineRule="auto"/>
        <w:ind w:firstLine="708"/>
        <w:jc w:val="both"/>
        <w:rPr>
          <w:rFonts w:ascii="Times New Roman" w:hAnsi="Times New Roman"/>
          <w:sz w:val="20"/>
          <w:szCs w:val="20"/>
        </w:rPr>
      </w:pPr>
      <w:r w:rsidRPr="008C6F0D">
        <w:rPr>
          <w:rFonts w:ascii="Times New Roman" w:hAnsi="Times New Roman"/>
          <w:sz w:val="20"/>
          <w:szCs w:val="20"/>
        </w:rPr>
        <w:t>Tampoco puede decir que va a venir a co</w:t>
      </w:r>
      <w:r w:rsidRPr="008C6F0D">
        <w:rPr>
          <w:rFonts w:ascii="Times New Roman" w:hAnsi="Times New Roman"/>
          <w:sz w:val="20"/>
          <w:szCs w:val="20"/>
        </w:rPr>
        <w:t>n</w:t>
      </w:r>
      <w:r w:rsidRPr="008C6F0D">
        <w:rPr>
          <w:rFonts w:ascii="Times New Roman" w:hAnsi="Times New Roman"/>
          <w:sz w:val="20"/>
          <w:szCs w:val="20"/>
        </w:rPr>
        <w:t>trolar las contrataciones que hacen los señores gobe</w:t>
      </w:r>
      <w:r w:rsidRPr="008C6F0D">
        <w:rPr>
          <w:rFonts w:ascii="Times New Roman" w:hAnsi="Times New Roman"/>
          <w:sz w:val="20"/>
          <w:szCs w:val="20"/>
        </w:rPr>
        <w:t>r</w:t>
      </w:r>
      <w:r w:rsidRPr="008C6F0D">
        <w:rPr>
          <w:rFonts w:ascii="Times New Roman" w:hAnsi="Times New Roman"/>
          <w:sz w:val="20"/>
          <w:szCs w:val="20"/>
        </w:rPr>
        <w:t>nadores</w:t>
      </w:r>
      <w:r>
        <w:rPr>
          <w:rFonts w:ascii="Times New Roman" w:hAnsi="Times New Roman"/>
          <w:sz w:val="20"/>
          <w:szCs w:val="20"/>
        </w:rPr>
        <w:t>.</w:t>
      </w:r>
    </w:p>
    <w:p w14:paraId="0D143D90" w14:textId="492E49AF"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¿P</w:t>
      </w:r>
      <w:r w:rsidRPr="008C6F0D">
        <w:rPr>
          <w:rFonts w:ascii="Times New Roman" w:hAnsi="Times New Roman"/>
          <w:sz w:val="20"/>
          <w:szCs w:val="20"/>
        </w:rPr>
        <w:t xml:space="preserve">or qué tiene que venir un embajador de un </w:t>
      </w:r>
      <w:r w:rsidR="00AB340D">
        <w:rPr>
          <w:rFonts w:ascii="Times New Roman" w:hAnsi="Times New Roman"/>
          <w:sz w:val="20"/>
          <w:szCs w:val="20"/>
        </w:rPr>
        <w:t>E</w:t>
      </w:r>
      <w:r w:rsidRPr="008C6F0D">
        <w:rPr>
          <w:rFonts w:ascii="Times New Roman" w:hAnsi="Times New Roman"/>
          <w:sz w:val="20"/>
          <w:szCs w:val="20"/>
        </w:rPr>
        <w:t>stado extranjero a controlar lo que contrata un ma</w:t>
      </w:r>
      <w:r w:rsidRPr="008C6F0D">
        <w:rPr>
          <w:rFonts w:ascii="Times New Roman" w:hAnsi="Times New Roman"/>
          <w:sz w:val="20"/>
          <w:szCs w:val="20"/>
        </w:rPr>
        <w:t>n</w:t>
      </w:r>
      <w:r w:rsidRPr="008C6F0D">
        <w:rPr>
          <w:rFonts w:ascii="Times New Roman" w:hAnsi="Times New Roman"/>
          <w:sz w:val="20"/>
          <w:szCs w:val="20"/>
        </w:rPr>
        <w:t>datario provincial en pleno ejercicio de la autonomía que la Constitución le reconoce a los Estados provi</w:t>
      </w:r>
      <w:r w:rsidRPr="008C6F0D">
        <w:rPr>
          <w:rFonts w:ascii="Times New Roman" w:hAnsi="Times New Roman"/>
          <w:sz w:val="20"/>
          <w:szCs w:val="20"/>
        </w:rPr>
        <w:t>n</w:t>
      </w:r>
      <w:r w:rsidRPr="008C6F0D">
        <w:rPr>
          <w:rFonts w:ascii="Times New Roman" w:hAnsi="Times New Roman"/>
          <w:sz w:val="20"/>
          <w:szCs w:val="20"/>
        </w:rPr>
        <w:t>ciales</w:t>
      </w:r>
      <w:r>
        <w:rPr>
          <w:rFonts w:ascii="Times New Roman" w:hAnsi="Times New Roman"/>
          <w:sz w:val="20"/>
          <w:szCs w:val="20"/>
        </w:rPr>
        <w:t>?</w:t>
      </w:r>
    </w:p>
    <w:p w14:paraId="5C8A7BF3" w14:textId="77777777"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O</w:t>
      </w:r>
      <w:r w:rsidRPr="008C6F0D">
        <w:rPr>
          <w:rFonts w:ascii="Times New Roman" w:hAnsi="Times New Roman"/>
          <w:sz w:val="20"/>
          <w:szCs w:val="20"/>
        </w:rPr>
        <w:t xml:space="preserve"> que va a venir a instar la resolución de d</w:t>
      </w:r>
      <w:r w:rsidRPr="008C6F0D">
        <w:rPr>
          <w:rFonts w:ascii="Times New Roman" w:hAnsi="Times New Roman"/>
          <w:sz w:val="20"/>
          <w:szCs w:val="20"/>
        </w:rPr>
        <w:t>e</w:t>
      </w:r>
      <w:r w:rsidRPr="008C6F0D">
        <w:rPr>
          <w:rFonts w:ascii="Times New Roman" w:hAnsi="Times New Roman"/>
          <w:sz w:val="20"/>
          <w:szCs w:val="20"/>
        </w:rPr>
        <w:t xml:space="preserve">terminados procesos judiciales. </w:t>
      </w:r>
    </w:p>
    <w:p w14:paraId="47C213C9" w14:textId="5C62D76E"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E</w:t>
      </w:r>
      <w:r w:rsidRPr="008C6F0D">
        <w:rPr>
          <w:rFonts w:ascii="Times New Roman" w:hAnsi="Times New Roman"/>
          <w:sz w:val="20"/>
          <w:szCs w:val="20"/>
        </w:rPr>
        <w:t>stas cosas lamentables</w:t>
      </w:r>
      <w:r>
        <w:rPr>
          <w:rFonts w:ascii="Times New Roman" w:hAnsi="Times New Roman"/>
          <w:sz w:val="20"/>
          <w:szCs w:val="20"/>
        </w:rPr>
        <w:t xml:space="preserve">, </w:t>
      </w:r>
      <w:r w:rsidRPr="008C6F0D">
        <w:rPr>
          <w:rFonts w:ascii="Times New Roman" w:hAnsi="Times New Roman"/>
          <w:sz w:val="20"/>
          <w:szCs w:val="20"/>
        </w:rPr>
        <w:t xml:space="preserve">son las que </w:t>
      </w:r>
      <w:r>
        <w:rPr>
          <w:rFonts w:ascii="Times New Roman" w:hAnsi="Times New Roman"/>
          <w:sz w:val="20"/>
          <w:szCs w:val="20"/>
        </w:rPr>
        <w:t>-</w:t>
      </w:r>
      <w:r w:rsidRPr="008C6F0D">
        <w:rPr>
          <w:rFonts w:ascii="Times New Roman" w:hAnsi="Times New Roman"/>
          <w:sz w:val="20"/>
          <w:szCs w:val="20"/>
        </w:rPr>
        <w:t xml:space="preserve">a mi criterio y apelo al criterio de los señores legisladores que integran este </w:t>
      </w:r>
      <w:r>
        <w:rPr>
          <w:rFonts w:ascii="Times New Roman" w:hAnsi="Times New Roman"/>
          <w:sz w:val="20"/>
          <w:szCs w:val="20"/>
        </w:rPr>
        <w:t>C</w:t>
      </w:r>
      <w:r w:rsidRPr="008C6F0D">
        <w:rPr>
          <w:rFonts w:ascii="Times New Roman" w:hAnsi="Times New Roman"/>
          <w:sz w:val="20"/>
          <w:szCs w:val="20"/>
        </w:rPr>
        <w:t>uerpo</w:t>
      </w:r>
      <w:r>
        <w:rPr>
          <w:rFonts w:ascii="Times New Roman" w:hAnsi="Times New Roman"/>
          <w:sz w:val="20"/>
          <w:szCs w:val="20"/>
        </w:rPr>
        <w:t>-</w:t>
      </w:r>
      <w:r w:rsidRPr="008C6F0D">
        <w:rPr>
          <w:rFonts w:ascii="Times New Roman" w:hAnsi="Times New Roman"/>
          <w:sz w:val="20"/>
          <w:szCs w:val="20"/>
        </w:rPr>
        <w:t xml:space="preserve">, no podemos hacer como que nada pasó, porque el </w:t>
      </w:r>
      <w:r>
        <w:rPr>
          <w:rFonts w:ascii="Times New Roman" w:hAnsi="Times New Roman"/>
          <w:sz w:val="20"/>
          <w:szCs w:val="20"/>
        </w:rPr>
        <w:t>e</w:t>
      </w:r>
      <w:r w:rsidRPr="008C6F0D">
        <w:rPr>
          <w:rFonts w:ascii="Times New Roman" w:hAnsi="Times New Roman"/>
          <w:sz w:val="20"/>
          <w:szCs w:val="20"/>
        </w:rPr>
        <w:t xml:space="preserve">stado de consentimiento respecto de estos desatinos y avasallamientos de la soberanía nacional de los </w:t>
      </w:r>
      <w:r w:rsidR="00AB340D">
        <w:rPr>
          <w:rFonts w:ascii="Times New Roman" w:hAnsi="Times New Roman"/>
          <w:sz w:val="20"/>
          <w:szCs w:val="20"/>
        </w:rPr>
        <w:t>E</w:t>
      </w:r>
      <w:r w:rsidRPr="008C6F0D">
        <w:rPr>
          <w:rFonts w:ascii="Times New Roman" w:hAnsi="Times New Roman"/>
          <w:sz w:val="20"/>
          <w:szCs w:val="20"/>
        </w:rPr>
        <w:t>stados, es lo que después nos lleva a resultados lamentables</w:t>
      </w:r>
      <w:r>
        <w:rPr>
          <w:rFonts w:ascii="Times New Roman" w:hAnsi="Times New Roman"/>
          <w:sz w:val="20"/>
          <w:szCs w:val="20"/>
        </w:rPr>
        <w:t>,</w:t>
      </w:r>
      <w:r w:rsidRPr="008C6F0D">
        <w:rPr>
          <w:rFonts w:ascii="Times New Roman" w:hAnsi="Times New Roman"/>
          <w:sz w:val="20"/>
          <w:szCs w:val="20"/>
        </w:rPr>
        <w:t xml:space="preserve"> que no vamos a tener derecho de lamentar si hemos mantenido sile</w:t>
      </w:r>
      <w:r w:rsidRPr="008C6F0D">
        <w:rPr>
          <w:rFonts w:ascii="Times New Roman" w:hAnsi="Times New Roman"/>
          <w:sz w:val="20"/>
          <w:szCs w:val="20"/>
        </w:rPr>
        <w:t>n</w:t>
      </w:r>
      <w:r w:rsidRPr="008C6F0D">
        <w:rPr>
          <w:rFonts w:ascii="Times New Roman" w:hAnsi="Times New Roman"/>
          <w:sz w:val="20"/>
          <w:szCs w:val="20"/>
        </w:rPr>
        <w:t>cio oportunamente como órgano representativo de la soberanía popular del pueblo de San Juan, integrante de la Nación Argentina.</w:t>
      </w:r>
    </w:p>
    <w:p w14:paraId="7B7DDF2E" w14:textId="77777777" w:rsidR="00F17C4B" w:rsidRDefault="00F17C4B" w:rsidP="004B2468">
      <w:pPr>
        <w:spacing w:after="0" w:line="312" w:lineRule="auto"/>
        <w:ind w:firstLine="708"/>
        <w:jc w:val="both"/>
        <w:rPr>
          <w:rFonts w:ascii="Times New Roman" w:hAnsi="Times New Roman"/>
          <w:sz w:val="20"/>
          <w:szCs w:val="20"/>
        </w:rPr>
      </w:pPr>
      <w:r w:rsidRPr="008C6F0D">
        <w:rPr>
          <w:rFonts w:ascii="Times New Roman" w:hAnsi="Times New Roman"/>
          <w:sz w:val="20"/>
          <w:szCs w:val="20"/>
        </w:rPr>
        <w:t>Entonces</w:t>
      </w:r>
      <w:r>
        <w:rPr>
          <w:rFonts w:ascii="Times New Roman" w:hAnsi="Times New Roman"/>
          <w:sz w:val="20"/>
          <w:szCs w:val="20"/>
        </w:rPr>
        <w:t>,</w:t>
      </w:r>
      <w:r w:rsidRPr="008C6F0D">
        <w:rPr>
          <w:rFonts w:ascii="Times New Roman" w:hAnsi="Times New Roman"/>
          <w:sz w:val="20"/>
          <w:szCs w:val="20"/>
        </w:rPr>
        <w:t xml:space="preserve"> solicito a los señores legisladores que</w:t>
      </w:r>
      <w:r>
        <w:rPr>
          <w:rFonts w:ascii="Times New Roman" w:hAnsi="Times New Roman"/>
          <w:sz w:val="20"/>
          <w:szCs w:val="20"/>
        </w:rPr>
        <w:t>,</w:t>
      </w:r>
      <w:r w:rsidRPr="008C6F0D">
        <w:rPr>
          <w:rFonts w:ascii="Times New Roman" w:hAnsi="Times New Roman"/>
          <w:sz w:val="20"/>
          <w:szCs w:val="20"/>
        </w:rPr>
        <w:t xml:space="preserve"> por favor</w:t>
      </w:r>
      <w:r>
        <w:rPr>
          <w:rFonts w:ascii="Times New Roman" w:hAnsi="Times New Roman"/>
          <w:sz w:val="20"/>
          <w:szCs w:val="20"/>
        </w:rPr>
        <w:t>,</w:t>
      </w:r>
      <w:r w:rsidRPr="008C6F0D">
        <w:rPr>
          <w:rFonts w:ascii="Times New Roman" w:hAnsi="Times New Roman"/>
          <w:sz w:val="20"/>
          <w:szCs w:val="20"/>
        </w:rPr>
        <w:t xml:space="preserve"> le demos serio tratamiento al </w:t>
      </w:r>
      <w:r>
        <w:rPr>
          <w:rFonts w:ascii="Times New Roman" w:hAnsi="Times New Roman"/>
          <w:sz w:val="20"/>
          <w:szCs w:val="20"/>
        </w:rPr>
        <w:t>P</w:t>
      </w:r>
      <w:r w:rsidRPr="008C6F0D">
        <w:rPr>
          <w:rFonts w:ascii="Times New Roman" w:hAnsi="Times New Roman"/>
          <w:sz w:val="20"/>
          <w:szCs w:val="20"/>
        </w:rPr>
        <w:t xml:space="preserve">royecto presentado en este expediente. </w:t>
      </w:r>
    </w:p>
    <w:p w14:paraId="26E7EDC2" w14:textId="77777777" w:rsidR="00F17C4B" w:rsidRDefault="00F17C4B" w:rsidP="004B2468">
      <w:pPr>
        <w:spacing w:after="0" w:line="312" w:lineRule="auto"/>
        <w:ind w:firstLine="708"/>
        <w:jc w:val="both"/>
        <w:rPr>
          <w:rFonts w:ascii="Times New Roman" w:hAnsi="Times New Roman"/>
          <w:sz w:val="20"/>
          <w:szCs w:val="20"/>
        </w:rPr>
      </w:pPr>
      <w:r w:rsidRPr="008C6F0D">
        <w:rPr>
          <w:rFonts w:ascii="Times New Roman" w:hAnsi="Times New Roman"/>
          <w:sz w:val="20"/>
          <w:szCs w:val="20"/>
        </w:rPr>
        <w:t>Gracias, señor Presidente.</w:t>
      </w:r>
    </w:p>
    <w:p w14:paraId="2A9903AB" w14:textId="77777777" w:rsidR="00F17C4B" w:rsidRDefault="00F17C4B" w:rsidP="004B2468">
      <w:pPr>
        <w:spacing w:after="0" w:line="312" w:lineRule="auto"/>
        <w:jc w:val="both"/>
        <w:rPr>
          <w:rFonts w:ascii="Times New Roman" w:hAnsi="Times New Roman"/>
          <w:sz w:val="20"/>
          <w:szCs w:val="20"/>
        </w:rPr>
      </w:pPr>
      <w:r w:rsidRPr="007A7BC9">
        <w:rPr>
          <w:rFonts w:ascii="Times New Roman" w:hAnsi="Times New Roman"/>
          <w:b/>
          <w:bCs/>
        </w:rPr>
        <w:t>Sr. Presidente (Martín).-</w:t>
      </w:r>
      <w:r>
        <w:rPr>
          <w:rFonts w:ascii="Times New Roman" w:hAnsi="Times New Roman"/>
          <w:sz w:val="20"/>
          <w:szCs w:val="20"/>
        </w:rPr>
        <w:t xml:space="preserve"> Pasamos </w:t>
      </w:r>
      <w:r w:rsidRPr="008C6F0D">
        <w:rPr>
          <w:rFonts w:ascii="Times New Roman" w:hAnsi="Times New Roman"/>
          <w:sz w:val="20"/>
          <w:szCs w:val="20"/>
        </w:rPr>
        <w:t xml:space="preserve">al tratamiento del </w:t>
      </w:r>
      <w:r>
        <w:rPr>
          <w:rFonts w:ascii="Times New Roman" w:hAnsi="Times New Roman"/>
          <w:sz w:val="20"/>
          <w:szCs w:val="20"/>
        </w:rPr>
        <w:t>E</w:t>
      </w:r>
      <w:r w:rsidRPr="008C6F0D">
        <w:rPr>
          <w:rFonts w:ascii="Times New Roman" w:hAnsi="Times New Roman"/>
          <w:sz w:val="20"/>
          <w:szCs w:val="20"/>
        </w:rPr>
        <w:t>xpediente 1495</w:t>
      </w:r>
      <w:r>
        <w:rPr>
          <w:rFonts w:ascii="Times New Roman" w:hAnsi="Times New Roman"/>
          <w:sz w:val="20"/>
          <w:szCs w:val="20"/>
        </w:rPr>
        <w:t>, con tratamiento</w:t>
      </w:r>
      <w:r w:rsidRPr="008C6F0D">
        <w:rPr>
          <w:rFonts w:ascii="Times New Roman" w:hAnsi="Times New Roman"/>
          <w:sz w:val="20"/>
          <w:szCs w:val="20"/>
        </w:rPr>
        <w:t xml:space="preserve"> preferencial, </w:t>
      </w:r>
      <w:r>
        <w:rPr>
          <w:rFonts w:ascii="Times New Roman" w:hAnsi="Times New Roman"/>
          <w:sz w:val="20"/>
          <w:szCs w:val="20"/>
        </w:rPr>
        <w:t>P</w:t>
      </w:r>
      <w:r w:rsidRPr="008C6F0D">
        <w:rPr>
          <w:rFonts w:ascii="Times New Roman" w:hAnsi="Times New Roman"/>
          <w:sz w:val="20"/>
          <w:szCs w:val="20"/>
        </w:rPr>
        <w:t xml:space="preserve">royecto de </w:t>
      </w:r>
      <w:r>
        <w:rPr>
          <w:rFonts w:ascii="Times New Roman" w:hAnsi="Times New Roman"/>
          <w:sz w:val="20"/>
          <w:szCs w:val="20"/>
        </w:rPr>
        <w:t>C</w:t>
      </w:r>
      <w:r w:rsidRPr="008C6F0D">
        <w:rPr>
          <w:rFonts w:ascii="Times New Roman" w:hAnsi="Times New Roman"/>
          <w:sz w:val="20"/>
          <w:szCs w:val="20"/>
        </w:rPr>
        <w:t>omunicación por el que se solicita a O</w:t>
      </w:r>
      <w:r>
        <w:rPr>
          <w:rFonts w:ascii="Times New Roman" w:hAnsi="Times New Roman"/>
          <w:sz w:val="20"/>
          <w:szCs w:val="20"/>
        </w:rPr>
        <w:t>SS</w:t>
      </w:r>
      <w:r w:rsidRPr="008C6F0D">
        <w:rPr>
          <w:rFonts w:ascii="Times New Roman" w:hAnsi="Times New Roman"/>
          <w:sz w:val="20"/>
          <w:szCs w:val="20"/>
        </w:rPr>
        <w:t xml:space="preserve">E, proceda </w:t>
      </w:r>
      <w:r>
        <w:rPr>
          <w:rFonts w:ascii="Times New Roman" w:hAnsi="Times New Roman"/>
          <w:sz w:val="20"/>
          <w:szCs w:val="20"/>
        </w:rPr>
        <w:t xml:space="preserve">a </w:t>
      </w:r>
      <w:r w:rsidRPr="008C6F0D">
        <w:rPr>
          <w:rFonts w:ascii="Times New Roman" w:hAnsi="Times New Roman"/>
          <w:sz w:val="20"/>
          <w:szCs w:val="20"/>
        </w:rPr>
        <w:t xml:space="preserve">la reparación integral de todas las calles intervenidas en el </w:t>
      </w:r>
      <w:r>
        <w:rPr>
          <w:rFonts w:ascii="Times New Roman" w:hAnsi="Times New Roman"/>
          <w:sz w:val="20"/>
          <w:szCs w:val="20"/>
        </w:rPr>
        <w:t>D</w:t>
      </w:r>
      <w:r w:rsidRPr="008C6F0D">
        <w:rPr>
          <w:rFonts w:ascii="Times New Roman" w:hAnsi="Times New Roman"/>
          <w:sz w:val="20"/>
          <w:szCs w:val="20"/>
        </w:rPr>
        <w:t xml:space="preserve">epartamento Caucete. </w:t>
      </w:r>
    </w:p>
    <w:p w14:paraId="4B2E88F1" w14:textId="77777777" w:rsidR="00F17C4B" w:rsidRDefault="00F17C4B" w:rsidP="004B2468">
      <w:pPr>
        <w:spacing w:after="0" w:line="312" w:lineRule="auto"/>
        <w:jc w:val="both"/>
        <w:rPr>
          <w:rFonts w:ascii="Times New Roman" w:hAnsi="Times New Roman"/>
          <w:sz w:val="20"/>
          <w:szCs w:val="20"/>
        </w:rPr>
      </w:pPr>
      <w:r w:rsidRPr="007A7BC9">
        <w:rPr>
          <w:rFonts w:ascii="Times New Roman" w:hAnsi="Times New Roman"/>
          <w:b/>
          <w:bCs/>
        </w:rPr>
        <w:t>Sr. Escudero.-</w:t>
      </w:r>
      <w:r>
        <w:rPr>
          <w:rFonts w:ascii="Times New Roman" w:hAnsi="Times New Roman"/>
          <w:sz w:val="20"/>
          <w:szCs w:val="20"/>
        </w:rPr>
        <w:t xml:space="preserve"> Pido la palabra.</w:t>
      </w:r>
    </w:p>
    <w:p w14:paraId="53486CE0" w14:textId="1FFAF929"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 xml:space="preserve">Señor Presidente, </w:t>
      </w:r>
      <w:r w:rsidRPr="008C6F0D">
        <w:rPr>
          <w:rFonts w:ascii="Times New Roman" w:hAnsi="Times New Roman"/>
          <w:sz w:val="20"/>
          <w:szCs w:val="20"/>
        </w:rPr>
        <w:t xml:space="preserve">el </w:t>
      </w:r>
      <w:r>
        <w:rPr>
          <w:rFonts w:ascii="Times New Roman" w:hAnsi="Times New Roman"/>
          <w:sz w:val="20"/>
          <w:szCs w:val="20"/>
        </w:rPr>
        <w:t>P</w:t>
      </w:r>
      <w:r w:rsidR="00AB340D">
        <w:rPr>
          <w:rFonts w:ascii="Times New Roman" w:hAnsi="Times New Roman"/>
          <w:sz w:val="20"/>
          <w:szCs w:val="20"/>
        </w:rPr>
        <w:t>royecto es una C</w:t>
      </w:r>
      <w:r w:rsidRPr="008C6F0D">
        <w:rPr>
          <w:rFonts w:ascii="Times New Roman" w:hAnsi="Times New Roman"/>
          <w:sz w:val="20"/>
          <w:szCs w:val="20"/>
        </w:rPr>
        <w:t>om</w:t>
      </w:r>
      <w:r w:rsidRPr="008C6F0D">
        <w:rPr>
          <w:rFonts w:ascii="Times New Roman" w:hAnsi="Times New Roman"/>
          <w:sz w:val="20"/>
          <w:szCs w:val="20"/>
        </w:rPr>
        <w:t>u</w:t>
      </w:r>
      <w:r w:rsidRPr="008C6F0D">
        <w:rPr>
          <w:rFonts w:ascii="Times New Roman" w:hAnsi="Times New Roman"/>
          <w:sz w:val="20"/>
          <w:szCs w:val="20"/>
        </w:rPr>
        <w:t>nicación tratada en la sesión anterior, como usted lo ha dicho, dirigida a O</w:t>
      </w:r>
      <w:r>
        <w:rPr>
          <w:rFonts w:ascii="Times New Roman" w:hAnsi="Times New Roman"/>
          <w:sz w:val="20"/>
          <w:szCs w:val="20"/>
        </w:rPr>
        <w:t>SSE,</w:t>
      </w:r>
      <w:r w:rsidRPr="008C6F0D">
        <w:rPr>
          <w:rFonts w:ascii="Times New Roman" w:hAnsi="Times New Roman"/>
          <w:sz w:val="20"/>
          <w:szCs w:val="20"/>
        </w:rPr>
        <w:t xml:space="preserve"> para que rápid</w:t>
      </w:r>
      <w:r>
        <w:rPr>
          <w:rFonts w:ascii="Times New Roman" w:hAnsi="Times New Roman"/>
          <w:sz w:val="20"/>
          <w:szCs w:val="20"/>
        </w:rPr>
        <w:t>amente</w:t>
      </w:r>
      <w:r w:rsidRPr="008C6F0D">
        <w:rPr>
          <w:rFonts w:ascii="Times New Roman" w:hAnsi="Times New Roman"/>
          <w:sz w:val="20"/>
          <w:szCs w:val="20"/>
        </w:rPr>
        <w:t xml:space="preserve"> actúe de manera expedita con la reparación y </w:t>
      </w:r>
      <w:r w:rsidR="00AB340D">
        <w:rPr>
          <w:rFonts w:ascii="Times New Roman" w:hAnsi="Times New Roman"/>
          <w:sz w:val="20"/>
          <w:szCs w:val="20"/>
        </w:rPr>
        <w:t>arreglo</w:t>
      </w:r>
      <w:r w:rsidRPr="008C6F0D">
        <w:rPr>
          <w:rFonts w:ascii="Times New Roman" w:hAnsi="Times New Roman"/>
          <w:sz w:val="20"/>
          <w:szCs w:val="20"/>
        </w:rPr>
        <w:t xml:space="preserve"> de las calles en el </w:t>
      </w:r>
      <w:r w:rsidR="00AB340D">
        <w:rPr>
          <w:rFonts w:ascii="Times New Roman" w:hAnsi="Times New Roman"/>
          <w:sz w:val="20"/>
          <w:szCs w:val="20"/>
        </w:rPr>
        <w:t>d</w:t>
      </w:r>
      <w:r w:rsidRPr="008C6F0D">
        <w:rPr>
          <w:rFonts w:ascii="Times New Roman" w:hAnsi="Times New Roman"/>
          <w:sz w:val="20"/>
          <w:szCs w:val="20"/>
        </w:rPr>
        <w:t>epartamento Caucete ante la i</w:t>
      </w:r>
      <w:r w:rsidRPr="008C6F0D">
        <w:rPr>
          <w:rFonts w:ascii="Times New Roman" w:hAnsi="Times New Roman"/>
          <w:sz w:val="20"/>
          <w:szCs w:val="20"/>
        </w:rPr>
        <w:t>n</w:t>
      </w:r>
      <w:r w:rsidRPr="008C6F0D">
        <w:rPr>
          <w:rFonts w:ascii="Times New Roman" w:hAnsi="Times New Roman"/>
          <w:sz w:val="20"/>
          <w:szCs w:val="20"/>
        </w:rPr>
        <w:t>minente implementación del programa de paviment</w:t>
      </w:r>
      <w:r w:rsidRPr="008C6F0D">
        <w:rPr>
          <w:rFonts w:ascii="Times New Roman" w:hAnsi="Times New Roman"/>
          <w:sz w:val="20"/>
          <w:szCs w:val="20"/>
        </w:rPr>
        <w:t>a</w:t>
      </w:r>
      <w:r w:rsidRPr="008C6F0D">
        <w:rPr>
          <w:rFonts w:ascii="Times New Roman" w:hAnsi="Times New Roman"/>
          <w:sz w:val="20"/>
          <w:szCs w:val="20"/>
        </w:rPr>
        <w:t>ción urbana</w:t>
      </w:r>
      <w:r>
        <w:rPr>
          <w:rFonts w:ascii="Times New Roman" w:hAnsi="Times New Roman"/>
          <w:sz w:val="20"/>
          <w:szCs w:val="20"/>
        </w:rPr>
        <w:t>,</w:t>
      </w:r>
      <w:r w:rsidRPr="008C6F0D">
        <w:rPr>
          <w:rFonts w:ascii="Times New Roman" w:hAnsi="Times New Roman"/>
          <w:sz w:val="20"/>
          <w:szCs w:val="20"/>
        </w:rPr>
        <w:t xml:space="preserve"> el cual estamos justo hoy a un mes de haber cumplido un año </w:t>
      </w:r>
      <w:r>
        <w:rPr>
          <w:rFonts w:ascii="Times New Roman" w:hAnsi="Times New Roman"/>
          <w:sz w:val="20"/>
          <w:szCs w:val="20"/>
        </w:rPr>
        <w:t xml:space="preserve">de </w:t>
      </w:r>
      <w:r w:rsidRPr="008C6F0D">
        <w:rPr>
          <w:rFonts w:ascii="Times New Roman" w:hAnsi="Times New Roman"/>
          <w:sz w:val="20"/>
          <w:szCs w:val="20"/>
        </w:rPr>
        <w:t xml:space="preserve">la firma de ese </w:t>
      </w:r>
      <w:r>
        <w:rPr>
          <w:rFonts w:ascii="Times New Roman" w:hAnsi="Times New Roman"/>
          <w:sz w:val="20"/>
          <w:szCs w:val="20"/>
        </w:rPr>
        <w:t>C</w:t>
      </w:r>
      <w:r w:rsidRPr="008C6F0D">
        <w:rPr>
          <w:rFonts w:ascii="Times New Roman" w:hAnsi="Times New Roman"/>
          <w:sz w:val="20"/>
          <w:szCs w:val="20"/>
        </w:rPr>
        <w:t>onvenio con todos los municipios</w:t>
      </w:r>
      <w:r>
        <w:rPr>
          <w:rFonts w:ascii="Times New Roman" w:hAnsi="Times New Roman"/>
          <w:sz w:val="20"/>
          <w:szCs w:val="20"/>
        </w:rPr>
        <w:t>. P</w:t>
      </w:r>
      <w:r w:rsidRPr="008C6F0D">
        <w:rPr>
          <w:rFonts w:ascii="Times New Roman" w:hAnsi="Times New Roman"/>
          <w:sz w:val="20"/>
          <w:szCs w:val="20"/>
        </w:rPr>
        <w:t>or eso hago también p</w:t>
      </w:r>
      <w:r w:rsidRPr="008C6F0D">
        <w:rPr>
          <w:rFonts w:ascii="Times New Roman" w:hAnsi="Times New Roman"/>
          <w:sz w:val="20"/>
          <w:szCs w:val="20"/>
        </w:rPr>
        <w:t>ú</w:t>
      </w:r>
      <w:r w:rsidRPr="008C6F0D">
        <w:rPr>
          <w:rFonts w:ascii="Times New Roman" w:hAnsi="Times New Roman"/>
          <w:sz w:val="20"/>
          <w:szCs w:val="20"/>
        </w:rPr>
        <w:lastRenderedPageBreak/>
        <w:t xml:space="preserve">blico el reclamo para que </w:t>
      </w:r>
      <w:r>
        <w:rPr>
          <w:rFonts w:ascii="Times New Roman" w:hAnsi="Times New Roman"/>
          <w:sz w:val="20"/>
          <w:szCs w:val="20"/>
        </w:rPr>
        <w:t xml:space="preserve">se </w:t>
      </w:r>
      <w:r w:rsidRPr="008C6F0D">
        <w:rPr>
          <w:rFonts w:ascii="Times New Roman" w:hAnsi="Times New Roman"/>
          <w:sz w:val="20"/>
          <w:szCs w:val="20"/>
        </w:rPr>
        <w:t>pueda empezar de man</w:t>
      </w:r>
      <w:r w:rsidRPr="008C6F0D">
        <w:rPr>
          <w:rFonts w:ascii="Times New Roman" w:hAnsi="Times New Roman"/>
          <w:sz w:val="20"/>
          <w:szCs w:val="20"/>
        </w:rPr>
        <w:t>e</w:t>
      </w:r>
      <w:r w:rsidRPr="008C6F0D">
        <w:rPr>
          <w:rFonts w:ascii="Times New Roman" w:hAnsi="Times New Roman"/>
          <w:sz w:val="20"/>
          <w:szCs w:val="20"/>
        </w:rPr>
        <w:t>ra rápida y expedita</w:t>
      </w:r>
      <w:r>
        <w:rPr>
          <w:rFonts w:ascii="Times New Roman" w:hAnsi="Times New Roman"/>
          <w:sz w:val="20"/>
          <w:szCs w:val="20"/>
        </w:rPr>
        <w:t>.</w:t>
      </w:r>
    </w:p>
    <w:p w14:paraId="1C85B9B9" w14:textId="6D63FEF6"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P</w:t>
      </w:r>
      <w:r w:rsidRPr="008C6F0D">
        <w:rPr>
          <w:rFonts w:ascii="Times New Roman" w:hAnsi="Times New Roman"/>
          <w:sz w:val="20"/>
          <w:szCs w:val="20"/>
        </w:rPr>
        <w:t>ero hemos asumido el compromiso con el Presidente de la Comisión de Obras</w:t>
      </w:r>
      <w:r>
        <w:rPr>
          <w:rFonts w:ascii="Times New Roman" w:hAnsi="Times New Roman"/>
          <w:sz w:val="20"/>
          <w:szCs w:val="20"/>
        </w:rPr>
        <w:t xml:space="preserve"> y Servicios P</w:t>
      </w:r>
      <w:r>
        <w:rPr>
          <w:rFonts w:ascii="Times New Roman" w:hAnsi="Times New Roman"/>
          <w:sz w:val="20"/>
          <w:szCs w:val="20"/>
        </w:rPr>
        <w:t>ú</w:t>
      </w:r>
      <w:r>
        <w:rPr>
          <w:rFonts w:ascii="Times New Roman" w:hAnsi="Times New Roman"/>
          <w:sz w:val="20"/>
          <w:szCs w:val="20"/>
        </w:rPr>
        <w:t>blicos,</w:t>
      </w:r>
      <w:r w:rsidRPr="008C6F0D">
        <w:rPr>
          <w:rFonts w:ascii="Times New Roman" w:hAnsi="Times New Roman"/>
          <w:sz w:val="20"/>
          <w:szCs w:val="20"/>
        </w:rPr>
        <w:t xml:space="preserve"> de poder </w:t>
      </w:r>
      <w:r>
        <w:rPr>
          <w:rFonts w:ascii="Times New Roman" w:hAnsi="Times New Roman"/>
          <w:sz w:val="20"/>
          <w:szCs w:val="20"/>
        </w:rPr>
        <w:t>realizar</w:t>
      </w:r>
      <w:r w:rsidRPr="008C6F0D">
        <w:rPr>
          <w:rFonts w:ascii="Times New Roman" w:hAnsi="Times New Roman"/>
          <w:sz w:val="20"/>
          <w:szCs w:val="20"/>
        </w:rPr>
        <w:t xml:space="preserve"> </w:t>
      </w:r>
      <w:r>
        <w:rPr>
          <w:rFonts w:ascii="Times New Roman" w:hAnsi="Times New Roman"/>
          <w:sz w:val="20"/>
          <w:szCs w:val="20"/>
        </w:rPr>
        <w:t>en</w:t>
      </w:r>
      <w:r w:rsidRPr="008C6F0D">
        <w:rPr>
          <w:rFonts w:ascii="Times New Roman" w:hAnsi="Times New Roman"/>
          <w:sz w:val="20"/>
          <w:szCs w:val="20"/>
        </w:rPr>
        <w:t xml:space="preserve"> la </w:t>
      </w:r>
      <w:r>
        <w:rPr>
          <w:rFonts w:ascii="Times New Roman" w:hAnsi="Times New Roman"/>
          <w:sz w:val="20"/>
          <w:szCs w:val="20"/>
        </w:rPr>
        <w:t>C</w:t>
      </w:r>
      <w:r w:rsidRPr="008C6F0D">
        <w:rPr>
          <w:rFonts w:ascii="Times New Roman" w:hAnsi="Times New Roman"/>
          <w:sz w:val="20"/>
          <w:szCs w:val="20"/>
        </w:rPr>
        <w:t>omisión un encuentro</w:t>
      </w:r>
      <w:r>
        <w:rPr>
          <w:rFonts w:ascii="Times New Roman" w:hAnsi="Times New Roman"/>
          <w:sz w:val="20"/>
          <w:szCs w:val="20"/>
        </w:rPr>
        <w:t xml:space="preserve"> </w:t>
      </w:r>
      <w:r w:rsidRPr="008C6F0D">
        <w:rPr>
          <w:rFonts w:ascii="Times New Roman" w:hAnsi="Times New Roman"/>
          <w:sz w:val="20"/>
          <w:szCs w:val="20"/>
        </w:rPr>
        <w:t>con las autoridades de O</w:t>
      </w:r>
      <w:r>
        <w:rPr>
          <w:rFonts w:ascii="Times New Roman" w:hAnsi="Times New Roman"/>
          <w:sz w:val="20"/>
          <w:szCs w:val="20"/>
        </w:rPr>
        <w:t>SS</w:t>
      </w:r>
      <w:r w:rsidRPr="008C6F0D">
        <w:rPr>
          <w:rFonts w:ascii="Times New Roman" w:hAnsi="Times New Roman"/>
          <w:sz w:val="20"/>
          <w:szCs w:val="20"/>
        </w:rPr>
        <w:t xml:space="preserve">E para poner al tanto la situación del </w:t>
      </w:r>
      <w:r w:rsidR="00AB340D">
        <w:rPr>
          <w:rFonts w:ascii="Times New Roman" w:hAnsi="Times New Roman"/>
          <w:sz w:val="20"/>
          <w:szCs w:val="20"/>
        </w:rPr>
        <w:t>d</w:t>
      </w:r>
      <w:r w:rsidRPr="008C6F0D">
        <w:rPr>
          <w:rFonts w:ascii="Times New Roman" w:hAnsi="Times New Roman"/>
          <w:sz w:val="20"/>
          <w:szCs w:val="20"/>
        </w:rPr>
        <w:t>epartamento y ver si en conjunto ten</w:t>
      </w:r>
      <w:r w:rsidRPr="008C6F0D">
        <w:rPr>
          <w:rFonts w:ascii="Times New Roman" w:hAnsi="Times New Roman"/>
          <w:sz w:val="20"/>
          <w:szCs w:val="20"/>
        </w:rPr>
        <w:t>e</w:t>
      </w:r>
      <w:r w:rsidRPr="008C6F0D">
        <w:rPr>
          <w:rFonts w:ascii="Times New Roman" w:hAnsi="Times New Roman"/>
          <w:sz w:val="20"/>
          <w:szCs w:val="20"/>
        </w:rPr>
        <w:t xml:space="preserve">mos algunas soluciones y alternativas. </w:t>
      </w:r>
    </w:p>
    <w:p w14:paraId="5132BAB5" w14:textId="77777777" w:rsidR="00F17C4B" w:rsidRPr="008C6F0D" w:rsidRDefault="00F17C4B" w:rsidP="004B2468">
      <w:pPr>
        <w:spacing w:after="0" w:line="312" w:lineRule="auto"/>
        <w:ind w:firstLine="708"/>
        <w:jc w:val="both"/>
        <w:rPr>
          <w:rFonts w:ascii="Times New Roman" w:hAnsi="Times New Roman"/>
          <w:sz w:val="20"/>
          <w:szCs w:val="20"/>
        </w:rPr>
      </w:pPr>
      <w:r w:rsidRPr="008C6F0D">
        <w:rPr>
          <w:rFonts w:ascii="Times New Roman" w:hAnsi="Times New Roman"/>
          <w:sz w:val="20"/>
          <w:szCs w:val="20"/>
        </w:rPr>
        <w:t>Muchas gracias, señor Presidente.</w:t>
      </w:r>
    </w:p>
    <w:p w14:paraId="22319D0E" w14:textId="77777777" w:rsidR="00F17C4B" w:rsidRDefault="00F17C4B" w:rsidP="004B2468">
      <w:pPr>
        <w:spacing w:after="0" w:line="312" w:lineRule="auto"/>
        <w:jc w:val="both"/>
        <w:rPr>
          <w:rFonts w:ascii="Times New Roman" w:hAnsi="Times New Roman"/>
          <w:sz w:val="20"/>
          <w:szCs w:val="20"/>
        </w:rPr>
      </w:pPr>
      <w:r w:rsidRPr="007A7BC9">
        <w:rPr>
          <w:rFonts w:ascii="Times New Roman" w:hAnsi="Times New Roman"/>
          <w:b/>
          <w:bCs/>
        </w:rPr>
        <w:t>Sr. Cornejo.-</w:t>
      </w:r>
      <w:r>
        <w:rPr>
          <w:rFonts w:ascii="Times New Roman" w:hAnsi="Times New Roman"/>
          <w:sz w:val="20"/>
          <w:szCs w:val="20"/>
        </w:rPr>
        <w:t xml:space="preserve"> Pido la palabra.</w:t>
      </w:r>
    </w:p>
    <w:p w14:paraId="6462D9C1"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Señor Presidente, para proponer</w:t>
      </w:r>
      <w:r w:rsidRPr="008C6F0D">
        <w:rPr>
          <w:rFonts w:ascii="Times New Roman" w:hAnsi="Times New Roman"/>
          <w:sz w:val="20"/>
          <w:szCs w:val="20"/>
        </w:rPr>
        <w:t xml:space="preserve"> que el </w:t>
      </w:r>
      <w:r>
        <w:rPr>
          <w:rFonts w:ascii="Times New Roman" w:hAnsi="Times New Roman"/>
          <w:sz w:val="20"/>
          <w:szCs w:val="20"/>
        </w:rPr>
        <w:t>E</w:t>
      </w:r>
      <w:r w:rsidRPr="008C6F0D">
        <w:rPr>
          <w:rFonts w:ascii="Times New Roman" w:hAnsi="Times New Roman"/>
          <w:sz w:val="20"/>
          <w:szCs w:val="20"/>
        </w:rPr>
        <w:t>x</w:t>
      </w:r>
      <w:r w:rsidRPr="008C6F0D">
        <w:rPr>
          <w:rFonts w:ascii="Times New Roman" w:hAnsi="Times New Roman"/>
          <w:sz w:val="20"/>
          <w:szCs w:val="20"/>
        </w:rPr>
        <w:t>pediente 1495 del</w:t>
      </w:r>
      <w:r>
        <w:rPr>
          <w:rFonts w:ascii="Times New Roman" w:hAnsi="Times New Roman"/>
          <w:sz w:val="20"/>
          <w:szCs w:val="20"/>
        </w:rPr>
        <w:t xml:space="preserve"> </w:t>
      </w:r>
      <w:r w:rsidRPr="008C6F0D">
        <w:rPr>
          <w:rFonts w:ascii="Times New Roman" w:hAnsi="Times New Roman"/>
          <w:sz w:val="20"/>
          <w:szCs w:val="20"/>
        </w:rPr>
        <w:t>2025</w:t>
      </w:r>
      <w:r>
        <w:rPr>
          <w:rFonts w:ascii="Times New Roman" w:hAnsi="Times New Roman"/>
          <w:sz w:val="20"/>
          <w:szCs w:val="20"/>
        </w:rPr>
        <w:t>,</w:t>
      </w:r>
      <w:r w:rsidRPr="008C6F0D">
        <w:rPr>
          <w:rFonts w:ascii="Times New Roman" w:hAnsi="Times New Roman"/>
          <w:sz w:val="20"/>
          <w:szCs w:val="20"/>
        </w:rPr>
        <w:t xml:space="preserve"> sea enviado nuevamente a la Comisión de Obras</w:t>
      </w:r>
      <w:r>
        <w:rPr>
          <w:rFonts w:ascii="Times New Roman" w:hAnsi="Times New Roman"/>
          <w:sz w:val="20"/>
          <w:szCs w:val="20"/>
        </w:rPr>
        <w:t xml:space="preserve"> y Servicios Públicos,</w:t>
      </w:r>
      <w:r w:rsidRPr="008C6F0D">
        <w:rPr>
          <w:rFonts w:ascii="Times New Roman" w:hAnsi="Times New Roman"/>
          <w:sz w:val="20"/>
          <w:szCs w:val="20"/>
        </w:rPr>
        <w:t xml:space="preserve"> para su tratamiento y ulterior consideración</w:t>
      </w:r>
      <w:r>
        <w:rPr>
          <w:rFonts w:ascii="Times New Roman" w:hAnsi="Times New Roman"/>
          <w:sz w:val="20"/>
          <w:szCs w:val="20"/>
        </w:rPr>
        <w:t>.</w:t>
      </w:r>
    </w:p>
    <w:p w14:paraId="3F48BFBE" w14:textId="77777777"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E</w:t>
      </w:r>
      <w:r w:rsidRPr="008C6F0D">
        <w:rPr>
          <w:rFonts w:ascii="Times New Roman" w:hAnsi="Times New Roman"/>
          <w:sz w:val="20"/>
          <w:szCs w:val="20"/>
        </w:rPr>
        <w:t xml:space="preserve">stamos a la espera de un informe, </w:t>
      </w:r>
      <w:r>
        <w:rPr>
          <w:rFonts w:ascii="Times New Roman" w:hAnsi="Times New Roman"/>
          <w:sz w:val="20"/>
          <w:szCs w:val="20"/>
        </w:rPr>
        <w:t>para p</w:t>
      </w:r>
      <w:r>
        <w:rPr>
          <w:rFonts w:ascii="Times New Roman" w:hAnsi="Times New Roman"/>
          <w:sz w:val="20"/>
          <w:szCs w:val="20"/>
        </w:rPr>
        <w:t>o</w:t>
      </w:r>
      <w:r>
        <w:rPr>
          <w:rFonts w:ascii="Times New Roman" w:hAnsi="Times New Roman"/>
          <w:sz w:val="20"/>
          <w:szCs w:val="20"/>
        </w:rPr>
        <w:t>der</w:t>
      </w:r>
      <w:r w:rsidRPr="008C6F0D">
        <w:rPr>
          <w:rFonts w:ascii="Times New Roman" w:hAnsi="Times New Roman"/>
          <w:sz w:val="20"/>
          <w:szCs w:val="20"/>
        </w:rPr>
        <w:t xml:space="preserve"> tener más precisión en lo que se puede pedir o solicitar a O</w:t>
      </w:r>
      <w:r>
        <w:rPr>
          <w:rFonts w:ascii="Times New Roman" w:hAnsi="Times New Roman"/>
          <w:sz w:val="20"/>
          <w:szCs w:val="20"/>
        </w:rPr>
        <w:t>SS</w:t>
      </w:r>
      <w:r w:rsidRPr="008C6F0D">
        <w:rPr>
          <w:rFonts w:ascii="Times New Roman" w:hAnsi="Times New Roman"/>
          <w:sz w:val="20"/>
          <w:szCs w:val="20"/>
        </w:rPr>
        <w:t>E y por supuesto solicitar a las autor</w:t>
      </w:r>
      <w:r w:rsidRPr="008C6F0D">
        <w:rPr>
          <w:rFonts w:ascii="Times New Roman" w:hAnsi="Times New Roman"/>
          <w:sz w:val="20"/>
          <w:szCs w:val="20"/>
        </w:rPr>
        <w:t>i</w:t>
      </w:r>
      <w:r w:rsidRPr="008C6F0D">
        <w:rPr>
          <w:rFonts w:ascii="Times New Roman" w:hAnsi="Times New Roman"/>
          <w:sz w:val="20"/>
          <w:szCs w:val="20"/>
        </w:rPr>
        <w:t>dades que vengan a la Comisión de Obras por un requerimiento de los mismos.</w:t>
      </w:r>
    </w:p>
    <w:p w14:paraId="64F0B4D0" w14:textId="77777777" w:rsidR="00F17C4B" w:rsidRDefault="00F17C4B" w:rsidP="004B2468">
      <w:pPr>
        <w:spacing w:after="0" w:line="312" w:lineRule="auto"/>
        <w:ind w:firstLine="708"/>
        <w:jc w:val="both"/>
        <w:rPr>
          <w:rFonts w:ascii="Times New Roman" w:hAnsi="Times New Roman"/>
          <w:sz w:val="20"/>
          <w:szCs w:val="20"/>
        </w:rPr>
      </w:pPr>
      <w:r w:rsidRPr="008C6F0D">
        <w:rPr>
          <w:rFonts w:ascii="Times New Roman" w:hAnsi="Times New Roman"/>
          <w:sz w:val="20"/>
          <w:szCs w:val="20"/>
        </w:rPr>
        <w:t>Es</w:t>
      </w:r>
      <w:r>
        <w:rPr>
          <w:rFonts w:ascii="Times New Roman" w:hAnsi="Times New Roman"/>
          <w:sz w:val="20"/>
          <w:szCs w:val="20"/>
        </w:rPr>
        <w:t xml:space="preserve"> </w:t>
      </w:r>
      <w:r w:rsidRPr="008C6F0D">
        <w:rPr>
          <w:rFonts w:ascii="Times New Roman" w:hAnsi="Times New Roman"/>
          <w:sz w:val="20"/>
          <w:szCs w:val="20"/>
        </w:rPr>
        <w:t>moción, señor Presidente.</w:t>
      </w:r>
    </w:p>
    <w:p w14:paraId="51B09379" w14:textId="7126E76E" w:rsidR="00F17C4B" w:rsidRDefault="00F17C4B" w:rsidP="004B2468">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w:t>
      </w:r>
      <w:r w:rsidRPr="00484773">
        <w:rPr>
          <w:rFonts w:ascii="Times New Roman" w:hAnsi="Times New Roman"/>
          <w:bCs/>
          <w:sz w:val="20"/>
          <w:szCs w:val="20"/>
        </w:rPr>
        <w:t>No habiendo más dip</w:t>
      </w:r>
      <w:r w:rsidRPr="00484773">
        <w:rPr>
          <w:rFonts w:ascii="Times New Roman" w:hAnsi="Times New Roman"/>
          <w:bCs/>
          <w:sz w:val="20"/>
          <w:szCs w:val="20"/>
        </w:rPr>
        <w:t>u</w:t>
      </w:r>
      <w:r w:rsidRPr="00484773">
        <w:rPr>
          <w:rFonts w:ascii="Times New Roman" w:hAnsi="Times New Roman"/>
          <w:bCs/>
          <w:sz w:val="20"/>
          <w:szCs w:val="20"/>
        </w:rPr>
        <w:t xml:space="preserve">tados que soliciten la palabra, </w:t>
      </w:r>
      <w:r w:rsidRPr="00730D64">
        <w:rPr>
          <w:rFonts w:ascii="Times New Roman" w:hAnsi="Times New Roman"/>
          <w:bCs/>
          <w:sz w:val="20"/>
          <w:szCs w:val="20"/>
        </w:rPr>
        <w:t>se somete a consider</w:t>
      </w:r>
      <w:r w:rsidRPr="00730D64">
        <w:rPr>
          <w:rFonts w:ascii="Times New Roman" w:hAnsi="Times New Roman"/>
          <w:bCs/>
          <w:sz w:val="20"/>
          <w:szCs w:val="20"/>
        </w:rPr>
        <w:t>a</w:t>
      </w:r>
      <w:r w:rsidRPr="00730D64">
        <w:rPr>
          <w:rFonts w:ascii="Times New Roman" w:hAnsi="Times New Roman"/>
          <w:bCs/>
          <w:sz w:val="20"/>
          <w:szCs w:val="20"/>
        </w:rPr>
        <w:t xml:space="preserve">ción la moción del diputado </w:t>
      </w:r>
      <w:r w:rsidR="00AB340D">
        <w:rPr>
          <w:rFonts w:ascii="Times New Roman" w:hAnsi="Times New Roman"/>
          <w:bCs/>
          <w:sz w:val="20"/>
          <w:szCs w:val="20"/>
        </w:rPr>
        <w:t>Cornejo</w:t>
      </w:r>
      <w:r w:rsidRPr="00730D64">
        <w:rPr>
          <w:rFonts w:ascii="Times New Roman" w:hAnsi="Times New Roman"/>
          <w:bCs/>
          <w:sz w:val="20"/>
          <w:szCs w:val="20"/>
        </w:rPr>
        <w:t>.</w:t>
      </w:r>
    </w:p>
    <w:p w14:paraId="7E167B4B" w14:textId="77777777" w:rsidR="00F17C4B" w:rsidRPr="00730D64" w:rsidRDefault="00F17C4B" w:rsidP="004B2468">
      <w:pPr>
        <w:spacing w:after="0" w:line="312" w:lineRule="auto"/>
        <w:jc w:val="both"/>
        <w:rPr>
          <w:rFonts w:ascii="Times New Roman" w:hAnsi="Times New Roman"/>
          <w:bCs/>
          <w:sz w:val="20"/>
          <w:szCs w:val="20"/>
        </w:rPr>
      </w:pPr>
    </w:p>
    <w:p w14:paraId="3F84F37E" w14:textId="77777777" w:rsidR="00F17C4B" w:rsidRPr="00303351" w:rsidRDefault="00F17C4B" w:rsidP="004B2468">
      <w:pPr>
        <w:spacing w:after="0" w:line="312" w:lineRule="auto"/>
        <w:jc w:val="center"/>
        <w:rPr>
          <w:rFonts w:ascii="Times New Roman" w:hAnsi="Times New Roman"/>
          <w:bCs/>
          <w:sz w:val="20"/>
          <w:szCs w:val="20"/>
          <w:lang w:val="es-MX"/>
        </w:rPr>
      </w:pPr>
      <w:r w:rsidRPr="00303351">
        <w:rPr>
          <w:rFonts w:ascii="Times New Roman" w:hAnsi="Times New Roman"/>
          <w:bCs/>
          <w:sz w:val="20"/>
          <w:szCs w:val="20"/>
          <w:lang w:val="es-MX"/>
        </w:rPr>
        <w:t xml:space="preserve">–Se vota y obtiene </w:t>
      </w:r>
      <w:r>
        <w:rPr>
          <w:rFonts w:ascii="Times New Roman" w:hAnsi="Times New Roman"/>
          <w:bCs/>
          <w:sz w:val="20"/>
          <w:szCs w:val="20"/>
          <w:lang w:val="es-MX"/>
        </w:rPr>
        <w:t>33</w:t>
      </w:r>
    </w:p>
    <w:p w14:paraId="6A7DFD5D" w14:textId="77777777" w:rsidR="00F17C4B" w:rsidRPr="00303351" w:rsidRDefault="00F17C4B" w:rsidP="004B2468">
      <w:pPr>
        <w:spacing w:after="0" w:line="312" w:lineRule="auto"/>
        <w:jc w:val="center"/>
        <w:rPr>
          <w:rFonts w:ascii="Times New Roman" w:hAnsi="Times New Roman"/>
          <w:bCs/>
          <w:sz w:val="20"/>
          <w:szCs w:val="20"/>
          <w:lang w:val="es-MX"/>
        </w:rPr>
      </w:pPr>
      <w:proofErr w:type="gramStart"/>
      <w:r w:rsidRPr="00303351">
        <w:rPr>
          <w:rFonts w:ascii="Times New Roman" w:hAnsi="Times New Roman"/>
          <w:bCs/>
          <w:sz w:val="20"/>
          <w:szCs w:val="20"/>
          <w:lang w:val="es-MX"/>
        </w:rPr>
        <w:t>votos</w:t>
      </w:r>
      <w:proofErr w:type="gramEnd"/>
      <w:r w:rsidRPr="00303351">
        <w:rPr>
          <w:rFonts w:ascii="Times New Roman" w:hAnsi="Times New Roman"/>
          <w:bCs/>
          <w:sz w:val="20"/>
          <w:szCs w:val="20"/>
          <w:lang w:val="es-MX"/>
        </w:rPr>
        <w:t xml:space="preserve"> positivos–</w:t>
      </w:r>
    </w:p>
    <w:p w14:paraId="7E6DDBC2" w14:textId="77777777" w:rsidR="00F17C4B" w:rsidRPr="00303351" w:rsidRDefault="00F17C4B" w:rsidP="004B2468">
      <w:pPr>
        <w:spacing w:after="0" w:line="312" w:lineRule="auto"/>
        <w:jc w:val="both"/>
        <w:rPr>
          <w:rFonts w:ascii="Times New Roman" w:hAnsi="Times New Roman"/>
          <w:bCs/>
          <w:sz w:val="20"/>
          <w:szCs w:val="20"/>
        </w:rPr>
      </w:pPr>
    </w:p>
    <w:p w14:paraId="57948ECC" w14:textId="01C167F3" w:rsidR="00F17C4B"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 xml:space="preserve">Queda aprobada la moción del diputado </w:t>
      </w:r>
      <w:r w:rsidR="00AB340D">
        <w:rPr>
          <w:rFonts w:ascii="Times New Roman" w:hAnsi="Times New Roman"/>
          <w:bCs/>
          <w:sz w:val="20"/>
          <w:szCs w:val="20"/>
        </w:rPr>
        <w:t xml:space="preserve">Cornejo </w:t>
      </w:r>
      <w:r>
        <w:rPr>
          <w:rFonts w:ascii="Times New Roman" w:hAnsi="Times New Roman"/>
          <w:bCs/>
          <w:sz w:val="20"/>
          <w:szCs w:val="20"/>
        </w:rPr>
        <w:t xml:space="preserve"> para que el Expediente</w:t>
      </w:r>
      <w:r w:rsidRPr="00730D64">
        <w:rPr>
          <w:rFonts w:ascii="Times New Roman" w:hAnsi="Times New Roman"/>
          <w:bCs/>
          <w:sz w:val="20"/>
          <w:szCs w:val="20"/>
        </w:rPr>
        <w:t xml:space="preserve"> vaya a la </w:t>
      </w:r>
      <w:r>
        <w:rPr>
          <w:rFonts w:ascii="Times New Roman" w:hAnsi="Times New Roman"/>
          <w:bCs/>
          <w:sz w:val="20"/>
          <w:szCs w:val="20"/>
        </w:rPr>
        <w:t>C</w:t>
      </w:r>
      <w:r w:rsidRPr="00730D64">
        <w:rPr>
          <w:rFonts w:ascii="Times New Roman" w:hAnsi="Times New Roman"/>
          <w:bCs/>
          <w:sz w:val="20"/>
          <w:szCs w:val="20"/>
        </w:rPr>
        <w:t xml:space="preserve">omisión de </w:t>
      </w:r>
      <w:r>
        <w:rPr>
          <w:rFonts w:ascii="Times New Roman" w:hAnsi="Times New Roman"/>
          <w:bCs/>
          <w:sz w:val="20"/>
          <w:szCs w:val="20"/>
        </w:rPr>
        <w:t>O</w:t>
      </w:r>
      <w:r w:rsidRPr="00730D64">
        <w:rPr>
          <w:rFonts w:ascii="Times New Roman" w:hAnsi="Times New Roman"/>
          <w:bCs/>
          <w:sz w:val="20"/>
          <w:szCs w:val="20"/>
        </w:rPr>
        <w:t>bras.</w:t>
      </w:r>
    </w:p>
    <w:p w14:paraId="7937028B" w14:textId="77777777" w:rsidR="00F17C4B" w:rsidRPr="00730D64"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Ahora pasamos a la modificación que solic</w:t>
      </w:r>
      <w:r w:rsidRPr="00730D64">
        <w:rPr>
          <w:rFonts w:ascii="Times New Roman" w:hAnsi="Times New Roman"/>
          <w:bCs/>
          <w:sz w:val="20"/>
          <w:szCs w:val="20"/>
        </w:rPr>
        <w:t>i</w:t>
      </w:r>
      <w:r w:rsidRPr="00730D64">
        <w:rPr>
          <w:rFonts w:ascii="Times New Roman" w:hAnsi="Times New Roman"/>
          <w:bCs/>
          <w:sz w:val="20"/>
          <w:szCs w:val="20"/>
        </w:rPr>
        <w:t xml:space="preserve">tó el diputado Jaime, en el </w:t>
      </w:r>
      <w:r>
        <w:rPr>
          <w:rFonts w:ascii="Times New Roman" w:hAnsi="Times New Roman"/>
          <w:bCs/>
          <w:sz w:val="20"/>
          <w:szCs w:val="20"/>
        </w:rPr>
        <w:t>O</w:t>
      </w:r>
      <w:r w:rsidRPr="00730D64">
        <w:rPr>
          <w:rFonts w:ascii="Times New Roman" w:hAnsi="Times New Roman"/>
          <w:bCs/>
          <w:sz w:val="20"/>
          <w:szCs w:val="20"/>
        </w:rPr>
        <w:t xml:space="preserve">rden del </w:t>
      </w:r>
      <w:r>
        <w:rPr>
          <w:rFonts w:ascii="Times New Roman" w:hAnsi="Times New Roman"/>
          <w:bCs/>
          <w:sz w:val="20"/>
          <w:szCs w:val="20"/>
        </w:rPr>
        <w:t>D</w:t>
      </w:r>
      <w:r w:rsidRPr="00730D64">
        <w:rPr>
          <w:rFonts w:ascii="Times New Roman" w:hAnsi="Times New Roman"/>
          <w:bCs/>
          <w:sz w:val="20"/>
          <w:szCs w:val="20"/>
        </w:rPr>
        <w:t>ía.</w:t>
      </w:r>
    </w:p>
    <w:p w14:paraId="4E6997EA" w14:textId="77777777" w:rsidR="00F17C4B"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Punto 12</w:t>
      </w:r>
      <w:r w:rsidRPr="00730D64">
        <w:rPr>
          <w:rFonts w:ascii="Times New Roman" w:hAnsi="Times New Roman"/>
          <w:bCs/>
          <w:sz w:val="20"/>
          <w:szCs w:val="20"/>
        </w:rPr>
        <w:t xml:space="preserve">, </w:t>
      </w:r>
      <w:r>
        <w:rPr>
          <w:rFonts w:ascii="Times New Roman" w:hAnsi="Times New Roman"/>
          <w:bCs/>
          <w:sz w:val="20"/>
          <w:szCs w:val="20"/>
        </w:rPr>
        <w:t>D</w:t>
      </w:r>
      <w:r w:rsidRPr="00730D64">
        <w:rPr>
          <w:rFonts w:ascii="Times New Roman" w:hAnsi="Times New Roman"/>
          <w:bCs/>
          <w:sz w:val="20"/>
          <w:szCs w:val="20"/>
        </w:rPr>
        <w:t xml:space="preserve">espacho de la </w:t>
      </w:r>
      <w:r>
        <w:rPr>
          <w:rFonts w:ascii="Times New Roman" w:hAnsi="Times New Roman"/>
          <w:bCs/>
          <w:sz w:val="20"/>
          <w:szCs w:val="20"/>
        </w:rPr>
        <w:t>C</w:t>
      </w:r>
      <w:r w:rsidRPr="00730D64">
        <w:rPr>
          <w:rFonts w:ascii="Times New Roman" w:hAnsi="Times New Roman"/>
          <w:bCs/>
          <w:sz w:val="20"/>
          <w:szCs w:val="20"/>
        </w:rPr>
        <w:t xml:space="preserve">omisión de </w:t>
      </w:r>
      <w:r>
        <w:rPr>
          <w:rFonts w:ascii="Times New Roman" w:hAnsi="Times New Roman"/>
          <w:bCs/>
          <w:sz w:val="20"/>
          <w:szCs w:val="20"/>
        </w:rPr>
        <w:t>E</w:t>
      </w:r>
      <w:r w:rsidRPr="00730D64">
        <w:rPr>
          <w:rFonts w:ascii="Times New Roman" w:hAnsi="Times New Roman"/>
          <w:bCs/>
          <w:sz w:val="20"/>
          <w:szCs w:val="20"/>
        </w:rPr>
        <w:t>d</w:t>
      </w:r>
      <w:r w:rsidRPr="00730D64">
        <w:rPr>
          <w:rFonts w:ascii="Times New Roman" w:hAnsi="Times New Roman"/>
          <w:bCs/>
          <w:sz w:val="20"/>
          <w:szCs w:val="20"/>
        </w:rPr>
        <w:t>u</w:t>
      </w:r>
      <w:r w:rsidRPr="00730D64">
        <w:rPr>
          <w:rFonts w:ascii="Times New Roman" w:hAnsi="Times New Roman"/>
          <w:bCs/>
          <w:sz w:val="20"/>
          <w:szCs w:val="20"/>
        </w:rPr>
        <w:t xml:space="preserve">cación, </w:t>
      </w:r>
      <w:r>
        <w:rPr>
          <w:rFonts w:ascii="Times New Roman" w:hAnsi="Times New Roman"/>
          <w:bCs/>
          <w:sz w:val="20"/>
          <w:szCs w:val="20"/>
        </w:rPr>
        <w:t>C</w:t>
      </w:r>
      <w:r w:rsidRPr="00730D64">
        <w:rPr>
          <w:rFonts w:ascii="Times New Roman" w:hAnsi="Times New Roman"/>
          <w:bCs/>
          <w:sz w:val="20"/>
          <w:szCs w:val="20"/>
        </w:rPr>
        <w:t xml:space="preserve">iencia </w:t>
      </w:r>
      <w:r>
        <w:rPr>
          <w:rFonts w:ascii="Times New Roman" w:hAnsi="Times New Roman"/>
          <w:bCs/>
          <w:sz w:val="20"/>
          <w:szCs w:val="20"/>
        </w:rPr>
        <w:t>T</w:t>
      </w:r>
      <w:r w:rsidRPr="00730D64">
        <w:rPr>
          <w:rFonts w:ascii="Times New Roman" w:hAnsi="Times New Roman"/>
          <w:bCs/>
          <w:sz w:val="20"/>
          <w:szCs w:val="20"/>
        </w:rPr>
        <w:t xml:space="preserve">écnica y </w:t>
      </w:r>
      <w:r>
        <w:rPr>
          <w:rFonts w:ascii="Times New Roman" w:hAnsi="Times New Roman"/>
          <w:bCs/>
          <w:sz w:val="20"/>
          <w:szCs w:val="20"/>
        </w:rPr>
        <w:t>C</w:t>
      </w:r>
      <w:r w:rsidRPr="00730D64">
        <w:rPr>
          <w:rFonts w:ascii="Times New Roman" w:hAnsi="Times New Roman"/>
          <w:bCs/>
          <w:sz w:val="20"/>
          <w:szCs w:val="20"/>
        </w:rPr>
        <w:t xml:space="preserve">ultura, </w:t>
      </w:r>
      <w:r>
        <w:rPr>
          <w:rFonts w:ascii="Times New Roman" w:hAnsi="Times New Roman"/>
          <w:bCs/>
          <w:sz w:val="20"/>
          <w:szCs w:val="20"/>
        </w:rPr>
        <w:t>P</w:t>
      </w:r>
      <w:r w:rsidRPr="00730D64">
        <w:rPr>
          <w:rFonts w:ascii="Times New Roman" w:hAnsi="Times New Roman"/>
          <w:bCs/>
          <w:sz w:val="20"/>
          <w:szCs w:val="20"/>
        </w:rPr>
        <w:t xml:space="preserve">royecto de </w:t>
      </w:r>
      <w:r>
        <w:rPr>
          <w:rFonts w:ascii="Times New Roman" w:hAnsi="Times New Roman"/>
          <w:bCs/>
          <w:sz w:val="20"/>
          <w:szCs w:val="20"/>
        </w:rPr>
        <w:t>R</w:t>
      </w:r>
      <w:r w:rsidRPr="00730D64">
        <w:rPr>
          <w:rFonts w:ascii="Times New Roman" w:hAnsi="Times New Roman"/>
          <w:bCs/>
          <w:sz w:val="20"/>
          <w:szCs w:val="20"/>
        </w:rPr>
        <w:t>es</w:t>
      </w:r>
      <w:r w:rsidRPr="00730D64">
        <w:rPr>
          <w:rFonts w:ascii="Times New Roman" w:hAnsi="Times New Roman"/>
          <w:bCs/>
          <w:sz w:val="20"/>
          <w:szCs w:val="20"/>
        </w:rPr>
        <w:t>o</w:t>
      </w:r>
      <w:r w:rsidRPr="00730D64">
        <w:rPr>
          <w:rFonts w:ascii="Times New Roman" w:hAnsi="Times New Roman"/>
          <w:bCs/>
          <w:sz w:val="20"/>
          <w:szCs w:val="20"/>
        </w:rPr>
        <w:t xml:space="preserve">lución presentado por el </w:t>
      </w:r>
      <w:r>
        <w:rPr>
          <w:rFonts w:ascii="Times New Roman" w:hAnsi="Times New Roman"/>
          <w:bCs/>
          <w:sz w:val="20"/>
          <w:szCs w:val="20"/>
        </w:rPr>
        <w:t>I</w:t>
      </w:r>
      <w:r w:rsidRPr="00730D64">
        <w:rPr>
          <w:rFonts w:ascii="Times New Roman" w:hAnsi="Times New Roman"/>
          <w:bCs/>
          <w:sz w:val="20"/>
          <w:szCs w:val="20"/>
        </w:rPr>
        <w:t>nterbloque Cambi</w:t>
      </w:r>
      <w:r>
        <w:rPr>
          <w:rFonts w:ascii="Times New Roman" w:hAnsi="Times New Roman"/>
          <w:bCs/>
          <w:sz w:val="20"/>
          <w:szCs w:val="20"/>
        </w:rPr>
        <w:t>a</w:t>
      </w:r>
      <w:r w:rsidRPr="00730D64">
        <w:rPr>
          <w:rFonts w:ascii="Times New Roman" w:hAnsi="Times New Roman"/>
          <w:bCs/>
          <w:sz w:val="20"/>
          <w:szCs w:val="20"/>
        </w:rPr>
        <w:t xml:space="preserve"> San Juan, por el que se declara de interés la </w:t>
      </w:r>
      <w:r>
        <w:rPr>
          <w:rFonts w:ascii="Times New Roman" w:hAnsi="Times New Roman"/>
          <w:bCs/>
          <w:sz w:val="20"/>
          <w:szCs w:val="20"/>
        </w:rPr>
        <w:t>J</w:t>
      </w:r>
      <w:r w:rsidRPr="00730D64">
        <w:rPr>
          <w:rFonts w:ascii="Times New Roman" w:hAnsi="Times New Roman"/>
          <w:bCs/>
          <w:sz w:val="20"/>
          <w:szCs w:val="20"/>
        </w:rPr>
        <w:t xml:space="preserve">ornada del </w:t>
      </w:r>
      <w:r>
        <w:rPr>
          <w:rFonts w:ascii="Times New Roman" w:hAnsi="Times New Roman"/>
          <w:bCs/>
          <w:sz w:val="20"/>
          <w:szCs w:val="20"/>
        </w:rPr>
        <w:t>P</w:t>
      </w:r>
      <w:r w:rsidRPr="00730D64">
        <w:rPr>
          <w:rFonts w:ascii="Times New Roman" w:hAnsi="Times New Roman"/>
          <w:bCs/>
          <w:sz w:val="20"/>
          <w:szCs w:val="20"/>
        </w:rPr>
        <w:t>rograma CONOCETE.</w:t>
      </w:r>
    </w:p>
    <w:p w14:paraId="43F5CACB" w14:textId="77777777" w:rsidR="00F17C4B" w:rsidRDefault="00F17C4B" w:rsidP="004B2468">
      <w:pPr>
        <w:spacing w:after="0" w:line="312" w:lineRule="auto"/>
        <w:jc w:val="both"/>
        <w:rPr>
          <w:rFonts w:ascii="Times New Roman" w:hAnsi="Times New Roman"/>
          <w:bCs/>
          <w:sz w:val="20"/>
          <w:szCs w:val="20"/>
        </w:rPr>
      </w:pPr>
      <w:r>
        <w:rPr>
          <w:rFonts w:ascii="Times New Roman" w:hAnsi="Times New Roman"/>
          <w:b/>
        </w:rPr>
        <w:t xml:space="preserve">Sr. Jaime-. </w:t>
      </w:r>
      <w:r>
        <w:rPr>
          <w:rFonts w:ascii="Times New Roman" w:hAnsi="Times New Roman"/>
          <w:bCs/>
          <w:sz w:val="20"/>
          <w:szCs w:val="20"/>
        </w:rPr>
        <w:t xml:space="preserve">Pido </w:t>
      </w:r>
      <w:r w:rsidRPr="00730D64">
        <w:rPr>
          <w:rFonts w:ascii="Times New Roman" w:hAnsi="Times New Roman"/>
          <w:bCs/>
          <w:sz w:val="20"/>
          <w:szCs w:val="20"/>
        </w:rPr>
        <w:t>la palabra</w:t>
      </w:r>
      <w:r>
        <w:rPr>
          <w:rFonts w:ascii="Times New Roman" w:hAnsi="Times New Roman"/>
          <w:bCs/>
          <w:sz w:val="20"/>
          <w:szCs w:val="20"/>
        </w:rPr>
        <w:t>.</w:t>
      </w:r>
    </w:p>
    <w:p w14:paraId="47719EF8" w14:textId="77777777" w:rsidR="00F17C4B"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Señor Presidente,</w:t>
      </w:r>
      <w:r w:rsidRPr="00730D64">
        <w:rPr>
          <w:rFonts w:ascii="Times New Roman" w:hAnsi="Times New Roman"/>
          <w:bCs/>
          <w:sz w:val="20"/>
          <w:szCs w:val="20"/>
        </w:rPr>
        <w:t xml:space="preserve"> es para hacer referencia a este </w:t>
      </w:r>
      <w:r>
        <w:rPr>
          <w:rFonts w:ascii="Times New Roman" w:hAnsi="Times New Roman"/>
          <w:bCs/>
          <w:sz w:val="20"/>
          <w:szCs w:val="20"/>
        </w:rPr>
        <w:t>P</w:t>
      </w:r>
      <w:r w:rsidRPr="00730D64">
        <w:rPr>
          <w:rFonts w:ascii="Times New Roman" w:hAnsi="Times New Roman"/>
          <w:bCs/>
          <w:sz w:val="20"/>
          <w:szCs w:val="20"/>
        </w:rPr>
        <w:t xml:space="preserve">royecto de </w:t>
      </w:r>
      <w:r>
        <w:rPr>
          <w:rFonts w:ascii="Times New Roman" w:hAnsi="Times New Roman"/>
          <w:bCs/>
          <w:sz w:val="20"/>
          <w:szCs w:val="20"/>
        </w:rPr>
        <w:t>R</w:t>
      </w:r>
      <w:r w:rsidRPr="00730D64">
        <w:rPr>
          <w:rFonts w:ascii="Times New Roman" w:hAnsi="Times New Roman"/>
          <w:bCs/>
          <w:sz w:val="20"/>
          <w:szCs w:val="20"/>
        </w:rPr>
        <w:t>esolución que presentamos en nuestro interbloque.</w:t>
      </w:r>
    </w:p>
    <w:p w14:paraId="6CEC6609" w14:textId="77777777"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 xml:space="preserve">CONOCETE es un </w:t>
      </w:r>
      <w:r>
        <w:rPr>
          <w:rFonts w:ascii="Times New Roman" w:hAnsi="Times New Roman"/>
          <w:bCs/>
          <w:sz w:val="20"/>
          <w:szCs w:val="20"/>
        </w:rPr>
        <w:t>P</w:t>
      </w:r>
      <w:r w:rsidRPr="00730D64">
        <w:rPr>
          <w:rFonts w:ascii="Times New Roman" w:hAnsi="Times New Roman"/>
          <w:bCs/>
          <w:sz w:val="20"/>
          <w:szCs w:val="20"/>
        </w:rPr>
        <w:t>rograma creado por j</w:t>
      </w:r>
      <w:r w:rsidRPr="00730D64">
        <w:rPr>
          <w:rFonts w:ascii="Times New Roman" w:hAnsi="Times New Roman"/>
          <w:bCs/>
          <w:sz w:val="20"/>
          <w:szCs w:val="20"/>
        </w:rPr>
        <w:t>ó</w:t>
      </w:r>
      <w:r w:rsidRPr="00730D64">
        <w:rPr>
          <w:rFonts w:ascii="Times New Roman" w:hAnsi="Times New Roman"/>
          <w:bCs/>
          <w:sz w:val="20"/>
          <w:szCs w:val="20"/>
        </w:rPr>
        <w:t>venes y tiende al cuidado y atención de la salud me</w:t>
      </w:r>
      <w:r w:rsidRPr="00730D64">
        <w:rPr>
          <w:rFonts w:ascii="Times New Roman" w:hAnsi="Times New Roman"/>
          <w:bCs/>
          <w:sz w:val="20"/>
          <w:szCs w:val="20"/>
        </w:rPr>
        <w:t>n</w:t>
      </w:r>
      <w:r w:rsidRPr="00730D64">
        <w:rPr>
          <w:rFonts w:ascii="Times New Roman" w:hAnsi="Times New Roman"/>
          <w:bCs/>
          <w:sz w:val="20"/>
          <w:szCs w:val="20"/>
        </w:rPr>
        <w:t xml:space="preserve">tal y física de los mismos. CONOCETE es en esencia un evento con conferencias y espacios para hablar de </w:t>
      </w:r>
      <w:r w:rsidRPr="00730D64">
        <w:rPr>
          <w:rFonts w:ascii="Times New Roman" w:hAnsi="Times New Roman"/>
          <w:bCs/>
          <w:sz w:val="20"/>
          <w:szCs w:val="20"/>
        </w:rPr>
        <w:lastRenderedPageBreak/>
        <w:t>salud mental.</w:t>
      </w:r>
      <w:r>
        <w:rPr>
          <w:rFonts w:ascii="Times New Roman" w:hAnsi="Times New Roman"/>
          <w:bCs/>
          <w:sz w:val="20"/>
          <w:szCs w:val="20"/>
        </w:rPr>
        <w:t xml:space="preserve"> </w:t>
      </w:r>
      <w:r w:rsidRPr="00730D64">
        <w:rPr>
          <w:rFonts w:ascii="Times New Roman" w:hAnsi="Times New Roman"/>
          <w:bCs/>
          <w:sz w:val="20"/>
          <w:szCs w:val="20"/>
        </w:rPr>
        <w:t>Está orientado a un público de entre 14 a 25 años.</w:t>
      </w:r>
    </w:p>
    <w:p w14:paraId="44134E39" w14:textId="77777777" w:rsidR="00F17C4B" w:rsidRPr="00730D64"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El objetivo de estas conferencias es brinda</w:t>
      </w:r>
      <w:r w:rsidRPr="00730D64">
        <w:rPr>
          <w:rFonts w:ascii="Times New Roman" w:hAnsi="Times New Roman"/>
          <w:bCs/>
          <w:sz w:val="20"/>
          <w:szCs w:val="20"/>
        </w:rPr>
        <w:t>r</w:t>
      </w:r>
      <w:r w:rsidRPr="00730D64">
        <w:rPr>
          <w:rFonts w:ascii="Times New Roman" w:hAnsi="Times New Roman"/>
          <w:bCs/>
          <w:sz w:val="20"/>
          <w:szCs w:val="20"/>
        </w:rPr>
        <w:t>les herramientas para que puedan enfrentar el día a día, siendo este programa sinónimo de ayuda social. CONOCETE es un programa impulsado desde el movimiento Scout</w:t>
      </w:r>
      <w:r>
        <w:rPr>
          <w:rFonts w:ascii="Times New Roman" w:hAnsi="Times New Roman"/>
          <w:bCs/>
          <w:sz w:val="20"/>
          <w:szCs w:val="20"/>
        </w:rPr>
        <w:t>s</w:t>
      </w:r>
      <w:r w:rsidRPr="00730D64">
        <w:rPr>
          <w:rFonts w:ascii="Times New Roman" w:hAnsi="Times New Roman"/>
          <w:bCs/>
          <w:sz w:val="20"/>
          <w:szCs w:val="20"/>
        </w:rPr>
        <w:t xml:space="preserve"> Argentina.</w:t>
      </w:r>
    </w:p>
    <w:p w14:paraId="33ACAA36" w14:textId="77777777"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La directora del programa es Milagro Cam</w:t>
      </w:r>
      <w:r w:rsidRPr="00730D64">
        <w:rPr>
          <w:rFonts w:ascii="Times New Roman" w:hAnsi="Times New Roman"/>
          <w:bCs/>
          <w:sz w:val="20"/>
          <w:szCs w:val="20"/>
        </w:rPr>
        <w:t>a</w:t>
      </w:r>
      <w:r w:rsidRPr="00730D64">
        <w:rPr>
          <w:rFonts w:ascii="Times New Roman" w:hAnsi="Times New Roman"/>
          <w:bCs/>
          <w:sz w:val="20"/>
          <w:szCs w:val="20"/>
        </w:rPr>
        <w:t xml:space="preserve">cho, que hoy se encuentra acá en la </w:t>
      </w:r>
      <w:r>
        <w:rPr>
          <w:rFonts w:ascii="Times New Roman" w:hAnsi="Times New Roman"/>
          <w:bCs/>
          <w:sz w:val="20"/>
          <w:szCs w:val="20"/>
        </w:rPr>
        <w:t>B</w:t>
      </w:r>
      <w:r w:rsidRPr="00730D64">
        <w:rPr>
          <w:rFonts w:ascii="Times New Roman" w:hAnsi="Times New Roman"/>
          <w:bCs/>
          <w:sz w:val="20"/>
          <w:szCs w:val="20"/>
        </w:rPr>
        <w:t>andeja. Están todos los chicos del movimiento Scout</w:t>
      </w:r>
      <w:r>
        <w:rPr>
          <w:rFonts w:ascii="Times New Roman" w:hAnsi="Times New Roman"/>
          <w:bCs/>
          <w:sz w:val="20"/>
          <w:szCs w:val="20"/>
        </w:rPr>
        <w:t>s</w:t>
      </w:r>
      <w:r w:rsidRPr="00730D64">
        <w:rPr>
          <w:rFonts w:ascii="Times New Roman" w:hAnsi="Times New Roman"/>
          <w:bCs/>
          <w:sz w:val="20"/>
          <w:szCs w:val="20"/>
        </w:rPr>
        <w:t>. Todo el equipo que coordina el evento</w:t>
      </w:r>
      <w:r>
        <w:rPr>
          <w:rFonts w:ascii="Times New Roman" w:hAnsi="Times New Roman"/>
          <w:bCs/>
          <w:sz w:val="20"/>
          <w:szCs w:val="20"/>
        </w:rPr>
        <w:t>.</w:t>
      </w:r>
    </w:p>
    <w:p w14:paraId="020ABABA" w14:textId="77777777" w:rsidR="00F17C4B"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Dicho</w:t>
      </w:r>
      <w:r w:rsidRPr="00730D64">
        <w:rPr>
          <w:rFonts w:ascii="Times New Roman" w:hAnsi="Times New Roman"/>
          <w:bCs/>
          <w:sz w:val="20"/>
          <w:szCs w:val="20"/>
        </w:rPr>
        <w:t xml:space="preserve"> evento se llevará a cabo el día 18 de octubre de este año en el </w:t>
      </w:r>
      <w:r>
        <w:rPr>
          <w:rFonts w:ascii="Times New Roman" w:hAnsi="Times New Roman"/>
          <w:bCs/>
          <w:sz w:val="20"/>
          <w:szCs w:val="20"/>
        </w:rPr>
        <w:t>C</w:t>
      </w:r>
      <w:r w:rsidRPr="00730D64">
        <w:rPr>
          <w:rFonts w:ascii="Times New Roman" w:hAnsi="Times New Roman"/>
          <w:bCs/>
          <w:sz w:val="20"/>
          <w:szCs w:val="20"/>
        </w:rPr>
        <w:t xml:space="preserve">entro de </w:t>
      </w:r>
      <w:r>
        <w:rPr>
          <w:rFonts w:ascii="Times New Roman" w:hAnsi="Times New Roman"/>
          <w:bCs/>
          <w:sz w:val="20"/>
          <w:szCs w:val="20"/>
        </w:rPr>
        <w:t>C</w:t>
      </w:r>
      <w:r w:rsidRPr="00730D64">
        <w:rPr>
          <w:rFonts w:ascii="Times New Roman" w:hAnsi="Times New Roman"/>
          <w:bCs/>
          <w:sz w:val="20"/>
          <w:szCs w:val="20"/>
        </w:rPr>
        <w:t>onvenciones.</w:t>
      </w:r>
    </w:p>
    <w:p w14:paraId="70AA34A1" w14:textId="77777777"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 xml:space="preserve">Por lo tanto, solicito, </w:t>
      </w:r>
      <w:r>
        <w:rPr>
          <w:rFonts w:ascii="Times New Roman" w:hAnsi="Times New Roman"/>
          <w:bCs/>
          <w:sz w:val="20"/>
          <w:szCs w:val="20"/>
        </w:rPr>
        <w:t xml:space="preserve">señor </w:t>
      </w:r>
      <w:r w:rsidRPr="00730D64">
        <w:rPr>
          <w:rFonts w:ascii="Times New Roman" w:hAnsi="Times New Roman"/>
          <w:bCs/>
          <w:sz w:val="20"/>
          <w:szCs w:val="20"/>
        </w:rPr>
        <w:t xml:space="preserve">Presidente, que se declare de interés económico, sanitario y social el </w:t>
      </w:r>
      <w:r>
        <w:rPr>
          <w:rFonts w:ascii="Times New Roman" w:hAnsi="Times New Roman"/>
          <w:bCs/>
          <w:sz w:val="20"/>
          <w:szCs w:val="20"/>
        </w:rPr>
        <w:t>P</w:t>
      </w:r>
      <w:r w:rsidRPr="00730D64">
        <w:rPr>
          <w:rFonts w:ascii="Times New Roman" w:hAnsi="Times New Roman"/>
          <w:bCs/>
          <w:sz w:val="20"/>
          <w:szCs w:val="20"/>
        </w:rPr>
        <w:t>rograma CONOCETE.</w:t>
      </w:r>
    </w:p>
    <w:p w14:paraId="4CB1F422" w14:textId="77777777" w:rsidR="00F17C4B" w:rsidRPr="00730D64"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Muchas gracias.</w:t>
      </w:r>
    </w:p>
    <w:p w14:paraId="61EF9F7B" w14:textId="77777777"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Es moción.</w:t>
      </w:r>
    </w:p>
    <w:p w14:paraId="40C61770" w14:textId="500B13D5" w:rsidR="00F17C4B" w:rsidRDefault="00F17C4B" w:rsidP="004B2468">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w:t>
      </w:r>
      <w:r w:rsidRPr="00484773">
        <w:rPr>
          <w:rFonts w:ascii="Times New Roman" w:hAnsi="Times New Roman"/>
          <w:bCs/>
          <w:sz w:val="20"/>
          <w:szCs w:val="20"/>
        </w:rPr>
        <w:t>No habiendo más dip</w:t>
      </w:r>
      <w:r w:rsidRPr="00484773">
        <w:rPr>
          <w:rFonts w:ascii="Times New Roman" w:hAnsi="Times New Roman"/>
          <w:bCs/>
          <w:sz w:val="20"/>
          <w:szCs w:val="20"/>
        </w:rPr>
        <w:t>u</w:t>
      </w:r>
      <w:r w:rsidRPr="00484773">
        <w:rPr>
          <w:rFonts w:ascii="Times New Roman" w:hAnsi="Times New Roman"/>
          <w:bCs/>
          <w:sz w:val="20"/>
          <w:szCs w:val="20"/>
        </w:rPr>
        <w:t xml:space="preserve">tados que soliciten la palabra, </w:t>
      </w:r>
      <w:r w:rsidRPr="00730D64">
        <w:rPr>
          <w:rFonts w:ascii="Times New Roman" w:hAnsi="Times New Roman"/>
          <w:bCs/>
          <w:sz w:val="20"/>
          <w:szCs w:val="20"/>
        </w:rPr>
        <w:t>se somete a consider</w:t>
      </w:r>
      <w:r w:rsidRPr="00730D64">
        <w:rPr>
          <w:rFonts w:ascii="Times New Roman" w:hAnsi="Times New Roman"/>
          <w:bCs/>
          <w:sz w:val="20"/>
          <w:szCs w:val="20"/>
        </w:rPr>
        <w:t>a</w:t>
      </w:r>
      <w:r w:rsidRPr="00730D64">
        <w:rPr>
          <w:rFonts w:ascii="Times New Roman" w:hAnsi="Times New Roman"/>
          <w:bCs/>
          <w:sz w:val="20"/>
          <w:szCs w:val="20"/>
        </w:rPr>
        <w:t xml:space="preserve">ción </w:t>
      </w:r>
      <w:r w:rsidR="002678F4">
        <w:rPr>
          <w:rFonts w:ascii="Times New Roman" w:hAnsi="Times New Roman"/>
          <w:bCs/>
          <w:sz w:val="20"/>
          <w:szCs w:val="20"/>
        </w:rPr>
        <w:t>el Proyecto</w:t>
      </w:r>
      <w:r>
        <w:rPr>
          <w:rFonts w:ascii="Times New Roman" w:hAnsi="Times New Roman"/>
          <w:bCs/>
          <w:sz w:val="20"/>
          <w:szCs w:val="20"/>
        </w:rPr>
        <w:t>.</w:t>
      </w:r>
    </w:p>
    <w:p w14:paraId="0A7DF0CB" w14:textId="77777777" w:rsidR="00F17C4B" w:rsidRPr="00730D64" w:rsidRDefault="00F17C4B" w:rsidP="004B2468">
      <w:pPr>
        <w:spacing w:after="0" w:line="312" w:lineRule="auto"/>
        <w:jc w:val="both"/>
        <w:rPr>
          <w:rFonts w:ascii="Times New Roman" w:hAnsi="Times New Roman"/>
          <w:bCs/>
          <w:sz w:val="20"/>
          <w:szCs w:val="20"/>
        </w:rPr>
      </w:pPr>
    </w:p>
    <w:p w14:paraId="1C8B4BB4" w14:textId="77777777" w:rsidR="00F17C4B" w:rsidRPr="00303351" w:rsidRDefault="00F17C4B" w:rsidP="004B2468">
      <w:pPr>
        <w:spacing w:after="0" w:line="312" w:lineRule="auto"/>
        <w:jc w:val="center"/>
        <w:rPr>
          <w:rFonts w:ascii="Times New Roman" w:hAnsi="Times New Roman"/>
          <w:bCs/>
          <w:sz w:val="20"/>
          <w:szCs w:val="20"/>
          <w:lang w:val="es-MX"/>
        </w:rPr>
      </w:pPr>
      <w:r w:rsidRPr="00303351">
        <w:rPr>
          <w:rFonts w:ascii="Times New Roman" w:hAnsi="Times New Roman"/>
          <w:bCs/>
          <w:sz w:val="20"/>
          <w:szCs w:val="20"/>
          <w:lang w:val="es-MX"/>
        </w:rPr>
        <w:t xml:space="preserve">–Se vota y obtiene </w:t>
      </w:r>
      <w:r>
        <w:rPr>
          <w:rFonts w:ascii="Times New Roman" w:hAnsi="Times New Roman"/>
          <w:bCs/>
          <w:sz w:val="20"/>
          <w:szCs w:val="20"/>
          <w:lang w:val="es-MX"/>
        </w:rPr>
        <w:t>32</w:t>
      </w:r>
    </w:p>
    <w:p w14:paraId="26E3F576" w14:textId="77777777" w:rsidR="00F17C4B" w:rsidRDefault="00F17C4B" w:rsidP="004B2468">
      <w:pPr>
        <w:spacing w:after="0" w:line="312" w:lineRule="auto"/>
        <w:jc w:val="center"/>
        <w:rPr>
          <w:rFonts w:ascii="Times New Roman" w:hAnsi="Times New Roman"/>
          <w:bCs/>
          <w:sz w:val="20"/>
          <w:szCs w:val="20"/>
          <w:lang w:val="es-MX"/>
        </w:rPr>
      </w:pPr>
      <w:proofErr w:type="gramStart"/>
      <w:r w:rsidRPr="00303351">
        <w:rPr>
          <w:rFonts w:ascii="Times New Roman" w:hAnsi="Times New Roman"/>
          <w:bCs/>
          <w:sz w:val="20"/>
          <w:szCs w:val="20"/>
          <w:lang w:val="es-MX"/>
        </w:rPr>
        <w:t>votos</w:t>
      </w:r>
      <w:proofErr w:type="gramEnd"/>
      <w:r w:rsidRPr="00303351">
        <w:rPr>
          <w:rFonts w:ascii="Times New Roman" w:hAnsi="Times New Roman"/>
          <w:bCs/>
          <w:sz w:val="20"/>
          <w:szCs w:val="20"/>
          <w:lang w:val="es-MX"/>
        </w:rPr>
        <w:t xml:space="preserve"> positivos–</w:t>
      </w:r>
    </w:p>
    <w:p w14:paraId="124C64C5" w14:textId="77777777" w:rsidR="00F17C4B" w:rsidRDefault="00F17C4B" w:rsidP="004B2468">
      <w:pPr>
        <w:spacing w:after="0" w:line="312" w:lineRule="auto"/>
        <w:jc w:val="center"/>
        <w:rPr>
          <w:rFonts w:ascii="Times New Roman" w:hAnsi="Times New Roman"/>
          <w:bCs/>
          <w:sz w:val="20"/>
          <w:szCs w:val="20"/>
          <w:lang w:val="es-MX"/>
        </w:rPr>
      </w:pPr>
    </w:p>
    <w:p w14:paraId="17C29630" w14:textId="77777777" w:rsidR="00F17C4B" w:rsidRPr="00730D64" w:rsidRDefault="00F17C4B" w:rsidP="004B2468">
      <w:pPr>
        <w:spacing w:after="0" w:line="312" w:lineRule="auto"/>
        <w:jc w:val="both"/>
        <w:rPr>
          <w:rFonts w:ascii="Times New Roman" w:hAnsi="Times New Roman"/>
          <w:bCs/>
          <w:sz w:val="20"/>
          <w:szCs w:val="20"/>
        </w:rPr>
      </w:pPr>
      <w:r>
        <w:rPr>
          <w:rFonts w:ascii="Times New Roman" w:hAnsi="Times New Roman"/>
          <w:bCs/>
          <w:sz w:val="20"/>
          <w:szCs w:val="20"/>
          <w:lang w:val="es-MX"/>
        </w:rPr>
        <w:tab/>
        <w:t>Queda aprobado el Proyecto de Resolución.</w:t>
      </w:r>
    </w:p>
    <w:p w14:paraId="1F0860E4" w14:textId="052A8457"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 xml:space="preserve">Pasamos a los </w:t>
      </w:r>
      <w:r>
        <w:rPr>
          <w:rFonts w:ascii="Times New Roman" w:hAnsi="Times New Roman"/>
          <w:bCs/>
          <w:sz w:val="20"/>
          <w:szCs w:val="20"/>
        </w:rPr>
        <w:t>D</w:t>
      </w:r>
      <w:r w:rsidRPr="00730D64">
        <w:rPr>
          <w:rFonts w:ascii="Times New Roman" w:hAnsi="Times New Roman"/>
          <w:bCs/>
          <w:sz w:val="20"/>
          <w:szCs w:val="20"/>
        </w:rPr>
        <w:t xml:space="preserve">espachos emitidos por las </w:t>
      </w:r>
      <w:r>
        <w:rPr>
          <w:rFonts w:ascii="Times New Roman" w:hAnsi="Times New Roman"/>
          <w:bCs/>
          <w:sz w:val="20"/>
          <w:szCs w:val="20"/>
        </w:rPr>
        <w:t>C</w:t>
      </w:r>
      <w:r w:rsidRPr="00730D64">
        <w:rPr>
          <w:rFonts w:ascii="Times New Roman" w:hAnsi="Times New Roman"/>
          <w:bCs/>
          <w:sz w:val="20"/>
          <w:szCs w:val="20"/>
        </w:rPr>
        <w:t>omisiones</w:t>
      </w:r>
      <w:r w:rsidR="002678F4">
        <w:rPr>
          <w:rFonts w:ascii="Times New Roman" w:hAnsi="Times New Roman"/>
          <w:bCs/>
          <w:sz w:val="20"/>
          <w:szCs w:val="20"/>
        </w:rPr>
        <w:t>:</w:t>
      </w:r>
      <w:r w:rsidRPr="00730D64">
        <w:rPr>
          <w:rFonts w:ascii="Times New Roman" w:hAnsi="Times New Roman"/>
          <w:bCs/>
          <w:sz w:val="20"/>
          <w:szCs w:val="20"/>
        </w:rPr>
        <w:t xml:space="preserve"> Despacho en el </w:t>
      </w:r>
      <w:r>
        <w:rPr>
          <w:rFonts w:ascii="Times New Roman" w:hAnsi="Times New Roman"/>
          <w:bCs/>
          <w:sz w:val="20"/>
          <w:szCs w:val="20"/>
        </w:rPr>
        <w:t>E</w:t>
      </w:r>
      <w:r w:rsidRPr="00730D64">
        <w:rPr>
          <w:rFonts w:ascii="Times New Roman" w:hAnsi="Times New Roman"/>
          <w:bCs/>
          <w:sz w:val="20"/>
          <w:szCs w:val="20"/>
        </w:rPr>
        <w:t>xpediente 859</w:t>
      </w:r>
      <w:r>
        <w:rPr>
          <w:rFonts w:ascii="Times New Roman" w:hAnsi="Times New Roman"/>
          <w:bCs/>
          <w:sz w:val="20"/>
          <w:szCs w:val="20"/>
        </w:rPr>
        <w:t>º</w:t>
      </w:r>
      <w:r w:rsidRPr="00730D64">
        <w:rPr>
          <w:rFonts w:ascii="Times New Roman" w:hAnsi="Times New Roman"/>
          <w:bCs/>
          <w:sz w:val="20"/>
          <w:szCs w:val="20"/>
        </w:rPr>
        <w:t xml:space="preserve">, </w:t>
      </w:r>
      <w:r>
        <w:rPr>
          <w:rFonts w:ascii="Times New Roman" w:hAnsi="Times New Roman"/>
          <w:bCs/>
          <w:sz w:val="20"/>
          <w:szCs w:val="20"/>
        </w:rPr>
        <w:t>C</w:t>
      </w:r>
      <w:r w:rsidRPr="00730D64">
        <w:rPr>
          <w:rFonts w:ascii="Times New Roman" w:hAnsi="Times New Roman"/>
          <w:bCs/>
          <w:sz w:val="20"/>
          <w:szCs w:val="20"/>
        </w:rPr>
        <w:t>om</w:t>
      </w:r>
      <w:r w:rsidRPr="00730D64">
        <w:rPr>
          <w:rFonts w:ascii="Times New Roman" w:hAnsi="Times New Roman"/>
          <w:bCs/>
          <w:sz w:val="20"/>
          <w:szCs w:val="20"/>
        </w:rPr>
        <w:t>u</w:t>
      </w:r>
      <w:r w:rsidRPr="00730D64">
        <w:rPr>
          <w:rFonts w:ascii="Times New Roman" w:hAnsi="Times New Roman"/>
          <w:bCs/>
          <w:sz w:val="20"/>
          <w:szCs w:val="20"/>
        </w:rPr>
        <w:t xml:space="preserve">nicación </w:t>
      </w:r>
      <w:r>
        <w:rPr>
          <w:rFonts w:ascii="Times New Roman" w:hAnsi="Times New Roman"/>
          <w:bCs/>
          <w:sz w:val="20"/>
          <w:szCs w:val="20"/>
        </w:rPr>
        <w:t>O</w:t>
      </w:r>
      <w:r w:rsidRPr="00730D64">
        <w:rPr>
          <w:rFonts w:ascii="Times New Roman" w:hAnsi="Times New Roman"/>
          <w:bCs/>
          <w:sz w:val="20"/>
          <w:szCs w:val="20"/>
        </w:rPr>
        <w:t>ficial remitida por el Poder Ejecutivo.</w:t>
      </w:r>
    </w:p>
    <w:p w14:paraId="1F79E02C" w14:textId="77777777" w:rsidR="00F17C4B" w:rsidRDefault="00F17C4B" w:rsidP="004B2468">
      <w:pPr>
        <w:spacing w:after="0" w:line="312" w:lineRule="auto"/>
        <w:jc w:val="both"/>
        <w:rPr>
          <w:rFonts w:ascii="Times New Roman" w:hAnsi="Times New Roman"/>
          <w:bCs/>
          <w:sz w:val="20"/>
          <w:szCs w:val="20"/>
        </w:rPr>
      </w:pPr>
      <w:r>
        <w:rPr>
          <w:rFonts w:ascii="Times New Roman" w:hAnsi="Times New Roman"/>
          <w:b/>
        </w:rPr>
        <w:t xml:space="preserve">Sr. Ripoll-. </w:t>
      </w:r>
      <w:r>
        <w:rPr>
          <w:rFonts w:ascii="Times New Roman" w:hAnsi="Times New Roman"/>
          <w:bCs/>
          <w:sz w:val="20"/>
          <w:szCs w:val="20"/>
        </w:rPr>
        <w:t xml:space="preserve">Pido </w:t>
      </w:r>
      <w:r w:rsidRPr="00730D64">
        <w:rPr>
          <w:rFonts w:ascii="Times New Roman" w:hAnsi="Times New Roman"/>
          <w:bCs/>
          <w:sz w:val="20"/>
          <w:szCs w:val="20"/>
        </w:rPr>
        <w:t>la palabra</w:t>
      </w:r>
      <w:r>
        <w:rPr>
          <w:rFonts w:ascii="Times New Roman" w:hAnsi="Times New Roman"/>
          <w:bCs/>
          <w:sz w:val="20"/>
          <w:szCs w:val="20"/>
        </w:rPr>
        <w:t>.</w:t>
      </w:r>
    </w:p>
    <w:p w14:paraId="2199CD8E" w14:textId="77777777" w:rsidR="00F17C4B"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Señor Presidente,</w:t>
      </w:r>
      <w:r w:rsidRPr="00730D64">
        <w:rPr>
          <w:rFonts w:ascii="Times New Roman" w:hAnsi="Times New Roman"/>
          <w:bCs/>
          <w:sz w:val="20"/>
          <w:szCs w:val="20"/>
        </w:rPr>
        <w:t xml:space="preserve"> </w:t>
      </w:r>
      <w:r>
        <w:rPr>
          <w:rFonts w:ascii="Times New Roman" w:hAnsi="Times New Roman"/>
          <w:bCs/>
          <w:sz w:val="20"/>
          <w:szCs w:val="20"/>
        </w:rPr>
        <w:t>es</w:t>
      </w:r>
      <w:r w:rsidRPr="00730D64">
        <w:rPr>
          <w:rFonts w:ascii="Times New Roman" w:hAnsi="Times New Roman"/>
          <w:bCs/>
          <w:sz w:val="20"/>
          <w:szCs w:val="20"/>
        </w:rPr>
        <w:t xml:space="preserve"> para referirme al </w:t>
      </w:r>
      <w:r>
        <w:rPr>
          <w:rFonts w:ascii="Times New Roman" w:hAnsi="Times New Roman"/>
          <w:bCs/>
          <w:sz w:val="20"/>
          <w:szCs w:val="20"/>
        </w:rPr>
        <w:t>P</w:t>
      </w:r>
      <w:r w:rsidRPr="00730D64">
        <w:rPr>
          <w:rFonts w:ascii="Times New Roman" w:hAnsi="Times New Roman"/>
          <w:bCs/>
          <w:sz w:val="20"/>
          <w:szCs w:val="20"/>
        </w:rPr>
        <w:t>r</w:t>
      </w:r>
      <w:r w:rsidRPr="00730D64">
        <w:rPr>
          <w:rFonts w:ascii="Times New Roman" w:hAnsi="Times New Roman"/>
          <w:bCs/>
          <w:sz w:val="20"/>
          <w:szCs w:val="20"/>
        </w:rPr>
        <w:t>o</w:t>
      </w:r>
      <w:r w:rsidRPr="00730D64">
        <w:rPr>
          <w:rFonts w:ascii="Times New Roman" w:hAnsi="Times New Roman"/>
          <w:bCs/>
          <w:sz w:val="20"/>
          <w:szCs w:val="20"/>
        </w:rPr>
        <w:t xml:space="preserve">yecto de </w:t>
      </w:r>
      <w:r>
        <w:rPr>
          <w:rFonts w:ascii="Times New Roman" w:hAnsi="Times New Roman"/>
          <w:bCs/>
          <w:sz w:val="20"/>
          <w:szCs w:val="20"/>
        </w:rPr>
        <w:t>L</w:t>
      </w:r>
      <w:r w:rsidRPr="00730D64">
        <w:rPr>
          <w:rFonts w:ascii="Times New Roman" w:hAnsi="Times New Roman"/>
          <w:bCs/>
          <w:sz w:val="20"/>
          <w:szCs w:val="20"/>
        </w:rPr>
        <w:t>ey enviado por el Poder Ejecutivo Provi</w:t>
      </w:r>
      <w:r w:rsidRPr="00730D64">
        <w:rPr>
          <w:rFonts w:ascii="Times New Roman" w:hAnsi="Times New Roman"/>
          <w:bCs/>
          <w:sz w:val="20"/>
          <w:szCs w:val="20"/>
        </w:rPr>
        <w:t>n</w:t>
      </w:r>
      <w:r w:rsidRPr="00730D64">
        <w:rPr>
          <w:rFonts w:ascii="Times New Roman" w:hAnsi="Times New Roman"/>
          <w:bCs/>
          <w:sz w:val="20"/>
          <w:szCs w:val="20"/>
        </w:rPr>
        <w:t>cial</w:t>
      </w:r>
      <w:r>
        <w:rPr>
          <w:rFonts w:ascii="Times New Roman" w:hAnsi="Times New Roman"/>
          <w:bCs/>
          <w:sz w:val="20"/>
          <w:szCs w:val="20"/>
        </w:rPr>
        <w:t>,</w:t>
      </w:r>
      <w:r w:rsidRPr="00730D64">
        <w:rPr>
          <w:rFonts w:ascii="Times New Roman" w:hAnsi="Times New Roman"/>
          <w:bCs/>
          <w:sz w:val="20"/>
          <w:szCs w:val="20"/>
        </w:rPr>
        <w:t xml:space="preserve"> mediante </w:t>
      </w:r>
      <w:r>
        <w:rPr>
          <w:rFonts w:ascii="Times New Roman" w:hAnsi="Times New Roman"/>
          <w:bCs/>
          <w:sz w:val="20"/>
          <w:szCs w:val="20"/>
        </w:rPr>
        <w:t>M</w:t>
      </w:r>
      <w:r w:rsidRPr="00730D64">
        <w:rPr>
          <w:rFonts w:ascii="Times New Roman" w:hAnsi="Times New Roman"/>
          <w:bCs/>
          <w:sz w:val="20"/>
          <w:szCs w:val="20"/>
        </w:rPr>
        <w:t xml:space="preserve">ensaje </w:t>
      </w:r>
      <w:r>
        <w:rPr>
          <w:rFonts w:ascii="Times New Roman" w:hAnsi="Times New Roman"/>
          <w:bCs/>
          <w:sz w:val="20"/>
          <w:szCs w:val="20"/>
        </w:rPr>
        <w:t xml:space="preserve">Nº </w:t>
      </w:r>
      <w:r w:rsidRPr="00730D64">
        <w:rPr>
          <w:rFonts w:ascii="Times New Roman" w:hAnsi="Times New Roman"/>
          <w:bCs/>
          <w:sz w:val="20"/>
          <w:szCs w:val="20"/>
        </w:rPr>
        <w:t xml:space="preserve">29, por el cual se aprueba el Acuerdo General de Cooperación Técnica entre la provincia de San Juan y el Instituto Interamericano de Cooperación para la Agricultura, con fecha </w:t>
      </w:r>
      <w:r>
        <w:rPr>
          <w:rFonts w:ascii="Times New Roman" w:hAnsi="Times New Roman"/>
          <w:bCs/>
          <w:sz w:val="20"/>
          <w:szCs w:val="20"/>
        </w:rPr>
        <w:t xml:space="preserve">del </w:t>
      </w:r>
      <w:r w:rsidRPr="00730D64">
        <w:rPr>
          <w:rFonts w:ascii="Times New Roman" w:hAnsi="Times New Roman"/>
          <w:bCs/>
          <w:sz w:val="20"/>
          <w:szCs w:val="20"/>
        </w:rPr>
        <w:t>18 de marzo del corriente año.</w:t>
      </w:r>
    </w:p>
    <w:p w14:paraId="246F84B3" w14:textId="77777777" w:rsidR="00F17C4B" w:rsidRPr="00730D64"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Este acuerdo tiene por objeto establecer los pilares necesarios para la cooperación y colaboración institucional, teniendo en cuenta que San Juan se encuentra atravesando un estado de emergencia hídr</w:t>
      </w:r>
      <w:r w:rsidRPr="00730D64">
        <w:rPr>
          <w:rFonts w:ascii="Times New Roman" w:hAnsi="Times New Roman"/>
          <w:bCs/>
          <w:sz w:val="20"/>
          <w:szCs w:val="20"/>
        </w:rPr>
        <w:t>i</w:t>
      </w:r>
      <w:r w:rsidRPr="00730D64">
        <w:rPr>
          <w:rFonts w:ascii="Times New Roman" w:hAnsi="Times New Roman"/>
          <w:bCs/>
          <w:sz w:val="20"/>
          <w:szCs w:val="20"/>
        </w:rPr>
        <w:t>ca</w:t>
      </w:r>
      <w:r>
        <w:rPr>
          <w:rFonts w:ascii="Times New Roman" w:hAnsi="Times New Roman"/>
          <w:bCs/>
          <w:sz w:val="20"/>
          <w:szCs w:val="20"/>
        </w:rPr>
        <w:t xml:space="preserve">, </w:t>
      </w:r>
      <w:r w:rsidRPr="00730D64">
        <w:rPr>
          <w:rFonts w:ascii="Times New Roman" w:hAnsi="Times New Roman"/>
          <w:bCs/>
          <w:sz w:val="20"/>
          <w:szCs w:val="20"/>
        </w:rPr>
        <w:t>producto de las intensas sequías.</w:t>
      </w:r>
    </w:p>
    <w:p w14:paraId="65427EC6" w14:textId="76989ED4"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 xml:space="preserve">Ante esta realidad, el gobierno provincial ha impulsado el Plan de Gestión Integral de Recursos Hídricos 2025-2050, donde se destaca el desarrollo </w:t>
      </w:r>
      <w:r w:rsidRPr="00730D64">
        <w:rPr>
          <w:rFonts w:ascii="Times New Roman" w:hAnsi="Times New Roman"/>
          <w:bCs/>
          <w:sz w:val="20"/>
          <w:szCs w:val="20"/>
        </w:rPr>
        <w:lastRenderedPageBreak/>
        <w:t>rural sostenible con el fin de mejorar la calidad de vida de la comunidad, como así también asegurar la protección del ecosistema</w:t>
      </w:r>
      <w:r>
        <w:rPr>
          <w:rFonts w:ascii="Times New Roman" w:hAnsi="Times New Roman"/>
          <w:bCs/>
          <w:sz w:val="20"/>
          <w:szCs w:val="20"/>
        </w:rPr>
        <w:t>, p</w:t>
      </w:r>
      <w:r w:rsidRPr="00730D64">
        <w:rPr>
          <w:rFonts w:ascii="Times New Roman" w:hAnsi="Times New Roman"/>
          <w:bCs/>
          <w:sz w:val="20"/>
          <w:szCs w:val="20"/>
        </w:rPr>
        <w:t>or lo que este convenio estructura un marco jurídico y operativo que permit</w:t>
      </w:r>
      <w:r w:rsidRPr="00730D64">
        <w:rPr>
          <w:rFonts w:ascii="Times New Roman" w:hAnsi="Times New Roman"/>
          <w:bCs/>
          <w:sz w:val="20"/>
          <w:szCs w:val="20"/>
        </w:rPr>
        <w:t>i</w:t>
      </w:r>
      <w:r w:rsidRPr="00730D64">
        <w:rPr>
          <w:rFonts w:ascii="Times New Roman" w:hAnsi="Times New Roman"/>
          <w:bCs/>
          <w:sz w:val="20"/>
          <w:szCs w:val="20"/>
        </w:rPr>
        <w:t>rá a San Juan trabajar junto al ICA en múltiples áreas de interés común, abriendo las puertas a futuro</w:t>
      </w:r>
      <w:r w:rsidR="00AA68E9">
        <w:rPr>
          <w:rFonts w:ascii="Times New Roman" w:hAnsi="Times New Roman"/>
          <w:bCs/>
          <w:sz w:val="20"/>
          <w:szCs w:val="20"/>
        </w:rPr>
        <w:t>s</w:t>
      </w:r>
      <w:r w:rsidRPr="00730D64">
        <w:rPr>
          <w:rFonts w:ascii="Times New Roman" w:hAnsi="Times New Roman"/>
          <w:bCs/>
          <w:sz w:val="20"/>
          <w:szCs w:val="20"/>
        </w:rPr>
        <w:t xml:space="preserve"> </w:t>
      </w:r>
      <w:r w:rsidR="00AA68E9">
        <w:rPr>
          <w:rFonts w:ascii="Times New Roman" w:hAnsi="Times New Roman"/>
          <w:bCs/>
          <w:sz w:val="20"/>
          <w:szCs w:val="20"/>
        </w:rPr>
        <w:t>c</w:t>
      </w:r>
      <w:r w:rsidRPr="00730D64">
        <w:rPr>
          <w:rFonts w:ascii="Times New Roman" w:hAnsi="Times New Roman"/>
          <w:bCs/>
          <w:sz w:val="20"/>
          <w:szCs w:val="20"/>
        </w:rPr>
        <w:t>o</w:t>
      </w:r>
      <w:r w:rsidRPr="00730D64">
        <w:rPr>
          <w:rFonts w:ascii="Times New Roman" w:hAnsi="Times New Roman"/>
          <w:bCs/>
          <w:sz w:val="20"/>
          <w:szCs w:val="20"/>
        </w:rPr>
        <w:t>n</w:t>
      </w:r>
      <w:r w:rsidRPr="00730D64">
        <w:rPr>
          <w:rFonts w:ascii="Times New Roman" w:hAnsi="Times New Roman"/>
          <w:bCs/>
          <w:sz w:val="20"/>
          <w:szCs w:val="20"/>
        </w:rPr>
        <w:t>venio</w:t>
      </w:r>
      <w:r w:rsidR="00AA68E9">
        <w:rPr>
          <w:rFonts w:ascii="Times New Roman" w:hAnsi="Times New Roman"/>
          <w:bCs/>
          <w:sz w:val="20"/>
          <w:szCs w:val="20"/>
        </w:rPr>
        <w:t>s</w:t>
      </w:r>
      <w:r w:rsidRPr="00730D64">
        <w:rPr>
          <w:rFonts w:ascii="Times New Roman" w:hAnsi="Times New Roman"/>
          <w:bCs/>
          <w:sz w:val="20"/>
          <w:szCs w:val="20"/>
        </w:rPr>
        <w:t>.</w:t>
      </w:r>
    </w:p>
    <w:p w14:paraId="4306512A" w14:textId="77777777"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 xml:space="preserve">Por lo expuesto, solicito a mis pares que acompañen este </w:t>
      </w:r>
      <w:r>
        <w:rPr>
          <w:rFonts w:ascii="Times New Roman" w:hAnsi="Times New Roman"/>
          <w:bCs/>
          <w:sz w:val="20"/>
          <w:szCs w:val="20"/>
        </w:rPr>
        <w:t>P</w:t>
      </w:r>
      <w:r w:rsidRPr="00730D64">
        <w:rPr>
          <w:rFonts w:ascii="Times New Roman" w:hAnsi="Times New Roman"/>
          <w:bCs/>
          <w:sz w:val="20"/>
          <w:szCs w:val="20"/>
        </w:rPr>
        <w:t>royecto.</w:t>
      </w:r>
    </w:p>
    <w:p w14:paraId="64648CED" w14:textId="77777777" w:rsidR="00F17C4B" w:rsidRPr="00730D64"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Es moción.</w:t>
      </w:r>
    </w:p>
    <w:p w14:paraId="007F43AE" w14:textId="77777777"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Gracias, señor presidente.</w:t>
      </w:r>
    </w:p>
    <w:p w14:paraId="2D542D0C" w14:textId="77777777" w:rsidR="00F17C4B" w:rsidRDefault="00F17C4B" w:rsidP="004B2468">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w:t>
      </w:r>
      <w:r w:rsidRPr="00484773">
        <w:rPr>
          <w:rFonts w:ascii="Times New Roman" w:hAnsi="Times New Roman"/>
          <w:bCs/>
          <w:sz w:val="20"/>
          <w:szCs w:val="20"/>
        </w:rPr>
        <w:t>No habiendo más dip</w:t>
      </w:r>
      <w:r w:rsidRPr="00484773">
        <w:rPr>
          <w:rFonts w:ascii="Times New Roman" w:hAnsi="Times New Roman"/>
          <w:bCs/>
          <w:sz w:val="20"/>
          <w:szCs w:val="20"/>
        </w:rPr>
        <w:t>u</w:t>
      </w:r>
      <w:r w:rsidRPr="00484773">
        <w:rPr>
          <w:rFonts w:ascii="Times New Roman" w:hAnsi="Times New Roman"/>
          <w:bCs/>
          <w:sz w:val="20"/>
          <w:szCs w:val="20"/>
        </w:rPr>
        <w:t xml:space="preserve">tados que soliciten la palabra, </w:t>
      </w:r>
      <w:r w:rsidRPr="00730D64">
        <w:rPr>
          <w:rFonts w:ascii="Times New Roman" w:hAnsi="Times New Roman"/>
          <w:bCs/>
          <w:sz w:val="20"/>
          <w:szCs w:val="20"/>
        </w:rPr>
        <w:t>se somete a consider</w:t>
      </w:r>
      <w:r w:rsidRPr="00730D64">
        <w:rPr>
          <w:rFonts w:ascii="Times New Roman" w:hAnsi="Times New Roman"/>
          <w:bCs/>
          <w:sz w:val="20"/>
          <w:szCs w:val="20"/>
        </w:rPr>
        <w:t>a</w:t>
      </w:r>
      <w:r w:rsidRPr="00730D64">
        <w:rPr>
          <w:rFonts w:ascii="Times New Roman" w:hAnsi="Times New Roman"/>
          <w:bCs/>
          <w:sz w:val="20"/>
          <w:szCs w:val="20"/>
        </w:rPr>
        <w:t xml:space="preserve">ción </w:t>
      </w:r>
      <w:r>
        <w:rPr>
          <w:rFonts w:ascii="Times New Roman" w:hAnsi="Times New Roman"/>
          <w:bCs/>
          <w:sz w:val="20"/>
          <w:szCs w:val="20"/>
        </w:rPr>
        <w:t>en general y en particular el Proyecto de Ley</w:t>
      </w:r>
      <w:r w:rsidRPr="00730D64">
        <w:rPr>
          <w:rFonts w:ascii="Times New Roman" w:hAnsi="Times New Roman"/>
          <w:bCs/>
          <w:sz w:val="20"/>
          <w:szCs w:val="20"/>
        </w:rPr>
        <w:t>.</w:t>
      </w:r>
    </w:p>
    <w:p w14:paraId="1151001A" w14:textId="77777777" w:rsidR="00F17C4B" w:rsidRPr="00730D64" w:rsidRDefault="00F17C4B" w:rsidP="004B2468">
      <w:pPr>
        <w:spacing w:after="0" w:line="312" w:lineRule="auto"/>
        <w:jc w:val="both"/>
        <w:rPr>
          <w:rFonts w:ascii="Times New Roman" w:hAnsi="Times New Roman"/>
          <w:bCs/>
          <w:sz w:val="20"/>
          <w:szCs w:val="20"/>
        </w:rPr>
      </w:pPr>
    </w:p>
    <w:p w14:paraId="6B7DA325" w14:textId="77777777" w:rsidR="00F17C4B" w:rsidRPr="00303351" w:rsidRDefault="00F17C4B" w:rsidP="004B2468">
      <w:pPr>
        <w:spacing w:after="0" w:line="312" w:lineRule="auto"/>
        <w:jc w:val="center"/>
        <w:rPr>
          <w:rFonts w:ascii="Times New Roman" w:hAnsi="Times New Roman"/>
          <w:bCs/>
          <w:sz w:val="20"/>
          <w:szCs w:val="20"/>
          <w:lang w:val="es-MX"/>
        </w:rPr>
      </w:pPr>
      <w:r w:rsidRPr="00303351">
        <w:rPr>
          <w:rFonts w:ascii="Times New Roman" w:hAnsi="Times New Roman"/>
          <w:bCs/>
          <w:sz w:val="20"/>
          <w:szCs w:val="20"/>
          <w:lang w:val="es-MX"/>
        </w:rPr>
        <w:t xml:space="preserve">–Se vota y obtiene </w:t>
      </w:r>
      <w:r>
        <w:rPr>
          <w:rFonts w:ascii="Times New Roman" w:hAnsi="Times New Roman"/>
          <w:bCs/>
          <w:sz w:val="20"/>
          <w:szCs w:val="20"/>
          <w:lang w:val="es-MX"/>
        </w:rPr>
        <w:t>31</w:t>
      </w:r>
    </w:p>
    <w:p w14:paraId="4DE8C5C1" w14:textId="77777777" w:rsidR="00F17C4B" w:rsidRPr="00303351" w:rsidRDefault="00F17C4B" w:rsidP="004B2468">
      <w:pPr>
        <w:spacing w:after="0" w:line="312" w:lineRule="auto"/>
        <w:jc w:val="center"/>
        <w:rPr>
          <w:rFonts w:ascii="Times New Roman" w:hAnsi="Times New Roman"/>
          <w:bCs/>
          <w:sz w:val="20"/>
          <w:szCs w:val="20"/>
          <w:lang w:val="es-MX"/>
        </w:rPr>
      </w:pPr>
      <w:proofErr w:type="gramStart"/>
      <w:r w:rsidRPr="00303351">
        <w:rPr>
          <w:rFonts w:ascii="Times New Roman" w:hAnsi="Times New Roman"/>
          <w:bCs/>
          <w:sz w:val="20"/>
          <w:szCs w:val="20"/>
          <w:lang w:val="es-MX"/>
        </w:rPr>
        <w:t>votos</w:t>
      </w:r>
      <w:proofErr w:type="gramEnd"/>
      <w:r w:rsidRPr="00303351">
        <w:rPr>
          <w:rFonts w:ascii="Times New Roman" w:hAnsi="Times New Roman"/>
          <w:bCs/>
          <w:sz w:val="20"/>
          <w:szCs w:val="20"/>
          <w:lang w:val="es-MX"/>
        </w:rPr>
        <w:t xml:space="preserve"> positivos–</w:t>
      </w:r>
    </w:p>
    <w:p w14:paraId="75F75035" w14:textId="77777777" w:rsidR="00F17C4B" w:rsidRPr="00303351" w:rsidRDefault="00F17C4B" w:rsidP="004B2468">
      <w:pPr>
        <w:spacing w:after="0" w:line="312" w:lineRule="auto"/>
        <w:jc w:val="both"/>
        <w:rPr>
          <w:rFonts w:ascii="Times New Roman" w:hAnsi="Times New Roman"/>
          <w:bCs/>
          <w:sz w:val="20"/>
          <w:szCs w:val="20"/>
        </w:rPr>
      </w:pPr>
    </w:p>
    <w:p w14:paraId="2BCCEBF4" w14:textId="77777777" w:rsidR="00F17C4B"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Queda sancionado con fuerza de Ley.</w:t>
      </w:r>
    </w:p>
    <w:p w14:paraId="6F84BC4A" w14:textId="6E24579D" w:rsidR="00F17C4B" w:rsidRDefault="00F17C4B" w:rsidP="004B2468">
      <w:pPr>
        <w:spacing w:after="0" w:line="312" w:lineRule="auto"/>
        <w:ind w:firstLine="720"/>
        <w:jc w:val="both"/>
        <w:rPr>
          <w:rFonts w:ascii="Times New Roman" w:hAnsi="Times New Roman"/>
          <w:bCs/>
          <w:sz w:val="20"/>
          <w:szCs w:val="20"/>
        </w:rPr>
      </w:pPr>
      <w:r w:rsidRPr="00730D64">
        <w:rPr>
          <w:rFonts w:ascii="Times New Roman" w:hAnsi="Times New Roman"/>
          <w:bCs/>
          <w:sz w:val="20"/>
          <w:szCs w:val="20"/>
        </w:rPr>
        <w:t xml:space="preserve">Pasamos al </w:t>
      </w:r>
      <w:r>
        <w:rPr>
          <w:rFonts w:ascii="Times New Roman" w:hAnsi="Times New Roman"/>
          <w:bCs/>
          <w:sz w:val="20"/>
          <w:szCs w:val="20"/>
        </w:rPr>
        <w:t>A</w:t>
      </w:r>
      <w:r w:rsidRPr="00730D64">
        <w:rPr>
          <w:rFonts w:ascii="Times New Roman" w:hAnsi="Times New Roman"/>
          <w:bCs/>
          <w:sz w:val="20"/>
          <w:szCs w:val="20"/>
        </w:rPr>
        <w:t xml:space="preserve">sunto 2, </w:t>
      </w:r>
      <w:r>
        <w:rPr>
          <w:rFonts w:ascii="Times New Roman" w:hAnsi="Times New Roman"/>
          <w:bCs/>
          <w:sz w:val="20"/>
          <w:szCs w:val="20"/>
        </w:rPr>
        <w:t>D</w:t>
      </w:r>
      <w:r w:rsidRPr="00730D64">
        <w:rPr>
          <w:rFonts w:ascii="Times New Roman" w:hAnsi="Times New Roman"/>
          <w:bCs/>
          <w:sz w:val="20"/>
          <w:szCs w:val="20"/>
        </w:rPr>
        <w:t xml:space="preserve">espacho en el </w:t>
      </w:r>
      <w:r>
        <w:rPr>
          <w:rFonts w:ascii="Times New Roman" w:hAnsi="Times New Roman"/>
          <w:bCs/>
          <w:sz w:val="20"/>
          <w:szCs w:val="20"/>
        </w:rPr>
        <w:t>E</w:t>
      </w:r>
      <w:r w:rsidRPr="00730D64">
        <w:rPr>
          <w:rFonts w:ascii="Times New Roman" w:hAnsi="Times New Roman"/>
          <w:bCs/>
          <w:sz w:val="20"/>
          <w:szCs w:val="20"/>
        </w:rPr>
        <w:t>xp</w:t>
      </w:r>
      <w:r w:rsidRPr="00730D64">
        <w:rPr>
          <w:rFonts w:ascii="Times New Roman" w:hAnsi="Times New Roman"/>
          <w:bCs/>
          <w:sz w:val="20"/>
          <w:szCs w:val="20"/>
        </w:rPr>
        <w:t>e</w:t>
      </w:r>
      <w:r w:rsidRPr="00730D64">
        <w:rPr>
          <w:rFonts w:ascii="Times New Roman" w:hAnsi="Times New Roman"/>
          <w:bCs/>
          <w:sz w:val="20"/>
          <w:szCs w:val="20"/>
        </w:rPr>
        <w:t>diente 1235</w:t>
      </w:r>
      <w:r w:rsidR="00E606B1">
        <w:rPr>
          <w:rFonts w:ascii="Times New Roman" w:hAnsi="Times New Roman"/>
          <w:bCs/>
          <w:sz w:val="20"/>
          <w:szCs w:val="20"/>
        </w:rPr>
        <w:t>.</w:t>
      </w:r>
    </w:p>
    <w:p w14:paraId="40147E35" w14:textId="77777777" w:rsidR="00F17C4B" w:rsidRDefault="00F17C4B" w:rsidP="004B2468">
      <w:pPr>
        <w:spacing w:after="0" w:line="312" w:lineRule="auto"/>
        <w:jc w:val="both"/>
        <w:rPr>
          <w:rFonts w:ascii="Times New Roman" w:hAnsi="Times New Roman" w:cs="Times New Roman"/>
          <w:sz w:val="20"/>
          <w:szCs w:val="20"/>
        </w:rPr>
      </w:pPr>
      <w:r w:rsidRPr="004D6743">
        <w:rPr>
          <w:rFonts w:ascii="Times New Roman" w:hAnsi="Times New Roman" w:cs="Times New Roman"/>
          <w:b/>
          <w:szCs w:val="20"/>
        </w:rPr>
        <w:t>Sr. Castro.-</w:t>
      </w:r>
      <w:r w:rsidRPr="004D6743">
        <w:rPr>
          <w:rFonts w:ascii="Times New Roman" w:hAnsi="Times New Roman" w:cs="Times New Roman"/>
          <w:szCs w:val="20"/>
        </w:rPr>
        <w:t xml:space="preserve"> </w:t>
      </w:r>
      <w:r>
        <w:rPr>
          <w:rFonts w:ascii="Times New Roman" w:hAnsi="Times New Roman" w:cs="Times New Roman"/>
          <w:sz w:val="20"/>
          <w:szCs w:val="20"/>
        </w:rPr>
        <w:t>Pido la palabra.</w:t>
      </w:r>
    </w:p>
    <w:p w14:paraId="6D3A7B5C" w14:textId="034216C7" w:rsidR="00F17C4B" w:rsidRDefault="00F17C4B" w:rsidP="004B2468">
      <w:pPr>
        <w:spacing w:after="0" w:line="312" w:lineRule="auto"/>
        <w:jc w:val="both"/>
        <w:rPr>
          <w:rFonts w:ascii="Times New Roman" w:hAnsi="Times New Roman" w:cs="Times New Roman"/>
          <w:sz w:val="20"/>
        </w:rPr>
      </w:pPr>
      <w:r>
        <w:rPr>
          <w:rFonts w:ascii="Times New Roman" w:hAnsi="Times New Roman" w:cs="Times New Roman"/>
          <w:sz w:val="20"/>
          <w:szCs w:val="20"/>
        </w:rPr>
        <w:tab/>
      </w:r>
      <w:r>
        <w:rPr>
          <w:rFonts w:ascii="Times New Roman" w:hAnsi="Times New Roman" w:cs="Times New Roman"/>
          <w:sz w:val="20"/>
        </w:rPr>
        <w:t xml:space="preserve">Es </w:t>
      </w:r>
      <w:r w:rsidRPr="00CD6398">
        <w:rPr>
          <w:rFonts w:ascii="Times New Roman" w:hAnsi="Times New Roman" w:cs="Times New Roman"/>
          <w:sz w:val="20"/>
        </w:rPr>
        <w:t>para referirme a</w:t>
      </w:r>
      <w:r>
        <w:rPr>
          <w:rFonts w:ascii="Times New Roman" w:hAnsi="Times New Roman" w:cs="Times New Roman"/>
          <w:sz w:val="20"/>
        </w:rPr>
        <w:t>l</w:t>
      </w:r>
      <w:r w:rsidRPr="00CD6398">
        <w:rPr>
          <w:rFonts w:ascii="Times New Roman" w:hAnsi="Times New Roman" w:cs="Times New Roman"/>
          <w:sz w:val="20"/>
        </w:rPr>
        <w:t xml:space="preserve"> </w:t>
      </w:r>
      <w:r>
        <w:rPr>
          <w:rFonts w:ascii="Times New Roman" w:hAnsi="Times New Roman" w:cs="Times New Roman"/>
          <w:sz w:val="20"/>
        </w:rPr>
        <w:t>E</w:t>
      </w:r>
      <w:r w:rsidRPr="00CD6398">
        <w:rPr>
          <w:rFonts w:ascii="Times New Roman" w:hAnsi="Times New Roman" w:cs="Times New Roman"/>
          <w:sz w:val="20"/>
        </w:rPr>
        <w:t>xpedient</w:t>
      </w:r>
      <w:r>
        <w:rPr>
          <w:rFonts w:ascii="Times New Roman" w:hAnsi="Times New Roman" w:cs="Times New Roman"/>
          <w:sz w:val="20"/>
        </w:rPr>
        <w:t xml:space="preserve">e </w:t>
      </w:r>
      <w:r w:rsidRPr="00CD6398">
        <w:rPr>
          <w:rFonts w:ascii="Times New Roman" w:hAnsi="Times New Roman" w:cs="Times New Roman"/>
          <w:sz w:val="20"/>
        </w:rPr>
        <w:t xml:space="preserve">1235, </w:t>
      </w:r>
      <w:r>
        <w:rPr>
          <w:rFonts w:ascii="Times New Roman" w:hAnsi="Times New Roman" w:cs="Times New Roman"/>
          <w:sz w:val="20"/>
        </w:rPr>
        <w:t>P</w:t>
      </w:r>
      <w:r w:rsidRPr="00CD6398">
        <w:rPr>
          <w:rFonts w:ascii="Times New Roman" w:hAnsi="Times New Roman" w:cs="Times New Roman"/>
          <w:sz w:val="20"/>
        </w:rPr>
        <w:t>r</w:t>
      </w:r>
      <w:r w:rsidRPr="00CD6398">
        <w:rPr>
          <w:rFonts w:ascii="Times New Roman" w:hAnsi="Times New Roman" w:cs="Times New Roman"/>
          <w:sz w:val="20"/>
        </w:rPr>
        <w:t>o</w:t>
      </w:r>
      <w:r w:rsidRPr="00CD6398">
        <w:rPr>
          <w:rFonts w:ascii="Times New Roman" w:hAnsi="Times New Roman" w:cs="Times New Roman"/>
          <w:sz w:val="20"/>
        </w:rPr>
        <w:t xml:space="preserve">yecto de </w:t>
      </w:r>
      <w:r>
        <w:rPr>
          <w:rFonts w:ascii="Times New Roman" w:hAnsi="Times New Roman" w:cs="Times New Roman"/>
          <w:sz w:val="20"/>
        </w:rPr>
        <w:t>L</w:t>
      </w:r>
      <w:r w:rsidRPr="00CD6398">
        <w:rPr>
          <w:rFonts w:ascii="Times New Roman" w:hAnsi="Times New Roman" w:cs="Times New Roman"/>
          <w:sz w:val="20"/>
        </w:rPr>
        <w:t xml:space="preserve">ey remitido por el Ejecutivo Provincial, el cual ya cuenta con </w:t>
      </w:r>
      <w:r>
        <w:rPr>
          <w:rFonts w:ascii="Times New Roman" w:hAnsi="Times New Roman" w:cs="Times New Roman"/>
          <w:sz w:val="20"/>
        </w:rPr>
        <w:t>D</w:t>
      </w:r>
      <w:r w:rsidRPr="00CD6398">
        <w:rPr>
          <w:rFonts w:ascii="Times New Roman" w:hAnsi="Times New Roman" w:cs="Times New Roman"/>
          <w:sz w:val="20"/>
        </w:rPr>
        <w:t>espacho favorable</w:t>
      </w:r>
      <w:r>
        <w:rPr>
          <w:rFonts w:ascii="Times New Roman" w:hAnsi="Times New Roman" w:cs="Times New Roman"/>
          <w:sz w:val="20"/>
        </w:rPr>
        <w:t xml:space="preserve"> de</w:t>
      </w:r>
      <w:r w:rsidRPr="00CD6398">
        <w:rPr>
          <w:rFonts w:ascii="Times New Roman" w:hAnsi="Times New Roman" w:cs="Times New Roman"/>
          <w:sz w:val="20"/>
        </w:rPr>
        <w:t xml:space="preserve"> las </w:t>
      </w:r>
      <w:r>
        <w:rPr>
          <w:rFonts w:ascii="Times New Roman" w:hAnsi="Times New Roman" w:cs="Times New Roman"/>
          <w:sz w:val="20"/>
        </w:rPr>
        <w:t>C</w:t>
      </w:r>
      <w:r w:rsidRPr="00CD6398">
        <w:rPr>
          <w:rFonts w:ascii="Times New Roman" w:hAnsi="Times New Roman" w:cs="Times New Roman"/>
          <w:sz w:val="20"/>
        </w:rPr>
        <w:t>om</w:t>
      </w:r>
      <w:r w:rsidRPr="00CD6398">
        <w:rPr>
          <w:rFonts w:ascii="Times New Roman" w:hAnsi="Times New Roman" w:cs="Times New Roman"/>
          <w:sz w:val="20"/>
        </w:rPr>
        <w:t>i</w:t>
      </w:r>
      <w:r w:rsidRPr="00CD6398">
        <w:rPr>
          <w:rFonts w:ascii="Times New Roman" w:hAnsi="Times New Roman" w:cs="Times New Roman"/>
          <w:sz w:val="20"/>
        </w:rPr>
        <w:t xml:space="preserve">siones de LAC y </w:t>
      </w:r>
      <w:r>
        <w:rPr>
          <w:rFonts w:ascii="Times New Roman" w:hAnsi="Times New Roman" w:cs="Times New Roman"/>
          <w:sz w:val="20"/>
        </w:rPr>
        <w:t>M</w:t>
      </w:r>
      <w:r w:rsidRPr="00CD6398">
        <w:rPr>
          <w:rFonts w:ascii="Times New Roman" w:hAnsi="Times New Roman" w:cs="Times New Roman"/>
          <w:sz w:val="20"/>
        </w:rPr>
        <w:t xml:space="preserve">inería, y por el cual se aprueba un </w:t>
      </w:r>
      <w:r>
        <w:rPr>
          <w:rFonts w:ascii="Times New Roman" w:hAnsi="Times New Roman" w:cs="Times New Roman"/>
          <w:sz w:val="20"/>
        </w:rPr>
        <w:t>C</w:t>
      </w:r>
      <w:r w:rsidRPr="00CD6398">
        <w:rPr>
          <w:rFonts w:ascii="Times New Roman" w:hAnsi="Times New Roman" w:cs="Times New Roman"/>
          <w:sz w:val="20"/>
        </w:rPr>
        <w:t xml:space="preserve">onvenio </w:t>
      </w:r>
      <w:r>
        <w:rPr>
          <w:rFonts w:ascii="Times New Roman" w:hAnsi="Times New Roman" w:cs="Times New Roman"/>
          <w:sz w:val="20"/>
        </w:rPr>
        <w:t>M</w:t>
      </w:r>
      <w:r w:rsidRPr="00CD6398">
        <w:rPr>
          <w:rFonts w:ascii="Times New Roman" w:hAnsi="Times New Roman" w:cs="Times New Roman"/>
          <w:sz w:val="20"/>
        </w:rPr>
        <w:t xml:space="preserve">arco de </w:t>
      </w:r>
      <w:r>
        <w:rPr>
          <w:rFonts w:ascii="Times New Roman" w:hAnsi="Times New Roman" w:cs="Times New Roman"/>
          <w:sz w:val="20"/>
        </w:rPr>
        <w:t>C</w:t>
      </w:r>
      <w:r w:rsidRPr="00CD6398">
        <w:rPr>
          <w:rFonts w:ascii="Times New Roman" w:hAnsi="Times New Roman" w:cs="Times New Roman"/>
          <w:sz w:val="20"/>
        </w:rPr>
        <w:t xml:space="preserve">olaboración y </w:t>
      </w:r>
      <w:r>
        <w:rPr>
          <w:rFonts w:ascii="Times New Roman" w:hAnsi="Times New Roman" w:cs="Times New Roman"/>
          <w:sz w:val="20"/>
        </w:rPr>
        <w:t>C</w:t>
      </w:r>
      <w:r w:rsidRPr="00CD6398">
        <w:rPr>
          <w:rFonts w:ascii="Times New Roman" w:hAnsi="Times New Roman" w:cs="Times New Roman"/>
          <w:sz w:val="20"/>
        </w:rPr>
        <w:t xml:space="preserve">ooperación </w:t>
      </w:r>
      <w:r>
        <w:rPr>
          <w:rFonts w:ascii="Times New Roman" w:hAnsi="Times New Roman" w:cs="Times New Roman"/>
          <w:sz w:val="20"/>
        </w:rPr>
        <w:t>M</w:t>
      </w:r>
      <w:r w:rsidRPr="00CD6398">
        <w:rPr>
          <w:rFonts w:ascii="Times New Roman" w:hAnsi="Times New Roman" w:cs="Times New Roman"/>
          <w:sz w:val="20"/>
        </w:rPr>
        <w:t xml:space="preserve">utua entre el Ministerio de Salud de la Provincia de San Juan, el Ministerio de Minería de la Provincia de San Juan, y la </w:t>
      </w:r>
      <w:r>
        <w:rPr>
          <w:rFonts w:ascii="Times New Roman" w:hAnsi="Times New Roman" w:cs="Times New Roman"/>
          <w:sz w:val="20"/>
        </w:rPr>
        <w:t>E</w:t>
      </w:r>
      <w:r w:rsidRPr="00CD6398">
        <w:rPr>
          <w:rFonts w:ascii="Times New Roman" w:hAnsi="Times New Roman" w:cs="Times New Roman"/>
          <w:sz w:val="20"/>
        </w:rPr>
        <w:t xml:space="preserve">mpresa </w:t>
      </w:r>
      <w:r>
        <w:rPr>
          <w:rFonts w:ascii="Times New Roman" w:hAnsi="Times New Roman" w:cs="Times New Roman"/>
          <w:sz w:val="20"/>
        </w:rPr>
        <w:t>M</w:t>
      </w:r>
      <w:r w:rsidRPr="00CD6398">
        <w:rPr>
          <w:rFonts w:ascii="Times New Roman" w:hAnsi="Times New Roman" w:cs="Times New Roman"/>
          <w:sz w:val="20"/>
        </w:rPr>
        <w:t>inera Andina del Sol, SRL, y Barri</w:t>
      </w:r>
      <w:r>
        <w:rPr>
          <w:rFonts w:ascii="Times New Roman" w:hAnsi="Times New Roman" w:cs="Times New Roman"/>
          <w:sz w:val="20"/>
        </w:rPr>
        <w:t>ck</w:t>
      </w:r>
      <w:r w:rsidRPr="00CD6398">
        <w:rPr>
          <w:rFonts w:ascii="Times New Roman" w:hAnsi="Times New Roman" w:cs="Times New Roman"/>
          <w:sz w:val="20"/>
        </w:rPr>
        <w:t xml:space="preserve"> Exploraciones Argentina</w:t>
      </w:r>
      <w:r w:rsidR="00E606B1">
        <w:rPr>
          <w:rFonts w:ascii="Times New Roman" w:hAnsi="Times New Roman" w:cs="Times New Roman"/>
          <w:sz w:val="20"/>
        </w:rPr>
        <w:t>s</w:t>
      </w:r>
      <w:r w:rsidRPr="00CD6398">
        <w:rPr>
          <w:rFonts w:ascii="Times New Roman" w:hAnsi="Times New Roman" w:cs="Times New Roman"/>
          <w:sz w:val="20"/>
        </w:rPr>
        <w:t xml:space="preserve"> S.A. </w:t>
      </w:r>
    </w:p>
    <w:p w14:paraId="779B7CE4"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Es un </w:t>
      </w:r>
      <w:r>
        <w:rPr>
          <w:rFonts w:ascii="Times New Roman" w:hAnsi="Times New Roman" w:cs="Times New Roman"/>
          <w:sz w:val="20"/>
        </w:rPr>
        <w:t>C</w:t>
      </w:r>
      <w:r w:rsidRPr="00CD6398">
        <w:rPr>
          <w:rFonts w:ascii="Times New Roman" w:hAnsi="Times New Roman" w:cs="Times New Roman"/>
          <w:sz w:val="20"/>
        </w:rPr>
        <w:t xml:space="preserve">onvenio cuya concreción y puesta en marcha se realizará o se formalizará por medio de una serie de actas complementarias. </w:t>
      </w:r>
    </w:p>
    <w:p w14:paraId="23133C6D"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En este </w:t>
      </w:r>
      <w:r>
        <w:rPr>
          <w:rFonts w:ascii="Times New Roman" w:hAnsi="Times New Roman" w:cs="Times New Roman"/>
          <w:sz w:val="20"/>
        </w:rPr>
        <w:t>C</w:t>
      </w:r>
      <w:r w:rsidRPr="00CD6398">
        <w:rPr>
          <w:rFonts w:ascii="Times New Roman" w:hAnsi="Times New Roman" w:cs="Times New Roman"/>
          <w:sz w:val="20"/>
        </w:rPr>
        <w:t>onvenio la empresa, y dentro del marco de un programa de desarrollo sostenible, hará entrega de 16 contenedores, propiedades de la empr</w:t>
      </w:r>
      <w:r w:rsidRPr="00CD6398">
        <w:rPr>
          <w:rFonts w:ascii="Times New Roman" w:hAnsi="Times New Roman" w:cs="Times New Roman"/>
          <w:sz w:val="20"/>
        </w:rPr>
        <w:t>e</w:t>
      </w:r>
      <w:r w:rsidRPr="00CD6398">
        <w:rPr>
          <w:rFonts w:ascii="Times New Roman" w:hAnsi="Times New Roman" w:cs="Times New Roman"/>
          <w:sz w:val="20"/>
        </w:rPr>
        <w:t xml:space="preserve">sa, por motivo de desmantelamiento de parte del campamento de </w:t>
      </w:r>
      <w:r>
        <w:rPr>
          <w:rFonts w:ascii="Times New Roman" w:hAnsi="Times New Roman" w:cs="Times New Roman"/>
          <w:sz w:val="20"/>
        </w:rPr>
        <w:t>V</w:t>
      </w:r>
      <w:r w:rsidRPr="00CD6398">
        <w:rPr>
          <w:rFonts w:ascii="Times New Roman" w:hAnsi="Times New Roman" w:cs="Times New Roman"/>
          <w:sz w:val="20"/>
        </w:rPr>
        <w:t xml:space="preserve">eladero. </w:t>
      </w:r>
    </w:p>
    <w:p w14:paraId="3401F658" w14:textId="0C762E81"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La finalidad es que estos contenedores sean puestos a disposición del Ministerio de Salud, y que al menos 5 de ellos sean dispuestos en los </w:t>
      </w:r>
      <w:r w:rsidR="00E606B1">
        <w:rPr>
          <w:rFonts w:ascii="Times New Roman" w:hAnsi="Times New Roman" w:cs="Times New Roman"/>
          <w:sz w:val="20"/>
        </w:rPr>
        <w:t>d</w:t>
      </w:r>
      <w:r w:rsidRPr="00CD6398">
        <w:rPr>
          <w:rFonts w:ascii="Times New Roman" w:hAnsi="Times New Roman" w:cs="Times New Roman"/>
          <w:sz w:val="20"/>
        </w:rPr>
        <w:t>epart</w:t>
      </w:r>
      <w:r w:rsidRPr="00CD6398">
        <w:rPr>
          <w:rFonts w:ascii="Times New Roman" w:hAnsi="Times New Roman" w:cs="Times New Roman"/>
          <w:sz w:val="20"/>
        </w:rPr>
        <w:t>a</w:t>
      </w:r>
      <w:r w:rsidRPr="00CD6398">
        <w:rPr>
          <w:rFonts w:ascii="Times New Roman" w:hAnsi="Times New Roman" w:cs="Times New Roman"/>
          <w:sz w:val="20"/>
        </w:rPr>
        <w:t xml:space="preserve">mentos de </w:t>
      </w:r>
      <w:r>
        <w:rPr>
          <w:rFonts w:ascii="Times New Roman" w:hAnsi="Times New Roman" w:cs="Times New Roman"/>
          <w:sz w:val="20"/>
        </w:rPr>
        <w:t>J</w:t>
      </w:r>
      <w:r w:rsidRPr="00CD6398">
        <w:rPr>
          <w:rFonts w:ascii="Times New Roman" w:hAnsi="Times New Roman" w:cs="Times New Roman"/>
          <w:sz w:val="20"/>
        </w:rPr>
        <w:t xml:space="preserve">áchal e Iglesia. </w:t>
      </w:r>
    </w:p>
    <w:p w14:paraId="4A545227"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lastRenderedPageBreak/>
        <w:t xml:space="preserve">Este </w:t>
      </w:r>
      <w:r>
        <w:rPr>
          <w:rFonts w:ascii="Times New Roman" w:hAnsi="Times New Roman" w:cs="Times New Roman"/>
          <w:sz w:val="20"/>
        </w:rPr>
        <w:t>C</w:t>
      </w:r>
      <w:r w:rsidRPr="00CD6398">
        <w:rPr>
          <w:rFonts w:ascii="Times New Roman" w:hAnsi="Times New Roman" w:cs="Times New Roman"/>
          <w:sz w:val="20"/>
        </w:rPr>
        <w:t xml:space="preserve">onvenio tendrá vigencia a partir de su firma, por supuesto, hasta que se haga entrega del último de los módulos. </w:t>
      </w:r>
    </w:p>
    <w:p w14:paraId="1FE08740"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Sin más que agregar, solicito el acompañ</w:t>
      </w:r>
      <w:r w:rsidRPr="00CD6398">
        <w:rPr>
          <w:rFonts w:ascii="Times New Roman" w:hAnsi="Times New Roman" w:cs="Times New Roman"/>
          <w:sz w:val="20"/>
        </w:rPr>
        <w:t>a</w:t>
      </w:r>
      <w:r w:rsidRPr="00CD6398">
        <w:rPr>
          <w:rFonts w:ascii="Times New Roman" w:hAnsi="Times New Roman" w:cs="Times New Roman"/>
          <w:sz w:val="20"/>
        </w:rPr>
        <w:t xml:space="preserve">miento para que este </w:t>
      </w:r>
      <w:r>
        <w:rPr>
          <w:rFonts w:ascii="Times New Roman" w:hAnsi="Times New Roman" w:cs="Times New Roman"/>
          <w:sz w:val="20"/>
        </w:rPr>
        <w:t>C</w:t>
      </w:r>
      <w:r w:rsidRPr="00CD6398">
        <w:rPr>
          <w:rFonts w:ascii="Times New Roman" w:hAnsi="Times New Roman" w:cs="Times New Roman"/>
          <w:sz w:val="20"/>
        </w:rPr>
        <w:t>onvenio sea aprobado.</w:t>
      </w:r>
    </w:p>
    <w:p w14:paraId="03B15701"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E</w:t>
      </w:r>
      <w:r>
        <w:rPr>
          <w:rFonts w:ascii="Times New Roman" w:hAnsi="Times New Roman" w:cs="Times New Roman"/>
          <w:sz w:val="20"/>
        </w:rPr>
        <w:t>s</w:t>
      </w:r>
      <w:r w:rsidRPr="00CD6398">
        <w:rPr>
          <w:rFonts w:ascii="Times New Roman" w:hAnsi="Times New Roman" w:cs="Times New Roman"/>
          <w:sz w:val="20"/>
        </w:rPr>
        <w:t xml:space="preserve"> moción, señor Presidente.</w:t>
      </w:r>
    </w:p>
    <w:p w14:paraId="12CE360F" w14:textId="2CE2B6C6" w:rsidR="00F17C4B" w:rsidRDefault="00F17C4B" w:rsidP="00E606B1">
      <w:pPr>
        <w:spacing w:after="0" w:line="312" w:lineRule="auto"/>
        <w:jc w:val="both"/>
        <w:rPr>
          <w:rFonts w:ascii="Times New Roman" w:hAnsi="Times New Roman" w:cs="Times New Roman"/>
          <w:sz w:val="20"/>
        </w:rPr>
      </w:pPr>
      <w:r w:rsidRPr="0020161B">
        <w:rPr>
          <w:rFonts w:ascii="Times New Roman" w:hAnsi="Times New Roman" w:cs="Times New Roman"/>
          <w:b/>
        </w:rPr>
        <w:t>Sr. Presidente (Martín).-</w:t>
      </w:r>
      <w:r w:rsidRPr="0020161B">
        <w:rPr>
          <w:rFonts w:ascii="Times New Roman" w:hAnsi="Times New Roman" w:cs="Times New Roman"/>
        </w:rPr>
        <w:t xml:space="preserve"> </w:t>
      </w:r>
      <w:r w:rsidRPr="00CD6398">
        <w:rPr>
          <w:rFonts w:ascii="Times New Roman" w:hAnsi="Times New Roman" w:cs="Times New Roman"/>
          <w:sz w:val="20"/>
        </w:rPr>
        <w:t>No habiendo más dip</w:t>
      </w:r>
      <w:r w:rsidRPr="00CD6398">
        <w:rPr>
          <w:rFonts w:ascii="Times New Roman" w:hAnsi="Times New Roman" w:cs="Times New Roman"/>
          <w:sz w:val="20"/>
        </w:rPr>
        <w:t>u</w:t>
      </w:r>
      <w:r w:rsidRPr="00CD6398">
        <w:rPr>
          <w:rFonts w:ascii="Times New Roman" w:hAnsi="Times New Roman" w:cs="Times New Roman"/>
          <w:sz w:val="20"/>
        </w:rPr>
        <w:t>tados que hagan uso de la palabra, se somete a cons</w:t>
      </w:r>
      <w:r w:rsidRPr="00CD6398">
        <w:rPr>
          <w:rFonts w:ascii="Times New Roman" w:hAnsi="Times New Roman" w:cs="Times New Roman"/>
          <w:sz w:val="20"/>
        </w:rPr>
        <w:t>i</w:t>
      </w:r>
      <w:r w:rsidRPr="00CD6398">
        <w:rPr>
          <w:rFonts w:ascii="Times New Roman" w:hAnsi="Times New Roman" w:cs="Times New Roman"/>
          <w:sz w:val="20"/>
        </w:rPr>
        <w:t xml:space="preserve">deración. Por favor, marquen su voto. </w:t>
      </w:r>
    </w:p>
    <w:p w14:paraId="0BFC8BAF" w14:textId="77777777" w:rsidR="00F17C4B" w:rsidRDefault="00F17C4B" w:rsidP="004B2468">
      <w:pPr>
        <w:spacing w:after="0" w:line="312" w:lineRule="auto"/>
        <w:jc w:val="both"/>
        <w:rPr>
          <w:rFonts w:ascii="Times New Roman" w:hAnsi="Times New Roman" w:cs="Times New Roman"/>
          <w:sz w:val="20"/>
        </w:rPr>
      </w:pPr>
      <w:r>
        <w:rPr>
          <w:rFonts w:ascii="Times New Roman" w:hAnsi="Times New Roman" w:cs="Times New Roman"/>
          <w:sz w:val="20"/>
        </w:rPr>
        <w:tab/>
        <w:t>Se va a votar.</w:t>
      </w:r>
    </w:p>
    <w:p w14:paraId="72876ED2" w14:textId="77777777" w:rsidR="00F17C4B" w:rsidRDefault="00F17C4B" w:rsidP="004B2468">
      <w:pPr>
        <w:spacing w:after="0" w:line="312" w:lineRule="auto"/>
        <w:jc w:val="both"/>
        <w:rPr>
          <w:rFonts w:ascii="Times New Roman" w:hAnsi="Times New Roman" w:cs="Times New Roman"/>
          <w:sz w:val="20"/>
        </w:rPr>
      </w:pPr>
    </w:p>
    <w:p w14:paraId="50B35B9C" w14:textId="47B88DA6" w:rsidR="00F17C4B" w:rsidRDefault="00F17C4B" w:rsidP="004B2468">
      <w:pPr>
        <w:spacing w:after="0" w:line="312" w:lineRule="auto"/>
        <w:jc w:val="center"/>
        <w:rPr>
          <w:rFonts w:ascii="Times New Roman" w:hAnsi="Times New Roman" w:cs="Times New Roman"/>
          <w:sz w:val="20"/>
        </w:rPr>
      </w:pPr>
      <w:r>
        <w:rPr>
          <w:rFonts w:ascii="Times New Roman" w:hAnsi="Times New Roman" w:cs="Times New Roman"/>
          <w:sz w:val="20"/>
        </w:rPr>
        <w:t xml:space="preserve">-Se vota y </w:t>
      </w:r>
      <w:r w:rsidR="00E606B1">
        <w:rPr>
          <w:rFonts w:ascii="Times New Roman" w:hAnsi="Times New Roman" w:cs="Times New Roman"/>
          <w:sz w:val="20"/>
        </w:rPr>
        <w:t>obtiene</w:t>
      </w:r>
      <w:r>
        <w:rPr>
          <w:rFonts w:ascii="Times New Roman" w:hAnsi="Times New Roman" w:cs="Times New Roman"/>
          <w:sz w:val="20"/>
        </w:rPr>
        <w:t xml:space="preserve"> 31 votos-</w:t>
      </w:r>
    </w:p>
    <w:p w14:paraId="0BCE4A1D" w14:textId="77777777" w:rsidR="00F17C4B" w:rsidRDefault="00F17C4B" w:rsidP="004B2468">
      <w:pPr>
        <w:spacing w:after="0" w:line="312" w:lineRule="auto"/>
        <w:ind w:firstLine="708"/>
        <w:jc w:val="both"/>
        <w:rPr>
          <w:rFonts w:ascii="Times New Roman" w:hAnsi="Times New Roman" w:cs="Times New Roman"/>
          <w:sz w:val="20"/>
        </w:rPr>
      </w:pPr>
    </w:p>
    <w:p w14:paraId="03FDF73B" w14:textId="77777777" w:rsidR="00F17C4B" w:rsidRDefault="00F17C4B" w:rsidP="004B2468">
      <w:pPr>
        <w:spacing w:after="0" w:line="312" w:lineRule="auto"/>
        <w:ind w:left="708"/>
        <w:rPr>
          <w:rFonts w:ascii="Times New Roman" w:hAnsi="Times New Roman" w:cs="Times New Roman"/>
          <w:sz w:val="20"/>
        </w:rPr>
      </w:pPr>
      <w:r>
        <w:rPr>
          <w:rFonts w:ascii="Times New Roman" w:hAnsi="Times New Roman" w:cs="Times New Roman"/>
          <w:sz w:val="20"/>
        </w:rPr>
        <w:t>Q</w:t>
      </w:r>
      <w:r w:rsidRPr="00CD6398">
        <w:rPr>
          <w:rFonts w:ascii="Times New Roman" w:hAnsi="Times New Roman" w:cs="Times New Roman"/>
          <w:sz w:val="20"/>
        </w:rPr>
        <w:t>ueda aprobad</w:t>
      </w:r>
      <w:r>
        <w:rPr>
          <w:rFonts w:ascii="Times New Roman" w:hAnsi="Times New Roman" w:cs="Times New Roman"/>
          <w:sz w:val="20"/>
        </w:rPr>
        <w:t>o el Proyecto de R</w:t>
      </w:r>
      <w:r w:rsidRPr="00CD6398">
        <w:rPr>
          <w:rFonts w:ascii="Times New Roman" w:hAnsi="Times New Roman" w:cs="Times New Roman"/>
          <w:sz w:val="20"/>
        </w:rPr>
        <w:t xml:space="preserve">esolución. </w:t>
      </w:r>
    </w:p>
    <w:p w14:paraId="41024ADB" w14:textId="1926D451" w:rsidR="00F17C4B" w:rsidRDefault="00F17C4B" w:rsidP="00E606B1">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Pasamos al </w:t>
      </w:r>
      <w:r>
        <w:rPr>
          <w:rFonts w:ascii="Times New Roman" w:hAnsi="Times New Roman" w:cs="Times New Roman"/>
          <w:sz w:val="20"/>
        </w:rPr>
        <w:t>A</w:t>
      </w:r>
      <w:r w:rsidR="00E606B1">
        <w:rPr>
          <w:rFonts w:ascii="Times New Roman" w:hAnsi="Times New Roman" w:cs="Times New Roman"/>
          <w:sz w:val="20"/>
        </w:rPr>
        <w:t>sunto 3 de Despachos de C</w:t>
      </w:r>
      <w:r w:rsidR="00E606B1">
        <w:rPr>
          <w:rFonts w:ascii="Times New Roman" w:hAnsi="Times New Roman" w:cs="Times New Roman"/>
          <w:sz w:val="20"/>
        </w:rPr>
        <w:t>o</w:t>
      </w:r>
      <w:r w:rsidR="00E606B1">
        <w:rPr>
          <w:rFonts w:ascii="Times New Roman" w:hAnsi="Times New Roman" w:cs="Times New Roman"/>
          <w:sz w:val="20"/>
        </w:rPr>
        <w:t>misión, Expediente 1304.</w:t>
      </w:r>
    </w:p>
    <w:p w14:paraId="0FFE84C9" w14:textId="77777777" w:rsidR="00F17C4B" w:rsidRDefault="00F17C4B" w:rsidP="004B2468">
      <w:pPr>
        <w:spacing w:after="0" w:line="312" w:lineRule="auto"/>
        <w:jc w:val="both"/>
        <w:rPr>
          <w:rFonts w:ascii="Times New Roman" w:hAnsi="Times New Roman" w:cs="Times New Roman"/>
          <w:sz w:val="20"/>
        </w:rPr>
      </w:pPr>
      <w:r w:rsidRPr="0040005E">
        <w:rPr>
          <w:rFonts w:ascii="Times New Roman" w:hAnsi="Times New Roman" w:cs="Times New Roman"/>
          <w:b/>
        </w:rPr>
        <w:t>Sra. Quiroga.-</w:t>
      </w:r>
      <w:r w:rsidRPr="0040005E">
        <w:rPr>
          <w:rFonts w:ascii="Times New Roman" w:hAnsi="Times New Roman" w:cs="Times New Roman"/>
        </w:rPr>
        <w:t xml:space="preserve"> </w:t>
      </w:r>
      <w:r w:rsidRPr="00CD6398">
        <w:rPr>
          <w:rFonts w:ascii="Times New Roman" w:hAnsi="Times New Roman" w:cs="Times New Roman"/>
          <w:sz w:val="20"/>
        </w:rPr>
        <w:t>Pido la palabra</w:t>
      </w:r>
      <w:r>
        <w:rPr>
          <w:rFonts w:ascii="Times New Roman" w:hAnsi="Times New Roman" w:cs="Times New Roman"/>
          <w:sz w:val="20"/>
        </w:rPr>
        <w:t>.</w:t>
      </w:r>
    </w:p>
    <w:p w14:paraId="3238C29A" w14:textId="57D1631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Corresponde en este caso dar tratamiento al </w:t>
      </w:r>
      <w:r>
        <w:rPr>
          <w:rFonts w:ascii="Times New Roman" w:hAnsi="Times New Roman" w:cs="Times New Roman"/>
          <w:sz w:val="20"/>
        </w:rPr>
        <w:t>E</w:t>
      </w:r>
      <w:r w:rsidRPr="00CD6398">
        <w:rPr>
          <w:rFonts w:ascii="Times New Roman" w:hAnsi="Times New Roman" w:cs="Times New Roman"/>
          <w:sz w:val="20"/>
        </w:rPr>
        <w:t xml:space="preserve">xpediente 1304 del año 2025, </w:t>
      </w:r>
      <w:r w:rsidR="00E606B1">
        <w:rPr>
          <w:rFonts w:ascii="Times New Roman" w:hAnsi="Times New Roman" w:cs="Times New Roman"/>
          <w:sz w:val="20"/>
        </w:rPr>
        <w:t>M</w:t>
      </w:r>
      <w:r w:rsidRPr="00CD6398">
        <w:rPr>
          <w:rFonts w:ascii="Times New Roman" w:hAnsi="Times New Roman" w:cs="Times New Roman"/>
          <w:sz w:val="20"/>
        </w:rPr>
        <w:t xml:space="preserve">ensaje 38 del Poder Ejecutivo Provincial, por el cual se le solicita a esta Cámara de Diputados la aprobación de un </w:t>
      </w:r>
      <w:r>
        <w:rPr>
          <w:rFonts w:ascii="Times New Roman" w:hAnsi="Times New Roman" w:cs="Times New Roman"/>
          <w:sz w:val="20"/>
        </w:rPr>
        <w:t>C</w:t>
      </w:r>
      <w:r w:rsidRPr="00CD6398">
        <w:rPr>
          <w:rFonts w:ascii="Times New Roman" w:hAnsi="Times New Roman" w:cs="Times New Roman"/>
          <w:sz w:val="20"/>
        </w:rPr>
        <w:t xml:space="preserve">onvenio de </w:t>
      </w:r>
      <w:r>
        <w:rPr>
          <w:rFonts w:ascii="Times New Roman" w:hAnsi="Times New Roman" w:cs="Times New Roman"/>
          <w:sz w:val="20"/>
        </w:rPr>
        <w:t>C</w:t>
      </w:r>
      <w:r w:rsidRPr="00CD6398">
        <w:rPr>
          <w:rFonts w:ascii="Times New Roman" w:hAnsi="Times New Roman" w:cs="Times New Roman"/>
          <w:sz w:val="20"/>
        </w:rPr>
        <w:t xml:space="preserve">olaboración celebrado entre el Ministerio de Familia y Desarrollo Humano de la Provincia </w:t>
      </w:r>
      <w:r>
        <w:rPr>
          <w:rFonts w:ascii="Times New Roman" w:hAnsi="Times New Roman" w:cs="Times New Roman"/>
          <w:sz w:val="20"/>
        </w:rPr>
        <w:t>y</w:t>
      </w:r>
      <w:r w:rsidRPr="00CD6398">
        <w:rPr>
          <w:rFonts w:ascii="Times New Roman" w:hAnsi="Times New Roman" w:cs="Times New Roman"/>
          <w:sz w:val="20"/>
        </w:rPr>
        <w:t xml:space="preserve"> la Asociación Mutual Protección Familiar. </w:t>
      </w:r>
    </w:p>
    <w:p w14:paraId="468E4E89" w14:textId="4829C71B"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Este </w:t>
      </w:r>
      <w:r>
        <w:rPr>
          <w:rFonts w:ascii="Times New Roman" w:hAnsi="Times New Roman" w:cs="Times New Roman"/>
          <w:sz w:val="20"/>
        </w:rPr>
        <w:t>C</w:t>
      </w:r>
      <w:r w:rsidRPr="00CD6398">
        <w:rPr>
          <w:rFonts w:ascii="Times New Roman" w:hAnsi="Times New Roman" w:cs="Times New Roman"/>
          <w:sz w:val="20"/>
        </w:rPr>
        <w:t xml:space="preserve">onvenio fue suscripto el pasado 19 de mayo del </w:t>
      </w:r>
      <w:r>
        <w:rPr>
          <w:rFonts w:ascii="Times New Roman" w:hAnsi="Times New Roman" w:cs="Times New Roman"/>
          <w:sz w:val="20"/>
        </w:rPr>
        <w:t>20</w:t>
      </w:r>
      <w:r w:rsidRPr="00CD6398">
        <w:rPr>
          <w:rFonts w:ascii="Times New Roman" w:hAnsi="Times New Roman" w:cs="Times New Roman"/>
          <w:sz w:val="20"/>
        </w:rPr>
        <w:t>25 y tiene como objeto la realización de actividades de promoción social tendientes al biene</w:t>
      </w:r>
      <w:r w:rsidRPr="00CD6398">
        <w:rPr>
          <w:rFonts w:ascii="Times New Roman" w:hAnsi="Times New Roman" w:cs="Times New Roman"/>
          <w:sz w:val="20"/>
        </w:rPr>
        <w:t>s</w:t>
      </w:r>
      <w:r w:rsidRPr="00CD6398">
        <w:rPr>
          <w:rFonts w:ascii="Times New Roman" w:hAnsi="Times New Roman" w:cs="Times New Roman"/>
          <w:sz w:val="20"/>
        </w:rPr>
        <w:t>tar de las personas mayores, atendiendo a la comun</w:t>
      </w:r>
      <w:r w:rsidRPr="00CD6398">
        <w:rPr>
          <w:rFonts w:ascii="Times New Roman" w:hAnsi="Times New Roman" w:cs="Times New Roman"/>
          <w:sz w:val="20"/>
        </w:rPr>
        <w:t>i</w:t>
      </w:r>
      <w:r w:rsidRPr="00CD6398">
        <w:rPr>
          <w:rFonts w:ascii="Times New Roman" w:hAnsi="Times New Roman" w:cs="Times New Roman"/>
          <w:sz w:val="20"/>
        </w:rPr>
        <w:t>dad en general de la provincia de San Juan y a los asociados de la Mutual, entidad que trabaja para la comunidad y está brindando una amplia variedad de servicios  a todos los afiliados a través de las deleg</w:t>
      </w:r>
      <w:r w:rsidRPr="00CD6398">
        <w:rPr>
          <w:rFonts w:ascii="Times New Roman" w:hAnsi="Times New Roman" w:cs="Times New Roman"/>
          <w:sz w:val="20"/>
        </w:rPr>
        <w:t>a</w:t>
      </w:r>
      <w:r w:rsidRPr="00CD6398">
        <w:rPr>
          <w:rFonts w:ascii="Times New Roman" w:hAnsi="Times New Roman" w:cs="Times New Roman"/>
          <w:sz w:val="20"/>
        </w:rPr>
        <w:t xml:space="preserve">ciones que tiene en todo el país. </w:t>
      </w:r>
    </w:p>
    <w:p w14:paraId="5C67A746" w14:textId="5ADD04A8"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Es importante destacar, señor </w:t>
      </w:r>
      <w:r>
        <w:rPr>
          <w:rFonts w:ascii="Times New Roman" w:hAnsi="Times New Roman" w:cs="Times New Roman"/>
          <w:sz w:val="20"/>
        </w:rPr>
        <w:t>P</w:t>
      </w:r>
      <w:r w:rsidRPr="00CD6398">
        <w:rPr>
          <w:rFonts w:ascii="Times New Roman" w:hAnsi="Times New Roman" w:cs="Times New Roman"/>
          <w:sz w:val="20"/>
        </w:rPr>
        <w:t xml:space="preserve">residente, que la provincia de San Juan, entre las acciones de coordinación y colaboración con entes públicos y privados, se encuentra impulsando el desarrollo de los denominados </w:t>
      </w:r>
      <w:r w:rsidR="00E606B1">
        <w:rPr>
          <w:rFonts w:ascii="Times New Roman" w:hAnsi="Times New Roman" w:cs="Times New Roman"/>
          <w:sz w:val="20"/>
        </w:rPr>
        <w:t>“</w:t>
      </w:r>
      <w:r w:rsidRPr="00CD6398">
        <w:rPr>
          <w:rFonts w:ascii="Times New Roman" w:hAnsi="Times New Roman" w:cs="Times New Roman"/>
          <w:sz w:val="20"/>
        </w:rPr>
        <w:t>operativos integrales</w:t>
      </w:r>
      <w:r w:rsidR="00E606B1">
        <w:rPr>
          <w:rFonts w:ascii="Times New Roman" w:hAnsi="Times New Roman" w:cs="Times New Roman"/>
          <w:sz w:val="20"/>
        </w:rPr>
        <w:t>”</w:t>
      </w:r>
      <w:r w:rsidRPr="00CD6398">
        <w:rPr>
          <w:rFonts w:ascii="Times New Roman" w:hAnsi="Times New Roman" w:cs="Times New Roman"/>
          <w:sz w:val="20"/>
        </w:rPr>
        <w:t xml:space="preserve">. </w:t>
      </w:r>
    </w:p>
    <w:p w14:paraId="0F89098A"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Estos abordajes socio</w:t>
      </w:r>
      <w:r>
        <w:rPr>
          <w:rFonts w:ascii="Times New Roman" w:hAnsi="Times New Roman" w:cs="Times New Roman"/>
          <w:sz w:val="20"/>
        </w:rPr>
        <w:t>-</w:t>
      </w:r>
      <w:r w:rsidRPr="00CD6398">
        <w:rPr>
          <w:rFonts w:ascii="Times New Roman" w:hAnsi="Times New Roman" w:cs="Times New Roman"/>
          <w:sz w:val="20"/>
        </w:rPr>
        <w:t>comunitarios tienen como finalidad detectar las diversas problemáticas que los sectores más vulnerables poseen en la provi</w:t>
      </w:r>
      <w:r w:rsidRPr="00CD6398">
        <w:rPr>
          <w:rFonts w:ascii="Times New Roman" w:hAnsi="Times New Roman" w:cs="Times New Roman"/>
          <w:sz w:val="20"/>
        </w:rPr>
        <w:t>n</w:t>
      </w:r>
      <w:r w:rsidRPr="00CD6398">
        <w:rPr>
          <w:rFonts w:ascii="Times New Roman" w:hAnsi="Times New Roman" w:cs="Times New Roman"/>
          <w:sz w:val="20"/>
        </w:rPr>
        <w:t xml:space="preserve">cia y, en consecuencia, este </w:t>
      </w:r>
      <w:r>
        <w:rPr>
          <w:rFonts w:ascii="Times New Roman" w:hAnsi="Times New Roman" w:cs="Times New Roman"/>
          <w:sz w:val="20"/>
        </w:rPr>
        <w:t>C</w:t>
      </w:r>
      <w:r w:rsidRPr="00CD6398">
        <w:rPr>
          <w:rFonts w:ascii="Times New Roman" w:hAnsi="Times New Roman" w:cs="Times New Roman"/>
          <w:sz w:val="20"/>
        </w:rPr>
        <w:t>onvenio, que ahora viene a su aprobación, entraría dentro de la realiz</w:t>
      </w:r>
      <w:r w:rsidRPr="00CD6398">
        <w:rPr>
          <w:rFonts w:ascii="Times New Roman" w:hAnsi="Times New Roman" w:cs="Times New Roman"/>
          <w:sz w:val="20"/>
        </w:rPr>
        <w:t>a</w:t>
      </w:r>
      <w:r w:rsidRPr="00CD6398">
        <w:rPr>
          <w:rFonts w:ascii="Times New Roman" w:hAnsi="Times New Roman" w:cs="Times New Roman"/>
          <w:sz w:val="20"/>
        </w:rPr>
        <w:t xml:space="preserve">ción de actividades de promoción e inserción social tendientes al bienestar de las personas mayores. </w:t>
      </w:r>
    </w:p>
    <w:p w14:paraId="173FB632"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lastRenderedPageBreak/>
        <w:t xml:space="preserve">Por otro lado, las acciones que se acuerden en el marco de la celebración de este </w:t>
      </w:r>
      <w:r>
        <w:rPr>
          <w:rFonts w:ascii="Times New Roman" w:hAnsi="Times New Roman" w:cs="Times New Roman"/>
          <w:sz w:val="20"/>
        </w:rPr>
        <w:t>C</w:t>
      </w:r>
      <w:r w:rsidRPr="00CD6398">
        <w:rPr>
          <w:rFonts w:ascii="Times New Roman" w:hAnsi="Times New Roman" w:cs="Times New Roman"/>
          <w:sz w:val="20"/>
        </w:rPr>
        <w:t>onvenio serán objeto de futuras actas complementarias que form</w:t>
      </w:r>
      <w:r w:rsidRPr="00CD6398">
        <w:rPr>
          <w:rFonts w:ascii="Times New Roman" w:hAnsi="Times New Roman" w:cs="Times New Roman"/>
          <w:sz w:val="20"/>
        </w:rPr>
        <w:t>a</w:t>
      </w:r>
      <w:r w:rsidRPr="00CD6398">
        <w:rPr>
          <w:rFonts w:ascii="Times New Roman" w:hAnsi="Times New Roman" w:cs="Times New Roman"/>
          <w:sz w:val="20"/>
        </w:rPr>
        <w:t xml:space="preserve">rán parte del mismo. </w:t>
      </w:r>
    </w:p>
    <w:p w14:paraId="023D6573"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La vigencia es de un año, que se cuenta de</w:t>
      </w:r>
      <w:r w:rsidRPr="00CD6398">
        <w:rPr>
          <w:rFonts w:ascii="Times New Roman" w:hAnsi="Times New Roman" w:cs="Times New Roman"/>
          <w:sz w:val="20"/>
        </w:rPr>
        <w:t>s</w:t>
      </w:r>
      <w:r w:rsidRPr="00CD6398">
        <w:rPr>
          <w:rFonts w:ascii="Times New Roman" w:hAnsi="Times New Roman" w:cs="Times New Roman"/>
          <w:sz w:val="20"/>
        </w:rPr>
        <w:t>de la suscripción del mismo y las partes podrán re</w:t>
      </w:r>
      <w:r w:rsidRPr="00CD6398">
        <w:rPr>
          <w:rFonts w:ascii="Times New Roman" w:hAnsi="Times New Roman" w:cs="Times New Roman"/>
          <w:sz w:val="20"/>
        </w:rPr>
        <w:t>s</w:t>
      </w:r>
      <w:r w:rsidRPr="00CD6398">
        <w:rPr>
          <w:rFonts w:ascii="Times New Roman" w:hAnsi="Times New Roman" w:cs="Times New Roman"/>
          <w:sz w:val="20"/>
        </w:rPr>
        <w:t>cindirlo dando previo aviso por escrito con una ant</w:t>
      </w:r>
      <w:r w:rsidRPr="00CD6398">
        <w:rPr>
          <w:rFonts w:ascii="Times New Roman" w:hAnsi="Times New Roman" w:cs="Times New Roman"/>
          <w:sz w:val="20"/>
        </w:rPr>
        <w:t>i</w:t>
      </w:r>
      <w:r w:rsidRPr="00CD6398">
        <w:rPr>
          <w:rFonts w:ascii="Times New Roman" w:hAnsi="Times New Roman" w:cs="Times New Roman"/>
          <w:sz w:val="20"/>
        </w:rPr>
        <w:t xml:space="preserve">cipación de 30 días corridos. </w:t>
      </w:r>
    </w:p>
    <w:p w14:paraId="0869929F" w14:textId="77777777" w:rsidR="00F17C4B"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Como obligaciones, el </w:t>
      </w:r>
      <w:r>
        <w:rPr>
          <w:rFonts w:ascii="Times New Roman" w:hAnsi="Times New Roman" w:cs="Times New Roman"/>
          <w:sz w:val="20"/>
        </w:rPr>
        <w:t>M</w:t>
      </w:r>
      <w:r w:rsidRPr="00CD6398">
        <w:rPr>
          <w:rFonts w:ascii="Times New Roman" w:hAnsi="Times New Roman" w:cs="Times New Roman"/>
          <w:sz w:val="20"/>
        </w:rPr>
        <w:t>inisterio, específ</w:t>
      </w:r>
      <w:r w:rsidRPr="00CD6398">
        <w:rPr>
          <w:rFonts w:ascii="Times New Roman" w:hAnsi="Times New Roman" w:cs="Times New Roman"/>
          <w:sz w:val="20"/>
        </w:rPr>
        <w:t>i</w:t>
      </w:r>
      <w:r w:rsidRPr="00CD6398">
        <w:rPr>
          <w:rFonts w:ascii="Times New Roman" w:hAnsi="Times New Roman" w:cs="Times New Roman"/>
          <w:sz w:val="20"/>
        </w:rPr>
        <w:t>camente a través de la Dirección de Personas May</w:t>
      </w:r>
      <w:r w:rsidRPr="00CD6398">
        <w:rPr>
          <w:rFonts w:ascii="Times New Roman" w:hAnsi="Times New Roman" w:cs="Times New Roman"/>
          <w:sz w:val="20"/>
        </w:rPr>
        <w:t>o</w:t>
      </w:r>
      <w:r w:rsidRPr="00CD6398">
        <w:rPr>
          <w:rFonts w:ascii="Times New Roman" w:hAnsi="Times New Roman" w:cs="Times New Roman"/>
          <w:sz w:val="20"/>
        </w:rPr>
        <w:t>res, que es la autoridad de aplicación, brindará tall</w:t>
      </w:r>
      <w:r w:rsidRPr="00CD6398">
        <w:rPr>
          <w:rFonts w:ascii="Times New Roman" w:hAnsi="Times New Roman" w:cs="Times New Roman"/>
          <w:sz w:val="20"/>
        </w:rPr>
        <w:t>e</w:t>
      </w:r>
      <w:r w:rsidRPr="00CD6398">
        <w:rPr>
          <w:rFonts w:ascii="Times New Roman" w:hAnsi="Times New Roman" w:cs="Times New Roman"/>
          <w:sz w:val="20"/>
        </w:rPr>
        <w:t xml:space="preserve">res educativos, recreativos, que tiendan a mejorar la calidad de vida de las personas mayores. </w:t>
      </w:r>
    </w:p>
    <w:p w14:paraId="552A86D3" w14:textId="77777777" w:rsidR="00F17C4B" w:rsidRPr="00E9730F" w:rsidRDefault="00F17C4B" w:rsidP="004B2468">
      <w:pPr>
        <w:spacing w:after="0" w:line="312" w:lineRule="auto"/>
        <w:ind w:firstLine="708"/>
        <w:jc w:val="both"/>
        <w:rPr>
          <w:rFonts w:ascii="Times New Roman" w:hAnsi="Times New Roman" w:cs="Times New Roman"/>
          <w:sz w:val="20"/>
        </w:rPr>
      </w:pPr>
      <w:r w:rsidRPr="00CD6398">
        <w:rPr>
          <w:rFonts w:ascii="Times New Roman" w:hAnsi="Times New Roman" w:cs="Times New Roman"/>
          <w:sz w:val="20"/>
        </w:rPr>
        <w:t xml:space="preserve">Por su lado, la Mutual pondrá a disposición del </w:t>
      </w:r>
      <w:r>
        <w:rPr>
          <w:rFonts w:ascii="Times New Roman" w:hAnsi="Times New Roman" w:cs="Times New Roman"/>
          <w:sz w:val="20"/>
        </w:rPr>
        <w:t>M</w:t>
      </w:r>
      <w:r w:rsidRPr="00CD6398">
        <w:rPr>
          <w:rFonts w:ascii="Times New Roman" w:hAnsi="Times New Roman" w:cs="Times New Roman"/>
          <w:sz w:val="20"/>
        </w:rPr>
        <w:t>inisterio su sede, que es un inmueble que fu</w:t>
      </w:r>
      <w:r w:rsidRPr="00CD6398">
        <w:rPr>
          <w:rFonts w:ascii="Times New Roman" w:hAnsi="Times New Roman" w:cs="Times New Roman"/>
          <w:sz w:val="20"/>
        </w:rPr>
        <w:t>n</w:t>
      </w:r>
      <w:r w:rsidRPr="00CD6398">
        <w:rPr>
          <w:rFonts w:ascii="Times New Roman" w:hAnsi="Times New Roman" w:cs="Times New Roman"/>
          <w:sz w:val="20"/>
        </w:rPr>
        <w:t>ciona en la calle Sarmiento 154 Sur</w:t>
      </w:r>
      <w:r>
        <w:rPr>
          <w:rFonts w:ascii="Times New Roman" w:hAnsi="Times New Roman" w:cs="Times New Roman"/>
          <w:sz w:val="20"/>
        </w:rPr>
        <w:t>,</w:t>
      </w:r>
      <w:r w:rsidRPr="00CD6398">
        <w:rPr>
          <w:rFonts w:ascii="Times New Roman" w:hAnsi="Times New Roman" w:cs="Times New Roman"/>
          <w:sz w:val="20"/>
        </w:rPr>
        <w:t xml:space="preserve"> capital de San Juan.</w:t>
      </w:r>
    </w:p>
    <w:p w14:paraId="3B8789E8" w14:textId="77777777" w:rsidR="00F17C4B"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Además, se deberá otorgar cobertura de s</w:t>
      </w:r>
      <w:r w:rsidRPr="008B24DE">
        <w:rPr>
          <w:rFonts w:ascii="Times New Roman" w:hAnsi="Times New Roman"/>
          <w:sz w:val="20"/>
          <w:szCs w:val="20"/>
          <w:lang w:val="es-ES"/>
        </w:rPr>
        <w:t>e</w:t>
      </w:r>
      <w:r w:rsidRPr="008B24DE">
        <w:rPr>
          <w:rFonts w:ascii="Times New Roman" w:hAnsi="Times New Roman"/>
          <w:sz w:val="20"/>
          <w:szCs w:val="20"/>
          <w:lang w:val="es-ES"/>
        </w:rPr>
        <w:t>guro por accidentes a cada una de las personas may</w:t>
      </w:r>
      <w:r w:rsidRPr="008B24DE">
        <w:rPr>
          <w:rFonts w:ascii="Times New Roman" w:hAnsi="Times New Roman"/>
          <w:sz w:val="20"/>
          <w:szCs w:val="20"/>
          <w:lang w:val="es-ES"/>
        </w:rPr>
        <w:t>o</w:t>
      </w:r>
      <w:r w:rsidRPr="008B24DE">
        <w:rPr>
          <w:rFonts w:ascii="Times New Roman" w:hAnsi="Times New Roman"/>
          <w:sz w:val="20"/>
          <w:szCs w:val="20"/>
          <w:lang w:val="es-ES"/>
        </w:rPr>
        <w:t xml:space="preserve">res que participen en estos talleres o actividades. </w:t>
      </w:r>
    </w:p>
    <w:p w14:paraId="59C2612C" w14:textId="77777777" w:rsidR="00F17C4B"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Por otro lado, habiendo tenido y recibido </w:t>
      </w:r>
      <w:r>
        <w:rPr>
          <w:rFonts w:ascii="Times New Roman" w:hAnsi="Times New Roman"/>
          <w:sz w:val="20"/>
          <w:szCs w:val="20"/>
          <w:lang w:val="es-ES"/>
        </w:rPr>
        <w:t>d</w:t>
      </w:r>
      <w:r w:rsidRPr="008B24DE">
        <w:rPr>
          <w:rFonts w:ascii="Times New Roman" w:hAnsi="Times New Roman"/>
          <w:sz w:val="20"/>
          <w:szCs w:val="20"/>
          <w:lang w:val="es-ES"/>
        </w:rPr>
        <w:t xml:space="preserve">espacho </w:t>
      </w:r>
      <w:r>
        <w:rPr>
          <w:rFonts w:ascii="Times New Roman" w:hAnsi="Times New Roman"/>
          <w:sz w:val="20"/>
          <w:szCs w:val="20"/>
          <w:lang w:val="es-ES"/>
        </w:rPr>
        <w:t>f</w:t>
      </w:r>
      <w:r w:rsidRPr="008B24DE">
        <w:rPr>
          <w:rFonts w:ascii="Times New Roman" w:hAnsi="Times New Roman"/>
          <w:sz w:val="20"/>
          <w:szCs w:val="20"/>
          <w:lang w:val="es-ES"/>
        </w:rPr>
        <w:t xml:space="preserve">avorable de las Comisiones de Desarrollo Humano y Laboral, y también de </w:t>
      </w:r>
      <w:r>
        <w:rPr>
          <w:rFonts w:ascii="Times New Roman" w:hAnsi="Times New Roman"/>
          <w:sz w:val="20"/>
          <w:szCs w:val="20"/>
          <w:lang w:val="es-ES"/>
        </w:rPr>
        <w:t>Legislación y Asu</w:t>
      </w:r>
      <w:r>
        <w:rPr>
          <w:rFonts w:ascii="Times New Roman" w:hAnsi="Times New Roman"/>
          <w:sz w:val="20"/>
          <w:szCs w:val="20"/>
          <w:lang w:val="es-ES"/>
        </w:rPr>
        <w:t>n</w:t>
      </w:r>
      <w:r>
        <w:rPr>
          <w:rFonts w:ascii="Times New Roman" w:hAnsi="Times New Roman"/>
          <w:sz w:val="20"/>
          <w:szCs w:val="20"/>
          <w:lang w:val="es-ES"/>
        </w:rPr>
        <w:t>tos Constitucionales</w:t>
      </w:r>
      <w:r w:rsidRPr="008B24DE">
        <w:rPr>
          <w:rFonts w:ascii="Times New Roman" w:hAnsi="Times New Roman"/>
          <w:sz w:val="20"/>
          <w:szCs w:val="20"/>
          <w:lang w:val="es-ES"/>
        </w:rPr>
        <w:t xml:space="preserve">, es que solicito a mis pares acompañen en la aprobación de dicho </w:t>
      </w:r>
      <w:r>
        <w:rPr>
          <w:rFonts w:ascii="Times New Roman" w:hAnsi="Times New Roman"/>
          <w:sz w:val="20"/>
          <w:szCs w:val="20"/>
          <w:lang w:val="es-ES"/>
        </w:rPr>
        <w:t>Convenio</w:t>
      </w:r>
      <w:r w:rsidRPr="008B24DE">
        <w:rPr>
          <w:rFonts w:ascii="Times New Roman" w:hAnsi="Times New Roman"/>
          <w:sz w:val="20"/>
          <w:szCs w:val="20"/>
          <w:lang w:val="es-ES"/>
        </w:rPr>
        <w:t xml:space="preserve">. </w:t>
      </w:r>
    </w:p>
    <w:p w14:paraId="1116B14D" w14:textId="77777777"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En moción, señor Presidente.</w:t>
      </w:r>
    </w:p>
    <w:p w14:paraId="2E9C820F" w14:textId="77777777" w:rsidR="00F17C4B" w:rsidRDefault="00F17C4B" w:rsidP="004B2468">
      <w:pPr>
        <w:spacing w:after="0" w:line="312" w:lineRule="auto"/>
        <w:jc w:val="both"/>
        <w:rPr>
          <w:rFonts w:ascii="Times New Roman" w:hAnsi="Times New Roman"/>
          <w:sz w:val="20"/>
          <w:szCs w:val="20"/>
          <w:lang w:val="es-ES"/>
        </w:rPr>
      </w:pPr>
      <w:r w:rsidRPr="007D4D8F">
        <w:rPr>
          <w:rFonts w:ascii="Times New Roman" w:hAnsi="Times New Roman"/>
          <w:b/>
          <w:bCs/>
          <w:lang w:val="es-ES"/>
        </w:rPr>
        <w:t>Sr. Presidente (</w:t>
      </w:r>
      <w:r>
        <w:rPr>
          <w:rFonts w:ascii="Times New Roman" w:hAnsi="Times New Roman"/>
          <w:b/>
          <w:bCs/>
          <w:lang w:val="es-ES"/>
        </w:rPr>
        <w:t>Martín</w:t>
      </w:r>
      <w:r w:rsidRPr="007D4D8F">
        <w:rPr>
          <w:rFonts w:ascii="Times New Roman" w:hAnsi="Times New Roman"/>
          <w:b/>
          <w:bCs/>
          <w:lang w:val="es-ES"/>
        </w:rPr>
        <w:t>).-</w:t>
      </w:r>
      <w:r>
        <w:rPr>
          <w:rFonts w:ascii="Times New Roman" w:hAnsi="Times New Roman"/>
          <w:sz w:val="20"/>
          <w:szCs w:val="20"/>
          <w:lang w:val="es-ES"/>
        </w:rPr>
        <w:t xml:space="preserve"> </w:t>
      </w:r>
      <w:r w:rsidRPr="008B24DE">
        <w:rPr>
          <w:rFonts w:ascii="Times New Roman" w:hAnsi="Times New Roman"/>
          <w:sz w:val="20"/>
          <w:szCs w:val="20"/>
          <w:lang w:val="es-ES"/>
        </w:rPr>
        <w:t>No habiendo más dip</w:t>
      </w:r>
      <w:r w:rsidRPr="008B24DE">
        <w:rPr>
          <w:rFonts w:ascii="Times New Roman" w:hAnsi="Times New Roman"/>
          <w:sz w:val="20"/>
          <w:szCs w:val="20"/>
          <w:lang w:val="es-ES"/>
        </w:rPr>
        <w:t>u</w:t>
      </w:r>
      <w:r w:rsidRPr="008B24DE">
        <w:rPr>
          <w:rFonts w:ascii="Times New Roman" w:hAnsi="Times New Roman"/>
          <w:sz w:val="20"/>
          <w:szCs w:val="20"/>
          <w:lang w:val="es-ES"/>
        </w:rPr>
        <w:t>tados que soliciten la palabra, ponemos a consider</w:t>
      </w:r>
      <w:r w:rsidRPr="008B24DE">
        <w:rPr>
          <w:rFonts w:ascii="Times New Roman" w:hAnsi="Times New Roman"/>
          <w:sz w:val="20"/>
          <w:szCs w:val="20"/>
          <w:lang w:val="es-ES"/>
        </w:rPr>
        <w:t>a</w:t>
      </w:r>
      <w:r w:rsidRPr="008B24DE">
        <w:rPr>
          <w:rFonts w:ascii="Times New Roman" w:hAnsi="Times New Roman"/>
          <w:sz w:val="20"/>
          <w:szCs w:val="20"/>
          <w:lang w:val="es-ES"/>
        </w:rPr>
        <w:t xml:space="preserve">ción en general y en particular el </w:t>
      </w:r>
      <w:r>
        <w:rPr>
          <w:rFonts w:ascii="Times New Roman" w:hAnsi="Times New Roman"/>
          <w:sz w:val="20"/>
          <w:szCs w:val="20"/>
          <w:lang w:val="es-ES"/>
        </w:rPr>
        <w:t>P</w:t>
      </w:r>
      <w:r w:rsidRPr="008B24DE">
        <w:rPr>
          <w:rFonts w:ascii="Times New Roman" w:hAnsi="Times New Roman"/>
          <w:sz w:val="20"/>
          <w:szCs w:val="20"/>
          <w:lang w:val="es-ES"/>
        </w:rPr>
        <w:t xml:space="preserve">royecto de </w:t>
      </w:r>
      <w:r>
        <w:rPr>
          <w:rFonts w:ascii="Times New Roman" w:hAnsi="Times New Roman"/>
          <w:sz w:val="20"/>
          <w:szCs w:val="20"/>
          <w:lang w:val="es-ES"/>
        </w:rPr>
        <w:t>L</w:t>
      </w:r>
      <w:r w:rsidRPr="008B24DE">
        <w:rPr>
          <w:rFonts w:ascii="Times New Roman" w:hAnsi="Times New Roman"/>
          <w:sz w:val="20"/>
          <w:szCs w:val="20"/>
          <w:lang w:val="es-ES"/>
        </w:rPr>
        <w:t xml:space="preserve">ey. </w:t>
      </w:r>
    </w:p>
    <w:p w14:paraId="45363DEF" w14:textId="77777777"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Por favor, marquen su voto.</w:t>
      </w:r>
    </w:p>
    <w:p w14:paraId="4CF2D469" w14:textId="77777777" w:rsidR="00F17C4B" w:rsidRDefault="00F17C4B" w:rsidP="004B2468">
      <w:pPr>
        <w:spacing w:after="0" w:line="312" w:lineRule="auto"/>
        <w:jc w:val="both"/>
        <w:rPr>
          <w:rFonts w:ascii="Times New Roman" w:hAnsi="Times New Roman"/>
          <w:sz w:val="20"/>
          <w:szCs w:val="20"/>
          <w:lang w:val="es-ES"/>
        </w:rPr>
      </w:pPr>
    </w:p>
    <w:p w14:paraId="1ACBB124" w14:textId="77777777" w:rsidR="00F17C4B" w:rsidRDefault="00F17C4B" w:rsidP="004B2468">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obtiene 30 votos-</w:t>
      </w:r>
    </w:p>
    <w:p w14:paraId="13576243" w14:textId="77777777" w:rsidR="00F17C4B" w:rsidRDefault="00F17C4B" w:rsidP="004B2468">
      <w:pPr>
        <w:spacing w:after="0" w:line="312" w:lineRule="auto"/>
        <w:jc w:val="both"/>
        <w:rPr>
          <w:rFonts w:ascii="Times New Roman" w:hAnsi="Times New Roman"/>
          <w:sz w:val="20"/>
          <w:szCs w:val="20"/>
          <w:lang w:val="es-ES"/>
        </w:rPr>
      </w:pPr>
    </w:p>
    <w:p w14:paraId="1A614FF3" w14:textId="77777777" w:rsidR="00F17C4B" w:rsidRDefault="00F17C4B" w:rsidP="004B2468">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Queda sancionado con fuerza de Ley.</w:t>
      </w:r>
    </w:p>
    <w:p w14:paraId="2244EC2E" w14:textId="32A34805"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Pasamos al </w:t>
      </w:r>
      <w:r>
        <w:rPr>
          <w:rFonts w:ascii="Times New Roman" w:hAnsi="Times New Roman"/>
          <w:sz w:val="20"/>
          <w:szCs w:val="20"/>
          <w:lang w:val="es-ES"/>
        </w:rPr>
        <w:t>Punto Nº</w:t>
      </w:r>
      <w:r w:rsidRPr="008B24DE">
        <w:rPr>
          <w:rFonts w:ascii="Times New Roman" w:hAnsi="Times New Roman"/>
          <w:sz w:val="20"/>
          <w:szCs w:val="20"/>
          <w:lang w:val="es-ES"/>
        </w:rPr>
        <w:t xml:space="preserve"> 5</w:t>
      </w:r>
      <w:r>
        <w:rPr>
          <w:rFonts w:ascii="Times New Roman" w:hAnsi="Times New Roman"/>
          <w:sz w:val="20"/>
          <w:szCs w:val="20"/>
          <w:lang w:val="es-ES"/>
        </w:rPr>
        <w:t xml:space="preserve"> de D</w:t>
      </w:r>
      <w:r w:rsidRPr="008B24DE">
        <w:rPr>
          <w:rFonts w:ascii="Times New Roman" w:hAnsi="Times New Roman"/>
          <w:sz w:val="20"/>
          <w:szCs w:val="20"/>
          <w:lang w:val="es-ES"/>
        </w:rPr>
        <w:t>espach</w:t>
      </w:r>
      <w:r>
        <w:rPr>
          <w:rFonts w:ascii="Times New Roman" w:hAnsi="Times New Roman"/>
          <w:sz w:val="20"/>
          <w:szCs w:val="20"/>
          <w:lang w:val="es-ES"/>
        </w:rPr>
        <w:t>os de Comisión, E</w:t>
      </w:r>
      <w:r w:rsidRPr="008B24DE">
        <w:rPr>
          <w:rFonts w:ascii="Times New Roman" w:hAnsi="Times New Roman"/>
          <w:sz w:val="20"/>
          <w:szCs w:val="20"/>
          <w:lang w:val="es-ES"/>
        </w:rPr>
        <w:t xml:space="preserve">xpediente </w:t>
      </w:r>
      <w:r>
        <w:rPr>
          <w:rFonts w:ascii="Times New Roman" w:hAnsi="Times New Roman"/>
          <w:sz w:val="20"/>
          <w:szCs w:val="20"/>
          <w:lang w:val="es-ES"/>
        </w:rPr>
        <w:t xml:space="preserve">Nº </w:t>
      </w:r>
      <w:r w:rsidRPr="008B24DE">
        <w:rPr>
          <w:rFonts w:ascii="Times New Roman" w:hAnsi="Times New Roman"/>
          <w:sz w:val="20"/>
          <w:szCs w:val="20"/>
          <w:lang w:val="es-ES"/>
        </w:rPr>
        <w:t>1422</w:t>
      </w:r>
      <w:r w:rsidR="00E606B1">
        <w:rPr>
          <w:rFonts w:ascii="Times New Roman" w:hAnsi="Times New Roman"/>
          <w:sz w:val="20"/>
          <w:szCs w:val="20"/>
          <w:lang w:val="es-ES"/>
        </w:rPr>
        <w:t>:</w:t>
      </w:r>
      <w:r w:rsidRPr="008B24DE">
        <w:rPr>
          <w:rFonts w:ascii="Times New Roman" w:hAnsi="Times New Roman"/>
          <w:sz w:val="20"/>
          <w:szCs w:val="20"/>
          <w:lang w:val="es-ES"/>
        </w:rPr>
        <w:t xml:space="preserve"> Comunicación </w:t>
      </w:r>
      <w:r>
        <w:rPr>
          <w:rFonts w:ascii="Times New Roman" w:hAnsi="Times New Roman"/>
          <w:sz w:val="20"/>
          <w:szCs w:val="20"/>
          <w:lang w:val="es-ES"/>
        </w:rPr>
        <w:t>O</w:t>
      </w:r>
      <w:r w:rsidRPr="008B24DE">
        <w:rPr>
          <w:rFonts w:ascii="Times New Roman" w:hAnsi="Times New Roman"/>
          <w:sz w:val="20"/>
          <w:szCs w:val="20"/>
          <w:lang w:val="es-ES"/>
        </w:rPr>
        <w:t>f</w:t>
      </w:r>
      <w:r w:rsidRPr="008B24DE">
        <w:rPr>
          <w:rFonts w:ascii="Times New Roman" w:hAnsi="Times New Roman"/>
          <w:sz w:val="20"/>
          <w:szCs w:val="20"/>
          <w:lang w:val="es-ES"/>
        </w:rPr>
        <w:t>i</w:t>
      </w:r>
      <w:r w:rsidRPr="008B24DE">
        <w:rPr>
          <w:rFonts w:ascii="Times New Roman" w:hAnsi="Times New Roman"/>
          <w:sz w:val="20"/>
          <w:szCs w:val="20"/>
          <w:lang w:val="es-ES"/>
        </w:rPr>
        <w:t xml:space="preserve">cial remitida por el Poder Ejecutivo que envía para su aprobación el </w:t>
      </w:r>
      <w:r>
        <w:rPr>
          <w:rFonts w:ascii="Times New Roman" w:hAnsi="Times New Roman"/>
          <w:sz w:val="20"/>
          <w:szCs w:val="20"/>
          <w:lang w:val="es-ES"/>
        </w:rPr>
        <w:t>Convenio</w:t>
      </w:r>
      <w:r w:rsidRPr="008B24DE">
        <w:rPr>
          <w:rFonts w:ascii="Times New Roman" w:hAnsi="Times New Roman"/>
          <w:sz w:val="20"/>
          <w:szCs w:val="20"/>
          <w:lang w:val="es-ES"/>
        </w:rPr>
        <w:t xml:space="preserve"> específico de colaboración interjurisdiccional en el </w:t>
      </w:r>
      <w:r>
        <w:rPr>
          <w:rFonts w:ascii="Times New Roman" w:hAnsi="Times New Roman"/>
          <w:sz w:val="20"/>
          <w:szCs w:val="20"/>
          <w:lang w:val="es-ES"/>
        </w:rPr>
        <w:t>P</w:t>
      </w:r>
      <w:r w:rsidRPr="008B24DE">
        <w:rPr>
          <w:rFonts w:ascii="Times New Roman" w:hAnsi="Times New Roman"/>
          <w:sz w:val="20"/>
          <w:szCs w:val="20"/>
          <w:lang w:val="es-ES"/>
        </w:rPr>
        <w:t xml:space="preserve">royecto de </w:t>
      </w:r>
      <w:r>
        <w:rPr>
          <w:rFonts w:ascii="Times New Roman" w:hAnsi="Times New Roman"/>
          <w:sz w:val="20"/>
          <w:szCs w:val="20"/>
          <w:lang w:val="es-ES"/>
        </w:rPr>
        <w:t>C</w:t>
      </w:r>
      <w:r w:rsidRPr="008B24DE">
        <w:rPr>
          <w:rFonts w:ascii="Times New Roman" w:hAnsi="Times New Roman"/>
          <w:sz w:val="20"/>
          <w:szCs w:val="20"/>
          <w:lang w:val="es-ES"/>
        </w:rPr>
        <w:t xml:space="preserve">ontroles </w:t>
      </w:r>
      <w:r>
        <w:rPr>
          <w:rFonts w:ascii="Times New Roman" w:hAnsi="Times New Roman"/>
          <w:sz w:val="20"/>
          <w:szCs w:val="20"/>
          <w:lang w:val="es-ES"/>
        </w:rPr>
        <w:t>U</w:t>
      </w:r>
      <w:r w:rsidRPr="008B24DE">
        <w:rPr>
          <w:rFonts w:ascii="Times New Roman" w:hAnsi="Times New Roman"/>
          <w:sz w:val="20"/>
          <w:szCs w:val="20"/>
          <w:lang w:val="es-ES"/>
        </w:rPr>
        <w:t>nif</w:t>
      </w:r>
      <w:r w:rsidRPr="008B24DE">
        <w:rPr>
          <w:rFonts w:ascii="Times New Roman" w:hAnsi="Times New Roman"/>
          <w:sz w:val="20"/>
          <w:szCs w:val="20"/>
          <w:lang w:val="es-ES"/>
        </w:rPr>
        <w:t>i</w:t>
      </w:r>
      <w:r w:rsidRPr="008B24DE">
        <w:rPr>
          <w:rFonts w:ascii="Times New Roman" w:hAnsi="Times New Roman"/>
          <w:sz w:val="20"/>
          <w:szCs w:val="20"/>
          <w:lang w:val="es-ES"/>
        </w:rPr>
        <w:t xml:space="preserve">cados </w:t>
      </w:r>
      <w:r>
        <w:rPr>
          <w:rFonts w:ascii="Times New Roman" w:hAnsi="Times New Roman"/>
          <w:sz w:val="20"/>
          <w:szCs w:val="20"/>
          <w:lang w:val="es-ES"/>
        </w:rPr>
        <w:t>P</w:t>
      </w:r>
      <w:r w:rsidRPr="008B24DE">
        <w:rPr>
          <w:rFonts w:ascii="Times New Roman" w:hAnsi="Times New Roman"/>
          <w:sz w:val="20"/>
          <w:szCs w:val="20"/>
          <w:lang w:val="es-ES"/>
        </w:rPr>
        <w:t xml:space="preserve">lan </w:t>
      </w:r>
      <w:r>
        <w:rPr>
          <w:rFonts w:ascii="Times New Roman" w:hAnsi="Times New Roman"/>
          <w:sz w:val="20"/>
          <w:szCs w:val="20"/>
          <w:lang w:val="es-ES"/>
        </w:rPr>
        <w:t>R</w:t>
      </w:r>
      <w:r w:rsidRPr="008B24DE">
        <w:rPr>
          <w:rFonts w:ascii="Times New Roman" w:hAnsi="Times New Roman"/>
          <w:sz w:val="20"/>
          <w:szCs w:val="20"/>
          <w:lang w:val="es-ES"/>
        </w:rPr>
        <w:t xml:space="preserve">egional de </w:t>
      </w:r>
      <w:r>
        <w:rPr>
          <w:rFonts w:ascii="Times New Roman" w:hAnsi="Times New Roman"/>
          <w:sz w:val="20"/>
          <w:szCs w:val="20"/>
          <w:lang w:val="es-ES"/>
        </w:rPr>
        <w:t>S</w:t>
      </w:r>
      <w:r w:rsidRPr="008B24DE">
        <w:rPr>
          <w:rFonts w:ascii="Times New Roman" w:hAnsi="Times New Roman"/>
          <w:sz w:val="20"/>
          <w:szCs w:val="20"/>
          <w:lang w:val="es-ES"/>
        </w:rPr>
        <w:t xml:space="preserve">eguridad, suscripto entre el </w:t>
      </w:r>
      <w:r>
        <w:rPr>
          <w:rFonts w:ascii="Times New Roman" w:hAnsi="Times New Roman"/>
          <w:sz w:val="20"/>
          <w:szCs w:val="20"/>
          <w:lang w:val="es-ES"/>
        </w:rPr>
        <w:t>G</w:t>
      </w:r>
      <w:r w:rsidRPr="008B24DE">
        <w:rPr>
          <w:rFonts w:ascii="Times New Roman" w:hAnsi="Times New Roman"/>
          <w:sz w:val="20"/>
          <w:szCs w:val="20"/>
          <w:lang w:val="es-ES"/>
        </w:rPr>
        <w:t xml:space="preserve">obierno de la </w:t>
      </w:r>
      <w:r w:rsidR="00E606B1">
        <w:rPr>
          <w:rFonts w:ascii="Times New Roman" w:hAnsi="Times New Roman"/>
          <w:sz w:val="20"/>
          <w:szCs w:val="20"/>
          <w:lang w:val="es-ES"/>
        </w:rPr>
        <w:t>p</w:t>
      </w:r>
      <w:r w:rsidRPr="008B24DE">
        <w:rPr>
          <w:rFonts w:ascii="Times New Roman" w:hAnsi="Times New Roman"/>
          <w:sz w:val="20"/>
          <w:szCs w:val="20"/>
          <w:lang w:val="es-ES"/>
        </w:rPr>
        <w:t xml:space="preserve">rovincia de San Juan y el </w:t>
      </w:r>
      <w:r>
        <w:rPr>
          <w:rFonts w:ascii="Times New Roman" w:hAnsi="Times New Roman"/>
          <w:sz w:val="20"/>
          <w:szCs w:val="20"/>
          <w:lang w:val="es-ES"/>
        </w:rPr>
        <w:t>G</w:t>
      </w:r>
      <w:r w:rsidRPr="008B24DE">
        <w:rPr>
          <w:rFonts w:ascii="Times New Roman" w:hAnsi="Times New Roman"/>
          <w:sz w:val="20"/>
          <w:szCs w:val="20"/>
          <w:lang w:val="es-ES"/>
        </w:rPr>
        <w:t xml:space="preserve">obierno de la </w:t>
      </w:r>
      <w:r w:rsidR="00E606B1">
        <w:rPr>
          <w:rFonts w:ascii="Times New Roman" w:hAnsi="Times New Roman"/>
          <w:sz w:val="20"/>
          <w:szCs w:val="20"/>
          <w:lang w:val="es-ES"/>
        </w:rPr>
        <w:t>p</w:t>
      </w:r>
      <w:r w:rsidRPr="008B24DE">
        <w:rPr>
          <w:rFonts w:ascii="Times New Roman" w:hAnsi="Times New Roman"/>
          <w:sz w:val="20"/>
          <w:szCs w:val="20"/>
          <w:lang w:val="es-ES"/>
        </w:rPr>
        <w:t>rovincia de Mendoza.</w:t>
      </w:r>
    </w:p>
    <w:p w14:paraId="49255E74" w14:textId="77777777" w:rsidR="00F17C4B" w:rsidRPr="008B24DE" w:rsidRDefault="00F17C4B" w:rsidP="004B2468">
      <w:pPr>
        <w:spacing w:after="0" w:line="312" w:lineRule="auto"/>
        <w:jc w:val="both"/>
        <w:rPr>
          <w:rFonts w:ascii="Times New Roman" w:hAnsi="Times New Roman"/>
          <w:sz w:val="20"/>
          <w:szCs w:val="20"/>
          <w:lang w:val="es-ES"/>
        </w:rPr>
      </w:pPr>
      <w:r w:rsidRPr="00D73429">
        <w:rPr>
          <w:rFonts w:ascii="Times New Roman" w:hAnsi="Times New Roman"/>
          <w:b/>
          <w:bCs/>
          <w:lang w:val="es-ES"/>
        </w:rPr>
        <w:t>Sr. Córdoba.-</w:t>
      </w:r>
      <w:r w:rsidRPr="00D73429">
        <w:rPr>
          <w:rFonts w:ascii="Times New Roman" w:hAnsi="Times New Roman"/>
          <w:lang w:val="es-ES"/>
        </w:rPr>
        <w:t xml:space="preserve"> </w:t>
      </w:r>
      <w:r>
        <w:rPr>
          <w:rFonts w:ascii="Times New Roman" w:hAnsi="Times New Roman"/>
          <w:sz w:val="20"/>
          <w:szCs w:val="20"/>
          <w:lang w:val="es-ES"/>
        </w:rPr>
        <w:t>Pido la palabra.</w:t>
      </w:r>
    </w:p>
    <w:p w14:paraId="39A55564" w14:textId="4F70F7D4" w:rsidR="00F17C4B" w:rsidRDefault="00F17C4B" w:rsidP="004B2468">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Señor Presidente,</w:t>
      </w:r>
      <w:r w:rsidRPr="008B24DE">
        <w:rPr>
          <w:rFonts w:ascii="Times New Roman" w:hAnsi="Times New Roman"/>
          <w:sz w:val="20"/>
          <w:szCs w:val="20"/>
          <w:lang w:val="es-ES"/>
        </w:rPr>
        <w:t xml:space="preserve"> es para referirme a este </w:t>
      </w:r>
      <w:r>
        <w:rPr>
          <w:rFonts w:ascii="Times New Roman" w:hAnsi="Times New Roman"/>
          <w:sz w:val="20"/>
          <w:szCs w:val="20"/>
          <w:lang w:val="es-ES"/>
        </w:rPr>
        <w:t>E</w:t>
      </w:r>
      <w:r w:rsidRPr="008B24DE">
        <w:rPr>
          <w:rFonts w:ascii="Times New Roman" w:hAnsi="Times New Roman"/>
          <w:sz w:val="20"/>
          <w:szCs w:val="20"/>
          <w:lang w:val="es-ES"/>
        </w:rPr>
        <w:t>xpediente</w:t>
      </w:r>
      <w:r>
        <w:rPr>
          <w:rFonts w:ascii="Times New Roman" w:hAnsi="Times New Roman"/>
          <w:sz w:val="20"/>
          <w:szCs w:val="20"/>
          <w:lang w:val="es-ES"/>
        </w:rPr>
        <w:t xml:space="preserve"> Nº</w:t>
      </w:r>
      <w:r w:rsidRPr="008B24DE">
        <w:rPr>
          <w:rFonts w:ascii="Times New Roman" w:hAnsi="Times New Roman"/>
          <w:sz w:val="20"/>
          <w:szCs w:val="20"/>
          <w:lang w:val="es-ES"/>
        </w:rPr>
        <w:t xml:space="preserve">1422 enviado desde el Poder Ejecutivo </w:t>
      </w:r>
      <w:r w:rsidRPr="008B24DE">
        <w:rPr>
          <w:rFonts w:ascii="Times New Roman" w:hAnsi="Times New Roman"/>
          <w:sz w:val="20"/>
          <w:szCs w:val="20"/>
          <w:lang w:val="es-ES"/>
        </w:rPr>
        <w:lastRenderedPageBreak/>
        <w:t>Provincial</w:t>
      </w:r>
      <w:r>
        <w:rPr>
          <w:rFonts w:ascii="Times New Roman" w:hAnsi="Times New Roman"/>
          <w:sz w:val="20"/>
          <w:szCs w:val="20"/>
          <w:lang w:val="es-ES"/>
        </w:rPr>
        <w:t>,</w:t>
      </w:r>
      <w:r w:rsidRPr="008B24DE">
        <w:rPr>
          <w:rFonts w:ascii="Times New Roman" w:hAnsi="Times New Roman"/>
          <w:sz w:val="20"/>
          <w:szCs w:val="20"/>
          <w:lang w:val="es-ES"/>
        </w:rPr>
        <w:t xml:space="preserve"> mediante </w:t>
      </w:r>
      <w:r>
        <w:rPr>
          <w:rFonts w:ascii="Times New Roman" w:hAnsi="Times New Roman"/>
          <w:sz w:val="20"/>
          <w:szCs w:val="20"/>
          <w:lang w:val="es-ES"/>
        </w:rPr>
        <w:t>M</w:t>
      </w:r>
      <w:r w:rsidRPr="008B24DE">
        <w:rPr>
          <w:rFonts w:ascii="Times New Roman" w:hAnsi="Times New Roman"/>
          <w:sz w:val="20"/>
          <w:szCs w:val="20"/>
          <w:lang w:val="es-ES"/>
        </w:rPr>
        <w:t xml:space="preserve">ensaje </w:t>
      </w:r>
      <w:r>
        <w:rPr>
          <w:rFonts w:ascii="Times New Roman" w:hAnsi="Times New Roman"/>
          <w:sz w:val="20"/>
          <w:szCs w:val="20"/>
          <w:lang w:val="es-ES"/>
        </w:rPr>
        <w:t>Nº</w:t>
      </w:r>
      <w:r w:rsidRPr="008B24DE">
        <w:rPr>
          <w:rFonts w:ascii="Times New Roman" w:hAnsi="Times New Roman"/>
          <w:sz w:val="20"/>
          <w:szCs w:val="20"/>
          <w:lang w:val="es-ES"/>
        </w:rPr>
        <w:t xml:space="preserve">40, por el cual se impulsa la aprobación del </w:t>
      </w:r>
      <w:r>
        <w:rPr>
          <w:rFonts w:ascii="Times New Roman" w:hAnsi="Times New Roman"/>
          <w:sz w:val="20"/>
          <w:szCs w:val="20"/>
          <w:lang w:val="es-ES"/>
        </w:rPr>
        <w:t>Convenio</w:t>
      </w:r>
      <w:r w:rsidRPr="008B24DE">
        <w:rPr>
          <w:rFonts w:ascii="Times New Roman" w:hAnsi="Times New Roman"/>
          <w:sz w:val="20"/>
          <w:szCs w:val="20"/>
          <w:lang w:val="es-ES"/>
        </w:rPr>
        <w:t xml:space="preserve"> específico dentro del </w:t>
      </w:r>
      <w:r>
        <w:rPr>
          <w:rFonts w:ascii="Times New Roman" w:hAnsi="Times New Roman"/>
          <w:sz w:val="20"/>
          <w:szCs w:val="20"/>
          <w:lang w:val="es-ES"/>
        </w:rPr>
        <w:t>Convenio</w:t>
      </w:r>
      <w:r w:rsidRPr="008B24DE">
        <w:rPr>
          <w:rFonts w:ascii="Times New Roman" w:hAnsi="Times New Roman"/>
          <w:sz w:val="20"/>
          <w:szCs w:val="20"/>
          <w:lang w:val="es-ES"/>
        </w:rPr>
        <w:t xml:space="preserve"> de </w:t>
      </w:r>
      <w:r>
        <w:rPr>
          <w:rFonts w:ascii="Times New Roman" w:hAnsi="Times New Roman"/>
          <w:sz w:val="20"/>
          <w:szCs w:val="20"/>
          <w:lang w:val="es-ES"/>
        </w:rPr>
        <w:t>C</w:t>
      </w:r>
      <w:r w:rsidRPr="008B24DE">
        <w:rPr>
          <w:rFonts w:ascii="Times New Roman" w:hAnsi="Times New Roman"/>
          <w:sz w:val="20"/>
          <w:szCs w:val="20"/>
          <w:lang w:val="es-ES"/>
        </w:rPr>
        <w:t xml:space="preserve">olaboración </w:t>
      </w:r>
      <w:r>
        <w:rPr>
          <w:rFonts w:ascii="Times New Roman" w:hAnsi="Times New Roman"/>
          <w:sz w:val="20"/>
          <w:szCs w:val="20"/>
          <w:lang w:val="es-ES"/>
        </w:rPr>
        <w:t>I</w:t>
      </w:r>
      <w:r w:rsidRPr="008B24DE">
        <w:rPr>
          <w:rFonts w:ascii="Times New Roman" w:hAnsi="Times New Roman"/>
          <w:sz w:val="20"/>
          <w:szCs w:val="20"/>
          <w:lang w:val="es-ES"/>
        </w:rPr>
        <w:t xml:space="preserve">nterjurisdiccional denominado </w:t>
      </w:r>
      <w:r>
        <w:rPr>
          <w:rFonts w:ascii="Times New Roman" w:hAnsi="Times New Roman"/>
          <w:sz w:val="20"/>
          <w:szCs w:val="20"/>
          <w:lang w:val="es-ES"/>
        </w:rPr>
        <w:t>P</w:t>
      </w:r>
      <w:r w:rsidRPr="008B24DE">
        <w:rPr>
          <w:rFonts w:ascii="Times New Roman" w:hAnsi="Times New Roman"/>
          <w:sz w:val="20"/>
          <w:szCs w:val="20"/>
          <w:lang w:val="es-ES"/>
        </w:rPr>
        <w:t xml:space="preserve">lan </w:t>
      </w:r>
      <w:r>
        <w:rPr>
          <w:rFonts w:ascii="Times New Roman" w:hAnsi="Times New Roman"/>
          <w:sz w:val="20"/>
          <w:szCs w:val="20"/>
          <w:lang w:val="es-ES"/>
        </w:rPr>
        <w:t>R</w:t>
      </w:r>
      <w:r w:rsidRPr="008B24DE">
        <w:rPr>
          <w:rFonts w:ascii="Times New Roman" w:hAnsi="Times New Roman"/>
          <w:sz w:val="20"/>
          <w:szCs w:val="20"/>
          <w:lang w:val="es-ES"/>
        </w:rPr>
        <w:t xml:space="preserve">egional de </w:t>
      </w:r>
      <w:r>
        <w:rPr>
          <w:rFonts w:ascii="Times New Roman" w:hAnsi="Times New Roman"/>
          <w:sz w:val="20"/>
          <w:szCs w:val="20"/>
          <w:lang w:val="es-ES"/>
        </w:rPr>
        <w:t>S</w:t>
      </w:r>
      <w:r w:rsidRPr="008B24DE">
        <w:rPr>
          <w:rFonts w:ascii="Times New Roman" w:hAnsi="Times New Roman"/>
          <w:sz w:val="20"/>
          <w:szCs w:val="20"/>
          <w:lang w:val="es-ES"/>
        </w:rPr>
        <w:t xml:space="preserve">eguridad, suscripto el 30 de mayo del 2025 entre el </w:t>
      </w:r>
      <w:r>
        <w:rPr>
          <w:rFonts w:ascii="Times New Roman" w:hAnsi="Times New Roman"/>
          <w:sz w:val="20"/>
          <w:szCs w:val="20"/>
          <w:lang w:val="es-ES"/>
        </w:rPr>
        <w:t>G</w:t>
      </w:r>
      <w:r w:rsidRPr="008B24DE">
        <w:rPr>
          <w:rFonts w:ascii="Times New Roman" w:hAnsi="Times New Roman"/>
          <w:sz w:val="20"/>
          <w:szCs w:val="20"/>
          <w:lang w:val="es-ES"/>
        </w:rPr>
        <w:t xml:space="preserve">obierno de la </w:t>
      </w:r>
      <w:r w:rsidR="00E606B1">
        <w:rPr>
          <w:rFonts w:ascii="Times New Roman" w:hAnsi="Times New Roman"/>
          <w:sz w:val="20"/>
          <w:szCs w:val="20"/>
          <w:lang w:val="es-ES"/>
        </w:rPr>
        <w:t>p</w:t>
      </w:r>
      <w:r w:rsidRPr="008B24DE">
        <w:rPr>
          <w:rFonts w:ascii="Times New Roman" w:hAnsi="Times New Roman"/>
          <w:sz w:val="20"/>
          <w:szCs w:val="20"/>
          <w:lang w:val="es-ES"/>
        </w:rPr>
        <w:t>rovi</w:t>
      </w:r>
      <w:r w:rsidRPr="008B24DE">
        <w:rPr>
          <w:rFonts w:ascii="Times New Roman" w:hAnsi="Times New Roman"/>
          <w:sz w:val="20"/>
          <w:szCs w:val="20"/>
          <w:lang w:val="es-ES"/>
        </w:rPr>
        <w:t>n</w:t>
      </w:r>
      <w:r w:rsidRPr="008B24DE">
        <w:rPr>
          <w:rFonts w:ascii="Times New Roman" w:hAnsi="Times New Roman"/>
          <w:sz w:val="20"/>
          <w:szCs w:val="20"/>
          <w:lang w:val="es-ES"/>
        </w:rPr>
        <w:t xml:space="preserve">cia de San Juan y el </w:t>
      </w:r>
      <w:r>
        <w:rPr>
          <w:rFonts w:ascii="Times New Roman" w:hAnsi="Times New Roman"/>
          <w:sz w:val="20"/>
          <w:szCs w:val="20"/>
          <w:lang w:val="es-ES"/>
        </w:rPr>
        <w:t>G</w:t>
      </w:r>
      <w:r w:rsidRPr="008B24DE">
        <w:rPr>
          <w:rFonts w:ascii="Times New Roman" w:hAnsi="Times New Roman"/>
          <w:sz w:val="20"/>
          <w:szCs w:val="20"/>
          <w:lang w:val="es-ES"/>
        </w:rPr>
        <w:t xml:space="preserve">obierno de la </w:t>
      </w:r>
      <w:r w:rsidR="00E606B1">
        <w:rPr>
          <w:rFonts w:ascii="Times New Roman" w:hAnsi="Times New Roman"/>
          <w:sz w:val="20"/>
          <w:szCs w:val="20"/>
          <w:lang w:val="es-ES"/>
        </w:rPr>
        <w:t>p</w:t>
      </w:r>
      <w:r w:rsidRPr="008B24DE">
        <w:rPr>
          <w:rFonts w:ascii="Times New Roman" w:hAnsi="Times New Roman"/>
          <w:sz w:val="20"/>
          <w:szCs w:val="20"/>
          <w:lang w:val="es-ES"/>
        </w:rPr>
        <w:t xml:space="preserve">rovincia de Mendoza. </w:t>
      </w:r>
    </w:p>
    <w:p w14:paraId="16C9C196" w14:textId="77777777"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El presente </w:t>
      </w:r>
      <w:r>
        <w:rPr>
          <w:rFonts w:ascii="Times New Roman" w:hAnsi="Times New Roman"/>
          <w:sz w:val="20"/>
          <w:szCs w:val="20"/>
          <w:lang w:val="es-ES"/>
        </w:rPr>
        <w:t>Convenio</w:t>
      </w:r>
      <w:r w:rsidRPr="008B24DE">
        <w:rPr>
          <w:rFonts w:ascii="Times New Roman" w:hAnsi="Times New Roman"/>
          <w:sz w:val="20"/>
          <w:szCs w:val="20"/>
          <w:lang w:val="es-ES"/>
        </w:rPr>
        <w:t xml:space="preserve"> tiene como objetivo unificar de manera física, geográfica y logística los controles jurisdiccionales entre las provincias de Mendoza, San Juan y San Luis, integrando los co</w:t>
      </w:r>
      <w:r w:rsidRPr="008B24DE">
        <w:rPr>
          <w:rFonts w:ascii="Times New Roman" w:hAnsi="Times New Roman"/>
          <w:sz w:val="20"/>
          <w:szCs w:val="20"/>
          <w:lang w:val="es-ES"/>
        </w:rPr>
        <w:t>n</w:t>
      </w:r>
      <w:r w:rsidRPr="008B24DE">
        <w:rPr>
          <w:rFonts w:ascii="Times New Roman" w:hAnsi="Times New Roman"/>
          <w:sz w:val="20"/>
          <w:szCs w:val="20"/>
          <w:lang w:val="es-ES"/>
        </w:rPr>
        <w:t>troles policiales y fitosanitarios mediante la coordin</w:t>
      </w:r>
      <w:r w:rsidRPr="008B24DE">
        <w:rPr>
          <w:rFonts w:ascii="Times New Roman" w:hAnsi="Times New Roman"/>
          <w:sz w:val="20"/>
          <w:szCs w:val="20"/>
          <w:lang w:val="es-ES"/>
        </w:rPr>
        <w:t>a</w:t>
      </w:r>
      <w:r w:rsidRPr="008B24DE">
        <w:rPr>
          <w:rFonts w:ascii="Times New Roman" w:hAnsi="Times New Roman"/>
          <w:sz w:val="20"/>
          <w:szCs w:val="20"/>
          <w:lang w:val="es-ES"/>
        </w:rPr>
        <w:t>ción del personal, la interoperabilidad y disponibil</w:t>
      </w:r>
      <w:r w:rsidRPr="008B24DE">
        <w:rPr>
          <w:rFonts w:ascii="Times New Roman" w:hAnsi="Times New Roman"/>
          <w:sz w:val="20"/>
          <w:szCs w:val="20"/>
          <w:lang w:val="es-ES"/>
        </w:rPr>
        <w:t>i</w:t>
      </w:r>
      <w:r w:rsidRPr="008B24DE">
        <w:rPr>
          <w:rFonts w:ascii="Times New Roman" w:hAnsi="Times New Roman"/>
          <w:sz w:val="20"/>
          <w:szCs w:val="20"/>
          <w:lang w:val="es-ES"/>
        </w:rPr>
        <w:t xml:space="preserve">dad de recursos tecnológicos y la implementación de un plan arquitectónico. Se trata de un paso clave en el marco del </w:t>
      </w:r>
      <w:r>
        <w:rPr>
          <w:rFonts w:ascii="Times New Roman" w:hAnsi="Times New Roman"/>
          <w:sz w:val="20"/>
          <w:szCs w:val="20"/>
          <w:lang w:val="es-ES"/>
        </w:rPr>
        <w:t>P</w:t>
      </w:r>
      <w:r w:rsidRPr="008B24DE">
        <w:rPr>
          <w:rFonts w:ascii="Times New Roman" w:hAnsi="Times New Roman"/>
          <w:sz w:val="20"/>
          <w:szCs w:val="20"/>
          <w:lang w:val="es-ES"/>
        </w:rPr>
        <w:t xml:space="preserve">lan </w:t>
      </w:r>
      <w:r>
        <w:rPr>
          <w:rFonts w:ascii="Times New Roman" w:hAnsi="Times New Roman"/>
          <w:sz w:val="20"/>
          <w:szCs w:val="20"/>
          <w:lang w:val="es-ES"/>
        </w:rPr>
        <w:t>R</w:t>
      </w:r>
      <w:r w:rsidRPr="008B24DE">
        <w:rPr>
          <w:rFonts w:ascii="Times New Roman" w:hAnsi="Times New Roman"/>
          <w:sz w:val="20"/>
          <w:szCs w:val="20"/>
          <w:lang w:val="es-ES"/>
        </w:rPr>
        <w:t xml:space="preserve">egional de </w:t>
      </w:r>
      <w:r>
        <w:rPr>
          <w:rFonts w:ascii="Times New Roman" w:hAnsi="Times New Roman"/>
          <w:sz w:val="20"/>
          <w:szCs w:val="20"/>
          <w:lang w:val="es-ES"/>
        </w:rPr>
        <w:t>S</w:t>
      </w:r>
      <w:r w:rsidRPr="008B24DE">
        <w:rPr>
          <w:rFonts w:ascii="Times New Roman" w:hAnsi="Times New Roman"/>
          <w:sz w:val="20"/>
          <w:szCs w:val="20"/>
          <w:lang w:val="es-ES"/>
        </w:rPr>
        <w:t xml:space="preserve">eguridad y el </w:t>
      </w:r>
      <w:r>
        <w:rPr>
          <w:rFonts w:ascii="Times New Roman" w:hAnsi="Times New Roman"/>
          <w:sz w:val="20"/>
          <w:szCs w:val="20"/>
          <w:lang w:val="es-ES"/>
        </w:rPr>
        <w:t>Convenio</w:t>
      </w:r>
      <w:r w:rsidRPr="008B24DE">
        <w:rPr>
          <w:rFonts w:ascii="Times New Roman" w:hAnsi="Times New Roman"/>
          <w:sz w:val="20"/>
          <w:szCs w:val="20"/>
          <w:lang w:val="es-ES"/>
        </w:rPr>
        <w:t xml:space="preserve"> de </w:t>
      </w:r>
      <w:r>
        <w:rPr>
          <w:rFonts w:ascii="Times New Roman" w:hAnsi="Times New Roman"/>
          <w:sz w:val="20"/>
          <w:szCs w:val="20"/>
          <w:lang w:val="es-ES"/>
        </w:rPr>
        <w:t>C</w:t>
      </w:r>
      <w:r w:rsidRPr="008B24DE">
        <w:rPr>
          <w:rFonts w:ascii="Times New Roman" w:hAnsi="Times New Roman"/>
          <w:sz w:val="20"/>
          <w:szCs w:val="20"/>
          <w:lang w:val="es-ES"/>
        </w:rPr>
        <w:t xml:space="preserve">olaboración </w:t>
      </w:r>
      <w:r>
        <w:rPr>
          <w:rFonts w:ascii="Times New Roman" w:hAnsi="Times New Roman"/>
          <w:sz w:val="20"/>
          <w:szCs w:val="20"/>
          <w:lang w:val="es-ES"/>
        </w:rPr>
        <w:t>I</w:t>
      </w:r>
      <w:r w:rsidRPr="008B24DE">
        <w:rPr>
          <w:rFonts w:ascii="Times New Roman" w:hAnsi="Times New Roman"/>
          <w:sz w:val="20"/>
          <w:szCs w:val="20"/>
          <w:lang w:val="es-ES"/>
        </w:rPr>
        <w:t>nterjurisdiccional que se lleva ad</w:t>
      </w:r>
      <w:r w:rsidRPr="008B24DE">
        <w:rPr>
          <w:rFonts w:ascii="Times New Roman" w:hAnsi="Times New Roman"/>
          <w:sz w:val="20"/>
          <w:szCs w:val="20"/>
          <w:lang w:val="es-ES"/>
        </w:rPr>
        <w:t>e</w:t>
      </w:r>
      <w:r w:rsidRPr="008B24DE">
        <w:rPr>
          <w:rFonts w:ascii="Times New Roman" w:hAnsi="Times New Roman"/>
          <w:sz w:val="20"/>
          <w:szCs w:val="20"/>
          <w:lang w:val="es-ES"/>
        </w:rPr>
        <w:t>lante desde el 31 de mayo del 2024.</w:t>
      </w:r>
    </w:p>
    <w:p w14:paraId="7B63353B" w14:textId="77777777" w:rsidR="0032020A"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En este contexto, el pasado 30 de mayo del 2025 se avanzó con la firma del </w:t>
      </w:r>
      <w:r>
        <w:rPr>
          <w:rFonts w:ascii="Times New Roman" w:hAnsi="Times New Roman"/>
          <w:sz w:val="20"/>
          <w:szCs w:val="20"/>
          <w:lang w:val="es-ES"/>
        </w:rPr>
        <w:t>Convenio</w:t>
      </w:r>
      <w:r w:rsidRPr="008B24DE">
        <w:rPr>
          <w:rFonts w:ascii="Times New Roman" w:hAnsi="Times New Roman"/>
          <w:sz w:val="20"/>
          <w:szCs w:val="20"/>
          <w:lang w:val="es-ES"/>
        </w:rPr>
        <w:t xml:space="preserve"> </w:t>
      </w:r>
      <w:r>
        <w:rPr>
          <w:rFonts w:ascii="Times New Roman" w:hAnsi="Times New Roman"/>
          <w:sz w:val="20"/>
          <w:szCs w:val="20"/>
          <w:lang w:val="es-ES"/>
        </w:rPr>
        <w:t>E</w:t>
      </w:r>
      <w:r w:rsidRPr="008B24DE">
        <w:rPr>
          <w:rFonts w:ascii="Times New Roman" w:hAnsi="Times New Roman"/>
          <w:sz w:val="20"/>
          <w:szCs w:val="20"/>
          <w:lang w:val="es-ES"/>
        </w:rPr>
        <w:t>specífico que refiere, como decía, a la unificación de los co</w:t>
      </w:r>
      <w:r w:rsidRPr="008B24DE">
        <w:rPr>
          <w:rFonts w:ascii="Times New Roman" w:hAnsi="Times New Roman"/>
          <w:sz w:val="20"/>
          <w:szCs w:val="20"/>
          <w:lang w:val="es-ES"/>
        </w:rPr>
        <w:t>n</w:t>
      </w:r>
      <w:r w:rsidRPr="008B24DE">
        <w:rPr>
          <w:rFonts w:ascii="Times New Roman" w:hAnsi="Times New Roman"/>
          <w:sz w:val="20"/>
          <w:szCs w:val="20"/>
          <w:lang w:val="es-ES"/>
        </w:rPr>
        <w:t xml:space="preserve">troles en la región de Cuyo, particularmente en los límites jurisdiccionales más relevantes de la región. </w:t>
      </w:r>
    </w:p>
    <w:p w14:paraId="55144C51" w14:textId="27FE17AA" w:rsidR="00F17C4B"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Este </w:t>
      </w:r>
      <w:r>
        <w:rPr>
          <w:rFonts w:ascii="Times New Roman" w:hAnsi="Times New Roman"/>
          <w:sz w:val="20"/>
          <w:szCs w:val="20"/>
          <w:lang w:val="es-ES"/>
        </w:rPr>
        <w:t>Convenio</w:t>
      </w:r>
      <w:r w:rsidRPr="008B24DE">
        <w:rPr>
          <w:rFonts w:ascii="Times New Roman" w:hAnsi="Times New Roman"/>
          <w:sz w:val="20"/>
          <w:szCs w:val="20"/>
          <w:lang w:val="es-ES"/>
        </w:rPr>
        <w:t xml:space="preserve"> establece la creación de una zona de control unificada en materia de seguridad ubicada en la zona de San Carlos específicamente, donde se establecerá el centro de operaciones conju</w:t>
      </w:r>
      <w:r w:rsidRPr="008B24DE">
        <w:rPr>
          <w:rFonts w:ascii="Times New Roman" w:hAnsi="Times New Roman"/>
          <w:sz w:val="20"/>
          <w:szCs w:val="20"/>
          <w:lang w:val="es-ES"/>
        </w:rPr>
        <w:t>n</w:t>
      </w:r>
      <w:r w:rsidRPr="008B24DE">
        <w:rPr>
          <w:rFonts w:ascii="Times New Roman" w:hAnsi="Times New Roman"/>
          <w:sz w:val="20"/>
          <w:szCs w:val="20"/>
          <w:lang w:val="es-ES"/>
        </w:rPr>
        <w:t xml:space="preserve">to. </w:t>
      </w:r>
    </w:p>
    <w:p w14:paraId="06C09B71" w14:textId="77777777"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Este modelo también se buscará replicar posteriormente con la </w:t>
      </w:r>
      <w:r>
        <w:rPr>
          <w:rFonts w:ascii="Times New Roman" w:hAnsi="Times New Roman"/>
          <w:sz w:val="20"/>
          <w:szCs w:val="20"/>
          <w:lang w:val="es-ES"/>
        </w:rPr>
        <w:t>p</w:t>
      </w:r>
      <w:r w:rsidRPr="008B24DE">
        <w:rPr>
          <w:rFonts w:ascii="Times New Roman" w:hAnsi="Times New Roman"/>
          <w:sz w:val="20"/>
          <w:szCs w:val="20"/>
          <w:lang w:val="es-ES"/>
        </w:rPr>
        <w:t>rovincia de San Luis.</w:t>
      </w:r>
    </w:p>
    <w:p w14:paraId="2617F3A0" w14:textId="77777777" w:rsidR="00F17C4B"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Cabe destacar que este plan tiene como obj</w:t>
      </w:r>
      <w:r w:rsidRPr="008B24DE">
        <w:rPr>
          <w:rFonts w:ascii="Times New Roman" w:hAnsi="Times New Roman"/>
          <w:sz w:val="20"/>
          <w:szCs w:val="20"/>
          <w:lang w:val="es-ES"/>
        </w:rPr>
        <w:t>e</w:t>
      </w:r>
      <w:r w:rsidRPr="008B24DE">
        <w:rPr>
          <w:rFonts w:ascii="Times New Roman" w:hAnsi="Times New Roman"/>
          <w:sz w:val="20"/>
          <w:szCs w:val="20"/>
          <w:lang w:val="es-ES"/>
        </w:rPr>
        <w:t>tivo central mejorar la eficiencia de los controles jurisdiccionales mediante la cooperación entre pr</w:t>
      </w:r>
      <w:r w:rsidRPr="008B24DE">
        <w:rPr>
          <w:rFonts w:ascii="Times New Roman" w:hAnsi="Times New Roman"/>
          <w:sz w:val="20"/>
          <w:szCs w:val="20"/>
          <w:lang w:val="es-ES"/>
        </w:rPr>
        <w:t>o</w:t>
      </w:r>
      <w:r w:rsidRPr="008B24DE">
        <w:rPr>
          <w:rFonts w:ascii="Times New Roman" w:hAnsi="Times New Roman"/>
          <w:sz w:val="20"/>
          <w:szCs w:val="20"/>
          <w:lang w:val="es-ES"/>
        </w:rPr>
        <w:t xml:space="preserve">vincias y el uso compartido de recursos. </w:t>
      </w:r>
    </w:p>
    <w:p w14:paraId="59DEAF7F" w14:textId="77777777" w:rsidR="0032020A"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Busca concentrar los controles en puntos e</w:t>
      </w:r>
      <w:r w:rsidRPr="008B24DE">
        <w:rPr>
          <w:rFonts w:ascii="Times New Roman" w:hAnsi="Times New Roman"/>
          <w:sz w:val="20"/>
          <w:szCs w:val="20"/>
          <w:lang w:val="es-ES"/>
        </w:rPr>
        <w:t>s</w:t>
      </w:r>
      <w:r w:rsidRPr="008B24DE">
        <w:rPr>
          <w:rFonts w:ascii="Times New Roman" w:hAnsi="Times New Roman"/>
          <w:sz w:val="20"/>
          <w:szCs w:val="20"/>
          <w:lang w:val="es-ES"/>
        </w:rPr>
        <w:t>tratégicos, optimizar la infraestructura, reducir dupl</w:t>
      </w:r>
      <w:r w:rsidRPr="008B24DE">
        <w:rPr>
          <w:rFonts w:ascii="Times New Roman" w:hAnsi="Times New Roman"/>
          <w:sz w:val="20"/>
          <w:szCs w:val="20"/>
          <w:lang w:val="es-ES"/>
        </w:rPr>
        <w:t>i</w:t>
      </w:r>
      <w:r w:rsidRPr="008B24DE">
        <w:rPr>
          <w:rFonts w:ascii="Times New Roman" w:hAnsi="Times New Roman"/>
          <w:sz w:val="20"/>
          <w:szCs w:val="20"/>
          <w:lang w:val="es-ES"/>
        </w:rPr>
        <w:t xml:space="preserve">cación de esfuerzos y trámites, es decir, disminuir costos operativos. </w:t>
      </w:r>
    </w:p>
    <w:p w14:paraId="7FEA1617" w14:textId="4EFF73B4"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Además, se propone fortalecer la seguridad, el control de tránsito de personas y bienes, la preve</w:t>
      </w:r>
      <w:r w:rsidRPr="008B24DE">
        <w:rPr>
          <w:rFonts w:ascii="Times New Roman" w:hAnsi="Times New Roman"/>
          <w:sz w:val="20"/>
          <w:szCs w:val="20"/>
          <w:lang w:val="es-ES"/>
        </w:rPr>
        <w:t>n</w:t>
      </w:r>
      <w:r w:rsidRPr="008B24DE">
        <w:rPr>
          <w:rFonts w:ascii="Times New Roman" w:hAnsi="Times New Roman"/>
          <w:sz w:val="20"/>
          <w:szCs w:val="20"/>
          <w:lang w:val="es-ES"/>
        </w:rPr>
        <w:t>ción del delito y el control fitosanitario, promoviendo a la vez el intercambio de información entre las fue</w:t>
      </w:r>
      <w:r w:rsidRPr="008B24DE">
        <w:rPr>
          <w:rFonts w:ascii="Times New Roman" w:hAnsi="Times New Roman"/>
          <w:sz w:val="20"/>
          <w:szCs w:val="20"/>
          <w:lang w:val="es-ES"/>
        </w:rPr>
        <w:t>r</w:t>
      </w:r>
      <w:r w:rsidRPr="008B24DE">
        <w:rPr>
          <w:rFonts w:ascii="Times New Roman" w:hAnsi="Times New Roman"/>
          <w:sz w:val="20"/>
          <w:szCs w:val="20"/>
          <w:lang w:val="es-ES"/>
        </w:rPr>
        <w:t>zas de seguridad y los organismos intervinientes.</w:t>
      </w:r>
    </w:p>
    <w:p w14:paraId="525E6FCF" w14:textId="77777777" w:rsidR="00F17C4B"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Teniendo en cuenta que este </w:t>
      </w:r>
      <w:r>
        <w:rPr>
          <w:rFonts w:ascii="Times New Roman" w:hAnsi="Times New Roman"/>
          <w:sz w:val="20"/>
          <w:szCs w:val="20"/>
          <w:lang w:val="es-ES"/>
        </w:rPr>
        <w:t>Convenio</w:t>
      </w:r>
      <w:r w:rsidRPr="008B24DE">
        <w:rPr>
          <w:rFonts w:ascii="Times New Roman" w:hAnsi="Times New Roman"/>
          <w:sz w:val="20"/>
          <w:szCs w:val="20"/>
          <w:lang w:val="es-ES"/>
        </w:rPr>
        <w:t xml:space="preserve"> ha sido debidamente tratado en </w:t>
      </w:r>
      <w:r>
        <w:rPr>
          <w:rFonts w:ascii="Times New Roman" w:hAnsi="Times New Roman"/>
          <w:sz w:val="20"/>
          <w:szCs w:val="20"/>
          <w:lang w:val="es-ES"/>
        </w:rPr>
        <w:t>C</w:t>
      </w:r>
      <w:r w:rsidRPr="008B24DE">
        <w:rPr>
          <w:rFonts w:ascii="Times New Roman" w:hAnsi="Times New Roman"/>
          <w:sz w:val="20"/>
          <w:szCs w:val="20"/>
          <w:lang w:val="es-ES"/>
        </w:rPr>
        <w:t>omisiones, obteniendo despachos favorables</w:t>
      </w:r>
      <w:r>
        <w:rPr>
          <w:rFonts w:ascii="Times New Roman" w:hAnsi="Times New Roman"/>
          <w:sz w:val="20"/>
          <w:szCs w:val="20"/>
          <w:lang w:val="es-ES"/>
        </w:rPr>
        <w:t>,</w:t>
      </w:r>
      <w:r w:rsidRPr="008B24DE">
        <w:rPr>
          <w:rFonts w:ascii="Times New Roman" w:hAnsi="Times New Roman"/>
          <w:sz w:val="20"/>
          <w:szCs w:val="20"/>
          <w:lang w:val="es-ES"/>
        </w:rPr>
        <w:t xml:space="preserve"> solicito se apruebe el proyecto </w:t>
      </w:r>
      <w:r w:rsidRPr="008B24DE">
        <w:rPr>
          <w:rFonts w:ascii="Times New Roman" w:hAnsi="Times New Roman"/>
          <w:sz w:val="20"/>
          <w:szCs w:val="20"/>
          <w:lang w:val="es-ES"/>
        </w:rPr>
        <w:lastRenderedPageBreak/>
        <w:t xml:space="preserve">para contribuir al progreso y bienestar de todos los sanjuaninos. </w:t>
      </w:r>
    </w:p>
    <w:p w14:paraId="0BF430FE" w14:textId="77777777"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Es moción. Gracias, señor Presidente.</w:t>
      </w:r>
    </w:p>
    <w:p w14:paraId="32083D1E" w14:textId="37654B19" w:rsidR="00F17C4B" w:rsidRDefault="00F17C4B" w:rsidP="004B2468">
      <w:pPr>
        <w:spacing w:after="0" w:line="312" w:lineRule="auto"/>
        <w:jc w:val="both"/>
        <w:rPr>
          <w:rFonts w:ascii="Times New Roman" w:hAnsi="Times New Roman"/>
          <w:sz w:val="20"/>
          <w:szCs w:val="20"/>
          <w:lang w:val="es-ES"/>
        </w:rPr>
      </w:pPr>
      <w:r w:rsidRPr="007D4D8F">
        <w:rPr>
          <w:rFonts w:ascii="Times New Roman" w:hAnsi="Times New Roman"/>
          <w:b/>
          <w:bCs/>
          <w:lang w:val="es-ES"/>
        </w:rPr>
        <w:t>Sr. Presidente (</w:t>
      </w:r>
      <w:r>
        <w:rPr>
          <w:rFonts w:ascii="Times New Roman" w:hAnsi="Times New Roman"/>
          <w:b/>
          <w:bCs/>
          <w:lang w:val="es-ES"/>
        </w:rPr>
        <w:t>Martín</w:t>
      </w:r>
      <w:r w:rsidRPr="007D4D8F">
        <w:rPr>
          <w:rFonts w:ascii="Times New Roman" w:hAnsi="Times New Roman"/>
          <w:b/>
          <w:bCs/>
          <w:lang w:val="es-ES"/>
        </w:rPr>
        <w:t>).-</w:t>
      </w:r>
      <w:r>
        <w:rPr>
          <w:rFonts w:ascii="Times New Roman" w:hAnsi="Times New Roman"/>
          <w:sz w:val="20"/>
          <w:szCs w:val="20"/>
          <w:lang w:val="es-ES"/>
        </w:rPr>
        <w:t xml:space="preserve"> </w:t>
      </w:r>
      <w:r w:rsidRPr="008B24DE">
        <w:rPr>
          <w:rFonts w:ascii="Times New Roman" w:hAnsi="Times New Roman"/>
          <w:sz w:val="20"/>
          <w:szCs w:val="20"/>
          <w:lang w:val="es-ES"/>
        </w:rPr>
        <w:t>No habiendo más dip</w:t>
      </w:r>
      <w:r w:rsidRPr="008B24DE">
        <w:rPr>
          <w:rFonts w:ascii="Times New Roman" w:hAnsi="Times New Roman"/>
          <w:sz w:val="20"/>
          <w:szCs w:val="20"/>
          <w:lang w:val="es-ES"/>
        </w:rPr>
        <w:t>u</w:t>
      </w:r>
      <w:r w:rsidRPr="008B24DE">
        <w:rPr>
          <w:rFonts w:ascii="Times New Roman" w:hAnsi="Times New Roman"/>
          <w:sz w:val="20"/>
          <w:szCs w:val="20"/>
          <w:lang w:val="es-ES"/>
        </w:rPr>
        <w:t>tados que hagan uso de la palabra, se somete a cons</w:t>
      </w:r>
      <w:r w:rsidRPr="008B24DE">
        <w:rPr>
          <w:rFonts w:ascii="Times New Roman" w:hAnsi="Times New Roman"/>
          <w:sz w:val="20"/>
          <w:szCs w:val="20"/>
          <w:lang w:val="es-ES"/>
        </w:rPr>
        <w:t>i</w:t>
      </w:r>
      <w:r w:rsidRPr="008B24DE">
        <w:rPr>
          <w:rFonts w:ascii="Times New Roman" w:hAnsi="Times New Roman"/>
          <w:sz w:val="20"/>
          <w:szCs w:val="20"/>
          <w:lang w:val="es-ES"/>
        </w:rPr>
        <w:t xml:space="preserve">deración el </w:t>
      </w:r>
      <w:r w:rsidR="0032020A">
        <w:rPr>
          <w:rFonts w:ascii="Times New Roman" w:hAnsi="Times New Roman"/>
          <w:sz w:val="20"/>
          <w:szCs w:val="20"/>
          <w:lang w:val="es-ES"/>
        </w:rPr>
        <w:t>Proyecto</w:t>
      </w:r>
      <w:r w:rsidRPr="008B24DE">
        <w:rPr>
          <w:rFonts w:ascii="Times New Roman" w:hAnsi="Times New Roman"/>
          <w:sz w:val="20"/>
          <w:szCs w:val="20"/>
          <w:lang w:val="es-ES"/>
        </w:rPr>
        <w:t xml:space="preserve">. </w:t>
      </w:r>
    </w:p>
    <w:p w14:paraId="011D6E43" w14:textId="77777777" w:rsidR="00F17C4B" w:rsidRPr="008B24DE"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Por favor, marquen su voto.</w:t>
      </w:r>
    </w:p>
    <w:p w14:paraId="611BA2F4" w14:textId="77777777" w:rsidR="00F17C4B" w:rsidRDefault="00F17C4B" w:rsidP="004B2468">
      <w:pPr>
        <w:spacing w:after="0" w:line="312" w:lineRule="auto"/>
        <w:jc w:val="both"/>
        <w:rPr>
          <w:rFonts w:ascii="Times New Roman" w:hAnsi="Times New Roman"/>
          <w:sz w:val="20"/>
          <w:szCs w:val="20"/>
          <w:lang w:val="es-ES"/>
        </w:rPr>
      </w:pPr>
    </w:p>
    <w:p w14:paraId="7C4767B2" w14:textId="77777777" w:rsidR="00F17C4B" w:rsidRDefault="00F17C4B" w:rsidP="004B2468">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obtiene</w:t>
      </w:r>
      <w:r w:rsidRPr="008B24DE">
        <w:rPr>
          <w:rFonts w:ascii="Times New Roman" w:hAnsi="Times New Roman"/>
          <w:sz w:val="20"/>
          <w:szCs w:val="20"/>
          <w:lang w:val="es-ES"/>
        </w:rPr>
        <w:t xml:space="preserve"> 30 </w:t>
      </w:r>
      <w:r>
        <w:rPr>
          <w:rFonts w:ascii="Times New Roman" w:hAnsi="Times New Roman"/>
          <w:sz w:val="20"/>
          <w:szCs w:val="20"/>
          <w:lang w:val="es-ES"/>
        </w:rPr>
        <w:t>votos-</w:t>
      </w:r>
    </w:p>
    <w:p w14:paraId="5A620309" w14:textId="77777777" w:rsidR="00F17C4B" w:rsidRDefault="00F17C4B" w:rsidP="004B2468">
      <w:pPr>
        <w:spacing w:after="0" w:line="312" w:lineRule="auto"/>
        <w:jc w:val="center"/>
        <w:rPr>
          <w:rFonts w:ascii="Times New Roman" w:hAnsi="Times New Roman"/>
          <w:sz w:val="20"/>
          <w:szCs w:val="20"/>
          <w:lang w:val="es-ES"/>
        </w:rPr>
      </w:pPr>
    </w:p>
    <w:p w14:paraId="7D1B5558" w14:textId="77777777" w:rsidR="00F17C4B" w:rsidRDefault="00F17C4B" w:rsidP="004B2468">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aprobado el Proyecto de Resolución.</w:t>
      </w:r>
    </w:p>
    <w:p w14:paraId="5E333558" w14:textId="77777777" w:rsidR="0032020A" w:rsidRDefault="0032020A" w:rsidP="0032020A">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Quedará constancia del voto positivo de la diputada Cristina López.</w:t>
      </w:r>
    </w:p>
    <w:p w14:paraId="1CA61273" w14:textId="43FED885" w:rsidR="00F17C4B" w:rsidRDefault="00F17C4B" w:rsidP="004B2468">
      <w:pPr>
        <w:spacing w:after="0" w:line="312" w:lineRule="auto"/>
        <w:ind w:firstLine="708"/>
        <w:jc w:val="both"/>
        <w:rPr>
          <w:rFonts w:ascii="Times New Roman" w:hAnsi="Times New Roman"/>
          <w:sz w:val="20"/>
          <w:szCs w:val="20"/>
          <w:lang w:val="es-ES"/>
        </w:rPr>
      </w:pPr>
      <w:r w:rsidRPr="008B24DE">
        <w:rPr>
          <w:rFonts w:ascii="Times New Roman" w:hAnsi="Times New Roman"/>
          <w:sz w:val="20"/>
          <w:szCs w:val="20"/>
          <w:lang w:val="es-ES"/>
        </w:rPr>
        <w:t xml:space="preserve">Pasamos a continuación al </w:t>
      </w:r>
      <w:r>
        <w:rPr>
          <w:rFonts w:ascii="Times New Roman" w:hAnsi="Times New Roman"/>
          <w:sz w:val="20"/>
          <w:szCs w:val="20"/>
          <w:lang w:val="es-ES"/>
        </w:rPr>
        <w:t>A</w:t>
      </w:r>
      <w:r w:rsidRPr="008B24DE">
        <w:rPr>
          <w:rFonts w:ascii="Times New Roman" w:hAnsi="Times New Roman"/>
          <w:sz w:val="20"/>
          <w:szCs w:val="20"/>
          <w:lang w:val="es-ES"/>
        </w:rPr>
        <w:t xml:space="preserve">sunto </w:t>
      </w:r>
      <w:r>
        <w:rPr>
          <w:rFonts w:ascii="Times New Roman" w:hAnsi="Times New Roman"/>
          <w:sz w:val="20"/>
          <w:szCs w:val="20"/>
          <w:lang w:val="es-ES"/>
        </w:rPr>
        <w:t>Nº</w:t>
      </w:r>
      <w:r w:rsidRPr="008B24DE">
        <w:rPr>
          <w:rFonts w:ascii="Times New Roman" w:hAnsi="Times New Roman"/>
          <w:sz w:val="20"/>
          <w:szCs w:val="20"/>
          <w:lang w:val="es-ES"/>
        </w:rPr>
        <w:t>6</w:t>
      </w:r>
      <w:r>
        <w:rPr>
          <w:rFonts w:ascii="Times New Roman" w:hAnsi="Times New Roman"/>
          <w:sz w:val="20"/>
          <w:szCs w:val="20"/>
          <w:lang w:val="es-ES"/>
        </w:rPr>
        <w:t>, D</w:t>
      </w:r>
      <w:r w:rsidRPr="008B24DE">
        <w:rPr>
          <w:rFonts w:ascii="Times New Roman" w:hAnsi="Times New Roman"/>
          <w:sz w:val="20"/>
          <w:szCs w:val="20"/>
          <w:lang w:val="es-ES"/>
        </w:rPr>
        <w:t>e</w:t>
      </w:r>
      <w:r w:rsidRPr="008B24DE">
        <w:rPr>
          <w:rFonts w:ascii="Times New Roman" w:hAnsi="Times New Roman"/>
          <w:sz w:val="20"/>
          <w:szCs w:val="20"/>
          <w:lang w:val="es-ES"/>
        </w:rPr>
        <w:t>s</w:t>
      </w:r>
      <w:r w:rsidRPr="008B24DE">
        <w:rPr>
          <w:rFonts w:ascii="Times New Roman" w:hAnsi="Times New Roman"/>
          <w:sz w:val="20"/>
          <w:szCs w:val="20"/>
          <w:lang w:val="es-ES"/>
        </w:rPr>
        <w:t xml:space="preserve">pacho en el </w:t>
      </w:r>
      <w:r>
        <w:rPr>
          <w:rFonts w:ascii="Times New Roman" w:hAnsi="Times New Roman"/>
          <w:sz w:val="20"/>
          <w:szCs w:val="20"/>
          <w:lang w:val="es-ES"/>
        </w:rPr>
        <w:t>E</w:t>
      </w:r>
      <w:r w:rsidRPr="008B24DE">
        <w:rPr>
          <w:rFonts w:ascii="Times New Roman" w:hAnsi="Times New Roman"/>
          <w:sz w:val="20"/>
          <w:szCs w:val="20"/>
          <w:lang w:val="es-ES"/>
        </w:rPr>
        <w:t xml:space="preserve">xpediente </w:t>
      </w:r>
      <w:r>
        <w:rPr>
          <w:rFonts w:ascii="Times New Roman" w:hAnsi="Times New Roman"/>
          <w:sz w:val="20"/>
          <w:szCs w:val="20"/>
          <w:lang w:val="es-ES"/>
        </w:rPr>
        <w:t>Nº</w:t>
      </w:r>
      <w:r w:rsidRPr="008B24DE">
        <w:rPr>
          <w:rFonts w:ascii="Times New Roman" w:hAnsi="Times New Roman"/>
          <w:sz w:val="20"/>
          <w:szCs w:val="20"/>
          <w:lang w:val="es-ES"/>
        </w:rPr>
        <w:t xml:space="preserve">1476. </w:t>
      </w:r>
    </w:p>
    <w:p w14:paraId="2A1E7476" w14:textId="77777777" w:rsidR="00F17C4B" w:rsidRPr="008B24DE" w:rsidRDefault="00F17C4B" w:rsidP="004B2468">
      <w:pPr>
        <w:spacing w:after="0" w:line="312" w:lineRule="auto"/>
        <w:jc w:val="both"/>
        <w:rPr>
          <w:rFonts w:ascii="Times New Roman" w:hAnsi="Times New Roman"/>
          <w:sz w:val="20"/>
          <w:szCs w:val="20"/>
          <w:lang w:val="es-ES"/>
        </w:rPr>
      </w:pPr>
      <w:r w:rsidRPr="00C473D7">
        <w:rPr>
          <w:rFonts w:ascii="Times New Roman" w:hAnsi="Times New Roman"/>
          <w:b/>
          <w:bCs/>
          <w:lang w:val="es-ES"/>
        </w:rPr>
        <w:t>Sra. Quiroga.-</w:t>
      </w:r>
      <w:r w:rsidRPr="00C473D7">
        <w:rPr>
          <w:rFonts w:ascii="Times New Roman" w:hAnsi="Times New Roman"/>
          <w:lang w:val="es-ES"/>
        </w:rPr>
        <w:t xml:space="preserve"> </w:t>
      </w:r>
      <w:r>
        <w:rPr>
          <w:rFonts w:ascii="Times New Roman" w:hAnsi="Times New Roman"/>
          <w:sz w:val="20"/>
          <w:szCs w:val="20"/>
          <w:lang w:val="es-ES"/>
        </w:rPr>
        <w:t>P</w:t>
      </w:r>
      <w:r w:rsidRPr="008B24DE">
        <w:rPr>
          <w:rFonts w:ascii="Times New Roman" w:hAnsi="Times New Roman"/>
          <w:sz w:val="20"/>
          <w:szCs w:val="20"/>
          <w:lang w:val="es-ES"/>
        </w:rPr>
        <w:t>ido la palabra.</w:t>
      </w:r>
    </w:p>
    <w:p w14:paraId="6D668C8F" w14:textId="2B8D4BBB" w:rsidR="00F17C4B" w:rsidRPr="008B24DE" w:rsidRDefault="00F17C4B" w:rsidP="004B2468">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N</w:t>
      </w:r>
      <w:r w:rsidR="0032020A">
        <w:rPr>
          <w:rFonts w:ascii="Times New Roman" w:hAnsi="Times New Roman"/>
          <w:sz w:val="20"/>
          <w:szCs w:val="20"/>
          <w:lang w:val="es-ES"/>
        </w:rPr>
        <w:t>o hemos tratado el 1</w:t>
      </w:r>
      <w:r w:rsidRPr="008B24DE">
        <w:rPr>
          <w:rFonts w:ascii="Times New Roman" w:hAnsi="Times New Roman"/>
          <w:sz w:val="20"/>
          <w:szCs w:val="20"/>
          <w:lang w:val="es-ES"/>
        </w:rPr>
        <w:t>4</w:t>
      </w:r>
      <w:r>
        <w:rPr>
          <w:rFonts w:ascii="Times New Roman" w:hAnsi="Times New Roman"/>
          <w:sz w:val="20"/>
          <w:szCs w:val="20"/>
          <w:lang w:val="es-ES"/>
        </w:rPr>
        <w:t>21</w:t>
      </w:r>
      <w:r w:rsidRPr="008B24DE">
        <w:rPr>
          <w:rFonts w:ascii="Times New Roman" w:hAnsi="Times New Roman"/>
          <w:sz w:val="20"/>
          <w:szCs w:val="20"/>
          <w:lang w:val="es-ES"/>
        </w:rPr>
        <w:t xml:space="preserve">, que es el </w:t>
      </w:r>
      <w:r w:rsidR="0032020A">
        <w:rPr>
          <w:rFonts w:ascii="Times New Roman" w:hAnsi="Times New Roman"/>
          <w:sz w:val="20"/>
          <w:szCs w:val="20"/>
          <w:lang w:val="es-ES"/>
        </w:rPr>
        <w:t>Asunto</w:t>
      </w:r>
      <w:r w:rsidRPr="008B24DE">
        <w:rPr>
          <w:rFonts w:ascii="Times New Roman" w:hAnsi="Times New Roman"/>
          <w:sz w:val="20"/>
          <w:szCs w:val="20"/>
          <w:lang w:val="es-ES"/>
        </w:rPr>
        <w:t xml:space="preserve"> </w:t>
      </w:r>
      <w:r>
        <w:rPr>
          <w:rFonts w:ascii="Times New Roman" w:hAnsi="Times New Roman"/>
          <w:sz w:val="20"/>
          <w:szCs w:val="20"/>
          <w:lang w:val="es-ES"/>
        </w:rPr>
        <w:t>Nº</w:t>
      </w:r>
      <w:r w:rsidR="0032020A">
        <w:rPr>
          <w:rFonts w:ascii="Times New Roman" w:hAnsi="Times New Roman"/>
          <w:sz w:val="20"/>
          <w:szCs w:val="20"/>
          <w:lang w:val="es-ES"/>
        </w:rPr>
        <w:t xml:space="preserve"> </w:t>
      </w:r>
      <w:r w:rsidRPr="008B24DE">
        <w:rPr>
          <w:rFonts w:ascii="Times New Roman" w:hAnsi="Times New Roman"/>
          <w:sz w:val="20"/>
          <w:szCs w:val="20"/>
          <w:lang w:val="es-ES"/>
        </w:rPr>
        <w:t xml:space="preserve">4. ¿O tengo mal el </w:t>
      </w:r>
      <w:r>
        <w:rPr>
          <w:rFonts w:ascii="Times New Roman" w:hAnsi="Times New Roman"/>
          <w:sz w:val="20"/>
          <w:szCs w:val="20"/>
          <w:lang w:val="es-ES"/>
        </w:rPr>
        <w:t>O</w:t>
      </w:r>
      <w:r w:rsidRPr="008B24DE">
        <w:rPr>
          <w:rFonts w:ascii="Times New Roman" w:hAnsi="Times New Roman"/>
          <w:sz w:val="20"/>
          <w:szCs w:val="20"/>
          <w:lang w:val="es-ES"/>
        </w:rPr>
        <w:t xml:space="preserve">rden del </w:t>
      </w:r>
      <w:r>
        <w:rPr>
          <w:rFonts w:ascii="Times New Roman" w:hAnsi="Times New Roman"/>
          <w:sz w:val="20"/>
          <w:szCs w:val="20"/>
          <w:lang w:val="es-ES"/>
        </w:rPr>
        <w:t>D</w:t>
      </w:r>
      <w:r w:rsidRPr="008B24DE">
        <w:rPr>
          <w:rFonts w:ascii="Times New Roman" w:hAnsi="Times New Roman"/>
          <w:sz w:val="20"/>
          <w:szCs w:val="20"/>
          <w:lang w:val="es-ES"/>
        </w:rPr>
        <w:t xml:space="preserve">ía? </w:t>
      </w:r>
      <w:r>
        <w:rPr>
          <w:rFonts w:ascii="Times New Roman" w:hAnsi="Times New Roman"/>
          <w:sz w:val="20"/>
          <w:szCs w:val="20"/>
          <w:lang w:val="es-ES"/>
        </w:rPr>
        <w:t>S</w:t>
      </w:r>
      <w:r w:rsidRPr="008B24DE">
        <w:rPr>
          <w:rFonts w:ascii="Times New Roman" w:hAnsi="Times New Roman"/>
          <w:sz w:val="20"/>
          <w:szCs w:val="20"/>
          <w:lang w:val="es-ES"/>
        </w:rPr>
        <w:t>altaron dire</w:t>
      </w:r>
      <w:r w:rsidRPr="008B24DE">
        <w:rPr>
          <w:rFonts w:ascii="Times New Roman" w:hAnsi="Times New Roman"/>
          <w:sz w:val="20"/>
          <w:szCs w:val="20"/>
          <w:lang w:val="es-ES"/>
        </w:rPr>
        <w:t>c</w:t>
      </w:r>
      <w:r w:rsidRPr="008B24DE">
        <w:rPr>
          <w:rFonts w:ascii="Times New Roman" w:hAnsi="Times New Roman"/>
          <w:sz w:val="20"/>
          <w:szCs w:val="20"/>
          <w:lang w:val="es-ES"/>
        </w:rPr>
        <w:t xml:space="preserve">tamente </w:t>
      </w:r>
      <w:r>
        <w:rPr>
          <w:rFonts w:ascii="Times New Roman" w:hAnsi="Times New Roman"/>
          <w:sz w:val="20"/>
          <w:szCs w:val="20"/>
          <w:lang w:val="es-ES"/>
        </w:rPr>
        <w:t>a</w:t>
      </w:r>
      <w:r w:rsidRPr="008B24DE">
        <w:rPr>
          <w:rFonts w:ascii="Times New Roman" w:hAnsi="Times New Roman"/>
          <w:sz w:val="20"/>
          <w:szCs w:val="20"/>
          <w:lang w:val="es-ES"/>
        </w:rPr>
        <w:t>l 5</w:t>
      </w:r>
      <w:r>
        <w:rPr>
          <w:rFonts w:ascii="Times New Roman" w:hAnsi="Times New Roman"/>
          <w:sz w:val="20"/>
          <w:szCs w:val="20"/>
          <w:lang w:val="es-ES"/>
        </w:rPr>
        <w:t xml:space="preserve"> y yo i</w:t>
      </w:r>
      <w:r w:rsidRPr="008B24DE">
        <w:rPr>
          <w:rFonts w:ascii="Times New Roman" w:hAnsi="Times New Roman"/>
          <w:sz w:val="20"/>
          <w:szCs w:val="20"/>
          <w:lang w:val="es-ES"/>
        </w:rPr>
        <w:t>ba a pedir la palabra para fund</w:t>
      </w:r>
      <w:r w:rsidRPr="008B24DE">
        <w:rPr>
          <w:rFonts w:ascii="Times New Roman" w:hAnsi="Times New Roman"/>
          <w:sz w:val="20"/>
          <w:szCs w:val="20"/>
          <w:lang w:val="es-ES"/>
        </w:rPr>
        <w:t>a</w:t>
      </w:r>
      <w:r w:rsidRPr="008B24DE">
        <w:rPr>
          <w:rFonts w:ascii="Times New Roman" w:hAnsi="Times New Roman"/>
          <w:sz w:val="20"/>
          <w:szCs w:val="20"/>
          <w:lang w:val="es-ES"/>
        </w:rPr>
        <w:t>mentarlo.</w:t>
      </w:r>
    </w:p>
    <w:p w14:paraId="122B44E9" w14:textId="38228B97" w:rsidR="00F17C4B" w:rsidRPr="008B24DE" w:rsidRDefault="00F17C4B" w:rsidP="004B2468">
      <w:pPr>
        <w:spacing w:after="0" w:line="312" w:lineRule="auto"/>
        <w:jc w:val="both"/>
        <w:rPr>
          <w:rFonts w:ascii="Times New Roman" w:hAnsi="Times New Roman"/>
          <w:sz w:val="20"/>
          <w:szCs w:val="20"/>
          <w:lang w:val="es-ES"/>
        </w:rPr>
      </w:pPr>
      <w:r w:rsidRPr="007D4D8F">
        <w:rPr>
          <w:rFonts w:ascii="Times New Roman" w:hAnsi="Times New Roman"/>
          <w:b/>
          <w:bCs/>
          <w:lang w:val="es-ES"/>
        </w:rPr>
        <w:t>Sr. Presidente (</w:t>
      </w:r>
      <w:r>
        <w:rPr>
          <w:rFonts w:ascii="Times New Roman" w:hAnsi="Times New Roman"/>
          <w:b/>
          <w:bCs/>
          <w:lang w:val="es-ES"/>
        </w:rPr>
        <w:t>Martín</w:t>
      </w:r>
      <w:r w:rsidRPr="007D4D8F">
        <w:rPr>
          <w:rFonts w:ascii="Times New Roman" w:hAnsi="Times New Roman"/>
          <w:b/>
          <w:bCs/>
          <w:lang w:val="es-ES"/>
        </w:rPr>
        <w:t>).-</w:t>
      </w:r>
      <w:r>
        <w:rPr>
          <w:rFonts w:ascii="Times New Roman" w:hAnsi="Times New Roman"/>
          <w:sz w:val="20"/>
          <w:szCs w:val="20"/>
          <w:lang w:val="es-ES"/>
        </w:rPr>
        <w:t xml:space="preserve"> Perdón. </w:t>
      </w:r>
      <w:r w:rsidRPr="008B24DE">
        <w:rPr>
          <w:rFonts w:ascii="Times New Roman" w:hAnsi="Times New Roman"/>
          <w:sz w:val="20"/>
          <w:szCs w:val="20"/>
          <w:lang w:val="es-ES"/>
        </w:rPr>
        <w:t>Pasamos ento</w:t>
      </w:r>
      <w:r w:rsidRPr="008B24DE">
        <w:rPr>
          <w:rFonts w:ascii="Times New Roman" w:hAnsi="Times New Roman"/>
          <w:sz w:val="20"/>
          <w:szCs w:val="20"/>
          <w:lang w:val="es-ES"/>
        </w:rPr>
        <w:t>n</w:t>
      </w:r>
      <w:r w:rsidRPr="008B24DE">
        <w:rPr>
          <w:rFonts w:ascii="Times New Roman" w:hAnsi="Times New Roman"/>
          <w:sz w:val="20"/>
          <w:szCs w:val="20"/>
          <w:lang w:val="es-ES"/>
        </w:rPr>
        <w:t xml:space="preserve">ces al </w:t>
      </w:r>
      <w:r w:rsidR="0032020A">
        <w:rPr>
          <w:rFonts w:ascii="Times New Roman" w:hAnsi="Times New Roman"/>
          <w:sz w:val="20"/>
          <w:szCs w:val="20"/>
          <w:lang w:val="es-ES"/>
        </w:rPr>
        <w:t xml:space="preserve">Asunto </w:t>
      </w:r>
      <w:r w:rsidRPr="008B24DE">
        <w:rPr>
          <w:rFonts w:ascii="Times New Roman" w:hAnsi="Times New Roman"/>
          <w:sz w:val="20"/>
          <w:szCs w:val="20"/>
          <w:lang w:val="es-ES"/>
        </w:rPr>
        <w:t>4</w:t>
      </w:r>
      <w:r>
        <w:rPr>
          <w:rFonts w:ascii="Times New Roman" w:hAnsi="Times New Roman"/>
          <w:sz w:val="20"/>
          <w:szCs w:val="20"/>
          <w:lang w:val="es-ES"/>
        </w:rPr>
        <w:t xml:space="preserve">, </w:t>
      </w:r>
      <w:r w:rsidRPr="008B24DE">
        <w:rPr>
          <w:rFonts w:ascii="Times New Roman" w:hAnsi="Times New Roman"/>
          <w:sz w:val="20"/>
          <w:szCs w:val="20"/>
          <w:lang w:val="es-ES"/>
        </w:rPr>
        <w:t>Despacho</w:t>
      </w:r>
      <w:r>
        <w:rPr>
          <w:rFonts w:ascii="Times New Roman" w:hAnsi="Times New Roman"/>
          <w:sz w:val="20"/>
          <w:szCs w:val="20"/>
          <w:lang w:val="es-ES"/>
        </w:rPr>
        <w:t xml:space="preserve"> en E</w:t>
      </w:r>
      <w:r w:rsidRPr="008B24DE">
        <w:rPr>
          <w:rFonts w:ascii="Times New Roman" w:hAnsi="Times New Roman"/>
          <w:sz w:val="20"/>
          <w:szCs w:val="20"/>
          <w:lang w:val="es-ES"/>
        </w:rPr>
        <w:t xml:space="preserve">xpediente </w:t>
      </w:r>
      <w:r>
        <w:rPr>
          <w:rFonts w:ascii="Times New Roman" w:hAnsi="Times New Roman"/>
          <w:sz w:val="20"/>
          <w:szCs w:val="20"/>
          <w:lang w:val="es-ES"/>
        </w:rPr>
        <w:t>Nº</w:t>
      </w:r>
      <w:r w:rsidRPr="008B24DE">
        <w:rPr>
          <w:rFonts w:ascii="Times New Roman" w:hAnsi="Times New Roman"/>
          <w:sz w:val="20"/>
          <w:szCs w:val="20"/>
          <w:lang w:val="es-ES"/>
        </w:rPr>
        <w:t>1421</w:t>
      </w:r>
      <w:r>
        <w:rPr>
          <w:rFonts w:ascii="Times New Roman" w:hAnsi="Times New Roman"/>
          <w:sz w:val="20"/>
          <w:szCs w:val="20"/>
          <w:lang w:val="es-ES"/>
        </w:rPr>
        <w:t>.</w:t>
      </w:r>
    </w:p>
    <w:p w14:paraId="1432F5FD"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Sra. Quiroga.- </w:t>
      </w:r>
      <w:r>
        <w:rPr>
          <w:rFonts w:ascii="Times New Roman" w:hAnsi="Times New Roman"/>
          <w:sz w:val="20"/>
          <w:szCs w:val="20"/>
        </w:rPr>
        <w:t>Pido la palabra.</w:t>
      </w:r>
    </w:p>
    <w:p w14:paraId="0213AAFA" w14:textId="249491AD"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Señor Presidente, voy a referirme al Exp</w:t>
      </w:r>
      <w:r>
        <w:rPr>
          <w:rFonts w:ascii="Times New Roman" w:hAnsi="Times New Roman"/>
          <w:sz w:val="20"/>
          <w:szCs w:val="20"/>
        </w:rPr>
        <w:t>e</w:t>
      </w:r>
      <w:r w:rsidR="00A85CDF">
        <w:rPr>
          <w:rFonts w:ascii="Times New Roman" w:hAnsi="Times New Roman"/>
          <w:sz w:val="20"/>
          <w:szCs w:val="20"/>
        </w:rPr>
        <w:t xml:space="preserve">diente Nº1421, </w:t>
      </w:r>
      <w:r>
        <w:rPr>
          <w:rFonts w:ascii="Times New Roman" w:hAnsi="Times New Roman"/>
          <w:sz w:val="20"/>
          <w:szCs w:val="20"/>
        </w:rPr>
        <w:t xml:space="preserve">Mensaje Nº 39 </w:t>
      </w:r>
      <w:r w:rsidRPr="00AC096C">
        <w:rPr>
          <w:rFonts w:ascii="Times New Roman" w:hAnsi="Times New Roman"/>
          <w:sz w:val="20"/>
          <w:szCs w:val="20"/>
        </w:rPr>
        <w:t xml:space="preserve">del Poder Ejecutivo, </w:t>
      </w:r>
      <w:r>
        <w:rPr>
          <w:rFonts w:ascii="Times New Roman" w:hAnsi="Times New Roman"/>
          <w:sz w:val="20"/>
          <w:szCs w:val="20"/>
        </w:rPr>
        <w:t>p</w:t>
      </w:r>
      <w:r w:rsidRPr="00AC096C">
        <w:rPr>
          <w:rFonts w:ascii="Times New Roman" w:hAnsi="Times New Roman"/>
          <w:sz w:val="20"/>
          <w:szCs w:val="20"/>
        </w:rPr>
        <w:t>or el que se solicita</w:t>
      </w:r>
      <w:r>
        <w:rPr>
          <w:rFonts w:ascii="Times New Roman" w:hAnsi="Times New Roman"/>
          <w:sz w:val="20"/>
          <w:szCs w:val="20"/>
        </w:rPr>
        <w:t xml:space="preserve"> a esta Cámara de Diputados la aprobación de un Convenio de Cooperación, celebr</w:t>
      </w:r>
      <w:r>
        <w:rPr>
          <w:rFonts w:ascii="Times New Roman" w:hAnsi="Times New Roman"/>
          <w:sz w:val="20"/>
          <w:szCs w:val="20"/>
        </w:rPr>
        <w:t>a</w:t>
      </w:r>
      <w:r>
        <w:rPr>
          <w:rFonts w:ascii="Times New Roman" w:hAnsi="Times New Roman"/>
          <w:sz w:val="20"/>
          <w:szCs w:val="20"/>
        </w:rPr>
        <w:t xml:space="preserve">do entre el Fondo de las Naciones Unidas para la Infancia (UNICEF) y la </w:t>
      </w:r>
      <w:r w:rsidR="00A85CDF">
        <w:rPr>
          <w:rFonts w:ascii="Times New Roman" w:hAnsi="Times New Roman"/>
          <w:sz w:val="20"/>
          <w:szCs w:val="20"/>
        </w:rPr>
        <w:t>p</w:t>
      </w:r>
      <w:r>
        <w:rPr>
          <w:rFonts w:ascii="Times New Roman" w:hAnsi="Times New Roman"/>
          <w:sz w:val="20"/>
          <w:szCs w:val="20"/>
        </w:rPr>
        <w:t xml:space="preserve">rovincia de San Juan. </w:t>
      </w:r>
    </w:p>
    <w:p w14:paraId="6C3D7D3C" w14:textId="2F492FFC"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 xml:space="preserve">El mismo fue suscripto el 12 de agosto de 2024, y tiene como finalidad que el Gobierno de la </w:t>
      </w:r>
      <w:r w:rsidR="00A85CDF">
        <w:rPr>
          <w:rFonts w:ascii="Times New Roman" w:hAnsi="Times New Roman"/>
          <w:sz w:val="20"/>
          <w:szCs w:val="20"/>
        </w:rPr>
        <w:t>p</w:t>
      </w:r>
      <w:r>
        <w:rPr>
          <w:rFonts w:ascii="Times New Roman" w:hAnsi="Times New Roman"/>
          <w:sz w:val="20"/>
          <w:szCs w:val="20"/>
        </w:rPr>
        <w:t>rovincia y UNICEF se vinculen entre sí para pr</w:t>
      </w:r>
      <w:r>
        <w:rPr>
          <w:rFonts w:ascii="Times New Roman" w:hAnsi="Times New Roman"/>
          <w:sz w:val="20"/>
          <w:szCs w:val="20"/>
        </w:rPr>
        <w:t>o</w:t>
      </w:r>
      <w:r>
        <w:rPr>
          <w:rFonts w:ascii="Times New Roman" w:hAnsi="Times New Roman"/>
          <w:sz w:val="20"/>
          <w:szCs w:val="20"/>
        </w:rPr>
        <w:t>mover y desarrollar actividades conjuntas, y de esta manera cumplir con los objetivos para lo que fue creado este Convenio</w:t>
      </w:r>
      <w:r w:rsidR="00A85CDF">
        <w:rPr>
          <w:rFonts w:ascii="Times New Roman" w:hAnsi="Times New Roman"/>
          <w:sz w:val="20"/>
          <w:szCs w:val="20"/>
        </w:rPr>
        <w:t>, e</w:t>
      </w:r>
      <w:r>
        <w:rPr>
          <w:rFonts w:ascii="Times New Roman" w:hAnsi="Times New Roman"/>
          <w:sz w:val="20"/>
          <w:szCs w:val="20"/>
        </w:rPr>
        <w:t>ntre ellos: promover el des</w:t>
      </w:r>
      <w:r>
        <w:rPr>
          <w:rFonts w:ascii="Times New Roman" w:hAnsi="Times New Roman"/>
          <w:sz w:val="20"/>
          <w:szCs w:val="20"/>
        </w:rPr>
        <w:t>a</w:t>
      </w:r>
      <w:r>
        <w:rPr>
          <w:rFonts w:ascii="Times New Roman" w:hAnsi="Times New Roman"/>
          <w:sz w:val="20"/>
          <w:szCs w:val="20"/>
        </w:rPr>
        <w:t>rrollo de la primera infancia, generar igualdad de oportunidades para los adolescentes, garantizar e</w:t>
      </w:r>
      <w:r>
        <w:rPr>
          <w:rFonts w:ascii="Times New Roman" w:hAnsi="Times New Roman"/>
          <w:sz w:val="20"/>
          <w:szCs w:val="20"/>
        </w:rPr>
        <w:t>n</w:t>
      </w:r>
      <w:r>
        <w:rPr>
          <w:rFonts w:ascii="Times New Roman" w:hAnsi="Times New Roman"/>
          <w:sz w:val="20"/>
          <w:szCs w:val="20"/>
        </w:rPr>
        <w:t>tornos libres de violencia, como así también, la pr</w:t>
      </w:r>
      <w:r>
        <w:rPr>
          <w:rFonts w:ascii="Times New Roman" w:hAnsi="Times New Roman"/>
          <w:sz w:val="20"/>
          <w:szCs w:val="20"/>
        </w:rPr>
        <w:t>o</w:t>
      </w:r>
      <w:r>
        <w:rPr>
          <w:rFonts w:ascii="Times New Roman" w:hAnsi="Times New Roman"/>
          <w:sz w:val="20"/>
          <w:szCs w:val="20"/>
        </w:rPr>
        <w:t>tección y el acceso a la justicia para las víctimas, implementar con los municipios el denominado M</w:t>
      </w:r>
      <w:r>
        <w:rPr>
          <w:rFonts w:ascii="Times New Roman" w:hAnsi="Times New Roman"/>
          <w:sz w:val="20"/>
          <w:szCs w:val="20"/>
        </w:rPr>
        <w:t>U</w:t>
      </w:r>
      <w:r>
        <w:rPr>
          <w:rFonts w:ascii="Times New Roman" w:hAnsi="Times New Roman"/>
          <w:sz w:val="20"/>
          <w:szCs w:val="20"/>
        </w:rPr>
        <w:t xml:space="preserve">NA, </w:t>
      </w:r>
      <w:r w:rsidR="00A85CDF">
        <w:rPr>
          <w:rFonts w:ascii="Times New Roman" w:hAnsi="Times New Roman"/>
          <w:sz w:val="20"/>
          <w:szCs w:val="20"/>
        </w:rPr>
        <w:t xml:space="preserve">entre otros, </w:t>
      </w:r>
      <w:r>
        <w:rPr>
          <w:rFonts w:ascii="Times New Roman" w:hAnsi="Times New Roman"/>
          <w:sz w:val="20"/>
          <w:szCs w:val="20"/>
        </w:rPr>
        <w:t>que es el Programa Municipio Unido por la Niñez y la Adolescencia.</w:t>
      </w:r>
    </w:p>
    <w:p w14:paraId="0DFA649B" w14:textId="77777777"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Recordemos, señor Presidente, que la Rep</w:t>
      </w:r>
      <w:r>
        <w:rPr>
          <w:rFonts w:ascii="Times New Roman" w:hAnsi="Times New Roman"/>
          <w:sz w:val="20"/>
          <w:szCs w:val="20"/>
        </w:rPr>
        <w:t>ú</w:t>
      </w:r>
      <w:r>
        <w:rPr>
          <w:rFonts w:ascii="Times New Roman" w:hAnsi="Times New Roman"/>
          <w:sz w:val="20"/>
          <w:szCs w:val="20"/>
        </w:rPr>
        <w:t>blica Argentina, con la reforma de la Constitución en el año 1994, incorpora la Convención sobre los Der</w:t>
      </w:r>
      <w:r>
        <w:rPr>
          <w:rFonts w:ascii="Times New Roman" w:hAnsi="Times New Roman"/>
          <w:sz w:val="20"/>
          <w:szCs w:val="20"/>
        </w:rPr>
        <w:t>e</w:t>
      </w:r>
      <w:r>
        <w:rPr>
          <w:rFonts w:ascii="Times New Roman" w:hAnsi="Times New Roman"/>
          <w:sz w:val="20"/>
          <w:szCs w:val="20"/>
        </w:rPr>
        <w:lastRenderedPageBreak/>
        <w:t>chos del niño, y se compromete a movilizar todos los recursos necesarios para el desarrollo de políticas sociales y adoptar todas las medidas legislativas, administrativas y judiciales que sean necesarias para garantizar la efectividad de los derechos enunciados en este instrumento jurídico.</w:t>
      </w:r>
    </w:p>
    <w:p w14:paraId="3DB00F3E" w14:textId="4C79C093"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Es compromiso de UNICEF, acompañar a los gobiernos y sociedades civiles en el pleno cu</w:t>
      </w:r>
      <w:r>
        <w:rPr>
          <w:rFonts w:ascii="Times New Roman" w:hAnsi="Times New Roman"/>
          <w:sz w:val="20"/>
          <w:szCs w:val="20"/>
        </w:rPr>
        <w:t>m</w:t>
      </w:r>
      <w:r>
        <w:rPr>
          <w:rFonts w:ascii="Times New Roman" w:hAnsi="Times New Roman"/>
          <w:sz w:val="20"/>
          <w:szCs w:val="20"/>
        </w:rPr>
        <w:t>plimiento de esta Convención sobre los Derechos de los Niños</w:t>
      </w:r>
      <w:r w:rsidR="00A85CDF">
        <w:rPr>
          <w:rFonts w:ascii="Times New Roman" w:hAnsi="Times New Roman"/>
          <w:sz w:val="20"/>
          <w:szCs w:val="20"/>
        </w:rPr>
        <w:t>, y</w:t>
      </w:r>
      <w:r>
        <w:rPr>
          <w:rFonts w:ascii="Times New Roman" w:hAnsi="Times New Roman"/>
          <w:sz w:val="20"/>
          <w:szCs w:val="20"/>
        </w:rPr>
        <w:t xml:space="preserve"> también es de interés de este Gobierno Provincial, trabajar por el pleno cumplimiento de los derechos de los niños, </w:t>
      </w:r>
      <w:proofErr w:type="gramStart"/>
      <w:r>
        <w:rPr>
          <w:rFonts w:ascii="Times New Roman" w:hAnsi="Times New Roman"/>
          <w:sz w:val="20"/>
          <w:szCs w:val="20"/>
        </w:rPr>
        <w:t>niñas</w:t>
      </w:r>
      <w:proofErr w:type="gramEnd"/>
      <w:r>
        <w:rPr>
          <w:rFonts w:ascii="Times New Roman" w:hAnsi="Times New Roman"/>
          <w:sz w:val="20"/>
          <w:szCs w:val="20"/>
        </w:rPr>
        <w:t xml:space="preserve"> y adolescentes de San Juan.</w:t>
      </w:r>
    </w:p>
    <w:p w14:paraId="2645A201" w14:textId="530C72DC"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En el marco del presente Convenio, las pa</w:t>
      </w:r>
      <w:r>
        <w:rPr>
          <w:rFonts w:ascii="Times New Roman" w:hAnsi="Times New Roman"/>
          <w:sz w:val="20"/>
          <w:szCs w:val="20"/>
        </w:rPr>
        <w:t>r</w:t>
      </w:r>
      <w:r>
        <w:rPr>
          <w:rFonts w:ascii="Times New Roman" w:hAnsi="Times New Roman"/>
          <w:sz w:val="20"/>
          <w:szCs w:val="20"/>
        </w:rPr>
        <w:t>tes podrán establecer, de común acuerdo, mediante celeb</w:t>
      </w:r>
      <w:r w:rsidR="00A85CDF">
        <w:rPr>
          <w:rFonts w:ascii="Times New Roman" w:hAnsi="Times New Roman"/>
          <w:sz w:val="20"/>
          <w:szCs w:val="20"/>
        </w:rPr>
        <w:t>ración de actas complementarias</w:t>
      </w:r>
      <w:r>
        <w:rPr>
          <w:rFonts w:ascii="Times New Roman" w:hAnsi="Times New Roman"/>
          <w:sz w:val="20"/>
          <w:szCs w:val="20"/>
        </w:rPr>
        <w:t xml:space="preserve"> planes de tr</w:t>
      </w:r>
      <w:r>
        <w:rPr>
          <w:rFonts w:ascii="Times New Roman" w:hAnsi="Times New Roman"/>
          <w:sz w:val="20"/>
          <w:szCs w:val="20"/>
        </w:rPr>
        <w:t>a</w:t>
      </w:r>
      <w:r>
        <w:rPr>
          <w:rFonts w:ascii="Times New Roman" w:hAnsi="Times New Roman"/>
          <w:sz w:val="20"/>
          <w:szCs w:val="20"/>
        </w:rPr>
        <w:t>bajo, acciones, proyectos y programas que se pr</w:t>
      </w:r>
      <w:r>
        <w:rPr>
          <w:rFonts w:ascii="Times New Roman" w:hAnsi="Times New Roman"/>
          <w:sz w:val="20"/>
          <w:szCs w:val="20"/>
        </w:rPr>
        <w:t>o</w:t>
      </w:r>
      <w:r>
        <w:rPr>
          <w:rFonts w:ascii="Times New Roman" w:hAnsi="Times New Roman"/>
          <w:sz w:val="20"/>
          <w:szCs w:val="20"/>
        </w:rPr>
        <w:t>pongan implementar.</w:t>
      </w:r>
    </w:p>
    <w:p w14:paraId="5864CA17" w14:textId="43E71889"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Por otro lado, señor Presidente, las dema</w:t>
      </w:r>
      <w:r>
        <w:rPr>
          <w:rFonts w:ascii="Times New Roman" w:hAnsi="Times New Roman"/>
          <w:sz w:val="20"/>
          <w:szCs w:val="20"/>
        </w:rPr>
        <w:t>n</w:t>
      </w:r>
      <w:r>
        <w:rPr>
          <w:rFonts w:ascii="Times New Roman" w:hAnsi="Times New Roman"/>
          <w:sz w:val="20"/>
          <w:szCs w:val="20"/>
        </w:rPr>
        <w:t>das o controversias que se susciten en torno a este Convenio de Cooperación, o de su incumplimiento, se van a resolver de acuerdo al Reglamento de Arb</w:t>
      </w:r>
      <w:r>
        <w:rPr>
          <w:rFonts w:ascii="Times New Roman" w:hAnsi="Times New Roman"/>
          <w:sz w:val="20"/>
          <w:szCs w:val="20"/>
        </w:rPr>
        <w:t>i</w:t>
      </w:r>
      <w:r>
        <w:rPr>
          <w:rFonts w:ascii="Times New Roman" w:hAnsi="Times New Roman"/>
          <w:sz w:val="20"/>
          <w:szCs w:val="20"/>
        </w:rPr>
        <w:t>traje de la C</w:t>
      </w:r>
      <w:r w:rsidR="00A85CDF">
        <w:rPr>
          <w:rFonts w:ascii="Times New Roman" w:hAnsi="Times New Roman"/>
          <w:sz w:val="20"/>
          <w:szCs w:val="20"/>
        </w:rPr>
        <w:t>omisión de las Naciones Unidas,  e</w:t>
      </w:r>
      <w:r>
        <w:rPr>
          <w:rFonts w:ascii="Times New Roman" w:hAnsi="Times New Roman"/>
          <w:sz w:val="20"/>
          <w:szCs w:val="20"/>
        </w:rPr>
        <w:t>n caso de que las partes no lleguen a solucionarlas de man</w:t>
      </w:r>
      <w:r>
        <w:rPr>
          <w:rFonts w:ascii="Times New Roman" w:hAnsi="Times New Roman"/>
          <w:sz w:val="20"/>
          <w:szCs w:val="20"/>
        </w:rPr>
        <w:t>e</w:t>
      </w:r>
      <w:r>
        <w:rPr>
          <w:rFonts w:ascii="Times New Roman" w:hAnsi="Times New Roman"/>
          <w:sz w:val="20"/>
          <w:szCs w:val="20"/>
        </w:rPr>
        <w:t>ra amistosa en el término de sesenta días corridos.</w:t>
      </w:r>
    </w:p>
    <w:p w14:paraId="2DA9CA5E" w14:textId="77777777"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Asimismo, las partes convienen que van a aceptar el laudo arbitral dictado como solución def</w:t>
      </w:r>
      <w:r>
        <w:rPr>
          <w:rFonts w:ascii="Times New Roman" w:hAnsi="Times New Roman"/>
          <w:sz w:val="20"/>
          <w:szCs w:val="20"/>
        </w:rPr>
        <w:t>i</w:t>
      </w:r>
      <w:r>
        <w:rPr>
          <w:rFonts w:ascii="Times New Roman" w:hAnsi="Times New Roman"/>
          <w:sz w:val="20"/>
          <w:szCs w:val="20"/>
        </w:rPr>
        <w:t>nitiva a la demanda o controversia.</w:t>
      </w:r>
    </w:p>
    <w:p w14:paraId="65C55535" w14:textId="33C67CDD"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Por todos estos fundamentos, solicito a los diputados presentes acompañen la aprobación de dicho Convenio.</w:t>
      </w:r>
    </w:p>
    <w:p w14:paraId="5E62C305" w14:textId="77777777"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Gracias.</w:t>
      </w:r>
    </w:p>
    <w:p w14:paraId="0DE07ED2"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bCs/>
        </w:rPr>
        <w:t xml:space="preserve">Sr. Presidente (Martín).- </w:t>
      </w:r>
      <w:r>
        <w:rPr>
          <w:rFonts w:ascii="Times New Roman" w:hAnsi="Times New Roman"/>
          <w:sz w:val="20"/>
          <w:szCs w:val="20"/>
        </w:rPr>
        <w:t>Está en consideración en general y en particular el Proyecto.</w:t>
      </w:r>
    </w:p>
    <w:p w14:paraId="786DF642"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D8D361E" w14:textId="77777777" w:rsidR="00F17C4B" w:rsidRDefault="00F17C4B" w:rsidP="004B2468">
      <w:pPr>
        <w:spacing w:after="0" w:line="312" w:lineRule="auto"/>
        <w:jc w:val="both"/>
        <w:rPr>
          <w:rFonts w:ascii="Times New Roman" w:hAnsi="Times New Roman"/>
          <w:sz w:val="20"/>
          <w:szCs w:val="20"/>
        </w:rPr>
      </w:pPr>
    </w:p>
    <w:p w14:paraId="1D61E535" w14:textId="77777777" w:rsidR="00F17C4B" w:rsidRDefault="00F17C4B" w:rsidP="004B2468">
      <w:pPr>
        <w:spacing w:after="0" w:line="312" w:lineRule="auto"/>
        <w:jc w:val="center"/>
        <w:rPr>
          <w:rFonts w:ascii="Times New Roman" w:hAnsi="Times New Roman"/>
          <w:sz w:val="20"/>
          <w:szCs w:val="20"/>
        </w:rPr>
      </w:pPr>
      <w:r>
        <w:rPr>
          <w:rFonts w:ascii="Times New Roman" w:hAnsi="Times New Roman"/>
          <w:sz w:val="20"/>
          <w:szCs w:val="20"/>
        </w:rPr>
        <w:t>-Se vota y es aprobado con</w:t>
      </w:r>
    </w:p>
    <w:p w14:paraId="4FA2E098" w14:textId="77777777" w:rsidR="00F17C4B" w:rsidRDefault="00F17C4B" w:rsidP="004B2468">
      <w:pPr>
        <w:spacing w:after="0" w:line="312" w:lineRule="auto"/>
        <w:jc w:val="center"/>
        <w:rPr>
          <w:rFonts w:ascii="Times New Roman" w:hAnsi="Times New Roman"/>
          <w:sz w:val="20"/>
          <w:szCs w:val="20"/>
        </w:rPr>
      </w:pPr>
      <w:r>
        <w:rPr>
          <w:rFonts w:ascii="Times New Roman" w:hAnsi="Times New Roman"/>
          <w:sz w:val="20"/>
          <w:szCs w:val="20"/>
        </w:rPr>
        <w:t>29 votos-</w:t>
      </w:r>
    </w:p>
    <w:p w14:paraId="368F05DB" w14:textId="77777777" w:rsidR="00F17C4B" w:rsidRDefault="00F17C4B" w:rsidP="004B2468">
      <w:pPr>
        <w:spacing w:after="0" w:line="312" w:lineRule="auto"/>
        <w:jc w:val="both"/>
        <w:rPr>
          <w:rFonts w:ascii="Times New Roman" w:hAnsi="Times New Roman"/>
          <w:sz w:val="20"/>
          <w:szCs w:val="20"/>
        </w:rPr>
      </w:pPr>
    </w:p>
    <w:p w14:paraId="27E065D9"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r>
        <w:rPr>
          <w:rFonts w:ascii="Times New Roman" w:hAnsi="Times New Roman"/>
          <w:sz w:val="20"/>
          <w:szCs w:val="20"/>
        </w:rPr>
        <w:tab/>
        <w:t>Pasamos a considerar el Asunto 6, de De</w:t>
      </w:r>
      <w:r>
        <w:rPr>
          <w:rFonts w:ascii="Times New Roman" w:hAnsi="Times New Roman"/>
          <w:sz w:val="20"/>
          <w:szCs w:val="20"/>
        </w:rPr>
        <w:t>s</w:t>
      </w:r>
      <w:r>
        <w:rPr>
          <w:rFonts w:ascii="Times New Roman" w:hAnsi="Times New Roman"/>
          <w:sz w:val="20"/>
          <w:szCs w:val="20"/>
        </w:rPr>
        <w:t>pachos de Comisión.</w:t>
      </w:r>
    </w:p>
    <w:p w14:paraId="66AFEDA7"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 Castro.- </w:t>
      </w:r>
      <w:r>
        <w:rPr>
          <w:rFonts w:ascii="Times New Roman" w:hAnsi="Times New Roman"/>
          <w:sz w:val="20"/>
          <w:szCs w:val="20"/>
        </w:rPr>
        <w:t>Pido la palabra.</w:t>
      </w:r>
    </w:p>
    <w:p w14:paraId="063D05E0" w14:textId="60B10745"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Señor Presidente, voy a referirme al Exp</w:t>
      </w:r>
      <w:r>
        <w:rPr>
          <w:rFonts w:ascii="Times New Roman" w:hAnsi="Times New Roman"/>
          <w:sz w:val="20"/>
          <w:szCs w:val="20"/>
        </w:rPr>
        <w:t>e</w:t>
      </w:r>
      <w:r>
        <w:rPr>
          <w:rFonts w:ascii="Times New Roman" w:hAnsi="Times New Roman"/>
          <w:sz w:val="20"/>
          <w:szCs w:val="20"/>
        </w:rPr>
        <w:t>diente Nº 1476, Proyecto de Ley remitido por el P</w:t>
      </w:r>
      <w:r>
        <w:rPr>
          <w:rFonts w:ascii="Times New Roman" w:hAnsi="Times New Roman"/>
          <w:sz w:val="20"/>
          <w:szCs w:val="20"/>
        </w:rPr>
        <w:t>o</w:t>
      </w:r>
      <w:r>
        <w:rPr>
          <w:rFonts w:ascii="Times New Roman" w:hAnsi="Times New Roman"/>
          <w:sz w:val="20"/>
          <w:szCs w:val="20"/>
        </w:rPr>
        <w:lastRenderedPageBreak/>
        <w:t>der Ejecutivo, el cual fue tratado y cuenta con Desp</w:t>
      </w:r>
      <w:r>
        <w:rPr>
          <w:rFonts w:ascii="Times New Roman" w:hAnsi="Times New Roman"/>
          <w:sz w:val="20"/>
          <w:szCs w:val="20"/>
        </w:rPr>
        <w:t>a</w:t>
      </w:r>
      <w:r>
        <w:rPr>
          <w:rFonts w:ascii="Times New Roman" w:hAnsi="Times New Roman"/>
          <w:sz w:val="20"/>
          <w:szCs w:val="20"/>
        </w:rPr>
        <w:t xml:space="preserve">cho favorable de las Comisiones de LAC y Minería. </w:t>
      </w:r>
    </w:p>
    <w:p w14:paraId="765C0F43" w14:textId="77777777" w:rsidR="00A85CDF" w:rsidRDefault="00F17C4B" w:rsidP="00A85CDF">
      <w:pPr>
        <w:spacing w:after="0" w:line="312" w:lineRule="auto"/>
        <w:ind w:firstLine="708"/>
        <w:jc w:val="both"/>
        <w:rPr>
          <w:rFonts w:ascii="Times New Roman" w:hAnsi="Times New Roman"/>
          <w:sz w:val="20"/>
          <w:szCs w:val="20"/>
        </w:rPr>
      </w:pPr>
      <w:r>
        <w:rPr>
          <w:rFonts w:ascii="Times New Roman" w:hAnsi="Times New Roman"/>
          <w:sz w:val="20"/>
          <w:szCs w:val="20"/>
        </w:rPr>
        <w:t>Este es un Convenio Marco suscripto el p</w:t>
      </w:r>
      <w:r>
        <w:rPr>
          <w:rFonts w:ascii="Times New Roman" w:hAnsi="Times New Roman"/>
          <w:sz w:val="20"/>
          <w:szCs w:val="20"/>
        </w:rPr>
        <w:t>a</w:t>
      </w:r>
      <w:r>
        <w:rPr>
          <w:rFonts w:ascii="Times New Roman" w:hAnsi="Times New Roman"/>
          <w:sz w:val="20"/>
          <w:szCs w:val="20"/>
        </w:rPr>
        <w:t xml:space="preserve">sado 14 de marzo entre el Ministerio de Salud de la </w:t>
      </w:r>
      <w:r w:rsidR="00A85CDF">
        <w:rPr>
          <w:rFonts w:ascii="Times New Roman" w:hAnsi="Times New Roman"/>
          <w:sz w:val="20"/>
          <w:szCs w:val="20"/>
        </w:rPr>
        <w:t>p</w:t>
      </w:r>
      <w:r>
        <w:rPr>
          <w:rFonts w:ascii="Times New Roman" w:hAnsi="Times New Roman"/>
          <w:sz w:val="20"/>
          <w:szCs w:val="20"/>
        </w:rPr>
        <w:t>rovincia de San Juan y la firma Andes Corporación Minera Sociedad Anónima, que es titular del Proye</w:t>
      </w:r>
      <w:r>
        <w:rPr>
          <w:rFonts w:ascii="Times New Roman" w:hAnsi="Times New Roman"/>
          <w:sz w:val="20"/>
          <w:szCs w:val="20"/>
        </w:rPr>
        <w:t>c</w:t>
      </w:r>
      <w:r>
        <w:rPr>
          <w:rFonts w:ascii="Times New Roman" w:hAnsi="Times New Roman"/>
          <w:sz w:val="20"/>
          <w:szCs w:val="20"/>
        </w:rPr>
        <w:t>to Los Azules, en el departamento Calingasta</w:t>
      </w:r>
      <w:r w:rsidR="00A85CDF">
        <w:rPr>
          <w:rFonts w:ascii="Times New Roman" w:hAnsi="Times New Roman"/>
          <w:sz w:val="20"/>
          <w:szCs w:val="20"/>
        </w:rPr>
        <w:t>, u</w:t>
      </w:r>
      <w:r>
        <w:rPr>
          <w:rFonts w:ascii="Times New Roman" w:hAnsi="Times New Roman"/>
          <w:sz w:val="20"/>
          <w:szCs w:val="20"/>
        </w:rPr>
        <w:t xml:space="preserve">n proyecto de cobre que se encuentra en una etapa de exploración avanzada, que cuenta con estudio de </w:t>
      </w:r>
      <w:proofErr w:type="spellStart"/>
      <w:r>
        <w:rPr>
          <w:rFonts w:ascii="Times New Roman" w:hAnsi="Times New Roman"/>
          <w:sz w:val="20"/>
          <w:szCs w:val="20"/>
        </w:rPr>
        <w:t>prefactibilidad</w:t>
      </w:r>
      <w:proofErr w:type="spellEnd"/>
      <w:r w:rsidR="00A85CDF">
        <w:rPr>
          <w:rFonts w:ascii="Times New Roman" w:hAnsi="Times New Roman"/>
          <w:sz w:val="20"/>
          <w:szCs w:val="20"/>
        </w:rPr>
        <w:t>, y</w:t>
      </w:r>
      <w:r>
        <w:rPr>
          <w:rFonts w:ascii="Times New Roman" w:hAnsi="Times New Roman"/>
          <w:sz w:val="20"/>
          <w:szCs w:val="20"/>
        </w:rPr>
        <w:t xml:space="preserve"> actualmente se encuentra elabora</w:t>
      </w:r>
      <w:r>
        <w:rPr>
          <w:rFonts w:ascii="Times New Roman" w:hAnsi="Times New Roman"/>
          <w:sz w:val="20"/>
          <w:szCs w:val="20"/>
        </w:rPr>
        <w:t>n</w:t>
      </w:r>
      <w:r>
        <w:rPr>
          <w:rFonts w:ascii="Times New Roman" w:hAnsi="Times New Roman"/>
          <w:sz w:val="20"/>
          <w:szCs w:val="20"/>
        </w:rPr>
        <w:t xml:space="preserve">do su estudio de factibilidad. </w:t>
      </w:r>
    </w:p>
    <w:p w14:paraId="02A560B1" w14:textId="77777777" w:rsidR="00A85CDF" w:rsidRDefault="00F17C4B" w:rsidP="00A85CDF">
      <w:pPr>
        <w:spacing w:after="0" w:line="312" w:lineRule="auto"/>
        <w:ind w:firstLine="708"/>
        <w:jc w:val="both"/>
        <w:rPr>
          <w:rFonts w:ascii="Times New Roman" w:hAnsi="Times New Roman"/>
          <w:sz w:val="20"/>
          <w:szCs w:val="20"/>
        </w:rPr>
      </w:pPr>
      <w:r>
        <w:rPr>
          <w:rFonts w:ascii="Times New Roman" w:hAnsi="Times New Roman"/>
          <w:sz w:val="20"/>
          <w:szCs w:val="20"/>
        </w:rPr>
        <w:t>Es también un proyecto que -como todos s</w:t>
      </w:r>
      <w:r>
        <w:rPr>
          <w:rFonts w:ascii="Times New Roman" w:hAnsi="Times New Roman"/>
          <w:sz w:val="20"/>
          <w:szCs w:val="20"/>
        </w:rPr>
        <w:t>a</w:t>
      </w:r>
      <w:r>
        <w:rPr>
          <w:rFonts w:ascii="Times New Roman" w:hAnsi="Times New Roman"/>
          <w:sz w:val="20"/>
          <w:szCs w:val="20"/>
        </w:rPr>
        <w:t>bemos- cuenta con un informe de impacto ambiental presentado y aprobado, a través de su Declaración de Impacto Ambiental</w:t>
      </w:r>
      <w:r w:rsidR="00A85CDF">
        <w:rPr>
          <w:rFonts w:ascii="Times New Roman" w:hAnsi="Times New Roman"/>
          <w:sz w:val="20"/>
          <w:szCs w:val="20"/>
        </w:rPr>
        <w:t xml:space="preserve">. </w:t>
      </w:r>
    </w:p>
    <w:p w14:paraId="5F6ADF6D" w14:textId="4A27AD23" w:rsidR="00F17C4B" w:rsidRDefault="00A85CDF" w:rsidP="00A85CDF">
      <w:pPr>
        <w:spacing w:after="0" w:line="312" w:lineRule="auto"/>
        <w:ind w:firstLine="708"/>
        <w:jc w:val="both"/>
        <w:rPr>
          <w:rFonts w:ascii="Times New Roman" w:hAnsi="Times New Roman"/>
          <w:sz w:val="20"/>
          <w:szCs w:val="20"/>
        </w:rPr>
      </w:pPr>
      <w:r>
        <w:rPr>
          <w:rFonts w:ascii="Times New Roman" w:hAnsi="Times New Roman"/>
          <w:sz w:val="20"/>
          <w:szCs w:val="20"/>
        </w:rPr>
        <w:t>E</w:t>
      </w:r>
      <w:r w:rsidR="00F17C4B">
        <w:rPr>
          <w:rFonts w:ascii="Times New Roman" w:hAnsi="Times New Roman"/>
          <w:sz w:val="20"/>
          <w:szCs w:val="20"/>
        </w:rPr>
        <w:t>sta empresa, dentro de su programa de a</w:t>
      </w:r>
      <w:r w:rsidR="00F17C4B">
        <w:rPr>
          <w:rFonts w:ascii="Times New Roman" w:hAnsi="Times New Roman"/>
          <w:sz w:val="20"/>
          <w:szCs w:val="20"/>
        </w:rPr>
        <w:t>c</w:t>
      </w:r>
      <w:r w:rsidR="00F17C4B">
        <w:rPr>
          <w:rFonts w:ascii="Times New Roman" w:hAnsi="Times New Roman"/>
          <w:sz w:val="20"/>
          <w:szCs w:val="20"/>
        </w:rPr>
        <w:t xml:space="preserve">ción de desarrollo sostenible, ha identificado una serie de necesidades dentro del sistema de salud, referido por supuesto, al </w:t>
      </w:r>
      <w:r>
        <w:rPr>
          <w:rFonts w:ascii="Times New Roman" w:hAnsi="Times New Roman"/>
          <w:sz w:val="20"/>
          <w:szCs w:val="20"/>
        </w:rPr>
        <w:t>d</w:t>
      </w:r>
      <w:r w:rsidR="00F17C4B">
        <w:rPr>
          <w:rFonts w:ascii="Times New Roman" w:hAnsi="Times New Roman"/>
          <w:sz w:val="20"/>
          <w:szCs w:val="20"/>
        </w:rPr>
        <w:t>epartamento Calingasta, en la Zona Sanitaria IV</w:t>
      </w:r>
      <w:r>
        <w:rPr>
          <w:rFonts w:ascii="Times New Roman" w:hAnsi="Times New Roman"/>
          <w:sz w:val="20"/>
          <w:szCs w:val="20"/>
        </w:rPr>
        <w:t>,</w:t>
      </w:r>
      <w:r w:rsidR="00F17C4B">
        <w:rPr>
          <w:rFonts w:ascii="Times New Roman" w:hAnsi="Times New Roman"/>
          <w:sz w:val="20"/>
          <w:szCs w:val="20"/>
        </w:rPr>
        <w:t xml:space="preserve"> de San Juan. </w:t>
      </w:r>
    </w:p>
    <w:p w14:paraId="220A3762" w14:textId="6F29FB71"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Es entonces que se firma este Convenio de mutua colaboración, lo cual nos permitiría entre otras cosas, la capacitación de personal de salud, en las temáticas que se analicen como prioritarias y neces</w:t>
      </w:r>
      <w:r>
        <w:rPr>
          <w:rFonts w:ascii="Times New Roman" w:hAnsi="Times New Roman"/>
          <w:sz w:val="20"/>
          <w:szCs w:val="20"/>
        </w:rPr>
        <w:t>a</w:t>
      </w:r>
      <w:r>
        <w:rPr>
          <w:rFonts w:ascii="Times New Roman" w:hAnsi="Times New Roman"/>
          <w:sz w:val="20"/>
          <w:szCs w:val="20"/>
        </w:rPr>
        <w:t>rias entre las partes, colaboración en la preparación y realización de campañas sanitarias, campañas de prevención, fortalecimiento de redes integrales el servicio de salud de la Zona Sanitaria  IV de San Juan</w:t>
      </w:r>
      <w:r w:rsidR="00A85CDF">
        <w:rPr>
          <w:rFonts w:ascii="Times New Roman" w:hAnsi="Times New Roman"/>
          <w:sz w:val="20"/>
          <w:szCs w:val="20"/>
        </w:rPr>
        <w:t>,</w:t>
      </w:r>
      <w:r>
        <w:rPr>
          <w:rFonts w:ascii="Times New Roman" w:hAnsi="Times New Roman"/>
          <w:sz w:val="20"/>
          <w:szCs w:val="20"/>
        </w:rPr>
        <w:t xml:space="preserve"> entre otras.</w:t>
      </w:r>
    </w:p>
    <w:p w14:paraId="7CFB7BD2" w14:textId="69EB0CE3"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r>
      <w:r w:rsidR="00A85CDF">
        <w:rPr>
          <w:rFonts w:ascii="Times New Roman" w:hAnsi="Times New Roman"/>
          <w:sz w:val="20"/>
          <w:szCs w:val="20"/>
        </w:rPr>
        <w:t>E</w:t>
      </w:r>
      <w:r>
        <w:rPr>
          <w:rFonts w:ascii="Times New Roman" w:hAnsi="Times New Roman"/>
          <w:sz w:val="20"/>
          <w:szCs w:val="20"/>
        </w:rPr>
        <w:t xml:space="preserve">ste presente Convenio, comenzará a regir a partir de su aprobación y tiene una vigencia de cuatro años. </w:t>
      </w:r>
    </w:p>
    <w:p w14:paraId="23C4653F" w14:textId="5342AD86" w:rsidR="00F17C4B" w:rsidRDefault="00F17C4B" w:rsidP="00A85CDF">
      <w:pPr>
        <w:spacing w:after="0" w:line="312" w:lineRule="auto"/>
        <w:jc w:val="both"/>
        <w:rPr>
          <w:rFonts w:ascii="Times New Roman" w:hAnsi="Times New Roman"/>
          <w:sz w:val="20"/>
          <w:szCs w:val="20"/>
        </w:rPr>
      </w:pPr>
      <w:r>
        <w:rPr>
          <w:rFonts w:ascii="Times New Roman" w:hAnsi="Times New Roman"/>
          <w:sz w:val="20"/>
          <w:szCs w:val="20"/>
        </w:rPr>
        <w:tab/>
        <w:t>Teniendo en cuenta que este Proyecto de Ley, ya se trató en las Comisiones de LAC y Minería y cuenta con despacho favorable, no hay mucho más que agregar</w:t>
      </w:r>
      <w:r w:rsidR="00A85CDF">
        <w:rPr>
          <w:rFonts w:ascii="Times New Roman" w:hAnsi="Times New Roman"/>
          <w:sz w:val="20"/>
          <w:szCs w:val="20"/>
        </w:rPr>
        <w:t>, p</w:t>
      </w:r>
      <w:r>
        <w:rPr>
          <w:rFonts w:ascii="Times New Roman" w:hAnsi="Times New Roman"/>
          <w:sz w:val="20"/>
          <w:szCs w:val="20"/>
        </w:rPr>
        <w:t>or lo tanto, solicito a mis pares, la aprobación del presente Convenio.</w:t>
      </w:r>
    </w:p>
    <w:p w14:paraId="406CF25C"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2E9A9069"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el Proyecto.</w:t>
      </w:r>
    </w:p>
    <w:p w14:paraId="7AA2CF94"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53024CE3" w14:textId="77777777" w:rsidR="00F17C4B" w:rsidRDefault="00F17C4B" w:rsidP="004B2468">
      <w:pPr>
        <w:spacing w:after="0" w:line="312" w:lineRule="auto"/>
        <w:jc w:val="both"/>
        <w:rPr>
          <w:rFonts w:ascii="Times New Roman" w:hAnsi="Times New Roman"/>
          <w:sz w:val="20"/>
          <w:szCs w:val="20"/>
        </w:rPr>
      </w:pPr>
    </w:p>
    <w:p w14:paraId="4007C978" w14:textId="77777777" w:rsidR="00A85CDF" w:rsidRDefault="00F17C4B" w:rsidP="004B2468">
      <w:pPr>
        <w:spacing w:after="0" w:line="312" w:lineRule="auto"/>
        <w:jc w:val="center"/>
        <w:rPr>
          <w:rFonts w:ascii="Times New Roman" w:hAnsi="Times New Roman"/>
          <w:sz w:val="20"/>
          <w:szCs w:val="20"/>
        </w:rPr>
      </w:pPr>
      <w:r>
        <w:rPr>
          <w:rFonts w:ascii="Times New Roman" w:hAnsi="Times New Roman"/>
          <w:sz w:val="20"/>
          <w:szCs w:val="20"/>
        </w:rPr>
        <w:t xml:space="preserve">-Se vota y es aprobado </w:t>
      </w:r>
    </w:p>
    <w:p w14:paraId="1A4C7E81" w14:textId="05C8C7A1" w:rsidR="00F17C4B" w:rsidRDefault="00F17C4B" w:rsidP="004B2468">
      <w:pPr>
        <w:spacing w:after="0" w:line="312" w:lineRule="auto"/>
        <w:jc w:val="center"/>
        <w:rPr>
          <w:rFonts w:ascii="Times New Roman" w:hAnsi="Times New Roman"/>
          <w:sz w:val="20"/>
          <w:szCs w:val="20"/>
        </w:rPr>
      </w:pPr>
      <w:proofErr w:type="gramStart"/>
      <w:r>
        <w:rPr>
          <w:rFonts w:ascii="Times New Roman" w:hAnsi="Times New Roman"/>
          <w:sz w:val="20"/>
          <w:szCs w:val="20"/>
        </w:rPr>
        <w:t>con</w:t>
      </w:r>
      <w:proofErr w:type="gramEnd"/>
      <w:r>
        <w:rPr>
          <w:rFonts w:ascii="Times New Roman" w:hAnsi="Times New Roman"/>
          <w:sz w:val="20"/>
          <w:szCs w:val="20"/>
        </w:rPr>
        <w:t xml:space="preserve"> 31 votos-</w:t>
      </w:r>
    </w:p>
    <w:p w14:paraId="039DCCC5" w14:textId="77777777" w:rsidR="00F17C4B" w:rsidRDefault="00F17C4B" w:rsidP="004B2468">
      <w:pPr>
        <w:spacing w:after="0" w:line="312" w:lineRule="auto"/>
        <w:jc w:val="both"/>
        <w:rPr>
          <w:rFonts w:ascii="Times New Roman" w:hAnsi="Times New Roman"/>
          <w:sz w:val="20"/>
          <w:szCs w:val="20"/>
        </w:rPr>
      </w:pPr>
    </w:p>
    <w:p w14:paraId="57C553FE"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lastRenderedPageBreak/>
        <w:tab/>
        <w:t>Queda aprobado el Proyecto de Resolución.</w:t>
      </w:r>
    </w:p>
    <w:p w14:paraId="48341A7A"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 Jaime.- </w:t>
      </w:r>
      <w:r>
        <w:rPr>
          <w:rFonts w:ascii="Times New Roman" w:hAnsi="Times New Roman"/>
          <w:sz w:val="20"/>
          <w:szCs w:val="20"/>
        </w:rPr>
        <w:t>Señor Presidente, no se marcó mi voto positivo.</w:t>
      </w:r>
    </w:p>
    <w:p w14:paraId="11E8A70B"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Bien, queda registrado en la Versión Taquigráfica el voto positivo del dip</w:t>
      </w:r>
      <w:r>
        <w:rPr>
          <w:rFonts w:ascii="Times New Roman" w:hAnsi="Times New Roman"/>
          <w:sz w:val="20"/>
          <w:szCs w:val="20"/>
        </w:rPr>
        <w:t>u</w:t>
      </w:r>
      <w:r>
        <w:rPr>
          <w:rFonts w:ascii="Times New Roman" w:hAnsi="Times New Roman"/>
          <w:sz w:val="20"/>
          <w:szCs w:val="20"/>
        </w:rPr>
        <w:t>tado Carlos Jaime.</w:t>
      </w:r>
    </w:p>
    <w:p w14:paraId="255D19FA"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Pasamos al Asunto 7  de Despachos de C</w:t>
      </w:r>
      <w:r>
        <w:rPr>
          <w:rFonts w:ascii="Times New Roman" w:hAnsi="Times New Roman"/>
          <w:sz w:val="20"/>
          <w:szCs w:val="20"/>
        </w:rPr>
        <w:t>o</w:t>
      </w:r>
      <w:r>
        <w:rPr>
          <w:rFonts w:ascii="Times New Roman" w:hAnsi="Times New Roman"/>
          <w:sz w:val="20"/>
          <w:szCs w:val="20"/>
        </w:rPr>
        <w:t>misión.</w:t>
      </w:r>
    </w:p>
    <w:p w14:paraId="7FBA6282"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 Cornejo.- </w:t>
      </w:r>
      <w:r>
        <w:rPr>
          <w:rFonts w:ascii="Times New Roman" w:hAnsi="Times New Roman"/>
          <w:sz w:val="20"/>
          <w:szCs w:val="20"/>
        </w:rPr>
        <w:t>Pido la palabra.</w:t>
      </w:r>
    </w:p>
    <w:p w14:paraId="2C621B80" w14:textId="6EAE22BF"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Señor Presidente, en esta oportunidad tra</w:t>
      </w:r>
      <w:r>
        <w:rPr>
          <w:rFonts w:ascii="Times New Roman" w:hAnsi="Times New Roman"/>
          <w:sz w:val="20"/>
          <w:szCs w:val="20"/>
        </w:rPr>
        <w:t>e</w:t>
      </w:r>
      <w:r>
        <w:rPr>
          <w:rFonts w:ascii="Times New Roman" w:hAnsi="Times New Roman"/>
          <w:sz w:val="20"/>
          <w:szCs w:val="20"/>
        </w:rPr>
        <w:t xml:space="preserve">mos a tratamiento de esta Honorable Cámara, un proyecto enviado por el Poder Ejecutivo Provincial, mediante el cual se solicita la aprobación legislativa de la Adenda III, al Convenio celebrado entre el Ministerio de Transporte de la Nación y el Gobierno de la </w:t>
      </w:r>
      <w:r w:rsidR="006916DE">
        <w:rPr>
          <w:rFonts w:ascii="Times New Roman" w:hAnsi="Times New Roman"/>
          <w:sz w:val="20"/>
          <w:szCs w:val="20"/>
        </w:rPr>
        <w:t>p</w:t>
      </w:r>
      <w:r>
        <w:rPr>
          <w:rFonts w:ascii="Times New Roman" w:hAnsi="Times New Roman"/>
          <w:sz w:val="20"/>
          <w:szCs w:val="20"/>
        </w:rPr>
        <w:t>rovincia de San Juan.</w:t>
      </w:r>
    </w:p>
    <w:p w14:paraId="4AC5C428" w14:textId="5A08A5D3"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Esta Adenda firmada el 27 de julio del 2023, complementa el Convenio Marco suscripto el 28 de febrero del 2023, ya ratificado oportunamente m</w:t>
      </w:r>
      <w:r>
        <w:rPr>
          <w:rFonts w:ascii="Times New Roman" w:hAnsi="Times New Roman"/>
          <w:sz w:val="20"/>
          <w:szCs w:val="20"/>
        </w:rPr>
        <w:t>e</w:t>
      </w:r>
      <w:r>
        <w:rPr>
          <w:rFonts w:ascii="Times New Roman" w:hAnsi="Times New Roman"/>
          <w:sz w:val="20"/>
          <w:szCs w:val="20"/>
        </w:rPr>
        <w:t xml:space="preserve">diante el Decreto Provincial Nº 911 del 2025. Se enmarca en la normativa nacional que regula este tipo de </w:t>
      </w:r>
      <w:r w:rsidR="006916DE">
        <w:rPr>
          <w:rFonts w:ascii="Times New Roman" w:hAnsi="Times New Roman"/>
          <w:sz w:val="20"/>
          <w:szCs w:val="20"/>
        </w:rPr>
        <w:t>asistencia, particularmente el a</w:t>
      </w:r>
      <w:r>
        <w:rPr>
          <w:rFonts w:ascii="Times New Roman" w:hAnsi="Times New Roman"/>
          <w:sz w:val="20"/>
          <w:szCs w:val="20"/>
        </w:rPr>
        <w:t>rtículo 125 de la Ley 27467, prorrogado por el Decreto de Necesidad y Urgencia Nº 882 del 2021 y por la Ley Nº 27701, con vigencia para los meses de julio y agosto del 2023.</w:t>
      </w:r>
    </w:p>
    <w:p w14:paraId="20031763" w14:textId="692B5C3C"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 xml:space="preserve">Debemos señalar también, que esta iniciativa se encuentra en plena concordancia con lo dispuesto por nuestra Constitución Provincial en el </w:t>
      </w:r>
      <w:r w:rsidR="006916DE">
        <w:rPr>
          <w:rFonts w:ascii="Times New Roman" w:hAnsi="Times New Roman"/>
          <w:sz w:val="20"/>
          <w:szCs w:val="20"/>
        </w:rPr>
        <w:t>a</w:t>
      </w:r>
      <w:r>
        <w:rPr>
          <w:rFonts w:ascii="Times New Roman" w:hAnsi="Times New Roman"/>
          <w:sz w:val="20"/>
          <w:szCs w:val="20"/>
        </w:rPr>
        <w:t xml:space="preserve">rtículo 150º, inciso 2), que establece la obligatoriedad de someter </w:t>
      </w:r>
      <w:r w:rsidR="006916DE">
        <w:rPr>
          <w:rFonts w:ascii="Times New Roman" w:hAnsi="Times New Roman"/>
          <w:sz w:val="20"/>
          <w:szCs w:val="20"/>
        </w:rPr>
        <w:t xml:space="preserve">a </w:t>
      </w:r>
      <w:r>
        <w:rPr>
          <w:rFonts w:ascii="Times New Roman" w:hAnsi="Times New Roman"/>
          <w:sz w:val="20"/>
          <w:szCs w:val="20"/>
        </w:rPr>
        <w:t>aprobación legislativa aquellos convenios celebrados entre el Poder Ejecutivo y organismos nacionales.</w:t>
      </w:r>
    </w:p>
    <w:p w14:paraId="31A4F72D"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Por todos estos motivos y en función del despacho favorable emitido por la Comisión, solicito a los miembros de esta Cámara, que acompañen con su voto afirmativo este proyecto.</w:t>
      </w:r>
    </w:p>
    <w:p w14:paraId="20AB3465"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6305BF43"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en general y particular el Proyecto de Ley.</w:t>
      </w:r>
    </w:p>
    <w:p w14:paraId="6E874C7F"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578E9833" w14:textId="77777777" w:rsidR="00F17C4B" w:rsidRDefault="00F17C4B" w:rsidP="004B2468">
      <w:pPr>
        <w:spacing w:after="0" w:line="312" w:lineRule="auto"/>
        <w:jc w:val="both"/>
        <w:rPr>
          <w:rFonts w:ascii="Times New Roman" w:hAnsi="Times New Roman"/>
          <w:sz w:val="20"/>
          <w:szCs w:val="20"/>
        </w:rPr>
      </w:pPr>
    </w:p>
    <w:p w14:paraId="1471C44E" w14:textId="3DAF159A" w:rsidR="00F17C4B" w:rsidRDefault="00F17C4B" w:rsidP="004B2468">
      <w:pPr>
        <w:spacing w:after="0" w:line="312" w:lineRule="auto"/>
        <w:jc w:val="center"/>
        <w:rPr>
          <w:rFonts w:ascii="Times New Roman" w:hAnsi="Times New Roman"/>
          <w:sz w:val="20"/>
          <w:szCs w:val="20"/>
        </w:rPr>
      </w:pPr>
      <w:r>
        <w:rPr>
          <w:rFonts w:ascii="Times New Roman" w:hAnsi="Times New Roman"/>
          <w:sz w:val="20"/>
          <w:szCs w:val="20"/>
        </w:rPr>
        <w:t xml:space="preserve">-Se vota y </w:t>
      </w:r>
      <w:r w:rsidR="00B90D31">
        <w:rPr>
          <w:rFonts w:ascii="Times New Roman" w:hAnsi="Times New Roman"/>
          <w:sz w:val="20"/>
          <w:szCs w:val="20"/>
        </w:rPr>
        <w:t>obtiene</w:t>
      </w:r>
      <w:r>
        <w:rPr>
          <w:rFonts w:ascii="Times New Roman" w:hAnsi="Times New Roman"/>
          <w:sz w:val="20"/>
          <w:szCs w:val="20"/>
        </w:rPr>
        <w:t xml:space="preserve"> 30 votos</w:t>
      </w:r>
      <w:r w:rsidR="00B90D31">
        <w:rPr>
          <w:rFonts w:ascii="Times New Roman" w:hAnsi="Times New Roman"/>
          <w:sz w:val="20"/>
          <w:szCs w:val="20"/>
        </w:rPr>
        <w:t xml:space="preserve"> positivos</w:t>
      </w:r>
      <w:r>
        <w:rPr>
          <w:rFonts w:ascii="Times New Roman" w:hAnsi="Times New Roman"/>
          <w:sz w:val="20"/>
          <w:szCs w:val="20"/>
        </w:rPr>
        <w:t>-</w:t>
      </w:r>
    </w:p>
    <w:p w14:paraId="6B84ADC3" w14:textId="77777777" w:rsidR="00F17C4B" w:rsidRDefault="00F17C4B" w:rsidP="004B2468">
      <w:pPr>
        <w:spacing w:after="0" w:line="312" w:lineRule="auto"/>
        <w:jc w:val="center"/>
        <w:rPr>
          <w:rFonts w:ascii="Times New Roman" w:hAnsi="Times New Roman"/>
          <w:sz w:val="20"/>
          <w:szCs w:val="20"/>
        </w:rPr>
      </w:pPr>
    </w:p>
    <w:p w14:paraId="5C0B1257" w14:textId="276D118E"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 xml:space="preserve">Queda sancionado con fuerza de </w:t>
      </w:r>
      <w:r w:rsidR="00B90D31">
        <w:rPr>
          <w:rFonts w:ascii="Times New Roman" w:hAnsi="Times New Roman"/>
          <w:sz w:val="20"/>
          <w:szCs w:val="20"/>
        </w:rPr>
        <w:t>L</w:t>
      </w:r>
      <w:r>
        <w:rPr>
          <w:rFonts w:ascii="Times New Roman" w:hAnsi="Times New Roman"/>
          <w:sz w:val="20"/>
          <w:szCs w:val="20"/>
        </w:rPr>
        <w:t>ey.</w:t>
      </w:r>
    </w:p>
    <w:p w14:paraId="2FCB813A" w14:textId="77777777" w:rsidR="00F17C4B" w:rsidRPr="00CE1EEA" w:rsidRDefault="00F17C4B" w:rsidP="004B2468">
      <w:pPr>
        <w:spacing w:after="0" w:line="312" w:lineRule="auto"/>
        <w:jc w:val="both"/>
        <w:rPr>
          <w:rFonts w:ascii="Times New Roman" w:hAnsi="Times New Roman"/>
          <w:sz w:val="20"/>
          <w:szCs w:val="20"/>
        </w:rPr>
      </w:pPr>
      <w:r>
        <w:rPr>
          <w:rFonts w:ascii="Times New Roman" w:hAnsi="Times New Roman"/>
          <w:b/>
          <w:szCs w:val="20"/>
        </w:rPr>
        <w:lastRenderedPageBreak/>
        <w:t xml:space="preserve">Sra. López (Cristina).- </w:t>
      </w:r>
      <w:r>
        <w:rPr>
          <w:rFonts w:ascii="Times New Roman" w:hAnsi="Times New Roman"/>
          <w:sz w:val="20"/>
          <w:szCs w:val="20"/>
        </w:rPr>
        <w:t>Señor Presidente, no se registra mi voto.</w:t>
      </w:r>
    </w:p>
    <w:p w14:paraId="2D295DF2"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Queda en Versión T</w:t>
      </w:r>
      <w:r>
        <w:rPr>
          <w:rFonts w:ascii="Times New Roman" w:hAnsi="Times New Roman"/>
          <w:sz w:val="20"/>
          <w:szCs w:val="20"/>
        </w:rPr>
        <w:t>a</w:t>
      </w:r>
      <w:r>
        <w:rPr>
          <w:rFonts w:ascii="Times New Roman" w:hAnsi="Times New Roman"/>
          <w:sz w:val="20"/>
          <w:szCs w:val="20"/>
        </w:rPr>
        <w:t>quigráfica, el voto positivo de la diputada Cristina López.</w:t>
      </w:r>
    </w:p>
    <w:p w14:paraId="2705D885"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Pasamos al Asunto 8 de Despachos de C</w:t>
      </w:r>
      <w:r>
        <w:rPr>
          <w:rFonts w:ascii="Times New Roman" w:hAnsi="Times New Roman"/>
          <w:sz w:val="20"/>
          <w:szCs w:val="20"/>
        </w:rPr>
        <w:t>o</w:t>
      </w:r>
      <w:r>
        <w:rPr>
          <w:rFonts w:ascii="Times New Roman" w:hAnsi="Times New Roman"/>
          <w:sz w:val="20"/>
          <w:szCs w:val="20"/>
        </w:rPr>
        <w:t>misión.</w:t>
      </w:r>
    </w:p>
    <w:p w14:paraId="2650245C"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b/>
          <w:szCs w:val="20"/>
        </w:rPr>
        <w:t xml:space="preserve">Sra. Lascano.- </w:t>
      </w:r>
      <w:r>
        <w:rPr>
          <w:rFonts w:ascii="Times New Roman" w:hAnsi="Times New Roman"/>
          <w:sz w:val="20"/>
          <w:szCs w:val="20"/>
        </w:rPr>
        <w:t>Pido la palabra.</w:t>
      </w:r>
    </w:p>
    <w:p w14:paraId="6B8FA02E" w14:textId="30A9C7FF" w:rsidR="00F17C4B" w:rsidRPr="00CE1EEA"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Señor Presidente, es para referirme precis</w:t>
      </w:r>
      <w:r>
        <w:rPr>
          <w:rFonts w:ascii="Times New Roman" w:hAnsi="Times New Roman"/>
          <w:sz w:val="20"/>
          <w:szCs w:val="20"/>
        </w:rPr>
        <w:t>a</w:t>
      </w:r>
      <w:r>
        <w:rPr>
          <w:rFonts w:ascii="Times New Roman" w:hAnsi="Times New Roman"/>
          <w:sz w:val="20"/>
          <w:szCs w:val="20"/>
        </w:rPr>
        <w:t xml:space="preserve">mente a este Despacho de la Comisión de Hacienda y Presupuesto, en cumplimiento de la Ley 1100-E, Ley Orgánica del Tribunal de Cuentas, específicamente los </w:t>
      </w:r>
      <w:r w:rsidR="00B90D31">
        <w:rPr>
          <w:rFonts w:ascii="Times New Roman" w:hAnsi="Times New Roman"/>
          <w:sz w:val="20"/>
          <w:szCs w:val="20"/>
        </w:rPr>
        <w:t>a</w:t>
      </w:r>
      <w:r>
        <w:rPr>
          <w:rFonts w:ascii="Times New Roman" w:hAnsi="Times New Roman"/>
          <w:sz w:val="20"/>
          <w:szCs w:val="20"/>
        </w:rPr>
        <w:t>rtículos 119 y 120. Corresponde designar a un profesional con título habilitante Contador Público, de la terna propuesta por el Consejo Profesional de Ciencias Económicas, que se tramita bajo el Exp</w:t>
      </w:r>
      <w:r>
        <w:rPr>
          <w:rFonts w:ascii="Times New Roman" w:hAnsi="Times New Roman"/>
          <w:sz w:val="20"/>
          <w:szCs w:val="20"/>
        </w:rPr>
        <w:t>e</w:t>
      </w:r>
      <w:r>
        <w:rPr>
          <w:rFonts w:ascii="Times New Roman" w:hAnsi="Times New Roman"/>
          <w:sz w:val="20"/>
          <w:szCs w:val="20"/>
        </w:rPr>
        <w:t>diente 1446 de este año 2025.</w:t>
      </w:r>
    </w:p>
    <w:p w14:paraId="40CDB727" w14:textId="77777777" w:rsidR="00F17C4B" w:rsidRDefault="00F17C4B" w:rsidP="004B2468">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Desde la Comisión de Hacienda y Pres</w:t>
      </w:r>
      <w:r>
        <w:rPr>
          <w:rFonts w:ascii="Times New Roman" w:hAnsi="Times New Roman" w:cs="Times New Roman"/>
          <w:sz w:val="20"/>
          <w:szCs w:val="20"/>
          <w:lang w:val="es-ES"/>
        </w:rPr>
        <w:t>u</w:t>
      </w:r>
      <w:r>
        <w:rPr>
          <w:rFonts w:ascii="Times New Roman" w:hAnsi="Times New Roman" w:cs="Times New Roman"/>
          <w:sz w:val="20"/>
          <w:szCs w:val="20"/>
          <w:lang w:val="es-ES"/>
        </w:rPr>
        <w:t>puesto, vamos a proponer al señor Facundo Emanuel Poblete Mogna, DNI Nº 38.463.236, oriundo del departamento de Pocito.</w:t>
      </w:r>
    </w:p>
    <w:p w14:paraId="2EF824B1" w14:textId="77777777" w:rsidR="00F17C4B" w:rsidRDefault="00F17C4B" w:rsidP="004B2468">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 un joven profesional de 30 años; Cont</w:t>
      </w:r>
      <w:r>
        <w:rPr>
          <w:rFonts w:ascii="Times New Roman" w:hAnsi="Times New Roman" w:cs="Times New Roman"/>
          <w:sz w:val="20"/>
          <w:szCs w:val="20"/>
          <w:lang w:val="es-ES"/>
        </w:rPr>
        <w:t>a</w:t>
      </w:r>
      <w:r>
        <w:rPr>
          <w:rFonts w:ascii="Times New Roman" w:hAnsi="Times New Roman" w:cs="Times New Roman"/>
          <w:sz w:val="20"/>
          <w:szCs w:val="20"/>
          <w:lang w:val="es-ES"/>
        </w:rPr>
        <w:t>dor Público, MP 3239, del Consejo Profesional de Ciencias Económicas; egresado de la universidad empresarial Siglo XXI, en el año 2021, y licenciado en administración de empresas, egresado en el año 2023.</w:t>
      </w:r>
    </w:p>
    <w:p w14:paraId="00A465C2" w14:textId="77777777" w:rsidR="00F17C4B" w:rsidRDefault="00F17C4B" w:rsidP="004B2468">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 un joven profesional que, actualmente, está desarrollando sus tareas en el ámbito privado y con una activa participación, también, en talleres y capacitaciones del Consejo Profesional de Ciencias Económicas.</w:t>
      </w:r>
    </w:p>
    <w:p w14:paraId="3DE07395" w14:textId="7C6A50F2" w:rsidR="00F17C4B" w:rsidRDefault="00F17C4B" w:rsidP="004B2468">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Ha tenido un acompañamiento unánime de</w:t>
      </w:r>
      <w:r>
        <w:rPr>
          <w:rFonts w:ascii="Times New Roman" w:hAnsi="Times New Roman" w:cs="Times New Roman"/>
          <w:sz w:val="20"/>
          <w:szCs w:val="20"/>
          <w:lang w:val="es-ES"/>
        </w:rPr>
        <w:t>s</w:t>
      </w:r>
      <w:r>
        <w:rPr>
          <w:rFonts w:ascii="Times New Roman" w:hAnsi="Times New Roman" w:cs="Times New Roman"/>
          <w:sz w:val="20"/>
          <w:szCs w:val="20"/>
          <w:lang w:val="es-ES"/>
        </w:rPr>
        <w:t>de la Comisión de Hacienda y Presupuesto, así que solicito a mis pares acompañen con su voto a este joven profesional, para que realice la tarea encome</w:t>
      </w:r>
      <w:r>
        <w:rPr>
          <w:rFonts w:ascii="Times New Roman" w:hAnsi="Times New Roman" w:cs="Times New Roman"/>
          <w:sz w:val="20"/>
          <w:szCs w:val="20"/>
          <w:lang w:val="es-ES"/>
        </w:rPr>
        <w:t>n</w:t>
      </w:r>
      <w:r>
        <w:rPr>
          <w:rFonts w:ascii="Times New Roman" w:hAnsi="Times New Roman" w:cs="Times New Roman"/>
          <w:sz w:val="20"/>
          <w:szCs w:val="20"/>
          <w:lang w:val="es-ES"/>
        </w:rPr>
        <w:t>dada.</w:t>
      </w:r>
    </w:p>
    <w:p w14:paraId="66BEE622" w14:textId="77777777" w:rsidR="00F17C4B" w:rsidRDefault="00F17C4B" w:rsidP="004B2468">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 moción, señor Presidente.</w:t>
      </w:r>
    </w:p>
    <w:p w14:paraId="448F84D6" w14:textId="77777777" w:rsidR="00F17C4B" w:rsidRDefault="00F17C4B" w:rsidP="004B2468">
      <w:pPr>
        <w:spacing w:after="0" w:line="312" w:lineRule="auto"/>
        <w:jc w:val="both"/>
        <w:rPr>
          <w:rFonts w:ascii="Times New Roman" w:hAnsi="Times New Roman" w:cs="Times New Roman"/>
          <w:sz w:val="20"/>
          <w:szCs w:val="20"/>
          <w:lang w:val="es-ES"/>
        </w:rPr>
      </w:pPr>
      <w:r w:rsidRPr="00BC31C4">
        <w:rPr>
          <w:rFonts w:ascii="Times New Roman" w:hAnsi="Times New Roman" w:cs="Times New Roman"/>
          <w:b/>
          <w:szCs w:val="20"/>
          <w:lang w:val="es-ES"/>
        </w:rPr>
        <w:t>Sr. Presidente (Martín).-</w:t>
      </w:r>
      <w:r w:rsidRPr="00BC31C4">
        <w:rPr>
          <w:rFonts w:ascii="Times New Roman" w:hAnsi="Times New Roman" w:cs="Times New Roman"/>
          <w:szCs w:val="20"/>
          <w:lang w:val="es-ES"/>
        </w:rPr>
        <w:t xml:space="preserve"> </w:t>
      </w:r>
      <w:r>
        <w:rPr>
          <w:rFonts w:ascii="Times New Roman" w:hAnsi="Times New Roman" w:cs="Times New Roman"/>
          <w:sz w:val="20"/>
          <w:szCs w:val="20"/>
          <w:lang w:val="es-ES"/>
        </w:rPr>
        <w:t>Está en consideración la designación del Contador Público Nacional, Facundo Poblete, DNI Nº 38.463.236, como Auditor Externo de la Cuenta General del Ejercicio 2024, del Tribunal de Cuentas de la Provincia.</w:t>
      </w:r>
    </w:p>
    <w:p w14:paraId="50E7E174"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14:paraId="6AC10591" w14:textId="77777777" w:rsidR="00F17C4B" w:rsidRDefault="00F17C4B" w:rsidP="004B2468">
      <w:pPr>
        <w:spacing w:after="0" w:line="312" w:lineRule="auto"/>
        <w:jc w:val="both"/>
        <w:rPr>
          <w:rFonts w:ascii="Times New Roman" w:hAnsi="Times New Roman" w:cs="Times New Roman"/>
          <w:sz w:val="20"/>
          <w:szCs w:val="20"/>
          <w:lang w:val="es-ES"/>
        </w:rPr>
      </w:pPr>
    </w:p>
    <w:p w14:paraId="09FF7122" w14:textId="77777777" w:rsidR="00F17C4B" w:rsidRDefault="00F17C4B" w:rsidP="004B2468">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lastRenderedPageBreak/>
        <w:t>-Se vota y obtiene 30 votos-</w:t>
      </w:r>
    </w:p>
    <w:p w14:paraId="27A3D695" w14:textId="77777777" w:rsidR="00F17C4B" w:rsidRDefault="00F17C4B" w:rsidP="004B2468">
      <w:pPr>
        <w:spacing w:after="0" w:line="312" w:lineRule="auto"/>
        <w:jc w:val="center"/>
        <w:rPr>
          <w:rFonts w:ascii="Times New Roman" w:hAnsi="Times New Roman" w:cs="Times New Roman"/>
          <w:sz w:val="20"/>
          <w:szCs w:val="20"/>
          <w:lang w:val="es-ES"/>
        </w:rPr>
      </w:pPr>
    </w:p>
    <w:p w14:paraId="5372ACB2" w14:textId="6807B769" w:rsidR="00E42E13" w:rsidRDefault="00E42E13"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Queda constancia del voto positivo del dip</w:t>
      </w:r>
      <w:r>
        <w:rPr>
          <w:rFonts w:ascii="Times New Roman" w:hAnsi="Times New Roman" w:cs="Times New Roman"/>
          <w:sz w:val="20"/>
          <w:szCs w:val="20"/>
          <w:lang w:val="es-ES"/>
        </w:rPr>
        <w:t>u</w:t>
      </w:r>
      <w:r>
        <w:rPr>
          <w:rFonts w:ascii="Times New Roman" w:hAnsi="Times New Roman" w:cs="Times New Roman"/>
          <w:sz w:val="20"/>
          <w:szCs w:val="20"/>
          <w:lang w:val="es-ES"/>
        </w:rPr>
        <w:t>tado Herrero.</w:t>
      </w:r>
      <w:r w:rsidR="00F17C4B">
        <w:rPr>
          <w:rFonts w:ascii="Times New Roman" w:hAnsi="Times New Roman" w:cs="Times New Roman"/>
          <w:sz w:val="20"/>
          <w:szCs w:val="20"/>
          <w:lang w:val="es-ES"/>
        </w:rPr>
        <w:tab/>
      </w:r>
    </w:p>
    <w:p w14:paraId="536BD291" w14:textId="71580D24" w:rsidR="00F17C4B" w:rsidRDefault="00F17C4B" w:rsidP="00E42E1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Queda aprobada la designación.</w:t>
      </w:r>
    </w:p>
    <w:p w14:paraId="6A79E69B" w14:textId="5B201C11"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Secretaría Legislativ</w:t>
      </w:r>
      <w:r w:rsidR="00E42E13">
        <w:rPr>
          <w:rFonts w:ascii="Times New Roman" w:hAnsi="Times New Roman" w:cs="Times New Roman"/>
          <w:sz w:val="20"/>
          <w:szCs w:val="20"/>
          <w:lang w:val="es-ES"/>
        </w:rPr>
        <w:t>a, se emitirán la Resolución y n</w:t>
      </w:r>
      <w:r>
        <w:rPr>
          <w:rFonts w:ascii="Times New Roman" w:hAnsi="Times New Roman" w:cs="Times New Roman"/>
          <w:sz w:val="20"/>
          <w:szCs w:val="20"/>
          <w:lang w:val="es-ES"/>
        </w:rPr>
        <w:t>otificación correspondientes.</w:t>
      </w:r>
    </w:p>
    <w:p w14:paraId="6190B1A8"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Pasamos al tratamiento del Asunto 9, de Despachos de Comisión.</w:t>
      </w:r>
    </w:p>
    <w:p w14:paraId="06FC62B6" w14:textId="77777777" w:rsidR="00F17C4B" w:rsidRDefault="00F17C4B" w:rsidP="004B2468">
      <w:pPr>
        <w:spacing w:after="0" w:line="312" w:lineRule="auto"/>
        <w:jc w:val="both"/>
        <w:rPr>
          <w:rFonts w:ascii="Times New Roman" w:hAnsi="Times New Roman" w:cs="Times New Roman"/>
          <w:sz w:val="20"/>
          <w:szCs w:val="20"/>
          <w:lang w:val="es-ES"/>
        </w:rPr>
      </w:pPr>
      <w:r w:rsidRPr="00CC1304">
        <w:rPr>
          <w:rFonts w:ascii="Times New Roman" w:hAnsi="Times New Roman" w:cs="Times New Roman"/>
          <w:b/>
          <w:szCs w:val="20"/>
          <w:lang w:val="es-ES"/>
        </w:rPr>
        <w:t>Sr. Aranda.-</w:t>
      </w:r>
      <w:r w:rsidRPr="00CC1304">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1B638A14" w14:textId="1E862C5C"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es respecto al Expediente 1487, el cual tiene que ver con el ingreso formal de la Cuenta General del Ejercicio del Periodo 2023, del Tribunal de Cuentas de la Provincia de San Juan, por el que se tiene que hacer este ingreso de auditoría a través del auditor</w:t>
      </w:r>
      <w:r w:rsidR="002F0FD3">
        <w:rPr>
          <w:rFonts w:ascii="Times New Roman" w:hAnsi="Times New Roman" w:cs="Times New Roman"/>
          <w:sz w:val="20"/>
          <w:szCs w:val="20"/>
          <w:lang w:val="es-ES"/>
        </w:rPr>
        <w:t>,</w:t>
      </w:r>
      <w:r>
        <w:rPr>
          <w:rFonts w:ascii="Times New Roman" w:hAnsi="Times New Roman" w:cs="Times New Roman"/>
          <w:sz w:val="20"/>
          <w:szCs w:val="20"/>
          <w:lang w:val="es-ES"/>
        </w:rPr>
        <w:t xml:space="preserve"> Alfredo Nahuel Basualdo Rivas, MP 3263, quien fuera elegido en su momento por la Comisión de Hacienda y Presupuesto de una Terna enviada por el Consejo Profesional de Ciencias Ec</w:t>
      </w:r>
      <w:r>
        <w:rPr>
          <w:rFonts w:ascii="Times New Roman" w:hAnsi="Times New Roman" w:cs="Times New Roman"/>
          <w:sz w:val="20"/>
          <w:szCs w:val="20"/>
          <w:lang w:val="es-ES"/>
        </w:rPr>
        <w:t>o</w:t>
      </w:r>
      <w:r>
        <w:rPr>
          <w:rFonts w:ascii="Times New Roman" w:hAnsi="Times New Roman" w:cs="Times New Roman"/>
          <w:sz w:val="20"/>
          <w:szCs w:val="20"/>
          <w:lang w:val="es-ES"/>
        </w:rPr>
        <w:t>nómicas, con el objeto o la finalidad de determinar el cumplimiento formal de la Cuenta del Ejercicio 2023.</w:t>
      </w:r>
    </w:p>
    <w:p w14:paraId="54B4F050"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señor Presidente.</w:t>
      </w:r>
    </w:p>
    <w:p w14:paraId="3C741F1B" w14:textId="77777777" w:rsidR="00F17C4B" w:rsidRDefault="00F17C4B" w:rsidP="004B2468">
      <w:pPr>
        <w:spacing w:after="0" w:line="312" w:lineRule="auto"/>
        <w:jc w:val="both"/>
        <w:rPr>
          <w:rFonts w:ascii="Times New Roman" w:hAnsi="Times New Roman" w:cs="Times New Roman"/>
          <w:sz w:val="20"/>
          <w:szCs w:val="20"/>
          <w:lang w:val="es-ES"/>
        </w:rPr>
      </w:pPr>
      <w:r w:rsidRPr="002C6425">
        <w:rPr>
          <w:rFonts w:ascii="Times New Roman" w:hAnsi="Times New Roman" w:cs="Times New Roman"/>
          <w:b/>
          <w:szCs w:val="20"/>
          <w:lang w:val="es-ES"/>
        </w:rPr>
        <w:t>Sr. Presidente (Martín).-</w:t>
      </w:r>
      <w:r w:rsidRPr="002C6425">
        <w:rPr>
          <w:rFonts w:ascii="Times New Roman" w:hAnsi="Times New Roman" w:cs="Times New Roman"/>
          <w:szCs w:val="20"/>
          <w:lang w:val="es-ES"/>
        </w:rPr>
        <w:t xml:space="preserve"> </w:t>
      </w:r>
      <w:r>
        <w:rPr>
          <w:rFonts w:ascii="Times New Roman" w:hAnsi="Times New Roman" w:cs="Times New Roman"/>
          <w:sz w:val="20"/>
          <w:szCs w:val="20"/>
          <w:lang w:val="es-ES"/>
        </w:rPr>
        <w:t>Se somete a consider</w:t>
      </w:r>
      <w:r>
        <w:rPr>
          <w:rFonts w:ascii="Times New Roman" w:hAnsi="Times New Roman" w:cs="Times New Roman"/>
          <w:sz w:val="20"/>
          <w:szCs w:val="20"/>
          <w:lang w:val="es-ES"/>
        </w:rPr>
        <w:t>a</w:t>
      </w:r>
      <w:r>
        <w:rPr>
          <w:rFonts w:ascii="Times New Roman" w:hAnsi="Times New Roman" w:cs="Times New Roman"/>
          <w:sz w:val="20"/>
          <w:szCs w:val="20"/>
          <w:lang w:val="es-ES"/>
        </w:rPr>
        <w:t>ción el dictamen.</w:t>
      </w:r>
    </w:p>
    <w:p w14:paraId="4DDA13D1"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14:paraId="42371DEE" w14:textId="77777777" w:rsidR="00F17C4B" w:rsidRDefault="00F17C4B" w:rsidP="004B2468">
      <w:pPr>
        <w:spacing w:after="0" w:line="312" w:lineRule="auto"/>
        <w:jc w:val="both"/>
        <w:rPr>
          <w:rFonts w:ascii="Times New Roman" w:hAnsi="Times New Roman" w:cs="Times New Roman"/>
          <w:sz w:val="20"/>
          <w:szCs w:val="20"/>
          <w:lang w:val="es-ES"/>
        </w:rPr>
      </w:pPr>
    </w:p>
    <w:p w14:paraId="5784079B" w14:textId="77777777" w:rsidR="00F17C4B" w:rsidRDefault="00F17C4B" w:rsidP="004B2468">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obtiene 30 votos-</w:t>
      </w:r>
    </w:p>
    <w:p w14:paraId="7F249E78" w14:textId="77777777" w:rsidR="00F17C4B" w:rsidRDefault="00F17C4B" w:rsidP="004B2468">
      <w:pPr>
        <w:spacing w:after="0" w:line="312" w:lineRule="auto"/>
        <w:jc w:val="center"/>
        <w:rPr>
          <w:rFonts w:ascii="Times New Roman" w:hAnsi="Times New Roman" w:cs="Times New Roman"/>
          <w:sz w:val="20"/>
          <w:szCs w:val="20"/>
          <w:lang w:val="es-ES"/>
        </w:rPr>
      </w:pPr>
    </w:p>
    <w:p w14:paraId="3AE067A4"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Queda aprobado el dictamen.</w:t>
      </w:r>
    </w:p>
    <w:p w14:paraId="4DF4D6C5"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Secretaria Legislativa, se emitirá la Resolución correspondiente.</w:t>
      </w:r>
    </w:p>
    <w:p w14:paraId="44E01563"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Pasamos al tratamiento del Asunto 10, de Despachos de Comisión.</w:t>
      </w:r>
    </w:p>
    <w:p w14:paraId="63A15E4A" w14:textId="77777777" w:rsidR="00F17C4B" w:rsidRDefault="00F17C4B" w:rsidP="004B2468">
      <w:pPr>
        <w:spacing w:after="0" w:line="312" w:lineRule="auto"/>
        <w:jc w:val="both"/>
        <w:rPr>
          <w:rFonts w:ascii="Times New Roman" w:hAnsi="Times New Roman" w:cs="Times New Roman"/>
          <w:sz w:val="20"/>
          <w:szCs w:val="20"/>
          <w:lang w:val="es-ES"/>
        </w:rPr>
      </w:pPr>
      <w:r w:rsidRPr="007278A0">
        <w:rPr>
          <w:rFonts w:ascii="Times New Roman" w:hAnsi="Times New Roman" w:cs="Times New Roman"/>
          <w:b/>
          <w:szCs w:val="20"/>
          <w:lang w:val="es-ES"/>
        </w:rPr>
        <w:t>Sra. Seva.-</w:t>
      </w:r>
      <w:r w:rsidRPr="007278A0">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40AB293B"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sintéticamente; voy a pedir que los fundamentos sean incorporados a la Versión Taquigráfica.</w:t>
      </w:r>
    </w:p>
    <w:p w14:paraId="015988F1"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solamente para declarar de Interés Educ</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tivo y Cultural al Circo </w:t>
      </w:r>
      <w:proofErr w:type="spellStart"/>
      <w:r>
        <w:rPr>
          <w:rFonts w:ascii="Times New Roman" w:hAnsi="Times New Roman" w:cs="Times New Roman"/>
          <w:sz w:val="20"/>
          <w:szCs w:val="20"/>
          <w:lang w:val="es-ES"/>
        </w:rPr>
        <w:t>Xumec</w:t>
      </w:r>
      <w:proofErr w:type="spellEnd"/>
      <w:r>
        <w:rPr>
          <w:rFonts w:ascii="Times New Roman" w:hAnsi="Times New Roman" w:cs="Times New Roman"/>
          <w:sz w:val="20"/>
          <w:szCs w:val="20"/>
          <w:lang w:val="es-ES"/>
        </w:rPr>
        <w:t>, que es una obra y una propuesta artística de un grupo de artistas sanjuan</w:t>
      </w:r>
      <w:r>
        <w:rPr>
          <w:rFonts w:ascii="Times New Roman" w:hAnsi="Times New Roman" w:cs="Times New Roman"/>
          <w:sz w:val="20"/>
          <w:szCs w:val="20"/>
          <w:lang w:val="es-ES"/>
        </w:rPr>
        <w:t>i</w:t>
      </w:r>
      <w:r>
        <w:rPr>
          <w:rFonts w:ascii="Times New Roman" w:hAnsi="Times New Roman" w:cs="Times New Roman"/>
          <w:sz w:val="20"/>
          <w:szCs w:val="20"/>
          <w:lang w:val="es-ES"/>
        </w:rPr>
        <w:t>nos; Alquimia Producciones.</w:t>
      </w:r>
    </w:p>
    <w:p w14:paraId="62E7241F" w14:textId="77777777" w:rsidR="00F17C4B"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Esta presentación se va a hacer en el Centro Cultural Conte Grand, los días 16 y 17 de agosto.</w:t>
      </w:r>
    </w:p>
    <w:p w14:paraId="5861974C" w14:textId="77777777" w:rsidR="00F17C4B" w:rsidRPr="002244C4" w:rsidRDefault="00F17C4B" w:rsidP="004B2468">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Fundamentalmente, se llama Circo </w:t>
      </w:r>
      <w:proofErr w:type="spellStart"/>
      <w:r>
        <w:rPr>
          <w:rFonts w:ascii="Times New Roman" w:hAnsi="Times New Roman" w:cs="Times New Roman"/>
          <w:sz w:val="20"/>
          <w:szCs w:val="20"/>
          <w:lang w:val="es-ES"/>
        </w:rPr>
        <w:t>Xumec</w:t>
      </w:r>
      <w:proofErr w:type="spellEnd"/>
      <w:r>
        <w:rPr>
          <w:rFonts w:ascii="Times New Roman" w:hAnsi="Times New Roman" w:cs="Times New Roman"/>
          <w:sz w:val="20"/>
          <w:szCs w:val="20"/>
          <w:lang w:val="es-ES"/>
        </w:rPr>
        <w:t xml:space="preserve"> porque la propuesta artística es a través de la música, </w:t>
      </w:r>
      <w:r>
        <w:rPr>
          <w:rFonts w:ascii="Times New Roman" w:hAnsi="Times New Roman" w:cs="Times New Roman"/>
          <w:sz w:val="20"/>
          <w:szCs w:val="20"/>
          <w:lang w:val="es-ES"/>
        </w:rPr>
        <w:lastRenderedPageBreak/>
        <w:t>la danza, el teatro y la acrobacia, para contar la hist</w:t>
      </w:r>
      <w:r>
        <w:rPr>
          <w:rFonts w:ascii="Times New Roman" w:hAnsi="Times New Roman" w:cs="Times New Roman"/>
          <w:sz w:val="20"/>
          <w:szCs w:val="20"/>
          <w:lang w:val="es-ES"/>
        </w:rPr>
        <w:t>o</w:t>
      </w:r>
      <w:r>
        <w:rPr>
          <w:rFonts w:ascii="Times New Roman" w:hAnsi="Times New Roman" w:cs="Times New Roman"/>
          <w:sz w:val="20"/>
          <w:szCs w:val="20"/>
          <w:lang w:val="es-ES"/>
        </w:rPr>
        <w:t>ria y la cultura del pueblo de San Juan.</w:t>
      </w:r>
    </w:p>
    <w:p w14:paraId="77CA4C94" w14:textId="1375BB6A"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Entonces, pido a mis pares que me acomp</w:t>
      </w:r>
      <w:r>
        <w:rPr>
          <w:rFonts w:ascii="Times New Roman" w:hAnsi="Times New Roman"/>
          <w:sz w:val="20"/>
          <w:szCs w:val="20"/>
        </w:rPr>
        <w:t>a</w:t>
      </w:r>
      <w:r>
        <w:rPr>
          <w:rFonts w:ascii="Times New Roman" w:hAnsi="Times New Roman"/>
          <w:sz w:val="20"/>
          <w:szCs w:val="20"/>
        </w:rPr>
        <w:t>ñen en la aprobación de la Resolución y reitero, que los fundamentos sean incorporados a la Versión T</w:t>
      </w:r>
      <w:r>
        <w:rPr>
          <w:rFonts w:ascii="Times New Roman" w:hAnsi="Times New Roman"/>
          <w:sz w:val="20"/>
          <w:szCs w:val="20"/>
        </w:rPr>
        <w:t>a</w:t>
      </w:r>
      <w:r>
        <w:rPr>
          <w:rFonts w:ascii="Times New Roman" w:hAnsi="Times New Roman"/>
          <w:sz w:val="20"/>
          <w:szCs w:val="20"/>
        </w:rPr>
        <w:t>quigráfica.</w:t>
      </w:r>
    </w:p>
    <w:p w14:paraId="26E8D150"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4CB2B42B" w14:textId="77777777" w:rsidR="00F17C4B" w:rsidRDefault="00F17C4B" w:rsidP="004B2468">
      <w:pPr>
        <w:spacing w:after="0" w:line="312" w:lineRule="auto"/>
        <w:jc w:val="both"/>
        <w:rPr>
          <w:rFonts w:ascii="Times New Roman" w:hAnsi="Times New Roman"/>
          <w:sz w:val="20"/>
          <w:szCs w:val="20"/>
        </w:rPr>
      </w:pPr>
      <w:r w:rsidRPr="00D522E0">
        <w:rPr>
          <w:rFonts w:ascii="Times New Roman" w:hAnsi="Times New Roman"/>
          <w:b/>
          <w:bCs/>
        </w:rPr>
        <w:t>Sr. Presidente (Martín).-</w:t>
      </w:r>
      <w:r>
        <w:rPr>
          <w:rFonts w:ascii="Times New Roman" w:hAnsi="Times New Roman"/>
          <w:sz w:val="20"/>
          <w:szCs w:val="20"/>
        </w:rPr>
        <w:t xml:space="preserve"> Se pone en consider</w:t>
      </w:r>
      <w:r>
        <w:rPr>
          <w:rFonts w:ascii="Times New Roman" w:hAnsi="Times New Roman"/>
          <w:sz w:val="20"/>
          <w:szCs w:val="20"/>
        </w:rPr>
        <w:t>a</w:t>
      </w:r>
      <w:r>
        <w:rPr>
          <w:rFonts w:ascii="Times New Roman" w:hAnsi="Times New Roman"/>
          <w:sz w:val="20"/>
          <w:szCs w:val="20"/>
        </w:rPr>
        <w:t>ción el proyecto.</w:t>
      </w:r>
    </w:p>
    <w:p w14:paraId="7EB6A1BF"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3F680B35" w14:textId="77777777" w:rsidR="00F17C4B" w:rsidRDefault="00F17C4B" w:rsidP="004B2468">
      <w:pPr>
        <w:spacing w:after="0" w:line="312" w:lineRule="auto"/>
        <w:jc w:val="both"/>
        <w:rPr>
          <w:rFonts w:ascii="Times New Roman" w:hAnsi="Times New Roman"/>
          <w:sz w:val="20"/>
          <w:szCs w:val="20"/>
        </w:rPr>
      </w:pPr>
    </w:p>
    <w:p w14:paraId="1582BC9C" w14:textId="77777777" w:rsidR="00F17C4B" w:rsidRDefault="00F17C4B" w:rsidP="004B2468">
      <w:pPr>
        <w:spacing w:after="0" w:line="240" w:lineRule="auto"/>
        <w:jc w:val="center"/>
        <w:rPr>
          <w:rFonts w:ascii="Times New Roman" w:hAnsi="Times New Roman"/>
          <w:sz w:val="20"/>
          <w:szCs w:val="20"/>
        </w:rPr>
      </w:pPr>
      <w:r>
        <w:rPr>
          <w:rFonts w:ascii="Times New Roman" w:hAnsi="Times New Roman"/>
          <w:sz w:val="20"/>
          <w:szCs w:val="20"/>
        </w:rPr>
        <w:t>-Se vota y es aprobado</w:t>
      </w:r>
    </w:p>
    <w:p w14:paraId="538A63AB" w14:textId="77777777" w:rsidR="00F17C4B" w:rsidRDefault="00F17C4B" w:rsidP="004B2468">
      <w:pPr>
        <w:spacing w:after="0" w:line="240" w:lineRule="auto"/>
        <w:jc w:val="center"/>
        <w:rPr>
          <w:rFonts w:ascii="Times New Roman" w:hAnsi="Times New Roman"/>
          <w:sz w:val="20"/>
          <w:szCs w:val="20"/>
        </w:rPr>
      </w:pPr>
      <w:r>
        <w:rPr>
          <w:rFonts w:ascii="Times New Roman" w:hAnsi="Times New Roman"/>
          <w:sz w:val="20"/>
          <w:szCs w:val="20"/>
        </w:rPr>
        <w:t>con 28 votos-</w:t>
      </w:r>
    </w:p>
    <w:p w14:paraId="7F1E7D65" w14:textId="77777777" w:rsidR="00F17C4B" w:rsidRDefault="00F17C4B" w:rsidP="004B2468">
      <w:pPr>
        <w:spacing w:after="0" w:line="240" w:lineRule="auto"/>
        <w:jc w:val="center"/>
        <w:rPr>
          <w:rFonts w:ascii="Times New Roman" w:hAnsi="Times New Roman"/>
          <w:sz w:val="20"/>
          <w:szCs w:val="20"/>
        </w:rPr>
      </w:pPr>
    </w:p>
    <w:p w14:paraId="4FBD8992"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Queda aprobado el Proyecto de Resolución.</w:t>
      </w:r>
    </w:p>
    <w:p w14:paraId="355385E0" w14:textId="77777777" w:rsidR="00F17C4B" w:rsidRDefault="00F17C4B" w:rsidP="004B2468">
      <w:pPr>
        <w:spacing w:after="0" w:line="312" w:lineRule="auto"/>
        <w:jc w:val="both"/>
        <w:rPr>
          <w:rFonts w:ascii="Times New Roman" w:hAnsi="Times New Roman"/>
          <w:sz w:val="20"/>
          <w:szCs w:val="20"/>
        </w:rPr>
      </w:pPr>
    </w:p>
    <w:p w14:paraId="6043A210" w14:textId="77777777" w:rsidR="00F17C4B" w:rsidRPr="00630F33" w:rsidRDefault="00F17C4B" w:rsidP="004B2468">
      <w:pPr>
        <w:spacing w:after="0" w:line="312" w:lineRule="auto"/>
        <w:jc w:val="center"/>
        <w:rPr>
          <w:rFonts w:ascii="Times New Roman" w:hAnsi="Times New Roman"/>
          <w:i/>
          <w:iCs/>
          <w:sz w:val="20"/>
          <w:szCs w:val="20"/>
          <w:u w:val="single"/>
        </w:rPr>
      </w:pPr>
      <w:r w:rsidRPr="00630F33">
        <w:rPr>
          <w:rFonts w:ascii="Times New Roman" w:hAnsi="Times New Roman"/>
          <w:i/>
          <w:iCs/>
          <w:sz w:val="20"/>
          <w:szCs w:val="20"/>
          <w:u w:val="single"/>
        </w:rPr>
        <w:t>EXPEDIENTE 1323</w:t>
      </w:r>
    </w:p>
    <w:p w14:paraId="1DAD28CA" w14:textId="77777777" w:rsidR="00F17C4B" w:rsidRPr="00630F33" w:rsidRDefault="00F17C4B" w:rsidP="004B2468">
      <w:pPr>
        <w:spacing w:after="0" w:line="312" w:lineRule="auto"/>
        <w:jc w:val="center"/>
        <w:rPr>
          <w:rFonts w:ascii="Times New Roman" w:hAnsi="Times New Roman"/>
          <w:i/>
          <w:iCs/>
          <w:sz w:val="20"/>
          <w:szCs w:val="20"/>
          <w:u w:val="single"/>
        </w:rPr>
      </w:pPr>
    </w:p>
    <w:p w14:paraId="17029338" w14:textId="77777777" w:rsidR="00F17C4B" w:rsidRPr="00630F33" w:rsidRDefault="00F17C4B" w:rsidP="004B2468">
      <w:pPr>
        <w:spacing w:after="0" w:line="312" w:lineRule="auto"/>
        <w:jc w:val="center"/>
        <w:rPr>
          <w:rFonts w:ascii="Times New Roman" w:hAnsi="Times New Roman"/>
          <w:i/>
          <w:iCs/>
          <w:sz w:val="20"/>
          <w:szCs w:val="20"/>
        </w:rPr>
      </w:pPr>
      <w:r w:rsidRPr="00630F33">
        <w:rPr>
          <w:rFonts w:ascii="Times New Roman" w:hAnsi="Times New Roman"/>
          <w:i/>
          <w:iCs/>
          <w:sz w:val="20"/>
          <w:szCs w:val="20"/>
        </w:rPr>
        <w:t>FUNDAMENTOS</w:t>
      </w:r>
    </w:p>
    <w:p w14:paraId="58D689E8" w14:textId="77777777" w:rsidR="00F17C4B" w:rsidRPr="00630F33" w:rsidRDefault="00F17C4B" w:rsidP="004B2468">
      <w:pPr>
        <w:spacing w:after="0" w:line="312" w:lineRule="auto"/>
        <w:jc w:val="center"/>
        <w:rPr>
          <w:rFonts w:ascii="Times New Roman" w:hAnsi="Times New Roman"/>
          <w:i/>
          <w:iCs/>
          <w:sz w:val="20"/>
          <w:szCs w:val="20"/>
        </w:rPr>
      </w:pPr>
    </w:p>
    <w:p w14:paraId="39757CD2" w14:textId="77777777" w:rsidR="00F17C4B" w:rsidRDefault="00F17C4B" w:rsidP="004B2468">
      <w:pPr>
        <w:spacing w:after="0" w:line="312" w:lineRule="auto"/>
        <w:ind w:firstLine="708"/>
        <w:jc w:val="both"/>
        <w:rPr>
          <w:rFonts w:ascii="Times New Roman" w:hAnsi="Times New Roman"/>
          <w:i/>
          <w:iCs/>
          <w:sz w:val="20"/>
          <w:szCs w:val="20"/>
        </w:rPr>
      </w:pPr>
      <w:r w:rsidRPr="00630F33">
        <w:rPr>
          <w:rFonts w:ascii="Times New Roman" w:hAnsi="Times New Roman"/>
          <w:i/>
          <w:iCs/>
          <w:sz w:val="20"/>
          <w:szCs w:val="20"/>
        </w:rPr>
        <w:t xml:space="preserve">El presente proyecto de Resolución tiene por objeto declarar de interés educativo y cultural "Circo </w:t>
      </w:r>
      <w:proofErr w:type="spellStart"/>
      <w:r w:rsidRPr="00630F33">
        <w:rPr>
          <w:rFonts w:ascii="Times New Roman" w:hAnsi="Times New Roman"/>
          <w:i/>
          <w:iCs/>
          <w:sz w:val="20"/>
          <w:szCs w:val="20"/>
        </w:rPr>
        <w:t>Xumec</w:t>
      </w:r>
      <w:proofErr w:type="spellEnd"/>
      <w:r w:rsidRPr="00630F33">
        <w:rPr>
          <w:rFonts w:ascii="Times New Roman" w:hAnsi="Times New Roman"/>
          <w:i/>
          <w:iCs/>
          <w:sz w:val="20"/>
          <w:szCs w:val="20"/>
        </w:rPr>
        <w:t>", propuesta artística de Alquimia Producci</w:t>
      </w:r>
      <w:r w:rsidRPr="00630F33">
        <w:rPr>
          <w:rFonts w:ascii="Times New Roman" w:hAnsi="Times New Roman"/>
          <w:i/>
          <w:iCs/>
          <w:sz w:val="20"/>
          <w:szCs w:val="20"/>
        </w:rPr>
        <w:t>o</w:t>
      </w:r>
      <w:r w:rsidRPr="00630F33">
        <w:rPr>
          <w:rFonts w:ascii="Times New Roman" w:hAnsi="Times New Roman"/>
          <w:i/>
          <w:iCs/>
          <w:sz w:val="20"/>
          <w:szCs w:val="20"/>
        </w:rPr>
        <w:t>nes que se presentará en el Centro Cultural Conte Grand, los días 16 y 17 de agosto del presente año.</w:t>
      </w:r>
    </w:p>
    <w:p w14:paraId="6B426193" w14:textId="77777777" w:rsidR="00F17C4B" w:rsidRDefault="00F17C4B" w:rsidP="004B2468">
      <w:pPr>
        <w:spacing w:after="0" w:line="312" w:lineRule="auto"/>
        <w:ind w:firstLine="708"/>
        <w:jc w:val="both"/>
        <w:rPr>
          <w:rFonts w:ascii="Times New Roman" w:hAnsi="Times New Roman"/>
          <w:i/>
          <w:iCs/>
          <w:sz w:val="20"/>
          <w:szCs w:val="20"/>
        </w:rPr>
      </w:pPr>
      <w:r w:rsidRPr="00630F33">
        <w:rPr>
          <w:rFonts w:ascii="Times New Roman" w:hAnsi="Times New Roman"/>
          <w:i/>
          <w:iCs/>
          <w:sz w:val="20"/>
          <w:szCs w:val="20"/>
        </w:rPr>
        <w:t>Esta propuesta artística pone en valor la identidad sanjuanina a través de las expresiones artísticas, que fusiona música, danza, teatro y acr</w:t>
      </w:r>
      <w:r w:rsidRPr="00630F33">
        <w:rPr>
          <w:rFonts w:ascii="Times New Roman" w:hAnsi="Times New Roman"/>
          <w:i/>
          <w:iCs/>
          <w:sz w:val="20"/>
          <w:szCs w:val="20"/>
        </w:rPr>
        <w:t>o</w:t>
      </w:r>
      <w:r w:rsidRPr="00630F33">
        <w:rPr>
          <w:rFonts w:ascii="Times New Roman" w:hAnsi="Times New Roman"/>
          <w:i/>
          <w:iCs/>
          <w:sz w:val="20"/>
          <w:szCs w:val="20"/>
        </w:rPr>
        <w:t xml:space="preserve">bacias para contar la historia y la cultura de San Juan. </w:t>
      </w:r>
    </w:p>
    <w:p w14:paraId="6CA623B5" w14:textId="77777777" w:rsidR="00F17C4B" w:rsidRDefault="00F17C4B" w:rsidP="004B2468">
      <w:pPr>
        <w:spacing w:after="0" w:line="312" w:lineRule="auto"/>
        <w:ind w:firstLine="708"/>
        <w:jc w:val="both"/>
        <w:rPr>
          <w:rFonts w:ascii="Times New Roman" w:hAnsi="Times New Roman"/>
          <w:i/>
          <w:iCs/>
          <w:sz w:val="20"/>
          <w:szCs w:val="20"/>
        </w:rPr>
      </w:pPr>
      <w:r w:rsidRPr="00630F33">
        <w:rPr>
          <w:rFonts w:ascii="Times New Roman" w:hAnsi="Times New Roman"/>
          <w:i/>
          <w:iCs/>
          <w:sz w:val="20"/>
          <w:szCs w:val="20"/>
        </w:rPr>
        <w:t>El espectáculo integral con formato de circo es una propuesta de alto impacto visual y se pretende un triple impacto, a saber: Cultural: rescata y difu</w:t>
      </w:r>
      <w:r w:rsidRPr="00630F33">
        <w:rPr>
          <w:rFonts w:ascii="Times New Roman" w:hAnsi="Times New Roman"/>
          <w:i/>
          <w:iCs/>
          <w:sz w:val="20"/>
          <w:szCs w:val="20"/>
        </w:rPr>
        <w:t>n</w:t>
      </w:r>
      <w:r w:rsidRPr="00630F33">
        <w:rPr>
          <w:rFonts w:ascii="Times New Roman" w:hAnsi="Times New Roman"/>
          <w:i/>
          <w:iCs/>
          <w:sz w:val="20"/>
          <w:szCs w:val="20"/>
        </w:rPr>
        <w:t xml:space="preserve">de el patrimonio intangible de San Juan, educando a través del arte. Social: genera empleo genuino para hacedores de la industria cultural: artistas, técnicos, escenógrafos, emprendedores. </w:t>
      </w:r>
    </w:p>
    <w:p w14:paraId="3CB4D8C1" w14:textId="77777777" w:rsidR="00F17C4B" w:rsidRDefault="00F17C4B" w:rsidP="004B2468">
      <w:pPr>
        <w:spacing w:after="0" w:line="312" w:lineRule="auto"/>
        <w:ind w:firstLine="708"/>
        <w:jc w:val="both"/>
        <w:rPr>
          <w:rFonts w:ascii="Times New Roman" w:hAnsi="Times New Roman"/>
          <w:i/>
          <w:iCs/>
          <w:sz w:val="20"/>
          <w:szCs w:val="20"/>
        </w:rPr>
      </w:pPr>
      <w:r w:rsidRPr="00630F33">
        <w:rPr>
          <w:rFonts w:ascii="Times New Roman" w:hAnsi="Times New Roman"/>
          <w:i/>
          <w:iCs/>
          <w:sz w:val="20"/>
          <w:szCs w:val="20"/>
        </w:rPr>
        <w:t>Además, se contempla la formación de jóv</w:t>
      </w:r>
      <w:r w:rsidRPr="00630F33">
        <w:rPr>
          <w:rFonts w:ascii="Times New Roman" w:hAnsi="Times New Roman"/>
          <w:i/>
          <w:iCs/>
          <w:sz w:val="20"/>
          <w:szCs w:val="20"/>
        </w:rPr>
        <w:t>e</w:t>
      </w:r>
      <w:r w:rsidRPr="00630F33">
        <w:rPr>
          <w:rFonts w:ascii="Times New Roman" w:hAnsi="Times New Roman"/>
          <w:i/>
          <w:iCs/>
          <w:sz w:val="20"/>
          <w:szCs w:val="20"/>
        </w:rPr>
        <w:t xml:space="preserve">nes mediante la realización de un voluntariado en capacitación en temáticas como liderazgo y manejo de equipos, gestión de proyectos, organización de eventos, locución y oratoria, marketing y ventas, además de atención al cliente, con certificación. Ambiental: incorpora prácticas sustentables en todos los procesos: preproducción, vestuario, escenografía y utilería que se realizarán con materiales reciclados </w:t>
      </w:r>
      <w:r w:rsidRPr="00630F33">
        <w:rPr>
          <w:rFonts w:ascii="Times New Roman" w:hAnsi="Times New Roman"/>
          <w:i/>
          <w:iCs/>
          <w:sz w:val="20"/>
          <w:szCs w:val="20"/>
        </w:rPr>
        <w:lastRenderedPageBreak/>
        <w:t xml:space="preserve">provenientes de la industria de la construcción y electrónica, contribuyendo a una mirada ecológica local. Visto que Circo </w:t>
      </w:r>
      <w:proofErr w:type="spellStart"/>
      <w:r w:rsidRPr="00630F33">
        <w:rPr>
          <w:rFonts w:ascii="Times New Roman" w:hAnsi="Times New Roman"/>
          <w:i/>
          <w:iCs/>
          <w:sz w:val="20"/>
          <w:szCs w:val="20"/>
        </w:rPr>
        <w:t>Xumec</w:t>
      </w:r>
      <w:proofErr w:type="spellEnd"/>
      <w:r w:rsidRPr="00630F33">
        <w:rPr>
          <w:rFonts w:ascii="Times New Roman" w:hAnsi="Times New Roman"/>
          <w:i/>
          <w:iCs/>
          <w:sz w:val="20"/>
          <w:szCs w:val="20"/>
        </w:rPr>
        <w:t xml:space="preserve"> responde a la neces</w:t>
      </w:r>
      <w:r w:rsidRPr="00630F33">
        <w:rPr>
          <w:rFonts w:ascii="Times New Roman" w:hAnsi="Times New Roman"/>
          <w:i/>
          <w:iCs/>
          <w:sz w:val="20"/>
          <w:szCs w:val="20"/>
        </w:rPr>
        <w:t>i</w:t>
      </w:r>
      <w:r w:rsidRPr="00630F33">
        <w:rPr>
          <w:rFonts w:ascii="Times New Roman" w:hAnsi="Times New Roman"/>
          <w:i/>
          <w:iCs/>
          <w:sz w:val="20"/>
          <w:szCs w:val="20"/>
        </w:rPr>
        <w:t>dad de creación de experiencias</w:t>
      </w:r>
      <w:r>
        <w:rPr>
          <w:rFonts w:ascii="Times New Roman" w:hAnsi="Times New Roman"/>
          <w:i/>
          <w:iCs/>
          <w:sz w:val="20"/>
          <w:szCs w:val="20"/>
        </w:rPr>
        <w:t xml:space="preserve"> culturales, educat</w:t>
      </w:r>
      <w:r>
        <w:rPr>
          <w:rFonts w:ascii="Times New Roman" w:hAnsi="Times New Roman"/>
          <w:i/>
          <w:iCs/>
          <w:sz w:val="20"/>
          <w:szCs w:val="20"/>
        </w:rPr>
        <w:t>i</w:t>
      </w:r>
      <w:r>
        <w:rPr>
          <w:rFonts w:ascii="Times New Roman" w:hAnsi="Times New Roman"/>
          <w:i/>
          <w:iCs/>
          <w:sz w:val="20"/>
          <w:szCs w:val="20"/>
        </w:rPr>
        <w:t xml:space="preserve">vas que conecten al público con sus raíces. Es que solicitamos declarar de Interés Educativo y Cultural la propuesta artística “Circo </w:t>
      </w:r>
      <w:proofErr w:type="spellStart"/>
      <w:r>
        <w:rPr>
          <w:rFonts w:ascii="Times New Roman" w:hAnsi="Times New Roman"/>
          <w:i/>
          <w:iCs/>
          <w:sz w:val="20"/>
          <w:szCs w:val="20"/>
        </w:rPr>
        <w:t>Xumec</w:t>
      </w:r>
      <w:proofErr w:type="spellEnd"/>
      <w:r>
        <w:rPr>
          <w:rFonts w:ascii="Times New Roman" w:hAnsi="Times New Roman"/>
          <w:i/>
          <w:iCs/>
          <w:sz w:val="20"/>
          <w:szCs w:val="20"/>
        </w:rPr>
        <w:t>”.</w:t>
      </w:r>
    </w:p>
    <w:p w14:paraId="00EC43A7" w14:textId="77777777" w:rsidR="00F17C4B" w:rsidRDefault="00F17C4B" w:rsidP="004B2468">
      <w:pPr>
        <w:spacing w:after="0" w:line="312" w:lineRule="auto"/>
        <w:ind w:firstLine="708"/>
        <w:jc w:val="both"/>
        <w:rPr>
          <w:rFonts w:ascii="Times New Roman" w:hAnsi="Times New Roman"/>
          <w:sz w:val="20"/>
          <w:szCs w:val="20"/>
        </w:rPr>
      </w:pPr>
    </w:p>
    <w:p w14:paraId="02EC017D" w14:textId="13E0F5C5" w:rsidR="00F17C4B" w:rsidRDefault="002E7887" w:rsidP="004B2468">
      <w:pPr>
        <w:spacing w:after="0" w:line="312" w:lineRule="auto"/>
        <w:jc w:val="both"/>
        <w:rPr>
          <w:rFonts w:ascii="Times New Roman" w:hAnsi="Times New Roman"/>
          <w:sz w:val="20"/>
          <w:szCs w:val="20"/>
        </w:rPr>
      </w:pPr>
      <w:r w:rsidRPr="00D522E0">
        <w:rPr>
          <w:rFonts w:ascii="Times New Roman" w:hAnsi="Times New Roman"/>
          <w:b/>
          <w:bCs/>
        </w:rPr>
        <w:t>Sr. Presidente (Martín).-</w:t>
      </w:r>
      <w:r>
        <w:rPr>
          <w:rFonts w:ascii="Times New Roman" w:hAnsi="Times New Roman"/>
          <w:sz w:val="20"/>
          <w:szCs w:val="20"/>
        </w:rPr>
        <w:t xml:space="preserve"> </w:t>
      </w:r>
      <w:r w:rsidR="00F17C4B">
        <w:rPr>
          <w:rFonts w:ascii="Times New Roman" w:hAnsi="Times New Roman"/>
          <w:sz w:val="20"/>
          <w:szCs w:val="20"/>
        </w:rPr>
        <w:t>Pasamos al tratamiento de Asunto 11, de Despachos de Comisión</w:t>
      </w:r>
      <w:proofErr w:type="gramStart"/>
      <w:r>
        <w:rPr>
          <w:rFonts w:ascii="Times New Roman" w:hAnsi="Times New Roman"/>
          <w:sz w:val="20"/>
          <w:szCs w:val="20"/>
        </w:rPr>
        <w:t>,</w:t>
      </w:r>
      <w:r w:rsidR="00F17C4B">
        <w:rPr>
          <w:rFonts w:ascii="Times New Roman" w:hAnsi="Times New Roman"/>
          <w:sz w:val="20"/>
          <w:szCs w:val="20"/>
        </w:rPr>
        <w:t>.</w:t>
      </w:r>
      <w:proofErr w:type="gramEnd"/>
      <w:r w:rsidR="00F17C4B">
        <w:rPr>
          <w:rFonts w:ascii="Times New Roman" w:hAnsi="Times New Roman"/>
          <w:sz w:val="20"/>
          <w:szCs w:val="20"/>
        </w:rPr>
        <w:t xml:space="preserve"> Expedie</w:t>
      </w:r>
      <w:r w:rsidR="00F17C4B">
        <w:rPr>
          <w:rFonts w:ascii="Times New Roman" w:hAnsi="Times New Roman"/>
          <w:sz w:val="20"/>
          <w:szCs w:val="20"/>
        </w:rPr>
        <w:t>n</w:t>
      </w:r>
      <w:r w:rsidR="00F17C4B">
        <w:rPr>
          <w:rFonts w:ascii="Times New Roman" w:hAnsi="Times New Roman"/>
          <w:sz w:val="20"/>
          <w:szCs w:val="20"/>
        </w:rPr>
        <w:t>te 1328.</w:t>
      </w:r>
    </w:p>
    <w:p w14:paraId="3301C525" w14:textId="77777777" w:rsidR="00F17C4B" w:rsidRDefault="00F17C4B" w:rsidP="004B2468">
      <w:pPr>
        <w:spacing w:after="0" w:line="312" w:lineRule="auto"/>
        <w:jc w:val="both"/>
        <w:rPr>
          <w:rFonts w:ascii="Times New Roman" w:hAnsi="Times New Roman"/>
          <w:sz w:val="20"/>
          <w:szCs w:val="20"/>
        </w:rPr>
      </w:pPr>
      <w:r w:rsidRPr="00D522E0">
        <w:rPr>
          <w:rFonts w:ascii="Times New Roman" w:hAnsi="Times New Roman"/>
          <w:b/>
          <w:bCs/>
        </w:rPr>
        <w:t>Sra. Leonardo.-</w:t>
      </w:r>
      <w:r>
        <w:rPr>
          <w:rFonts w:ascii="Times New Roman" w:hAnsi="Times New Roman"/>
          <w:sz w:val="20"/>
          <w:szCs w:val="20"/>
        </w:rPr>
        <w:t xml:space="preserve"> Pido la palabra.</w:t>
      </w:r>
    </w:p>
    <w:p w14:paraId="65F4EC46" w14:textId="033D5C00" w:rsidR="00F17C4B" w:rsidRDefault="00F17C4B" w:rsidP="002E7887">
      <w:pPr>
        <w:spacing w:after="0" w:line="312" w:lineRule="auto"/>
        <w:ind w:firstLine="708"/>
        <w:jc w:val="both"/>
        <w:rPr>
          <w:rFonts w:ascii="Times New Roman" w:hAnsi="Times New Roman"/>
          <w:sz w:val="20"/>
          <w:szCs w:val="20"/>
        </w:rPr>
      </w:pPr>
      <w:r>
        <w:rPr>
          <w:rFonts w:ascii="Times New Roman" w:hAnsi="Times New Roman"/>
          <w:sz w:val="20"/>
          <w:szCs w:val="20"/>
        </w:rPr>
        <w:t>Señor Presidente, en principio para fund</w:t>
      </w:r>
      <w:r>
        <w:rPr>
          <w:rFonts w:ascii="Times New Roman" w:hAnsi="Times New Roman"/>
          <w:sz w:val="20"/>
          <w:szCs w:val="20"/>
        </w:rPr>
        <w:t>a</w:t>
      </w:r>
      <w:r>
        <w:rPr>
          <w:rFonts w:ascii="Times New Roman" w:hAnsi="Times New Roman"/>
          <w:sz w:val="20"/>
          <w:szCs w:val="20"/>
        </w:rPr>
        <w:t xml:space="preserve">mentar este Proyecto </w:t>
      </w:r>
      <w:r w:rsidR="002E7887">
        <w:rPr>
          <w:rFonts w:ascii="Times New Roman" w:hAnsi="Times New Roman"/>
          <w:sz w:val="20"/>
          <w:szCs w:val="20"/>
        </w:rPr>
        <w:t xml:space="preserve">al </w:t>
      </w:r>
      <w:r>
        <w:rPr>
          <w:rFonts w:ascii="Times New Roman" w:hAnsi="Times New Roman"/>
          <w:sz w:val="20"/>
          <w:szCs w:val="20"/>
        </w:rPr>
        <w:t>que le hemos dado Despacho en la Comisión de Educación, porque efectivamente es un evento turístico muy lindo, muy vistoso, que recorre el departamento Valle Fértil</w:t>
      </w:r>
      <w:r w:rsidR="002E7887">
        <w:rPr>
          <w:rFonts w:ascii="Times New Roman" w:hAnsi="Times New Roman"/>
          <w:sz w:val="20"/>
          <w:szCs w:val="20"/>
        </w:rPr>
        <w:t>, o</w:t>
      </w:r>
      <w:r>
        <w:rPr>
          <w:rFonts w:ascii="Times New Roman" w:hAnsi="Times New Roman"/>
          <w:sz w:val="20"/>
          <w:szCs w:val="20"/>
        </w:rPr>
        <w:t xml:space="preserve">rganizado por motoqueros, pero realmente de gran relevancia para la zona. </w:t>
      </w:r>
    </w:p>
    <w:p w14:paraId="00192418" w14:textId="77777777"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Así que, pedirles el acompañamiento y así mismo, quiero hacer moción, señor Presidente, para los Proyectos de Resolución que continúan, conforme lo habíamos acordado en algún momento en Labor Parlamentaria, se trataran y se votaran en bloque, incorporando a la Versión Taquigráfica los fund</w:t>
      </w:r>
      <w:r>
        <w:rPr>
          <w:rFonts w:ascii="Times New Roman" w:hAnsi="Times New Roman"/>
          <w:sz w:val="20"/>
          <w:szCs w:val="20"/>
        </w:rPr>
        <w:t>a</w:t>
      </w:r>
      <w:r>
        <w:rPr>
          <w:rFonts w:ascii="Times New Roman" w:hAnsi="Times New Roman"/>
          <w:sz w:val="20"/>
          <w:szCs w:val="20"/>
        </w:rPr>
        <w:t>mentos de los mismos.</w:t>
      </w:r>
    </w:p>
    <w:p w14:paraId="5F8A62BE" w14:textId="63FF137C" w:rsidR="00F17C4B" w:rsidRDefault="00F17C4B" w:rsidP="004B2468">
      <w:pPr>
        <w:spacing w:after="0" w:line="312" w:lineRule="auto"/>
        <w:jc w:val="both"/>
        <w:rPr>
          <w:rFonts w:ascii="Times New Roman" w:hAnsi="Times New Roman"/>
          <w:sz w:val="20"/>
          <w:szCs w:val="20"/>
        </w:rPr>
      </w:pPr>
      <w:r w:rsidRPr="00D65DD5">
        <w:rPr>
          <w:rFonts w:ascii="Times New Roman" w:hAnsi="Times New Roman"/>
          <w:b/>
          <w:bCs/>
        </w:rPr>
        <w:t>Sr. Secretario Legislativo (Velert).-</w:t>
      </w:r>
      <w:r>
        <w:rPr>
          <w:rFonts w:ascii="Times New Roman" w:hAnsi="Times New Roman"/>
          <w:sz w:val="20"/>
          <w:szCs w:val="20"/>
        </w:rPr>
        <w:t xml:space="preserve"> Sería</w:t>
      </w:r>
      <w:r w:rsidR="002E7887">
        <w:rPr>
          <w:rFonts w:ascii="Times New Roman" w:hAnsi="Times New Roman"/>
          <w:sz w:val="20"/>
          <w:szCs w:val="20"/>
        </w:rPr>
        <w:t>n</w:t>
      </w:r>
      <w:r>
        <w:rPr>
          <w:rFonts w:ascii="Times New Roman" w:hAnsi="Times New Roman"/>
          <w:sz w:val="20"/>
          <w:szCs w:val="20"/>
        </w:rPr>
        <w:t xml:space="preserve"> entonces el Asunto 11, que está en tratamiento; el 13, ya que el Asunto 12 ya fue votado, 14, 15 y 16.</w:t>
      </w:r>
    </w:p>
    <w:p w14:paraId="5AFAEB70" w14:textId="77777777" w:rsidR="00F17C4B" w:rsidRDefault="00F17C4B" w:rsidP="004B2468">
      <w:pPr>
        <w:spacing w:after="0" w:line="312" w:lineRule="auto"/>
        <w:jc w:val="both"/>
        <w:rPr>
          <w:rFonts w:ascii="Times New Roman" w:hAnsi="Times New Roman"/>
          <w:sz w:val="20"/>
          <w:szCs w:val="20"/>
        </w:rPr>
      </w:pPr>
      <w:r w:rsidRPr="00D522E0">
        <w:rPr>
          <w:rFonts w:ascii="Times New Roman" w:hAnsi="Times New Roman"/>
          <w:b/>
          <w:bCs/>
        </w:rPr>
        <w:t>Sra. Leonardo.-</w:t>
      </w:r>
      <w:r>
        <w:rPr>
          <w:rFonts w:ascii="Times New Roman" w:hAnsi="Times New Roman"/>
          <w:sz w:val="20"/>
          <w:szCs w:val="20"/>
        </w:rPr>
        <w:t xml:space="preserve"> Efectivamente. Es así señor Secr</w:t>
      </w:r>
      <w:r>
        <w:rPr>
          <w:rFonts w:ascii="Times New Roman" w:hAnsi="Times New Roman"/>
          <w:sz w:val="20"/>
          <w:szCs w:val="20"/>
        </w:rPr>
        <w:t>e</w:t>
      </w:r>
      <w:r>
        <w:rPr>
          <w:rFonts w:ascii="Times New Roman" w:hAnsi="Times New Roman"/>
          <w:sz w:val="20"/>
          <w:szCs w:val="20"/>
        </w:rPr>
        <w:t>tario.</w:t>
      </w:r>
    </w:p>
    <w:p w14:paraId="67271C0D" w14:textId="77777777" w:rsidR="00F17C4B" w:rsidRDefault="00F17C4B" w:rsidP="004B2468">
      <w:pPr>
        <w:spacing w:after="0" w:line="312" w:lineRule="auto"/>
        <w:jc w:val="both"/>
        <w:rPr>
          <w:rFonts w:ascii="Times New Roman" w:hAnsi="Times New Roman"/>
          <w:sz w:val="20"/>
          <w:szCs w:val="20"/>
        </w:rPr>
      </w:pPr>
      <w:r w:rsidRPr="00D522E0">
        <w:rPr>
          <w:rFonts w:ascii="Times New Roman" w:hAnsi="Times New Roman"/>
          <w:b/>
          <w:bCs/>
        </w:rPr>
        <w:t>Sr. Presidente (Martín).-</w:t>
      </w:r>
      <w:r>
        <w:rPr>
          <w:rFonts w:ascii="Times New Roman" w:hAnsi="Times New Roman"/>
          <w:sz w:val="20"/>
          <w:szCs w:val="20"/>
        </w:rPr>
        <w:t xml:space="preserve"> Entonces, la moción es para aprobar el Asunto 11, 13, 14, 15 y 16.</w:t>
      </w:r>
    </w:p>
    <w:p w14:paraId="626BFBEF" w14:textId="77777777" w:rsidR="00F17C4B" w:rsidRPr="005B295E" w:rsidRDefault="00F17C4B" w:rsidP="004B2468">
      <w:pPr>
        <w:spacing w:after="0" w:line="312" w:lineRule="auto"/>
        <w:jc w:val="both"/>
        <w:rPr>
          <w:rFonts w:ascii="Times New Roman" w:hAnsi="Times New Roman"/>
          <w:sz w:val="20"/>
          <w:szCs w:val="20"/>
        </w:rPr>
      </w:pPr>
      <w:r w:rsidRPr="00D65DD5">
        <w:rPr>
          <w:rFonts w:ascii="Times New Roman" w:hAnsi="Times New Roman"/>
          <w:b/>
          <w:bCs/>
        </w:rPr>
        <w:t>Sra. López (Cristina).-</w:t>
      </w:r>
      <w:r>
        <w:rPr>
          <w:rFonts w:ascii="Times New Roman" w:hAnsi="Times New Roman"/>
          <w:sz w:val="20"/>
          <w:szCs w:val="20"/>
        </w:rPr>
        <w:t xml:space="preserve"> Señor Presidente, yo qu</w:t>
      </w:r>
      <w:r>
        <w:rPr>
          <w:rFonts w:ascii="Times New Roman" w:hAnsi="Times New Roman"/>
          <w:sz w:val="20"/>
          <w:szCs w:val="20"/>
        </w:rPr>
        <w:t>i</w:t>
      </w:r>
      <w:r>
        <w:rPr>
          <w:rFonts w:ascii="Times New Roman" w:hAnsi="Times New Roman"/>
          <w:sz w:val="20"/>
          <w:szCs w:val="20"/>
        </w:rPr>
        <w:t>siera tener la palabra en el Asunto 15.</w:t>
      </w:r>
    </w:p>
    <w:p w14:paraId="63ACD82A" w14:textId="77777777" w:rsidR="00F17C4B" w:rsidRDefault="00F17C4B" w:rsidP="004B2468">
      <w:pPr>
        <w:spacing w:after="0" w:line="312" w:lineRule="auto"/>
        <w:jc w:val="both"/>
        <w:rPr>
          <w:rFonts w:ascii="Times New Roman" w:hAnsi="Times New Roman"/>
          <w:sz w:val="20"/>
          <w:szCs w:val="20"/>
        </w:rPr>
      </w:pPr>
      <w:r w:rsidRPr="00D522E0">
        <w:rPr>
          <w:rFonts w:ascii="Times New Roman" w:hAnsi="Times New Roman"/>
          <w:b/>
          <w:bCs/>
        </w:rPr>
        <w:t>Sr. Presidente (Martín).-</w:t>
      </w:r>
      <w:r>
        <w:rPr>
          <w:rFonts w:ascii="Times New Roman" w:hAnsi="Times New Roman"/>
          <w:sz w:val="20"/>
          <w:szCs w:val="20"/>
        </w:rPr>
        <w:t xml:space="preserve"> Entonces, se pone en consideración la moción de la diputada Alejandra Leonardo, para ver si todos estos Asuntos son vot</w:t>
      </w:r>
      <w:r>
        <w:rPr>
          <w:rFonts w:ascii="Times New Roman" w:hAnsi="Times New Roman"/>
          <w:sz w:val="20"/>
          <w:szCs w:val="20"/>
        </w:rPr>
        <w:t>a</w:t>
      </w:r>
      <w:r>
        <w:rPr>
          <w:rFonts w:ascii="Times New Roman" w:hAnsi="Times New Roman"/>
          <w:sz w:val="20"/>
          <w:szCs w:val="20"/>
        </w:rPr>
        <w:t>dos en forma conjunta.</w:t>
      </w:r>
    </w:p>
    <w:p w14:paraId="78EDA303"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Procedan a emitir su voto.</w:t>
      </w:r>
    </w:p>
    <w:p w14:paraId="4F93AF89"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6FC207F0" w14:textId="77777777" w:rsidR="00F17C4B" w:rsidRDefault="00F17C4B" w:rsidP="004B2468">
      <w:pPr>
        <w:spacing w:after="0" w:line="312" w:lineRule="auto"/>
        <w:jc w:val="both"/>
        <w:rPr>
          <w:rFonts w:ascii="Times New Roman" w:hAnsi="Times New Roman"/>
          <w:sz w:val="20"/>
          <w:szCs w:val="20"/>
        </w:rPr>
      </w:pPr>
    </w:p>
    <w:p w14:paraId="01B774FB" w14:textId="77777777" w:rsidR="00F17C4B" w:rsidRDefault="00F17C4B" w:rsidP="004B2468">
      <w:pPr>
        <w:spacing w:after="0" w:line="240" w:lineRule="auto"/>
        <w:jc w:val="center"/>
        <w:rPr>
          <w:rFonts w:ascii="Times New Roman" w:hAnsi="Times New Roman"/>
          <w:sz w:val="20"/>
          <w:szCs w:val="20"/>
        </w:rPr>
      </w:pPr>
      <w:r>
        <w:rPr>
          <w:rFonts w:ascii="Times New Roman" w:hAnsi="Times New Roman"/>
          <w:sz w:val="20"/>
          <w:szCs w:val="20"/>
        </w:rPr>
        <w:t>-Se vota y es aprobada</w:t>
      </w:r>
    </w:p>
    <w:p w14:paraId="760F7F25" w14:textId="77777777" w:rsidR="00F17C4B" w:rsidRDefault="00F17C4B" w:rsidP="004B2468">
      <w:pPr>
        <w:spacing w:after="0" w:line="240" w:lineRule="auto"/>
        <w:jc w:val="center"/>
        <w:rPr>
          <w:rFonts w:ascii="Times New Roman" w:hAnsi="Times New Roman"/>
          <w:sz w:val="20"/>
          <w:szCs w:val="20"/>
        </w:rPr>
      </w:pPr>
      <w:r>
        <w:rPr>
          <w:rFonts w:ascii="Times New Roman" w:hAnsi="Times New Roman"/>
          <w:sz w:val="20"/>
          <w:szCs w:val="20"/>
        </w:rPr>
        <w:t>con 27 votos-</w:t>
      </w:r>
    </w:p>
    <w:p w14:paraId="4B8DB6F6" w14:textId="77777777" w:rsidR="00F17C4B" w:rsidRDefault="00F17C4B" w:rsidP="004B2468">
      <w:pPr>
        <w:spacing w:after="0" w:line="240" w:lineRule="auto"/>
        <w:jc w:val="center"/>
        <w:rPr>
          <w:rFonts w:ascii="Times New Roman" w:hAnsi="Times New Roman"/>
          <w:sz w:val="20"/>
          <w:szCs w:val="20"/>
        </w:rPr>
      </w:pPr>
    </w:p>
    <w:p w14:paraId="16B0EA30"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lastRenderedPageBreak/>
        <w:tab/>
        <w:t>El Asunto 11 ya fue fundado por la diputada Leonardo, ahora tiene la palabra la diputada Cristina López. Cualquier diputado que quiera fundar alguno de los puntos mencionados, lo puede realizar.</w:t>
      </w:r>
    </w:p>
    <w:p w14:paraId="1C14FFB8" w14:textId="77777777" w:rsidR="00F17C4B" w:rsidRDefault="00F17C4B" w:rsidP="004B2468">
      <w:pPr>
        <w:spacing w:after="0" w:line="312" w:lineRule="auto"/>
        <w:jc w:val="both"/>
        <w:rPr>
          <w:rFonts w:ascii="Times New Roman" w:hAnsi="Times New Roman"/>
          <w:sz w:val="20"/>
          <w:szCs w:val="20"/>
        </w:rPr>
      </w:pPr>
      <w:r w:rsidRPr="00B7404F">
        <w:rPr>
          <w:rFonts w:ascii="Times New Roman" w:hAnsi="Times New Roman"/>
          <w:b/>
          <w:bCs/>
        </w:rPr>
        <w:t xml:space="preserve">Sra. López (Cristina).- </w:t>
      </w:r>
      <w:r>
        <w:rPr>
          <w:rFonts w:ascii="Times New Roman" w:hAnsi="Times New Roman"/>
          <w:sz w:val="20"/>
          <w:szCs w:val="20"/>
        </w:rPr>
        <w:t xml:space="preserve">Gracias, señor Presidente. </w:t>
      </w:r>
    </w:p>
    <w:p w14:paraId="6CA2E5DF" w14:textId="77777777" w:rsidR="00F17C4B" w:rsidRDefault="00F17C4B" w:rsidP="004B2468">
      <w:pPr>
        <w:spacing w:after="0" w:line="312" w:lineRule="auto"/>
        <w:jc w:val="both"/>
        <w:rPr>
          <w:rFonts w:ascii="Times New Roman" w:hAnsi="Times New Roman"/>
          <w:sz w:val="20"/>
          <w:szCs w:val="20"/>
        </w:rPr>
      </w:pPr>
      <w:r>
        <w:rPr>
          <w:rFonts w:ascii="Times New Roman" w:hAnsi="Times New Roman"/>
          <w:sz w:val="20"/>
          <w:szCs w:val="20"/>
        </w:rPr>
        <w:tab/>
        <w:t>Para mí es un honor poder declarar de int</w:t>
      </w:r>
      <w:r>
        <w:rPr>
          <w:rFonts w:ascii="Times New Roman" w:hAnsi="Times New Roman"/>
          <w:sz w:val="20"/>
          <w:szCs w:val="20"/>
        </w:rPr>
        <w:t>e</w:t>
      </w:r>
      <w:r>
        <w:rPr>
          <w:rFonts w:ascii="Times New Roman" w:hAnsi="Times New Roman"/>
          <w:sz w:val="20"/>
          <w:szCs w:val="20"/>
        </w:rPr>
        <w:t>rés científico, cultural, educativo, la Publicación Científica de Estudios sobre el Poder; Revista de Ciencia Política, editada por el Gabinete de Estudios e Investigación en Ciencia Política (GEICPO), d</w:t>
      </w:r>
      <w:r>
        <w:rPr>
          <w:rFonts w:ascii="Times New Roman" w:hAnsi="Times New Roman"/>
          <w:sz w:val="20"/>
          <w:szCs w:val="20"/>
        </w:rPr>
        <w:t>e</w:t>
      </w:r>
      <w:r>
        <w:rPr>
          <w:rFonts w:ascii="Times New Roman" w:hAnsi="Times New Roman"/>
          <w:sz w:val="20"/>
          <w:szCs w:val="20"/>
        </w:rPr>
        <w:t xml:space="preserve">pendiente del departamento de Ciencias Políticas, de la Facultad de Ciencias Sociales de la Universidad Nacional de San Juan. </w:t>
      </w:r>
    </w:p>
    <w:p w14:paraId="54687F2C" w14:textId="72B25DC8"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sz w:val="20"/>
          <w:szCs w:val="20"/>
        </w:rPr>
        <w:tab/>
        <w:t>Es un honor, como decía, porque como miembro que alguna vez fui de la Comunidad Un</w:t>
      </w:r>
      <w:r>
        <w:rPr>
          <w:rFonts w:ascii="Times New Roman" w:hAnsi="Times New Roman"/>
          <w:sz w:val="20"/>
          <w:szCs w:val="20"/>
        </w:rPr>
        <w:t>i</w:t>
      </w:r>
      <w:r>
        <w:rPr>
          <w:rFonts w:ascii="Times New Roman" w:hAnsi="Times New Roman"/>
          <w:sz w:val="20"/>
          <w:szCs w:val="20"/>
        </w:rPr>
        <w:t>versitaria, sé el valor qu</w:t>
      </w:r>
      <w:r w:rsidR="000E1F71">
        <w:rPr>
          <w:rFonts w:ascii="Times New Roman" w:hAnsi="Times New Roman"/>
          <w:sz w:val="20"/>
          <w:szCs w:val="20"/>
        </w:rPr>
        <w:t xml:space="preserve">e tienen este tipo de trabajos, </w:t>
      </w:r>
      <w:r>
        <w:rPr>
          <w:rFonts w:ascii="Times New Roman" w:hAnsi="Times New Roman"/>
          <w:sz w:val="20"/>
          <w:szCs w:val="20"/>
        </w:rPr>
        <w:t xml:space="preserve">y que me hayan encomendado la argumentación y, seguramente será así, la aprobación, es una forma de reconocer por una </w:t>
      </w:r>
      <w:r w:rsidR="00D90429">
        <w:rPr>
          <w:rFonts w:ascii="Times New Roman" w:hAnsi="Times New Roman"/>
          <w:sz w:val="20"/>
          <w:szCs w:val="20"/>
        </w:rPr>
        <w:t>i</w:t>
      </w:r>
      <w:r>
        <w:rPr>
          <w:rFonts w:ascii="Times New Roman" w:hAnsi="Times New Roman"/>
          <w:sz w:val="20"/>
          <w:szCs w:val="20"/>
        </w:rPr>
        <w:t>nstitución valiosa, como lo es la Cámara de Diputados, como es la Legislativa</w:t>
      </w:r>
      <w:r w:rsidR="00D90429">
        <w:rPr>
          <w:rFonts w:ascii="Times New Roman" w:hAnsi="Times New Roman"/>
          <w:sz w:val="20"/>
          <w:szCs w:val="20"/>
        </w:rPr>
        <w:t xml:space="preserve"> e</w:t>
      </w:r>
      <w:r w:rsidRPr="00C63A83">
        <w:rPr>
          <w:rFonts w:ascii="Times New Roman" w:hAnsi="Times New Roman" w:cs="Times New Roman"/>
          <w:sz w:val="20"/>
          <w:szCs w:val="20"/>
        </w:rPr>
        <w:t>l tr</w:t>
      </w:r>
      <w:r w:rsidRPr="00C63A83">
        <w:rPr>
          <w:rFonts w:ascii="Times New Roman" w:hAnsi="Times New Roman" w:cs="Times New Roman"/>
          <w:sz w:val="20"/>
          <w:szCs w:val="20"/>
        </w:rPr>
        <w:t>a</w:t>
      </w:r>
      <w:r w:rsidRPr="00C63A83">
        <w:rPr>
          <w:rFonts w:ascii="Times New Roman" w:hAnsi="Times New Roman" w:cs="Times New Roman"/>
          <w:sz w:val="20"/>
          <w:szCs w:val="20"/>
        </w:rPr>
        <w:t xml:space="preserve">bajo de otra institución </w:t>
      </w:r>
      <w:r>
        <w:rPr>
          <w:rFonts w:ascii="Times New Roman" w:hAnsi="Times New Roman" w:cs="Times New Roman"/>
          <w:sz w:val="20"/>
          <w:szCs w:val="20"/>
        </w:rPr>
        <w:t>muy valiosa al quehacer sa</w:t>
      </w:r>
      <w:r>
        <w:rPr>
          <w:rFonts w:ascii="Times New Roman" w:hAnsi="Times New Roman" w:cs="Times New Roman"/>
          <w:sz w:val="20"/>
          <w:szCs w:val="20"/>
        </w:rPr>
        <w:t>n</w:t>
      </w:r>
      <w:r>
        <w:rPr>
          <w:rFonts w:ascii="Times New Roman" w:hAnsi="Times New Roman" w:cs="Times New Roman"/>
          <w:sz w:val="20"/>
          <w:szCs w:val="20"/>
        </w:rPr>
        <w:t>juanino y que es el mundo del conocimiento.</w:t>
      </w:r>
    </w:p>
    <w:p w14:paraId="47E3A71B" w14:textId="5E96C83C"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Esta revista que habla sobre el poder, fue creada por una Resolución, por la Facultad de Cie</w:t>
      </w:r>
      <w:r>
        <w:rPr>
          <w:rFonts w:ascii="Times New Roman" w:hAnsi="Times New Roman" w:cs="Times New Roman"/>
          <w:sz w:val="20"/>
          <w:szCs w:val="20"/>
        </w:rPr>
        <w:t>n</w:t>
      </w:r>
      <w:r>
        <w:rPr>
          <w:rFonts w:ascii="Times New Roman" w:hAnsi="Times New Roman" w:cs="Times New Roman"/>
          <w:sz w:val="20"/>
          <w:szCs w:val="20"/>
        </w:rPr>
        <w:t>cias Sociales en el Consejo Directivo en el 2023 y tiene por objeto promover el conocimiento científico en el ámbito nacional, internacional y también local, en torno a los procesos de configuración, estructur</w:t>
      </w:r>
      <w:r>
        <w:rPr>
          <w:rFonts w:ascii="Times New Roman" w:hAnsi="Times New Roman" w:cs="Times New Roman"/>
          <w:sz w:val="20"/>
          <w:szCs w:val="20"/>
        </w:rPr>
        <w:t>a</w:t>
      </w:r>
      <w:r w:rsidR="00D90429">
        <w:rPr>
          <w:rFonts w:ascii="Times New Roman" w:hAnsi="Times New Roman" w:cs="Times New Roman"/>
          <w:sz w:val="20"/>
          <w:szCs w:val="20"/>
        </w:rPr>
        <w:t xml:space="preserve">ción y </w:t>
      </w:r>
      <w:r>
        <w:rPr>
          <w:rFonts w:ascii="Times New Roman" w:hAnsi="Times New Roman" w:cs="Times New Roman"/>
          <w:sz w:val="20"/>
          <w:szCs w:val="20"/>
        </w:rPr>
        <w:t>significación del poder.</w:t>
      </w:r>
    </w:p>
    <w:p w14:paraId="038E94C6" w14:textId="598C8421"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Tenemos una periodicidad de 6 meses, ya se está trabajando el primer número refirió a 40 años de democracia en Argentina</w:t>
      </w:r>
      <w:r w:rsidR="00D90429">
        <w:rPr>
          <w:rFonts w:ascii="Times New Roman" w:hAnsi="Times New Roman" w:cs="Times New Roman"/>
          <w:sz w:val="20"/>
          <w:szCs w:val="20"/>
        </w:rPr>
        <w:t>,</w:t>
      </w:r>
      <w:r>
        <w:rPr>
          <w:rFonts w:ascii="Times New Roman" w:hAnsi="Times New Roman" w:cs="Times New Roman"/>
          <w:sz w:val="20"/>
          <w:szCs w:val="20"/>
        </w:rPr>
        <w:t xml:space="preserve"> un tema no menor.</w:t>
      </w:r>
    </w:p>
    <w:p w14:paraId="0FEE1ADE" w14:textId="1E7CE085"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El segundo número que está pronto a salir en algunos meses, se va referir a </w:t>
      </w:r>
      <w:r w:rsidR="00D90429">
        <w:rPr>
          <w:rFonts w:ascii="Times New Roman" w:hAnsi="Times New Roman" w:cs="Times New Roman"/>
          <w:sz w:val="20"/>
          <w:szCs w:val="20"/>
        </w:rPr>
        <w:t>“</w:t>
      </w:r>
      <w:r>
        <w:rPr>
          <w:rFonts w:ascii="Times New Roman" w:hAnsi="Times New Roman" w:cs="Times New Roman"/>
          <w:sz w:val="20"/>
          <w:szCs w:val="20"/>
        </w:rPr>
        <w:t>la vanguardia de la retaguardia</w:t>
      </w:r>
      <w:r w:rsidR="00D90429">
        <w:rPr>
          <w:rFonts w:ascii="Times New Roman" w:hAnsi="Times New Roman" w:cs="Times New Roman"/>
          <w:sz w:val="20"/>
          <w:szCs w:val="20"/>
        </w:rPr>
        <w:t xml:space="preserve">”, </w:t>
      </w:r>
      <w:r>
        <w:rPr>
          <w:rFonts w:ascii="Times New Roman" w:hAnsi="Times New Roman" w:cs="Times New Roman"/>
          <w:sz w:val="20"/>
          <w:szCs w:val="20"/>
        </w:rPr>
        <w:t xml:space="preserve"> en signo</w:t>
      </w:r>
      <w:r w:rsidR="00D90429">
        <w:rPr>
          <w:rFonts w:ascii="Times New Roman" w:hAnsi="Times New Roman" w:cs="Times New Roman"/>
          <w:sz w:val="20"/>
          <w:szCs w:val="20"/>
        </w:rPr>
        <w:t>s</w:t>
      </w:r>
      <w:r>
        <w:rPr>
          <w:rFonts w:ascii="Times New Roman" w:hAnsi="Times New Roman" w:cs="Times New Roman"/>
          <w:sz w:val="20"/>
          <w:szCs w:val="20"/>
        </w:rPr>
        <w:t xml:space="preserve"> de interrogación</w:t>
      </w:r>
      <w:r w:rsidR="00D90429">
        <w:rPr>
          <w:rFonts w:ascii="Times New Roman" w:hAnsi="Times New Roman" w:cs="Times New Roman"/>
          <w:sz w:val="20"/>
          <w:szCs w:val="20"/>
        </w:rPr>
        <w:t>,</w:t>
      </w:r>
      <w:r>
        <w:rPr>
          <w:rFonts w:ascii="Times New Roman" w:hAnsi="Times New Roman" w:cs="Times New Roman"/>
          <w:sz w:val="20"/>
          <w:szCs w:val="20"/>
        </w:rPr>
        <w:t xml:space="preserve"> esbozo</w:t>
      </w:r>
      <w:r w:rsidR="00D90429">
        <w:rPr>
          <w:rFonts w:ascii="Times New Roman" w:hAnsi="Times New Roman" w:cs="Times New Roman"/>
          <w:sz w:val="20"/>
          <w:szCs w:val="20"/>
        </w:rPr>
        <w:t>s</w:t>
      </w:r>
      <w:r>
        <w:rPr>
          <w:rFonts w:ascii="Times New Roman" w:hAnsi="Times New Roman" w:cs="Times New Roman"/>
          <w:sz w:val="20"/>
          <w:szCs w:val="20"/>
        </w:rPr>
        <w:t xml:space="preserve"> interpretativos de las derechas políticas contempor</w:t>
      </w:r>
      <w:r>
        <w:rPr>
          <w:rFonts w:ascii="Times New Roman" w:hAnsi="Times New Roman" w:cs="Times New Roman"/>
          <w:sz w:val="20"/>
          <w:szCs w:val="20"/>
        </w:rPr>
        <w:t>á</w:t>
      </w:r>
      <w:r>
        <w:rPr>
          <w:rFonts w:ascii="Times New Roman" w:hAnsi="Times New Roman" w:cs="Times New Roman"/>
          <w:sz w:val="20"/>
          <w:szCs w:val="20"/>
        </w:rPr>
        <w:t>neas, coordinado por Fabricio Ezequiel Castro</w:t>
      </w:r>
      <w:r w:rsidR="00121218">
        <w:rPr>
          <w:rFonts w:ascii="Times New Roman" w:hAnsi="Times New Roman" w:cs="Times New Roman"/>
          <w:sz w:val="20"/>
          <w:szCs w:val="20"/>
        </w:rPr>
        <w:t xml:space="preserve"> y</w:t>
      </w:r>
      <w:r>
        <w:rPr>
          <w:rFonts w:ascii="Times New Roman" w:hAnsi="Times New Roman" w:cs="Times New Roman"/>
          <w:sz w:val="20"/>
          <w:szCs w:val="20"/>
        </w:rPr>
        <w:t xml:space="preserve"> Boris Matías</w:t>
      </w:r>
      <w:r w:rsidR="00121218" w:rsidRPr="00121218">
        <w:rPr>
          <w:rFonts w:ascii="Times New Roman" w:eastAsia="Calibri" w:hAnsi="Times New Roman" w:cs="Times New Roman"/>
          <w:i/>
          <w:iCs/>
          <w:sz w:val="20"/>
          <w:szCs w:val="20"/>
        </w:rPr>
        <w:t xml:space="preserve"> </w:t>
      </w:r>
      <w:proofErr w:type="spellStart"/>
      <w:r w:rsidR="00121218" w:rsidRPr="00121218">
        <w:rPr>
          <w:rFonts w:ascii="Times New Roman" w:eastAsia="Calibri" w:hAnsi="Times New Roman" w:cs="Times New Roman"/>
          <w:iCs/>
          <w:sz w:val="20"/>
          <w:szCs w:val="20"/>
        </w:rPr>
        <w:t>Grinchpun</w:t>
      </w:r>
      <w:proofErr w:type="spellEnd"/>
      <w:r w:rsidR="00121218">
        <w:rPr>
          <w:rFonts w:ascii="Times New Roman" w:eastAsia="Calibri" w:hAnsi="Times New Roman" w:cs="Times New Roman"/>
          <w:iCs/>
          <w:sz w:val="20"/>
          <w:szCs w:val="20"/>
        </w:rPr>
        <w:t>,</w:t>
      </w:r>
      <w:r>
        <w:rPr>
          <w:rFonts w:ascii="Times New Roman" w:hAnsi="Times New Roman" w:cs="Times New Roman"/>
          <w:sz w:val="20"/>
          <w:szCs w:val="20"/>
        </w:rPr>
        <w:t xml:space="preserve"> integrantes y docentes de la Universidad de Buenos Aires</w:t>
      </w:r>
      <w:r w:rsidR="00D90429">
        <w:rPr>
          <w:rFonts w:ascii="Times New Roman" w:hAnsi="Times New Roman" w:cs="Times New Roman"/>
          <w:sz w:val="20"/>
          <w:szCs w:val="20"/>
        </w:rPr>
        <w:t>,</w:t>
      </w:r>
      <w:r>
        <w:rPr>
          <w:rFonts w:ascii="Times New Roman" w:hAnsi="Times New Roman" w:cs="Times New Roman"/>
          <w:sz w:val="20"/>
          <w:szCs w:val="20"/>
        </w:rPr>
        <w:t xml:space="preserve"> de la UBA</w:t>
      </w:r>
      <w:r w:rsidR="00D90429">
        <w:rPr>
          <w:rFonts w:ascii="Times New Roman" w:hAnsi="Times New Roman" w:cs="Times New Roman"/>
          <w:sz w:val="20"/>
          <w:szCs w:val="20"/>
        </w:rPr>
        <w:t>,</w:t>
      </w:r>
      <w:r>
        <w:rPr>
          <w:rFonts w:ascii="Times New Roman" w:hAnsi="Times New Roman" w:cs="Times New Roman"/>
          <w:sz w:val="20"/>
          <w:szCs w:val="20"/>
        </w:rPr>
        <w:t xml:space="preserve"> que ta</w:t>
      </w:r>
      <w:r>
        <w:rPr>
          <w:rFonts w:ascii="Times New Roman" w:hAnsi="Times New Roman" w:cs="Times New Roman"/>
          <w:sz w:val="20"/>
          <w:szCs w:val="20"/>
        </w:rPr>
        <w:t>m</w:t>
      </w:r>
      <w:r>
        <w:rPr>
          <w:rFonts w:ascii="Times New Roman" w:hAnsi="Times New Roman" w:cs="Times New Roman"/>
          <w:sz w:val="20"/>
          <w:szCs w:val="20"/>
        </w:rPr>
        <w:t>bién pertenecen al CONICET.</w:t>
      </w:r>
    </w:p>
    <w:p w14:paraId="3C896D32" w14:textId="58C9DC15"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tercer n</w:t>
      </w:r>
      <w:r w:rsidR="00D90429">
        <w:rPr>
          <w:rFonts w:ascii="Times New Roman" w:hAnsi="Times New Roman" w:cs="Times New Roman"/>
          <w:sz w:val="20"/>
          <w:szCs w:val="20"/>
        </w:rPr>
        <w:t>ú</w:t>
      </w:r>
      <w:r>
        <w:rPr>
          <w:rFonts w:ascii="Times New Roman" w:hAnsi="Times New Roman" w:cs="Times New Roman"/>
          <w:sz w:val="20"/>
          <w:szCs w:val="20"/>
        </w:rPr>
        <w:t>mero versar</w:t>
      </w:r>
      <w:r w:rsidR="00D90429">
        <w:rPr>
          <w:rFonts w:ascii="Times New Roman" w:hAnsi="Times New Roman" w:cs="Times New Roman"/>
          <w:sz w:val="20"/>
          <w:szCs w:val="20"/>
        </w:rPr>
        <w:t xml:space="preserve">á, ya </w:t>
      </w:r>
      <w:r>
        <w:rPr>
          <w:rFonts w:ascii="Times New Roman" w:hAnsi="Times New Roman" w:cs="Times New Roman"/>
          <w:sz w:val="20"/>
          <w:szCs w:val="20"/>
        </w:rPr>
        <w:t xml:space="preserve">en el 2026, sobre las mutaciones en la </w:t>
      </w:r>
      <w:r w:rsidR="00D90429">
        <w:rPr>
          <w:rFonts w:ascii="Times New Roman" w:hAnsi="Times New Roman" w:cs="Times New Roman"/>
          <w:sz w:val="20"/>
          <w:szCs w:val="20"/>
        </w:rPr>
        <w:t>g</w:t>
      </w:r>
      <w:r>
        <w:rPr>
          <w:rFonts w:ascii="Times New Roman" w:hAnsi="Times New Roman" w:cs="Times New Roman"/>
          <w:sz w:val="20"/>
          <w:szCs w:val="20"/>
        </w:rPr>
        <w:t>uerra, problemas, per</w:t>
      </w:r>
      <w:r>
        <w:rPr>
          <w:rFonts w:ascii="Times New Roman" w:hAnsi="Times New Roman" w:cs="Times New Roman"/>
          <w:sz w:val="20"/>
          <w:szCs w:val="20"/>
        </w:rPr>
        <w:t>s</w:t>
      </w:r>
      <w:r>
        <w:rPr>
          <w:rFonts w:ascii="Times New Roman" w:hAnsi="Times New Roman" w:cs="Times New Roman"/>
          <w:sz w:val="20"/>
          <w:szCs w:val="20"/>
        </w:rPr>
        <w:t>pectivas y debates clásicos y contemporáneos, ta</w:t>
      </w:r>
      <w:r>
        <w:rPr>
          <w:rFonts w:ascii="Times New Roman" w:hAnsi="Times New Roman" w:cs="Times New Roman"/>
          <w:sz w:val="20"/>
          <w:szCs w:val="20"/>
        </w:rPr>
        <w:t>m</w:t>
      </w:r>
      <w:r>
        <w:rPr>
          <w:rFonts w:ascii="Times New Roman" w:hAnsi="Times New Roman" w:cs="Times New Roman"/>
          <w:sz w:val="20"/>
          <w:szCs w:val="20"/>
        </w:rPr>
        <w:t xml:space="preserve">bién a cargo de docentes prestigiosos reconocidos en </w:t>
      </w:r>
      <w:r>
        <w:rPr>
          <w:rFonts w:ascii="Times New Roman" w:hAnsi="Times New Roman" w:cs="Times New Roman"/>
          <w:sz w:val="20"/>
          <w:szCs w:val="20"/>
        </w:rPr>
        <w:lastRenderedPageBreak/>
        <w:t xml:space="preserve">el mundo académico y también integrantes de esa institución tan abatida que es el CONICET.     </w:t>
      </w:r>
    </w:p>
    <w:p w14:paraId="7F2EF9FE" w14:textId="530CEBEB"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63A83">
        <w:rPr>
          <w:rFonts w:ascii="Times New Roman" w:hAnsi="Times New Roman" w:cs="Times New Roman"/>
          <w:sz w:val="20"/>
          <w:szCs w:val="20"/>
        </w:rPr>
        <w:tab/>
      </w:r>
      <w:r>
        <w:rPr>
          <w:rFonts w:ascii="Times New Roman" w:hAnsi="Times New Roman" w:cs="Times New Roman"/>
          <w:sz w:val="20"/>
          <w:szCs w:val="20"/>
        </w:rPr>
        <w:t>Este tipo de revistas científicas en una s</w:t>
      </w:r>
      <w:r>
        <w:rPr>
          <w:rFonts w:ascii="Times New Roman" w:hAnsi="Times New Roman" w:cs="Times New Roman"/>
          <w:sz w:val="20"/>
          <w:szCs w:val="20"/>
        </w:rPr>
        <w:t>o</w:t>
      </w:r>
      <w:r>
        <w:rPr>
          <w:rFonts w:ascii="Times New Roman" w:hAnsi="Times New Roman" w:cs="Times New Roman"/>
          <w:sz w:val="20"/>
          <w:szCs w:val="20"/>
        </w:rPr>
        <w:t xml:space="preserve">ciedad compleja, en donde el </w:t>
      </w:r>
      <w:proofErr w:type="spellStart"/>
      <w:r>
        <w:rPr>
          <w:rFonts w:ascii="Times New Roman" w:hAnsi="Times New Roman" w:cs="Times New Roman"/>
          <w:sz w:val="20"/>
          <w:szCs w:val="20"/>
        </w:rPr>
        <w:t>informacionismo</w:t>
      </w:r>
      <w:proofErr w:type="spellEnd"/>
      <w:r>
        <w:rPr>
          <w:rFonts w:ascii="Times New Roman" w:hAnsi="Times New Roman" w:cs="Times New Roman"/>
          <w:sz w:val="20"/>
          <w:szCs w:val="20"/>
        </w:rPr>
        <w:t>, la sobreinformación es lo que abunda, tener miradas criticas sustentadas en marcos teóricos diversos, obedeciendo a una metodología científica, tienen un valor inconmensurable, no solamente para la form</w:t>
      </w:r>
      <w:r>
        <w:rPr>
          <w:rFonts w:ascii="Times New Roman" w:hAnsi="Times New Roman" w:cs="Times New Roman"/>
          <w:sz w:val="20"/>
          <w:szCs w:val="20"/>
        </w:rPr>
        <w:t>a</w:t>
      </w:r>
      <w:r>
        <w:rPr>
          <w:rFonts w:ascii="Times New Roman" w:hAnsi="Times New Roman" w:cs="Times New Roman"/>
          <w:sz w:val="20"/>
          <w:szCs w:val="20"/>
        </w:rPr>
        <w:t>ción de los alumnos sino también para formar una comunidad epistémica que esté al alcance de cua</w:t>
      </w:r>
      <w:r>
        <w:rPr>
          <w:rFonts w:ascii="Times New Roman" w:hAnsi="Times New Roman" w:cs="Times New Roman"/>
          <w:sz w:val="20"/>
          <w:szCs w:val="20"/>
        </w:rPr>
        <w:t>l</w:t>
      </w:r>
      <w:r>
        <w:rPr>
          <w:rFonts w:ascii="Times New Roman" w:hAnsi="Times New Roman" w:cs="Times New Roman"/>
          <w:sz w:val="20"/>
          <w:szCs w:val="20"/>
        </w:rPr>
        <w:t>quiera de nosotros porque formamos parte de esta sociedad y de este mundo.</w:t>
      </w:r>
    </w:p>
    <w:p w14:paraId="48397584" w14:textId="67FBBC4B"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Temas variados</w:t>
      </w:r>
      <w:r w:rsidR="00D90429">
        <w:rPr>
          <w:rFonts w:ascii="Times New Roman" w:hAnsi="Times New Roman" w:cs="Times New Roman"/>
          <w:sz w:val="20"/>
          <w:szCs w:val="20"/>
        </w:rPr>
        <w:t>.</w:t>
      </w:r>
      <w:r>
        <w:rPr>
          <w:rFonts w:ascii="Times New Roman" w:hAnsi="Times New Roman" w:cs="Times New Roman"/>
          <w:sz w:val="20"/>
          <w:szCs w:val="20"/>
        </w:rPr>
        <w:t xml:space="preserve"> </w:t>
      </w:r>
      <w:r w:rsidR="00D90429">
        <w:rPr>
          <w:rFonts w:ascii="Times New Roman" w:hAnsi="Times New Roman" w:cs="Times New Roman"/>
          <w:sz w:val="20"/>
          <w:szCs w:val="20"/>
        </w:rPr>
        <w:t>O</w:t>
      </w:r>
      <w:r>
        <w:rPr>
          <w:rFonts w:ascii="Times New Roman" w:hAnsi="Times New Roman" w:cs="Times New Roman"/>
          <w:sz w:val="20"/>
          <w:szCs w:val="20"/>
        </w:rPr>
        <w:t xml:space="preserve">bviamente el Poder del Estado está ahí, el Estado y la coacción, el Estado y el consenso, el Estado y la resistencia, el Estado y la </w:t>
      </w:r>
      <w:r w:rsidR="00121218">
        <w:rPr>
          <w:rFonts w:ascii="Times New Roman" w:hAnsi="Times New Roman" w:cs="Times New Roman"/>
          <w:sz w:val="20"/>
          <w:szCs w:val="20"/>
        </w:rPr>
        <w:t>persuasión</w:t>
      </w:r>
      <w:r>
        <w:rPr>
          <w:rFonts w:ascii="Times New Roman" w:hAnsi="Times New Roman" w:cs="Times New Roman"/>
          <w:sz w:val="20"/>
          <w:szCs w:val="20"/>
        </w:rPr>
        <w:t>, las relaciones interestatales.</w:t>
      </w:r>
    </w:p>
    <w:p w14:paraId="5F5E2689" w14:textId="74B70924"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Pero bueno</w:t>
      </w:r>
      <w:r w:rsidR="00D90429">
        <w:rPr>
          <w:rFonts w:ascii="Times New Roman" w:hAnsi="Times New Roman" w:cs="Times New Roman"/>
          <w:sz w:val="20"/>
          <w:szCs w:val="20"/>
        </w:rPr>
        <w:t>,</w:t>
      </w:r>
      <w:r>
        <w:rPr>
          <w:rFonts w:ascii="Times New Roman" w:hAnsi="Times New Roman" w:cs="Times New Roman"/>
          <w:sz w:val="20"/>
          <w:szCs w:val="20"/>
        </w:rPr>
        <w:t xml:space="preserve"> abarca marcos teóricos ampl</w:t>
      </w:r>
      <w:r>
        <w:rPr>
          <w:rFonts w:ascii="Times New Roman" w:hAnsi="Times New Roman" w:cs="Times New Roman"/>
          <w:sz w:val="20"/>
          <w:szCs w:val="20"/>
        </w:rPr>
        <w:t>í</w:t>
      </w:r>
      <w:r>
        <w:rPr>
          <w:rFonts w:ascii="Times New Roman" w:hAnsi="Times New Roman" w:cs="Times New Roman"/>
          <w:sz w:val="20"/>
          <w:szCs w:val="20"/>
        </w:rPr>
        <w:t>simos de distintas disciplinas, interdisciplinar y mu</w:t>
      </w:r>
      <w:r>
        <w:rPr>
          <w:rFonts w:ascii="Times New Roman" w:hAnsi="Times New Roman" w:cs="Times New Roman"/>
          <w:sz w:val="20"/>
          <w:szCs w:val="20"/>
        </w:rPr>
        <w:t>l</w:t>
      </w:r>
      <w:r>
        <w:rPr>
          <w:rFonts w:ascii="Times New Roman" w:hAnsi="Times New Roman" w:cs="Times New Roman"/>
          <w:sz w:val="20"/>
          <w:szCs w:val="20"/>
        </w:rPr>
        <w:t xml:space="preserve">tidisciplinar. ¿Cuáles son </w:t>
      </w:r>
      <w:r w:rsidR="00121218">
        <w:rPr>
          <w:rFonts w:ascii="Times New Roman" w:hAnsi="Times New Roman" w:cs="Times New Roman"/>
          <w:sz w:val="20"/>
          <w:szCs w:val="20"/>
        </w:rPr>
        <w:t>las fuentes</w:t>
      </w:r>
      <w:r>
        <w:rPr>
          <w:rFonts w:ascii="Times New Roman" w:hAnsi="Times New Roman" w:cs="Times New Roman"/>
          <w:sz w:val="20"/>
          <w:szCs w:val="20"/>
        </w:rPr>
        <w:t xml:space="preserve"> del poder? ¿Cómo perdura el poder</w:t>
      </w:r>
      <w:r w:rsidR="00D90429">
        <w:rPr>
          <w:rFonts w:ascii="Times New Roman" w:hAnsi="Times New Roman" w:cs="Times New Roman"/>
          <w:sz w:val="20"/>
          <w:szCs w:val="20"/>
        </w:rPr>
        <w:t>?</w:t>
      </w:r>
      <w:r>
        <w:rPr>
          <w:rFonts w:ascii="Times New Roman" w:hAnsi="Times New Roman" w:cs="Times New Roman"/>
          <w:sz w:val="20"/>
          <w:szCs w:val="20"/>
        </w:rPr>
        <w:t xml:space="preserve"> Cómo cambia en la fluctu</w:t>
      </w:r>
      <w:r>
        <w:rPr>
          <w:rFonts w:ascii="Times New Roman" w:hAnsi="Times New Roman" w:cs="Times New Roman"/>
          <w:sz w:val="20"/>
          <w:szCs w:val="20"/>
        </w:rPr>
        <w:t>a</w:t>
      </w:r>
      <w:r>
        <w:rPr>
          <w:rFonts w:ascii="Times New Roman" w:hAnsi="Times New Roman" w:cs="Times New Roman"/>
          <w:sz w:val="20"/>
          <w:szCs w:val="20"/>
        </w:rPr>
        <w:t>ción del tiempo el poder</w:t>
      </w:r>
      <w:r w:rsidR="00D90429">
        <w:rPr>
          <w:rFonts w:ascii="Times New Roman" w:hAnsi="Times New Roman" w:cs="Times New Roman"/>
          <w:sz w:val="20"/>
          <w:szCs w:val="20"/>
        </w:rPr>
        <w:t>.</w:t>
      </w:r>
      <w:r>
        <w:rPr>
          <w:rFonts w:ascii="Times New Roman" w:hAnsi="Times New Roman" w:cs="Times New Roman"/>
          <w:sz w:val="20"/>
          <w:szCs w:val="20"/>
        </w:rPr>
        <w:t xml:space="preserve">  </w:t>
      </w:r>
      <w:r w:rsidR="00D90429">
        <w:rPr>
          <w:rFonts w:ascii="Times New Roman" w:hAnsi="Times New Roman" w:cs="Times New Roman"/>
          <w:sz w:val="20"/>
          <w:szCs w:val="20"/>
        </w:rPr>
        <w:t>L</w:t>
      </w:r>
      <w:r>
        <w:rPr>
          <w:rFonts w:ascii="Times New Roman" w:hAnsi="Times New Roman" w:cs="Times New Roman"/>
          <w:sz w:val="20"/>
          <w:szCs w:val="20"/>
        </w:rPr>
        <w:t xml:space="preserve">as estrategias </w:t>
      </w:r>
      <w:r w:rsidR="00D90429">
        <w:rPr>
          <w:rFonts w:ascii="Times New Roman" w:hAnsi="Times New Roman" w:cs="Times New Roman"/>
          <w:sz w:val="20"/>
          <w:szCs w:val="20"/>
        </w:rPr>
        <w:t>d</w:t>
      </w:r>
      <w:r>
        <w:rPr>
          <w:rFonts w:ascii="Times New Roman" w:hAnsi="Times New Roman" w:cs="Times New Roman"/>
          <w:sz w:val="20"/>
          <w:szCs w:val="20"/>
        </w:rPr>
        <w:t>el poder, alianzas, tácticas. ¿Cuál es la hegemonía?, ¿Cuáles son las contra hegemonías?, ¿Cómo se crean subjet</w:t>
      </w:r>
      <w:r>
        <w:rPr>
          <w:rFonts w:ascii="Times New Roman" w:hAnsi="Times New Roman" w:cs="Times New Roman"/>
          <w:sz w:val="20"/>
          <w:szCs w:val="20"/>
        </w:rPr>
        <w:t>i</w:t>
      </w:r>
      <w:r>
        <w:rPr>
          <w:rFonts w:ascii="Times New Roman" w:hAnsi="Times New Roman" w:cs="Times New Roman"/>
          <w:sz w:val="20"/>
          <w:szCs w:val="20"/>
        </w:rPr>
        <w:t>vidades? El análisis del discurso político, en fin.</w:t>
      </w:r>
    </w:p>
    <w:p w14:paraId="39F950F4"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Una cantidad de temas sumamente impo</w:t>
      </w:r>
      <w:r>
        <w:rPr>
          <w:rFonts w:ascii="Times New Roman" w:hAnsi="Times New Roman" w:cs="Times New Roman"/>
          <w:sz w:val="20"/>
          <w:szCs w:val="20"/>
        </w:rPr>
        <w:t>r</w:t>
      </w:r>
      <w:r>
        <w:rPr>
          <w:rFonts w:ascii="Times New Roman" w:hAnsi="Times New Roman" w:cs="Times New Roman"/>
          <w:sz w:val="20"/>
          <w:szCs w:val="20"/>
        </w:rPr>
        <w:t>tantes cuyo proceder y consistencia tiene consecue</w:t>
      </w:r>
      <w:r>
        <w:rPr>
          <w:rFonts w:ascii="Times New Roman" w:hAnsi="Times New Roman" w:cs="Times New Roman"/>
          <w:sz w:val="20"/>
          <w:szCs w:val="20"/>
        </w:rPr>
        <w:t>n</w:t>
      </w:r>
      <w:r>
        <w:rPr>
          <w:rFonts w:ascii="Times New Roman" w:hAnsi="Times New Roman" w:cs="Times New Roman"/>
          <w:sz w:val="20"/>
          <w:szCs w:val="20"/>
        </w:rPr>
        <w:t>cias en la vida cotidiana.</w:t>
      </w:r>
    </w:p>
    <w:p w14:paraId="2CA36BCC" w14:textId="474E9C6A"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Resaltar, que tener revistas científicas para una universidad, es realmente un signo de prestigio y que le da puntaje, a veces que pasa por un mé</w:t>
      </w:r>
      <w:r w:rsidR="00D90429">
        <w:rPr>
          <w:rFonts w:ascii="Times New Roman" w:hAnsi="Times New Roman" w:cs="Times New Roman"/>
          <w:sz w:val="20"/>
          <w:szCs w:val="20"/>
        </w:rPr>
        <w:t>rit</w:t>
      </w:r>
      <w:r>
        <w:rPr>
          <w:rFonts w:ascii="Times New Roman" w:hAnsi="Times New Roman" w:cs="Times New Roman"/>
          <w:sz w:val="20"/>
          <w:szCs w:val="20"/>
        </w:rPr>
        <w:t>o, pero sobre todo un puntaje conceptual, porque la universidad</w:t>
      </w:r>
      <w:r w:rsidR="00D90429">
        <w:rPr>
          <w:rFonts w:ascii="Times New Roman" w:hAnsi="Times New Roman" w:cs="Times New Roman"/>
          <w:sz w:val="20"/>
          <w:szCs w:val="20"/>
        </w:rPr>
        <w:t>,</w:t>
      </w:r>
      <w:r>
        <w:rPr>
          <w:rFonts w:ascii="Times New Roman" w:hAnsi="Times New Roman" w:cs="Times New Roman"/>
          <w:sz w:val="20"/>
          <w:szCs w:val="20"/>
        </w:rPr>
        <w:t xml:space="preserve"> como todos sabemos</w:t>
      </w:r>
      <w:r w:rsidR="00D90429">
        <w:rPr>
          <w:rFonts w:ascii="Times New Roman" w:hAnsi="Times New Roman" w:cs="Times New Roman"/>
          <w:sz w:val="20"/>
          <w:szCs w:val="20"/>
        </w:rPr>
        <w:t>,</w:t>
      </w:r>
      <w:r>
        <w:rPr>
          <w:rFonts w:ascii="Times New Roman" w:hAnsi="Times New Roman" w:cs="Times New Roman"/>
          <w:sz w:val="20"/>
          <w:szCs w:val="20"/>
        </w:rPr>
        <w:t xml:space="preserve"> es una fuente donde se   transmite el conocimiento, pero también</w:t>
      </w:r>
      <w:r w:rsidR="00D90429">
        <w:rPr>
          <w:rFonts w:ascii="Times New Roman" w:hAnsi="Times New Roman" w:cs="Times New Roman"/>
          <w:sz w:val="20"/>
          <w:szCs w:val="20"/>
        </w:rPr>
        <w:t xml:space="preserve"> tiene</w:t>
      </w:r>
      <w:r>
        <w:rPr>
          <w:rFonts w:ascii="Times New Roman" w:hAnsi="Times New Roman" w:cs="Times New Roman"/>
          <w:sz w:val="20"/>
          <w:szCs w:val="20"/>
        </w:rPr>
        <w:t xml:space="preserve"> una función dinámica y que tiene que ser así, </w:t>
      </w:r>
      <w:r w:rsidR="00D90429">
        <w:rPr>
          <w:rFonts w:ascii="Times New Roman" w:hAnsi="Times New Roman" w:cs="Times New Roman"/>
          <w:sz w:val="20"/>
          <w:szCs w:val="20"/>
        </w:rPr>
        <w:t>y que es</w:t>
      </w:r>
      <w:r>
        <w:rPr>
          <w:rFonts w:ascii="Times New Roman" w:hAnsi="Times New Roman" w:cs="Times New Roman"/>
          <w:sz w:val="20"/>
          <w:szCs w:val="20"/>
        </w:rPr>
        <w:t xml:space="preserve"> la creación de conocimiento.</w:t>
      </w:r>
    </w:p>
    <w:p w14:paraId="146B2BB5" w14:textId="350C5B63" w:rsidR="00F17C4B" w:rsidRDefault="00D90429"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Y en estas revistas de c</w:t>
      </w:r>
      <w:r w:rsidR="00F17C4B">
        <w:rPr>
          <w:rFonts w:ascii="Times New Roman" w:hAnsi="Times New Roman" w:cs="Times New Roman"/>
          <w:sz w:val="20"/>
          <w:szCs w:val="20"/>
        </w:rPr>
        <w:t xml:space="preserve">iencias </w:t>
      </w:r>
      <w:r>
        <w:rPr>
          <w:rFonts w:ascii="Times New Roman" w:hAnsi="Times New Roman" w:cs="Times New Roman"/>
          <w:sz w:val="20"/>
          <w:szCs w:val="20"/>
        </w:rPr>
        <w:t>p</w:t>
      </w:r>
      <w:r w:rsidR="00F17C4B">
        <w:rPr>
          <w:rFonts w:ascii="Times New Roman" w:hAnsi="Times New Roman" w:cs="Times New Roman"/>
          <w:sz w:val="20"/>
          <w:szCs w:val="20"/>
        </w:rPr>
        <w:t>olíticas se crean conocimientos a través de investigaciones s</w:t>
      </w:r>
      <w:r w:rsidR="00F17C4B">
        <w:rPr>
          <w:rFonts w:ascii="Times New Roman" w:hAnsi="Times New Roman" w:cs="Times New Roman"/>
          <w:sz w:val="20"/>
          <w:szCs w:val="20"/>
        </w:rPr>
        <w:t>e</w:t>
      </w:r>
      <w:r w:rsidR="00F17C4B">
        <w:rPr>
          <w:rFonts w:ascii="Times New Roman" w:hAnsi="Times New Roman" w:cs="Times New Roman"/>
          <w:sz w:val="20"/>
          <w:szCs w:val="20"/>
        </w:rPr>
        <w:t>rias a cargo de docentes responsables con la realidad, con análisis críticos, plurales y contextualizados es lo que encontramos en estas revistas que ha encarado el departamento de Ciencias Políticas donde va desde el concepto más simple del poder “a puede con b”, o “persuade o le gana a b” hasta ver la sociedad como un tejido de relaciones de poder en el que hay asim</w:t>
      </w:r>
      <w:r w:rsidR="00F17C4B">
        <w:rPr>
          <w:rFonts w:ascii="Times New Roman" w:hAnsi="Times New Roman" w:cs="Times New Roman"/>
          <w:sz w:val="20"/>
          <w:szCs w:val="20"/>
        </w:rPr>
        <w:t>e</w:t>
      </w:r>
      <w:r w:rsidR="00F17C4B">
        <w:rPr>
          <w:rFonts w:ascii="Times New Roman" w:hAnsi="Times New Roman" w:cs="Times New Roman"/>
          <w:sz w:val="20"/>
          <w:szCs w:val="20"/>
        </w:rPr>
        <w:t xml:space="preserve">trías y en el que estas situaciones van cambiando con el tiempo.                 </w:t>
      </w:r>
    </w:p>
    <w:p w14:paraId="21554197" w14:textId="77383BE9"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Así que la mirada antropológica, la mirada psicológica, la mirada sociológica, la mirada comun</w:t>
      </w:r>
      <w:r>
        <w:rPr>
          <w:rFonts w:ascii="Times New Roman" w:hAnsi="Times New Roman" w:cs="Times New Roman"/>
          <w:sz w:val="20"/>
          <w:szCs w:val="20"/>
        </w:rPr>
        <w:t>i</w:t>
      </w:r>
      <w:r>
        <w:rPr>
          <w:rFonts w:ascii="Times New Roman" w:hAnsi="Times New Roman" w:cs="Times New Roman"/>
          <w:sz w:val="20"/>
          <w:szCs w:val="20"/>
        </w:rPr>
        <w:t>cativa en lo que hace a los análisis de</w:t>
      </w:r>
      <w:r w:rsidR="00D90429">
        <w:rPr>
          <w:rFonts w:ascii="Times New Roman" w:hAnsi="Times New Roman" w:cs="Times New Roman"/>
          <w:sz w:val="20"/>
          <w:szCs w:val="20"/>
        </w:rPr>
        <w:t>l</w:t>
      </w:r>
      <w:r>
        <w:rPr>
          <w:rFonts w:ascii="Times New Roman" w:hAnsi="Times New Roman" w:cs="Times New Roman"/>
          <w:sz w:val="20"/>
          <w:szCs w:val="20"/>
        </w:rPr>
        <w:t xml:space="preserve"> discurso</w:t>
      </w:r>
      <w:r w:rsidR="00D90429">
        <w:rPr>
          <w:rFonts w:ascii="Times New Roman" w:hAnsi="Times New Roman" w:cs="Times New Roman"/>
          <w:sz w:val="20"/>
          <w:szCs w:val="20"/>
        </w:rPr>
        <w:t>,</w:t>
      </w:r>
      <w:r>
        <w:rPr>
          <w:rFonts w:ascii="Times New Roman" w:hAnsi="Times New Roman" w:cs="Times New Roman"/>
          <w:sz w:val="20"/>
          <w:szCs w:val="20"/>
        </w:rPr>
        <w:t xml:space="preserve"> ti</w:t>
      </w:r>
      <w:r>
        <w:rPr>
          <w:rFonts w:ascii="Times New Roman" w:hAnsi="Times New Roman" w:cs="Times New Roman"/>
          <w:sz w:val="20"/>
          <w:szCs w:val="20"/>
        </w:rPr>
        <w:t>e</w:t>
      </w:r>
      <w:r>
        <w:rPr>
          <w:rFonts w:ascii="Times New Roman" w:hAnsi="Times New Roman" w:cs="Times New Roman"/>
          <w:sz w:val="20"/>
          <w:szCs w:val="20"/>
        </w:rPr>
        <w:t>nen o son disciplinas que ayudan, enriquecen a lo que es la Ciencia Política y en este jugar inter y multidi</w:t>
      </w:r>
      <w:r>
        <w:rPr>
          <w:rFonts w:ascii="Times New Roman" w:hAnsi="Times New Roman" w:cs="Times New Roman"/>
          <w:sz w:val="20"/>
          <w:szCs w:val="20"/>
        </w:rPr>
        <w:t>s</w:t>
      </w:r>
      <w:r>
        <w:rPr>
          <w:rFonts w:ascii="Times New Roman" w:hAnsi="Times New Roman" w:cs="Times New Roman"/>
          <w:sz w:val="20"/>
          <w:szCs w:val="20"/>
        </w:rPr>
        <w:t>ciplinario hay un enriquecimiento en plural.</w:t>
      </w:r>
    </w:p>
    <w:p w14:paraId="5EC1FF6B" w14:textId="40FCBDD4"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Destacar que estas producciones científicas, yo decía</w:t>
      </w:r>
      <w:r w:rsidR="00D90429">
        <w:rPr>
          <w:rFonts w:ascii="Times New Roman" w:hAnsi="Times New Roman" w:cs="Times New Roman"/>
          <w:sz w:val="20"/>
          <w:szCs w:val="20"/>
        </w:rPr>
        <w:t>,</w:t>
      </w:r>
      <w:r>
        <w:rPr>
          <w:rFonts w:ascii="Times New Roman" w:hAnsi="Times New Roman" w:cs="Times New Roman"/>
          <w:sz w:val="20"/>
          <w:szCs w:val="20"/>
        </w:rPr>
        <w:t xml:space="preserve"> significan un síntoma o un sign</w:t>
      </w:r>
      <w:r w:rsidR="00D90429">
        <w:rPr>
          <w:rFonts w:ascii="Times New Roman" w:hAnsi="Times New Roman" w:cs="Times New Roman"/>
          <w:sz w:val="20"/>
          <w:szCs w:val="20"/>
        </w:rPr>
        <w:t>o de calidad en la universidad, po</w:t>
      </w:r>
      <w:r>
        <w:rPr>
          <w:rFonts w:ascii="Times New Roman" w:hAnsi="Times New Roman" w:cs="Times New Roman"/>
          <w:sz w:val="20"/>
          <w:szCs w:val="20"/>
        </w:rPr>
        <w:t>rque producen conocimientos, ese conocimiento circula, ese conocimiento es hom</w:t>
      </w:r>
      <w:r>
        <w:rPr>
          <w:rFonts w:ascii="Times New Roman" w:hAnsi="Times New Roman" w:cs="Times New Roman"/>
          <w:sz w:val="20"/>
          <w:szCs w:val="20"/>
        </w:rPr>
        <w:t>o</w:t>
      </w:r>
      <w:r>
        <w:rPr>
          <w:rFonts w:ascii="Times New Roman" w:hAnsi="Times New Roman" w:cs="Times New Roman"/>
          <w:sz w:val="20"/>
          <w:szCs w:val="20"/>
        </w:rPr>
        <w:t>logado, ese conocimiento es valorado, es puesto en crisis, y eso es muy importante en el mundo de la ciencia.</w:t>
      </w:r>
    </w:p>
    <w:p w14:paraId="5370833D" w14:textId="3B0B3293"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Y que un</w:t>
      </w:r>
      <w:r w:rsidR="00D90429">
        <w:rPr>
          <w:rFonts w:ascii="Times New Roman" w:hAnsi="Times New Roman" w:cs="Times New Roman"/>
          <w:sz w:val="20"/>
          <w:szCs w:val="20"/>
        </w:rPr>
        <w:t>a</w:t>
      </w:r>
      <w:r>
        <w:rPr>
          <w:rFonts w:ascii="Times New Roman" w:hAnsi="Times New Roman" w:cs="Times New Roman"/>
          <w:sz w:val="20"/>
          <w:szCs w:val="20"/>
        </w:rPr>
        <w:t xml:space="preserve"> institución como ésta, pueda avalar estas iniciativas de nuestra universidad públ</w:t>
      </w:r>
      <w:r>
        <w:rPr>
          <w:rFonts w:ascii="Times New Roman" w:hAnsi="Times New Roman" w:cs="Times New Roman"/>
          <w:sz w:val="20"/>
          <w:szCs w:val="20"/>
        </w:rPr>
        <w:t>i</w:t>
      </w:r>
      <w:r>
        <w:rPr>
          <w:rFonts w:ascii="Times New Roman" w:hAnsi="Times New Roman" w:cs="Times New Roman"/>
          <w:sz w:val="20"/>
          <w:szCs w:val="20"/>
        </w:rPr>
        <w:t>ca, de nuestros profesores de la universidad pública y también de los alumnos que integran equipos de investigación, me parece que es muy significativa esta relación interinstitucional.</w:t>
      </w:r>
    </w:p>
    <w:p w14:paraId="1E678D0F"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De una forma responsable, esperanzada, la universidad está resistiendo no solamente con la enseñanza diaria a futuros profesionales, sino con esta producción de conocimiento que representan las revistas. La universidad resiste a pesar de todas las situaciones complejas y del déficit presupuestario por el que está pasando.</w:t>
      </w:r>
    </w:p>
    <w:p w14:paraId="059B4062"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Así que felicitaciones a Ciencias Políticas y en realidad a la Facultad de Ciencias Sociales, porque todos contribuyen y estoy esperanzada en que esta forma de resistencia pueda triunfar.</w:t>
      </w:r>
    </w:p>
    <w:p w14:paraId="3001B177"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lo dicho espero que las señoras y señores diputados aprueben este Proyecto de Resolución.</w:t>
      </w:r>
    </w:p>
    <w:p w14:paraId="4C01EF1B"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Gracias, señor Presidente.</w:t>
      </w:r>
    </w:p>
    <w:p w14:paraId="013EC697" w14:textId="77777777" w:rsidR="00F17C4B" w:rsidRDefault="00F17C4B" w:rsidP="004B2468">
      <w:pPr>
        <w:spacing w:after="0" w:line="312" w:lineRule="auto"/>
        <w:jc w:val="both"/>
        <w:rPr>
          <w:rFonts w:ascii="Times New Roman" w:hAnsi="Times New Roman" w:cs="Times New Roman"/>
          <w:sz w:val="20"/>
          <w:szCs w:val="20"/>
        </w:rPr>
      </w:pPr>
      <w:r w:rsidRPr="001B5F0A">
        <w:rPr>
          <w:rFonts w:ascii="Times New Roman" w:hAnsi="Times New Roman" w:cs="Times New Roman"/>
          <w:b/>
        </w:rPr>
        <w:t>Sr. Jaime.-</w:t>
      </w:r>
      <w:r>
        <w:rPr>
          <w:rFonts w:ascii="Times New Roman" w:hAnsi="Times New Roman" w:cs="Times New Roman"/>
          <w:sz w:val="20"/>
          <w:szCs w:val="20"/>
        </w:rPr>
        <w:t xml:space="preserve"> Pido la palabra.</w:t>
      </w:r>
    </w:p>
    <w:p w14:paraId="605531EC"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es para hacer referencia al Punto 14 de los Despachos de Comisión.</w:t>
      </w:r>
    </w:p>
    <w:p w14:paraId="3F6904E0" w14:textId="0DDAAE72"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un Proyecto de Resolución, una Declar</w:t>
      </w:r>
      <w:r>
        <w:rPr>
          <w:rFonts w:ascii="Times New Roman" w:hAnsi="Times New Roman" w:cs="Times New Roman"/>
          <w:sz w:val="20"/>
          <w:szCs w:val="20"/>
        </w:rPr>
        <w:t>a</w:t>
      </w:r>
      <w:r>
        <w:rPr>
          <w:rFonts w:ascii="Times New Roman" w:hAnsi="Times New Roman" w:cs="Times New Roman"/>
          <w:sz w:val="20"/>
          <w:szCs w:val="20"/>
        </w:rPr>
        <w:t>ción de interés, que tiene por objeto reconocer la labor llevada adelante por el sitio web “911 Mujer” y su prog</w:t>
      </w:r>
      <w:r w:rsidR="00D90429">
        <w:rPr>
          <w:rFonts w:ascii="Times New Roman" w:hAnsi="Times New Roman" w:cs="Times New Roman"/>
          <w:sz w:val="20"/>
          <w:szCs w:val="20"/>
        </w:rPr>
        <w:t>rama de TV “Mujeres de Impacto”, c</w:t>
      </w:r>
      <w:r>
        <w:rPr>
          <w:rFonts w:ascii="Times New Roman" w:hAnsi="Times New Roman" w:cs="Times New Roman"/>
          <w:sz w:val="20"/>
          <w:szCs w:val="20"/>
        </w:rPr>
        <w:t>oncebi</w:t>
      </w:r>
      <w:r w:rsidR="00D90429">
        <w:rPr>
          <w:rFonts w:ascii="Times New Roman" w:hAnsi="Times New Roman" w:cs="Times New Roman"/>
          <w:sz w:val="20"/>
          <w:szCs w:val="20"/>
        </w:rPr>
        <w:t>do y desarrollado por la l</w:t>
      </w:r>
      <w:r>
        <w:rPr>
          <w:rFonts w:ascii="Times New Roman" w:hAnsi="Times New Roman" w:cs="Times New Roman"/>
          <w:sz w:val="20"/>
          <w:szCs w:val="20"/>
        </w:rPr>
        <w:t>icenciada Marcela Silva.</w:t>
      </w:r>
    </w:p>
    <w:p w14:paraId="3AECD806"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Desde su creación en 2018, “911 Mujer” se ha consolidado como un espacio comprometido con la igualdad y la representación justa de las mujeres en la esfera pública.</w:t>
      </w:r>
    </w:p>
    <w:p w14:paraId="1EF23F67" w14:textId="77777777" w:rsidR="00121218"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“911 Mujer” es el único portal web sanju</w:t>
      </w:r>
      <w:r>
        <w:rPr>
          <w:rFonts w:ascii="Times New Roman" w:hAnsi="Times New Roman" w:cs="Times New Roman"/>
          <w:sz w:val="20"/>
          <w:szCs w:val="20"/>
        </w:rPr>
        <w:t>a</w:t>
      </w:r>
      <w:r>
        <w:rPr>
          <w:rFonts w:ascii="Times New Roman" w:hAnsi="Times New Roman" w:cs="Times New Roman"/>
          <w:sz w:val="20"/>
          <w:szCs w:val="20"/>
        </w:rPr>
        <w:t>nino dedicado exclusivamente a informar y visibilizar el trabajo de las muj</w:t>
      </w:r>
      <w:r w:rsidR="00121218">
        <w:rPr>
          <w:rFonts w:ascii="Times New Roman" w:hAnsi="Times New Roman" w:cs="Times New Roman"/>
          <w:sz w:val="20"/>
          <w:szCs w:val="20"/>
        </w:rPr>
        <w:t xml:space="preserve">eres en todas sus facetas. </w:t>
      </w:r>
    </w:p>
    <w:p w14:paraId="2B281F12" w14:textId="4E770C0A" w:rsidR="00F17C4B" w:rsidRDefault="00121218" w:rsidP="00121218">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w:t>
      </w:r>
      <w:r w:rsidR="00F17C4B">
        <w:rPr>
          <w:rFonts w:ascii="Times New Roman" w:hAnsi="Times New Roman" w:cs="Times New Roman"/>
          <w:sz w:val="20"/>
          <w:szCs w:val="20"/>
        </w:rPr>
        <w:t>n un contexto en el que resulta necesario seguir avanzando hacia una sociedad más justa, resu</w:t>
      </w:r>
      <w:r w:rsidR="00F17C4B">
        <w:rPr>
          <w:rFonts w:ascii="Times New Roman" w:hAnsi="Times New Roman" w:cs="Times New Roman"/>
          <w:sz w:val="20"/>
          <w:szCs w:val="20"/>
        </w:rPr>
        <w:t>l</w:t>
      </w:r>
      <w:r w:rsidR="00F17C4B">
        <w:rPr>
          <w:rFonts w:ascii="Times New Roman" w:hAnsi="Times New Roman" w:cs="Times New Roman"/>
          <w:sz w:val="20"/>
          <w:szCs w:val="20"/>
        </w:rPr>
        <w:t>ta esencial acompañar y destacar iniciativas que co</w:t>
      </w:r>
      <w:r w:rsidR="00F17C4B">
        <w:rPr>
          <w:rFonts w:ascii="Times New Roman" w:hAnsi="Times New Roman" w:cs="Times New Roman"/>
          <w:sz w:val="20"/>
          <w:szCs w:val="20"/>
        </w:rPr>
        <w:t>n</w:t>
      </w:r>
      <w:r w:rsidR="00F17C4B">
        <w:rPr>
          <w:rFonts w:ascii="Times New Roman" w:hAnsi="Times New Roman" w:cs="Times New Roman"/>
          <w:sz w:val="20"/>
          <w:szCs w:val="20"/>
        </w:rPr>
        <w:t>tribuyan activamente a la transformación cultural, la valorización de las trayectorias, saberes y aportes de las mujeres en sus diversas dimensiones: políticas, judicial, cultural, deportiva y minera.</w:t>
      </w:r>
    </w:p>
    <w:p w14:paraId="3D3CB48E" w14:textId="4815A942"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Así mismo, la creación de estos espacios audiovisuales representa un valioso ejemplo del uso de las tecnologías digitales como herramientas de transformación social.</w:t>
      </w:r>
    </w:p>
    <w:p w14:paraId="5CE77C35"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todo lo expuesto, y considerando el impacto positivo que genera este tipo de iniciativas, proponemos declarar de interés cultural y social a la página “web 911” y su programa de TV “Mujeres de Impacto” que se trasmite en Canal 8 TV San Juan.</w:t>
      </w:r>
    </w:p>
    <w:p w14:paraId="3794E82D"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w:t>
      </w:r>
    </w:p>
    <w:p w14:paraId="669BE7E7" w14:textId="77777777" w:rsidR="00F17C4B"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Gracias, señor Presidente.</w:t>
      </w:r>
    </w:p>
    <w:p w14:paraId="061C75CB" w14:textId="77777777" w:rsidR="00F17C4B" w:rsidRDefault="00F17C4B" w:rsidP="004B2468">
      <w:pPr>
        <w:spacing w:after="0" w:line="312" w:lineRule="auto"/>
        <w:jc w:val="both"/>
        <w:rPr>
          <w:rFonts w:ascii="Times New Roman" w:hAnsi="Times New Roman" w:cs="Times New Roman"/>
          <w:sz w:val="20"/>
          <w:szCs w:val="20"/>
        </w:rPr>
      </w:pPr>
      <w:r w:rsidRPr="001B5F0A">
        <w:rPr>
          <w:rFonts w:ascii="Times New Roman" w:hAnsi="Times New Roman" w:cs="Times New Roman"/>
          <w:b/>
        </w:rPr>
        <w:t xml:space="preserve">Sr. </w:t>
      </w:r>
      <w:proofErr w:type="spellStart"/>
      <w:r w:rsidRPr="001B5F0A">
        <w:rPr>
          <w:rFonts w:ascii="Times New Roman" w:hAnsi="Times New Roman" w:cs="Times New Roman"/>
          <w:b/>
        </w:rPr>
        <w:t>Albagli</w:t>
      </w:r>
      <w:proofErr w:type="spellEnd"/>
      <w:r w:rsidRPr="001B5F0A">
        <w:rPr>
          <w:rFonts w:ascii="Times New Roman" w:hAnsi="Times New Roman" w:cs="Times New Roman"/>
          <w:b/>
        </w:rPr>
        <w:t>.-</w:t>
      </w:r>
      <w:r>
        <w:rPr>
          <w:rFonts w:ascii="Times New Roman" w:hAnsi="Times New Roman" w:cs="Times New Roman"/>
          <w:sz w:val="20"/>
          <w:szCs w:val="20"/>
        </w:rPr>
        <w:t xml:space="preserve"> Pido la palabra.</w:t>
      </w:r>
    </w:p>
    <w:p w14:paraId="0CDF9D4E" w14:textId="77777777" w:rsidR="00F17C4B" w:rsidRPr="00DF19A3" w:rsidRDefault="00F17C4B" w:rsidP="004B246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es para agradecer el de</w:t>
      </w:r>
      <w:r>
        <w:rPr>
          <w:rFonts w:ascii="Times New Roman" w:hAnsi="Times New Roman" w:cs="Times New Roman"/>
          <w:sz w:val="20"/>
          <w:szCs w:val="20"/>
        </w:rPr>
        <w:t>s</w:t>
      </w:r>
      <w:r>
        <w:rPr>
          <w:rFonts w:ascii="Times New Roman" w:hAnsi="Times New Roman" w:cs="Times New Roman"/>
          <w:sz w:val="20"/>
          <w:szCs w:val="20"/>
        </w:rPr>
        <w:t>pacho de la Comisión de Educación y a los señores diputados por haber acompañado el Punto Nº 13 de Despacho de Comisión, que tiene que ver con este proyecto de declarar de interés los Cursos de Capac</w:t>
      </w:r>
      <w:r>
        <w:rPr>
          <w:rFonts w:ascii="Times New Roman" w:hAnsi="Times New Roman" w:cs="Times New Roman"/>
          <w:sz w:val="20"/>
          <w:szCs w:val="20"/>
        </w:rPr>
        <w:t>i</w:t>
      </w:r>
      <w:r>
        <w:rPr>
          <w:rFonts w:ascii="Times New Roman" w:hAnsi="Times New Roman" w:cs="Times New Roman"/>
          <w:sz w:val="20"/>
          <w:szCs w:val="20"/>
        </w:rPr>
        <w:t>tación y Propuesta Formativa, que fortalecen el e</w:t>
      </w:r>
      <w:r>
        <w:rPr>
          <w:rFonts w:ascii="Times New Roman" w:hAnsi="Times New Roman" w:cs="Times New Roman"/>
          <w:sz w:val="20"/>
          <w:szCs w:val="20"/>
        </w:rPr>
        <w:t>m</w:t>
      </w:r>
      <w:r>
        <w:rPr>
          <w:rFonts w:ascii="Times New Roman" w:hAnsi="Times New Roman" w:cs="Times New Roman"/>
          <w:sz w:val="20"/>
          <w:szCs w:val="20"/>
        </w:rPr>
        <w:t>pleo en el departamento de Albardón.</w:t>
      </w:r>
    </w:p>
    <w:p w14:paraId="46D784E8"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Esto surge, señor Presidente, de un Conv</w:t>
      </w:r>
      <w:r>
        <w:rPr>
          <w:rFonts w:ascii="Times New Roman" w:hAnsi="Times New Roman" w:cs="Times New Roman"/>
          <w:sz w:val="20"/>
          <w:szCs w:val="20"/>
        </w:rPr>
        <w:t>e</w:t>
      </w:r>
      <w:r>
        <w:rPr>
          <w:rFonts w:ascii="Times New Roman" w:hAnsi="Times New Roman" w:cs="Times New Roman"/>
          <w:sz w:val="20"/>
          <w:szCs w:val="20"/>
        </w:rPr>
        <w:t>nio celebrado por la Municipalidad de Albardón, por el señor intendente Juan Carlos Abarca, y el rector de la Universidad Nacional de San Juan, Tadeo Bere</w:t>
      </w:r>
      <w:r>
        <w:rPr>
          <w:rFonts w:ascii="Times New Roman" w:hAnsi="Times New Roman" w:cs="Times New Roman"/>
          <w:sz w:val="20"/>
          <w:szCs w:val="20"/>
        </w:rPr>
        <w:t>n</w:t>
      </w:r>
      <w:r>
        <w:rPr>
          <w:rFonts w:ascii="Times New Roman" w:hAnsi="Times New Roman" w:cs="Times New Roman"/>
          <w:sz w:val="20"/>
          <w:szCs w:val="20"/>
        </w:rPr>
        <w:t>guer.</w:t>
      </w:r>
    </w:p>
    <w:p w14:paraId="451D79B1" w14:textId="064D771B"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Estos cursos, señor Presidente, tienen que ver con la instalación de aires acondicionados, de instalación eléctrica, de plomería, de protocolo </w:t>
      </w:r>
      <w:r w:rsidR="00121218">
        <w:rPr>
          <w:rFonts w:ascii="Times New Roman" w:hAnsi="Times New Roman" w:cs="Times New Roman"/>
          <w:sz w:val="20"/>
          <w:szCs w:val="20"/>
        </w:rPr>
        <w:t>y soldadura, p</w:t>
      </w:r>
      <w:r>
        <w:rPr>
          <w:rFonts w:ascii="Times New Roman" w:hAnsi="Times New Roman" w:cs="Times New Roman"/>
          <w:sz w:val="20"/>
          <w:szCs w:val="20"/>
        </w:rPr>
        <w:t>romoviendo de esta manera, señor Pres</w:t>
      </w:r>
      <w:r>
        <w:rPr>
          <w:rFonts w:ascii="Times New Roman" w:hAnsi="Times New Roman" w:cs="Times New Roman"/>
          <w:sz w:val="20"/>
          <w:szCs w:val="20"/>
        </w:rPr>
        <w:t>i</w:t>
      </w:r>
      <w:r>
        <w:rPr>
          <w:rFonts w:ascii="Times New Roman" w:hAnsi="Times New Roman" w:cs="Times New Roman"/>
          <w:sz w:val="20"/>
          <w:szCs w:val="20"/>
        </w:rPr>
        <w:t>dente, la inclusión social y promoviendo la igualdad de oportunidades para los jóvenes albardoneros.</w:t>
      </w:r>
    </w:p>
    <w:p w14:paraId="16D25418"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Son cursos totalmente gratuitos y además se entregan certificados.</w:t>
      </w:r>
    </w:p>
    <w:p w14:paraId="1DF0D990"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Nada más, muchas gracias, señor Presidente.</w:t>
      </w:r>
    </w:p>
    <w:p w14:paraId="3BD72FAC" w14:textId="77777777" w:rsidR="00F17C4B" w:rsidRDefault="00F17C4B" w:rsidP="004B2468">
      <w:pPr>
        <w:spacing w:after="0" w:line="312" w:lineRule="auto"/>
        <w:jc w:val="both"/>
        <w:rPr>
          <w:rFonts w:ascii="Times New Roman" w:hAnsi="Times New Roman" w:cs="Times New Roman"/>
          <w:sz w:val="20"/>
          <w:szCs w:val="20"/>
        </w:rPr>
      </w:pPr>
      <w:r w:rsidRPr="004D24F1">
        <w:rPr>
          <w:rFonts w:ascii="Times New Roman" w:hAnsi="Times New Roman" w:cs="Times New Roman"/>
          <w:b/>
        </w:rPr>
        <w:t>Sr. Patinella.-</w:t>
      </w:r>
      <w:r>
        <w:rPr>
          <w:rFonts w:ascii="Times New Roman" w:hAnsi="Times New Roman" w:cs="Times New Roman"/>
          <w:sz w:val="20"/>
          <w:szCs w:val="20"/>
        </w:rPr>
        <w:t xml:space="preserve"> Pido la palabra.</w:t>
      </w:r>
    </w:p>
    <w:p w14:paraId="494CA277"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Señor Presidente, me da la impresión de que ha habido un error porque se ha informado un pr</w:t>
      </w:r>
      <w:r>
        <w:rPr>
          <w:rFonts w:ascii="Times New Roman" w:hAnsi="Times New Roman" w:cs="Times New Roman"/>
          <w:sz w:val="20"/>
          <w:szCs w:val="20"/>
        </w:rPr>
        <w:t>o</w:t>
      </w:r>
      <w:r>
        <w:rPr>
          <w:rFonts w:ascii="Times New Roman" w:hAnsi="Times New Roman" w:cs="Times New Roman"/>
          <w:sz w:val="20"/>
          <w:szCs w:val="20"/>
        </w:rPr>
        <w:t>yecto, principalmente la diputada, y no se lo ha vot</w:t>
      </w:r>
      <w:r>
        <w:rPr>
          <w:rFonts w:ascii="Times New Roman" w:hAnsi="Times New Roman" w:cs="Times New Roman"/>
          <w:sz w:val="20"/>
          <w:szCs w:val="20"/>
        </w:rPr>
        <w:t>a</w:t>
      </w:r>
      <w:r>
        <w:rPr>
          <w:rFonts w:ascii="Times New Roman" w:hAnsi="Times New Roman" w:cs="Times New Roman"/>
          <w:sz w:val="20"/>
          <w:szCs w:val="20"/>
        </w:rPr>
        <w:t>do.</w:t>
      </w:r>
    </w:p>
    <w:p w14:paraId="1C0185ED"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Mientras que se ha informado otro proyecto que sigue con posterioridad.</w:t>
      </w:r>
    </w:p>
    <w:p w14:paraId="017B8EA6"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Perdón, no dije nada señor Presidente.</w:t>
      </w:r>
    </w:p>
    <w:p w14:paraId="7C1C1698" w14:textId="77777777" w:rsidR="00F17C4B" w:rsidRDefault="00F17C4B" w:rsidP="004B2468">
      <w:pPr>
        <w:spacing w:after="0" w:line="312" w:lineRule="auto"/>
        <w:jc w:val="both"/>
        <w:rPr>
          <w:rFonts w:ascii="Times New Roman" w:hAnsi="Times New Roman" w:cs="Times New Roman"/>
          <w:sz w:val="20"/>
          <w:szCs w:val="20"/>
        </w:rPr>
      </w:pPr>
      <w:r w:rsidRPr="004D24F1">
        <w:rPr>
          <w:rFonts w:ascii="Times New Roman" w:hAnsi="Times New Roman" w:cs="Times New Roman"/>
          <w:b/>
        </w:rPr>
        <w:t>Sra. López (Cristina).-</w:t>
      </w:r>
      <w:r>
        <w:rPr>
          <w:rFonts w:ascii="Times New Roman" w:hAnsi="Times New Roman" w:cs="Times New Roman"/>
          <w:sz w:val="20"/>
          <w:szCs w:val="20"/>
        </w:rPr>
        <w:t xml:space="preserve"> Pido la palabra.</w:t>
      </w:r>
    </w:p>
    <w:p w14:paraId="5C9BD06F"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yo pensé que tal vez la e</w:t>
      </w:r>
      <w:r>
        <w:rPr>
          <w:rFonts w:ascii="Times New Roman" w:hAnsi="Times New Roman" w:cs="Times New Roman"/>
          <w:sz w:val="20"/>
          <w:szCs w:val="20"/>
        </w:rPr>
        <w:t>s</w:t>
      </w:r>
      <w:r>
        <w:rPr>
          <w:rFonts w:ascii="Times New Roman" w:hAnsi="Times New Roman" w:cs="Times New Roman"/>
          <w:sz w:val="20"/>
          <w:szCs w:val="20"/>
        </w:rPr>
        <w:t>trategia era votarlos en conjunto.</w:t>
      </w:r>
    </w:p>
    <w:p w14:paraId="60982A6F" w14:textId="58CA38FA" w:rsidR="00F17C4B" w:rsidRDefault="00F17C4B" w:rsidP="004B2468">
      <w:pPr>
        <w:spacing w:after="0" w:line="312" w:lineRule="auto"/>
        <w:jc w:val="both"/>
        <w:rPr>
          <w:rFonts w:ascii="Times New Roman" w:hAnsi="Times New Roman" w:cs="Times New Roman"/>
          <w:sz w:val="20"/>
          <w:szCs w:val="20"/>
        </w:rPr>
      </w:pPr>
      <w:r w:rsidRPr="000C41E7">
        <w:rPr>
          <w:rFonts w:ascii="Times New Roman" w:hAnsi="Times New Roman" w:cs="Times New Roman"/>
          <w:b/>
          <w:bCs/>
        </w:rPr>
        <w:t>Sr. Presidente (</w:t>
      </w:r>
      <w:r>
        <w:rPr>
          <w:rFonts w:ascii="Times New Roman" w:hAnsi="Times New Roman" w:cs="Times New Roman"/>
          <w:b/>
          <w:bCs/>
        </w:rPr>
        <w:t>Martín</w:t>
      </w:r>
      <w:r w:rsidRPr="000C41E7">
        <w:rPr>
          <w:rFonts w:ascii="Times New Roman" w:hAnsi="Times New Roman" w:cs="Times New Roman"/>
          <w:b/>
          <w:bCs/>
        </w:rPr>
        <w:t>).-</w:t>
      </w:r>
      <w:r>
        <w:rPr>
          <w:rFonts w:ascii="Times New Roman" w:hAnsi="Times New Roman" w:cs="Times New Roman"/>
          <w:sz w:val="20"/>
          <w:szCs w:val="20"/>
        </w:rPr>
        <w:t xml:space="preserve"> S</w:t>
      </w:r>
      <w:r w:rsidR="00121218">
        <w:rPr>
          <w:rFonts w:ascii="Times New Roman" w:hAnsi="Times New Roman" w:cs="Times New Roman"/>
          <w:sz w:val="20"/>
          <w:szCs w:val="20"/>
        </w:rPr>
        <w:t>í</w:t>
      </w:r>
      <w:r>
        <w:rPr>
          <w:rFonts w:ascii="Times New Roman" w:hAnsi="Times New Roman" w:cs="Times New Roman"/>
          <w:sz w:val="20"/>
          <w:szCs w:val="20"/>
        </w:rPr>
        <w:t>, se van a votar en forma conjunta. Eso fue aprobado.</w:t>
      </w:r>
    </w:p>
    <w:p w14:paraId="48A0C4AF" w14:textId="3E348F86"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No habiendo más diputados que soliciten hacer uso de la palabra, vamos a poner en consider</w:t>
      </w:r>
      <w:r>
        <w:rPr>
          <w:rFonts w:ascii="Times New Roman" w:hAnsi="Times New Roman" w:cs="Times New Roman"/>
          <w:sz w:val="20"/>
          <w:szCs w:val="20"/>
        </w:rPr>
        <w:t>a</w:t>
      </w:r>
      <w:r>
        <w:rPr>
          <w:rFonts w:ascii="Times New Roman" w:hAnsi="Times New Roman" w:cs="Times New Roman"/>
          <w:sz w:val="20"/>
          <w:szCs w:val="20"/>
        </w:rPr>
        <w:t>c</w:t>
      </w:r>
      <w:r w:rsidR="00121218">
        <w:rPr>
          <w:rFonts w:ascii="Times New Roman" w:hAnsi="Times New Roman" w:cs="Times New Roman"/>
          <w:sz w:val="20"/>
          <w:szCs w:val="20"/>
        </w:rPr>
        <w:t>ión los Proyectos de Resolución</w:t>
      </w:r>
      <w:r>
        <w:rPr>
          <w:rFonts w:ascii="Times New Roman" w:hAnsi="Times New Roman" w:cs="Times New Roman"/>
          <w:sz w:val="20"/>
          <w:szCs w:val="20"/>
        </w:rPr>
        <w:t xml:space="preserve"> de los Puntos 11, 13, 14, 15 y 16 del Orden del Día.</w:t>
      </w:r>
    </w:p>
    <w:p w14:paraId="5AA637AD"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35B2DA57" w14:textId="77777777" w:rsidR="00F17C4B" w:rsidRDefault="00F17C4B" w:rsidP="004B2468">
      <w:pPr>
        <w:spacing w:after="0" w:line="312" w:lineRule="auto"/>
        <w:jc w:val="both"/>
        <w:rPr>
          <w:rFonts w:ascii="Times New Roman" w:hAnsi="Times New Roman" w:cs="Times New Roman"/>
          <w:sz w:val="20"/>
          <w:szCs w:val="20"/>
        </w:rPr>
      </w:pPr>
    </w:p>
    <w:p w14:paraId="296F0410" w14:textId="77777777" w:rsidR="00F17C4B" w:rsidRPr="006662DE" w:rsidRDefault="00F17C4B" w:rsidP="004B2468">
      <w:pPr>
        <w:pStyle w:val="Prrafodelista"/>
        <w:spacing w:line="312" w:lineRule="auto"/>
        <w:ind w:left="0"/>
        <w:jc w:val="center"/>
        <w:rPr>
          <w:rFonts w:ascii="Times New Roman" w:hAnsi="Times New Roman" w:cs="Times New Roman"/>
          <w:sz w:val="20"/>
          <w:szCs w:val="20"/>
        </w:rPr>
      </w:pPr>
      <w:r>
        <w:rPr>
          <w:rFonts w:ascii="Times New Roman" w:hAnsi="Times New Roman" w:cs="Times New Roman"/>
          <w:sz w:val="20"/>
          <w:szCs w:val="20"/>
        </w:rPr>
        <w:t>– Se vota y obtiene 33 votos –</w:t>
      </w:r>
    </w:p>
    <w:p w14:paraId="22FBA617" w14:textId="77777777" w:rsidR="00F17C4B" w:rsidRPr="00106240" w:rsidRDefault="00F17C4B" w:rsidP="004B2468">
      <w:pPr>
        <w:spacing w:after="0" w:line="312" w:lineRule="auto"/>
        <w:jc w:val="both"/>
        <w:rPr>
          <w:rFonts w:ascii="Times New Roman" w:hAnsi="Times New Roman" w:cs="Times New Roman"/>
          <w:sz w:val="20"/>
          <w:szCs w:val="20"/>
        </w:rPr>
      </w:pPr>
    </w:p>
    <w:p w14:paraId="2B1F96C0" w14:textId="2F6D9B0D"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Las </w:t>
      </w:r>
      <w:r w:rsidR="00121218">
        <w:rPr>
          <w:rFonts w:ascii="Times New Roman" w:hAnsi="Times New Roman" w:cs="Times New Roman"/>
          <w:sz w:val="20"/>
          <w:szCs w:val="20"/>
        </w:rPr>
        <w:t>R</w:t>
      </w:r>
      <w:r>
        <w:rPr>
          <w:rFonts w:ascii="Times New Roman" w:hAnsi="Times New Roman" w:cs="Times New Roman"/>
          <w:sz w:val="20"/>
          <w:szCs w:val="20"/>
        </w:rPr>
        <w:t>esoluciones quedan aprobadas.</w:t>
      </w:r>
    </w:p>
    <w:p w14:paraId="75E707C8" w14:textId="77777777" w:rsidR="00F17C4B" w:rsidRDefault="00F17C4B" w:rsidP="004B2468">
      <w:pPr>
        <w:spacing w:after="0" w:line="312" w:lineRule="auto"/>
        <w:jc w:val="both"/>
        <w:rPr>
          <w:rFonts w:ascii="Times New Roman" w:hAnsi="Times New Roman" w:cs="Times New Roman"/>
          <w:sz w:val="20"/>
          <w:szCs w:val="20"/>
        </w:rPr>
      </w:pPr>
    </w:p>
    <w:p w14:paraId="3B228129" w14:textId="77777777" w:rsidR="00F17C4B" w:rsidRPr="0033418C" w:rsidRDefault="00F17C4B" w:rsidP="004B2468">
      <w:pPr>
        <w:spacing w:after="0" w:line="312" w:lineRule="auto"/>
        <w:jc w:val="center"/>
        <w:rPr>
          <w:rFonts w:ascii="Times New Roman" w:hAnsi="Times New Roman" w:cs="Times New Roman"/>
          <w:sz w:val="20"/>
          <w:szCs w:val="20"/>
          <w:u w:val="single"/>
        </w:rPr>
      </w:pPr>
      <w:r w:rsidRPr="0033418C">
        <w:rPr>
          <w:rFonts w:ascii="Times New Roman" w:hAnsi="Times New Roman" w:cs="Times New Roman"/>
          <w:sz w:val="20"/>
          <w:szCs w:val="20"/>
          <w:u w:val="single"/>
        </w:rPr>
        <w:t>FUNDAMENTOS</w:t>
      </w:r>
    </w:p>
    <w:p w14:paraId="35C1E553" w14:textId="77777777" w:rsidR="00F17C4B" w:rsidRDefault="00F17C4B" w:rsidP="004B2468">
      <w:pPr>
        <w:spacing w:after="0" w:line="312" w:lineRule="auto"/>
        <w:jc w:val="both"/>
        <w:rPr>
          <w:rFonts w:ascii="Times New Roman" w:hAnsi="Times New Roman" w:cs="Times New Roman"/>
          <w:sz w:val="20"/>
          <w:szCs w:val="20"/>
        </w:rPr>
      </w:pPr>
    </w:p>
    <w:p w14:paraId="6A877C6A"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EXPEDIENTE 1328</w:t>
      </w:r>
    </w:p>
    <w:p w14:paraId="6ABCD17C" w14:textId="77777777" w:rsidR="00F17C4B" w:rsidRPr="0022634A" w:rsidRDefault="00F17C4B" w:rsidP="004B2468">
      <w:pPr>
        <w:spacing w:after="0" w:line="312" w:lineRule="auto"/>
        <w:jc w:val="both"/>
        <w:rPr>
          <w:rFonts w:ascii="Times New Roman" w:eastAsia="Calibri" w:hAnsi="Times New Roman" w:cs="Times New Roman"/>
          <w:sz w:val="20"/>
          <w:szCs w:val="20"/>
        </w:rPr>
      </w:pPr>
    </w:p>
    <w:p w14:paraId="68BD8039" w14:textId="77777777" w:rsidR="00F17C4B" w:rsidRPr="0022634A" w:rsidRDefault="00F17C4B" w:rsidP="004B2468">
      <w:pPr>
        <w:spacing w:after="0" w:line="312" w:lineRule="auto"/>
        <w:jc w:val="center"/>
        <w:rPr>
          <w:rFonts w:ascii="Times New Roman" w:eastAsia="Calibri" w:hAnsi="Times New Roman" w:cs="Times New Roman"/>
          <w:i/>
          <w:iCs/>
          <w:sz w:val="20"/>
          <w:szCs w:val="20"/>
          <w:u w:val="single"/>
        </w:rPr>
      </w:pPr>
      <w:r w:rsidRPr="0022634A">
        <w:rPr>
          <w:rFonts w:ascii="Times New Roman" w:eastAsia="Calibri" w:hAnsi="Times New Roman" w:cs="Times New Roman"/>
          <w:i/>
          <w:iCs/>
          <w:sz w:val="20"/>
          <w:szCs w:val="20"/>
          <w:u w:val="single"/>
        </w:rPr>
        <w:t>FUNDAMENTOS</w:t>
      </w:r>
    </w:p>
    <w:p w14:paraId="48ED066A"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p>
    <w:p w14:paraId="481BE613"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 xml:space="preserve">“Ischigualasto </w:t>
      </w:r>
      <w:proofErr w:type="spellStart"/>
      <w:r w:rsidRPr="0022634A">
        <w:rPr>
          <w:rFonts w:ascii="Times New Roman" w:eastAsia="Calibri" w:hAnsi="Times New Roman" w:cs="Times New Roman"/>
          <w:i/>
          <w:iCs/>
          <w:sz w:val="20"/>
          <w:szCs w:val="20"/>
        </w:rPr>
        <w:t>Rider</w:t>
      </w:r>
      <w:proofErr w:type="spellEnd"/>
      <w:r w:rsidRPr="0022634A">
        <w:rPr>
          <w:rFonts w:ascii="Times New Roman" w:eastAsia="Calibri" w:hAnsi="Times New Roman" w:cs="Times New Roman"/>
          <w:i/>
          <w:iCs/>
          <w:sz w:val="20"/>
          <w:szCs w:val="20"/>
        </w:rPr>
        <w:t xml:space="preserve"> una Aventura" es un evento que unirá a moto viajeros de todo el país en una experiencia inolvidable de aventura, camarad</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ría disfrute de los paisajes que nuestra provincia ofrece.</w:t>
      </w:r>
    </w:p>
    <w:p w14:paraId="7156515F"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Este evento será bajo la luz de la luna llena recorriendo el valle de la luna (Parque Provincial Ischigualasto) verdadero tesoro argentino, patrim</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nio de la humanidad, como así también diurno donde permitirá a los participantes descubrir principales atractivos del departamento Valle Fértil, visitar pu</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 xml:space="preserve">blos pintorescos, sumergirse en la cultura local y disfrutar de un auténtico almuerzo regional. </w:t>
      </w:r>
    </w:p>
    <w:p w14:paraId="177CADFD"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 xml:space="preserve">Sus organizadores "Amigos de la Ruta" han demostrado a lo largo de los años su compromiso con la organización de viajes y eventos seguros, con un profundo respeto por la naturaleza y cuidando </w:t>
      </w:r>
      <w:r w:rsidRPr="0022634A">
        <w:rPr>
          <w:rFonts w:ascii="Times New Roman" w:eastAsia="Calibri" w:hAnsi="Times New Roman" w:cs="Times New Roman"/>
          <w:i/>
          <w:iCs/>
          <w:sz w:val="20"/>
          <w:szCs w:val="20"/>
        </w:rPr>
        <w:lastRenderedPageBreak/>
        <w:t>cada detalle para garantizar el bienestar de los pa</w:t>
      </w:r>
      <w:r w:rsidRPr="0022634A">
        <w:rPr>
          <w:rFonts w:ascii="Times New Roman" w:eastAsia="Calibri" w:hAnsi="Times New Roman" w:cs="Times New Roman"/>
          <w:i/>
          <w:iCs/>
          <w:sz w:val="20"/>
          <w:szCs w:val="20"/>
        </w:rPr>
        <w:t>r</w:t>
      </w:r>
      <w:r w:rsidRPr="0022634A">
        <w:rPr>
          <w:rFonts w:ascii="Times New Roman" w:eastAsia="Calibri" w:hAnsi="Times New Roman" w:cs="Times New Roman"/>
          <w:i/>
          <w:iCs/>
          <w:sz w:val="20"/>
          <w:szCs w:val="20"/>
        </w:rPr>
        <w:t>ticipantes. La gran rodada nocturna bajo la luz de la luna llena representa una oportunidad única para vivir la emoción de la ruta, apreciar la belleza nat</w:t>
      </w:r>
      <w:r w:rsidRPr="0022634A">
        <w:rPr>
          <w:rFonts w:ascii="Times New Roman" w:eastAsia="Calibri" w:hAnsi="Times New Roman" w:cs="Times New Roman"/>
          <w:i/>
          <w:iCs/>
          <w:sz w:val="20"/>
          <w:szCs w:val="20"/>
        </w:rPr>
        <w:t>u</w:t>
      </w:r>
      <w:r w:rsidRPr="0022634A">
        <w:rPr>
          <w:rFonts w:ascii="Times New Roman" w:eastAsia="Calibri" w:hAnsi="Times New Roman" w:cs="Times New Roman"/>
          <w:i/>
          <w:iCs/>
          <w:sz w:val="20"/>
          <w:szCs w:val="20"/>
        </w:rPr>
        <w:t xml:space="preserve">ral de San Juan y fortalecer los lazos de amistad y compañerismo entre los amantes de las dos ruedas. </w:t>
      </w:r>
    </w:p>
    <w:p w14:paraId="252B7BC8"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p>
    <w:p w14:paraId="10387C54"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EXPEDIENTE 1382</w:t>
      </w:r>
    </w:p>
    <w:p w14:paraId="62065FBB"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u w:val="single"/>
        </w:rPr>
      </w:pPr>
    </w:p>
    <w:p w14:paraId="29937222"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u w:val="single"/>
        </w:rPr>
      </w:pPr>
      <w:r w:rsidRPr="0022634A">
        <w:rPr>
          <w:rFonts w:ascii="Times New Roman" w:eastAsia="Calibri" w:hAnsi="Times New Roman" w:cs="Times New Roman"/>
          <w:i/>
          <w:iCs/>
          <w:sz w:val="20"/>
          <w:szCs w:val="20"/>
          <w:u w:val="single"/>
        </w:rPr>
        <w:t>FUNDAMENTOS</w:t>
      </w:r>
    </w:p>
    <w:p w14:paraId="188E5D18"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u w:val="single"/>
        </w:rPr>
      </w:pPr>
    </w:p>
    <w:p w14:paraId="289613EC"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Recientemente se firmó un Convenio entre la Universidad Nacional de San Juan (UNSJ) represe</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 xml:space="preserve">tada por el Señor Rector TADEO BERENGUER y la Municipalidad de Albardón representada por el Señor Intendente: JUAN CARLOS ABARCA para el dictado de 'Cursos de Capacitación y Propuestas Formativas que fortalezcan el empleo en Albardón". Estos serán dictados en el SUM de la Oficina de Desarrollo Social — Oficina de Empleo 'Municipal ubicada en calle Coronel Guerreo y Mitre Villa San Martin </w:t>
      </w:r>
      <w:proofErr w:type="spellStart"/>
      <w:r w:rsidRPr="0022634A">
        <w:rPr>
          <w:rFonts w:ascii="Times New Roman" w:eastAsia="Calibri" w:hAnsi="Times New Roman" w:cs="Times New Roman"/>
          <w:i/>
          <w:iCs/>
          <w:sz w:val="20"/>
          <w:szCs w:val="20"/>
        </w:rPr>
        <w:t>Álbardón</w:t>
      </w:r>
      <w:proofErr w:type="spellEnd"/>
      <w:r w:rsidRPr="0022634A">
        <w:rPr>
          <w:rFonts w:ascii="Times New Roman" w:eastAsia="Calibri" w:hAnsi="Times New Roman" w:cs="Times New Roman"/>
          <w:i/>
          <w:iCs/>
          <w:sz w:val="20"/>
          <w:szCs w:val="20"/>
        </w:rPr>
        <w:t>. Las inscripciones para dichos cursos son totalmente gratuitas y además se entreg</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rán Certificados a todos los asistentes. Los Cursos son:  *CURSO DE INSTALACION DE AIRES ACONDICIONADOS *CURSO DE INSTALACION ELECTRICA I y II * CURSO DE PLOMERIA *CURSO DE PROTOCOLO *CURSO DE SOLD</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DURA El fin de estos Cursos es brindar a los alba</w:t>
      </w:r>
      <w:r w:rsidRPr="0022634A">
        <w:rPr>
          <w:rFonts w:ascii="Times New Roman" w:eastAsia="Calibri" w:hAnsi="Times New Roman" w:cs="Times New Roman"/>
          <w:i/>
          <w:iCs/>
          <w:sz w:val="20"/>
          <w:szCs w:val="20"/>
        </w:rPr>
        <w:t>r</w:t>
      </w:r>
      <w:r w:rsidRPr="0022634A">
        <w:rPr>
          <w:rFonts w:ascii="Times New Roman" w:eastAsia="Calibri" w:hAnsi="Times New Roman" w:cs="Times New Roman"/>
          <w:i/>
          <w:iCs/>
          <w:sz w:val="20"/>
          <w:szCs w:val="20"/>
        </w:rPr>
        <w:t>doneros, un fortalecimiento en sus habilidades y capacidades que le permita ser insertados en el mu</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do laboral, con un mejor desempe</w:t>
      </w:r>
      <w:r>
        <w:rPr>
          <w:rFonts w:ascii="Times New Roman" w:eastAsia="Calibri" w:hAnsi="Times New Roman" w:cs="Times New Roman"/>
          <w:i/>
          <w:iCs/>
          <w:sz w:val="20"/>
          <w:szCs w:val="20"/>
        </w:rPr>
        <w:t>ño y capacitación; MEJORANDO ASI</w:t>
      </w:r>
      <w:r w:rsidRPr="0022634A">
        <w:rPr>
          <w:rFonts w:ascii="Times New Roman" w:eastAsia="Calibri" w:hAnsi="Times New Roman" w:cs="Times New Roman"/>
          <w:i/>
          <w:iCs/>
          <w:sz w:val="20"/>
          <w:szCs w:val="20"/>
        </w:rPr>
        <w:t xml:space="preserve"> SU CALIDAD DE VIDA, con INCLUSION LABORAL, PROMOVIENDO LA IGUALDAD DE OPORTUNIDADES y el DES</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RROLLO COMUNITARIO. Es por lo expresado, que solicito a este Cuerpo Legislativo el acompañamiento del presente Proyecto de Resolución.</w:t>
      </w:r>
    </w:p>
    <w:p w14:paraId="20871309"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p>
    <w:p w14:paraId="78F212FD"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EXPEDIENTE 1293</w:t>
      </w:r>
    </w:p>
    <w:p w14:paraId="79CF6220"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p>
    <w:p w14:paraId="23F46D52" w14:textId="77777777" w:rsidR="00F17C4B" w:rsidRPr="0022634A" w:rsidRDefault="00F17C4B" w:rsidP="004B2468">
      <w:pPr>
        <w:spacing w:after="0" w:line="312" w:lineRule="auto"/>
        <w:jc w:val="center"/>
        <w:rPr>
          <w:rFonts w:ascii="Times New Roman" w:eastAsia="Calibri" w:hAnsi="Times New Roman" w:cs="Times New Roman"/>
          <w:i/>
          <w:iCs/>
          <w:sz w:val="20"/>
          <w:szCs w:val="20"/>
          <w:u w:val="single"/>
        </w:rPr>
      </w:pPr>
      <w:r w:rsidRPr="0022634A">
        <w:rPr>
          <w:rFonts w:ascii="Times New Roman" w:eastAsia="Calibri" w:hAnsi="Times New Roman" w:cs="Times New Roman"/>
          <w:i/>
          <w:iCs/>
          <w:sz w:val="20"/>
          <w:szCs w:val="20"/>
          <w:u w:val="single"/>
        </w:rPr>
        <w:t>FUNDAMENTOS</w:t>
      </w:r>
    </w:p>
    <w:p w14:paraId="7312BAD4" w14:textId="77777777" w:rsidR="00F17C4B" w:rsidRPr="0022634A" w:rsidRDefault="00F17C4B" w:rsidP="004B2468">
      <w:pPr>
        <w:spacing w:after="0" w:line="312" w:lineRule="auto"/>
        <w:jc w:val="center"/>
        <w:rPr>
          <w:rFonts w:ascii="Times New Roman" w:eastAsia="Calibri" w:hAnsi="Times New Roman" w:cs="Times New Roman"/>
          <w:i/>
          <w:iCs/>
          <w:sz w:val="20"/>
          <w:szCs w:val="20"/>
          <w:u w:val="single"/>
        </w:rPr>
      </w:pPr>
    </w:p>
    <w:p w14:paraId="30964144"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 xml:space="preserve">Sr presidente: </w:t>
      </w:r>
    </w:p>
    <w:p w14:paraId="0F5296E9"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 xml:space="preserve">La presente declaración de interés tiene por objeto reconocer la labor llevada adelante por el </w:t>
      </w:r>
      <w:r w:rsidRPr="0022634A">
        <w:rPr>
          <w:rFonts w:ascii="Times New Roman" w:eastAsia="Calibri" w:hAnsi="Times New Roman" w:cs="Times New Roman"/>
          <w:i/>
          <w:iCs/>
          <w:sz w:val="20"/>
          <w:szCs w:val="20"/>
        </w:rPr>
        <w:lastRenderedPageBreak/>
        <w:t>sitio web 911 y su programa de TV Mujeres de I</w:t>
      </w:r>
      <w:r w:rsidRPr="0022634A">
        <w:rPr>
          <w:rFonts w:ascii="Times New Roman" w:eastAsia="Calibri" w:hAnsi="Times New Roman" w:cs="Times New Roman"/>
          <w:i/>
          <w:iCs/>
          <w:sz w:val="20"/>
          <w:szCs w:val="20"/>
        </w:rPr>
        <w:t>m</w:t>
      </w:r>
      <w:r w:rsidRPr="0022634A">
        <w:rPr>
          <w:rFonts w:ascii="Times New Roman" w:eastAsia="Calibri" w:hAnsi="Times New Roman" w:cs="Times New Roman"/>
          <w:i/>
          <w:iCs/>
          <w:sz w:val="20"/>
          <w:szCs w:val="20"/>
        </w:rPr>
        <w:t>pacto, concebido y desarrollado desde una perspect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va de género, como una herramienta de comunic</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ción, información, concientización orientada a pr</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 xml:space="preserve">mover la equidad y visibilizar el rol fundamental de las mujeres en todos los ámbitos de la sociedad. </w:t>
      </w:r>
    </w:p>
    <w:p w14:paraId="6E742DE0"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Desde su creación en 2018, 911mujer se ha consolidado como un espacio comprometido con la igualdad y la representación justa de las mujeres en la esfera pública. A lo largo de estos años, la labor ha sido reconocida con diversos premios. Entre ellos, por un cortometraje que promueve la importancia de la actividad física en la tercera edad a través de una historia inspiradora, en 2024, fueron distinguidos en el marco del Día del Periodista por un trabajo que visibilizó la violencia estética, una problemática muchas veces silenciada.</w:t>
      </w:r>
    </w:p>
    <w:p w14:paraId="7A10E448"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 xml:space="preserve"> En 2025, fue el lanzamiento del programa televisivo "Mujeres de Impacto", que se emite por Canal 8 de San Juan dos veces por semana. Este ciclo busca dar voz a las mujeres que transforman y enriquecen nuestra provincia desde distintos ámbitos, a través de una producción local, respetuosa y pr</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fundamente comprometida con los valores del peri</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dismo con perspectiva de género. 911mujer, es el único portal web sanjuanino dedicado exclusivame</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te a informar y visibilizar el trabajo de las mujeres en todas sus facetas, en un contexto en el que resulta imperioso seguir avanzando hacia una sociedad más justa e igualitaria, resulta esencial acompañar y destacar iniciativas que contribuyan activamente a la transformación cultural, la deconstrucción de est</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 xml:space="preserve">reotipos y la valorización de las trayectorias, saberes y aportes de las mujeres en sus diversas dimensiones: política, judicial, cultural, deportiva y minera. </w:t>
      </w:r>
    </w:p>
    <w:p w14:paraId="75128C5F"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La página web 911 y su programa de tv no solo brindan contenidos con enfoque inclusivo, sino que además constituye un espacio seguro y accesible donde se difunden historias, se promueve el empod</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 xml:space="preserve">ramiento femenino. Esta propuesta se alinea con los principios establecidos en la Constitución Nacional, los tratados internacionales de derechos humanos con jerarquía constitucional-como la Convención de todas Formas de Discriminación contra la mujer, así como con la Ley Nacional de Protección Integral a </w:t>
      </w:r>
      <w:r w:rsidRPr="0022634A">
        <w:rPr>
          <w:rFonts w:ascii="Times New Roman" w:eastAsia="Calibri" w:hAnsi="Times New Roman" w:cs="Times New Roman"/>
          <w:i/>
          <w:iCs/>
          <w:sz w:val="20"/>
          <w:szCs w:val="20"/>
        </w:rPr>
        <w:lastRenderedPageBreak/>
        <w:t>las Mujeres N° 24.485 y demás normativas orient</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 xml:space="preserve">das a garantizar la igualdad de género. </w:t>
      </w:r>
    </w:p>
    <w:p w14:paraId="63A02034"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 xml:space="preserve">Asimismo, su creación representa un valioso ejemplo del uso de las tecnologías digitales como herramientas de transformación social, al servicio de la igualdad de género y de la construcción de una ciudadanía más plural y democrática. </w:t>
      </w:r>
    </w:p>
    <w:p w14:paraId="1100694C"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Por todo lo expuesto, y considerando el i</w:t>
      </w:r>
      <w:r w:rsidRPr="0022634A">
        <w:rPr>
          <w:rFonts w:ascii="Times New Roman" w:eastAsia="Calibri" w:hAnsi="Times New Roman" w:cs="Times New Roman"/>
          <w:i/>
          <w:iCs/>
          <w:sz w:val="20"/>
          <w:szCs w:val="20"/>
        </w:rPr>
        <w:t>m</w:t>
      </w:r>
      <w:r w:rsidRPr="0022634A">
        <w:rPr>
          <w:rFonts w:ascii="Times New Roman" w:eastAsia="Calibri" w:hAnsi="Times New Roman" w:cs="Times New Roman"/>
          <w:i/>
          <w:iCs/>
          <w:sz w:val="20"/>
          <w:szCs w:val="20"/>
        </w:rPr>
        <w:t xml:space="preserve">pacto positivo que genera este tipo de iniciativas, proponemos declarar de interés cultural y social a la página web 911 y su programa de tv Mujeres de Impacto, por su contribución al fortalecimiento del enfoque de género, la promoción de derechos, y la </w:t>
      </w:r>
      <w:proofErr w:type="spellStart"/>
      <w:r w:rsidRPr="0022634A">
        <w:rPr>
          <w:rFonts w:ascii="Times New Roman" w:eastAsia="Calibri" w:hAnsi="Times New Roman" w:cs="Times New Roman"/>
          <w:i/>
          <w:iCs/>
          <w:sz w:val="20"/>
          <w:szCs w:val="20"/>
        </w:rPr>
        <w:t>visibilización</w:t>
      </w:r>
      <w:proofErr w:type="spellEnd"/>
      <w:r w:rsidRPr="0022634A">
        <w:rPr>
          <w:rFonts w:ascii="Times New Roman" w:eastAsia="Calibri" w:hAnsi="Times New Roman" w:cs="Times New Roman"/>
          <w:i/>
          <w:iCs/>
          <w:sz w:val="20"/>
          <w:szCs w:val="20"/>
        </w:rPr>
        <w:t xml:space="preserve"> activa del rol de la mujer en la soci</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 xml:space="preserve">dad contemporánea. </w:t>
      </w:r>
    </w:p>
    <w:p w14:paraId="57D44C7E"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p>
    <w:p w14:paraId="06876D58"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EXPEDIENTE 1025</w:t>
      </w:r>
    </w:p>
    <w:p w14:paraId="147A8E35"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p>
    <w:p w14:paraId="3CAE3470" w14:textId="77777777" w:rsidR="00F17C4B" w:rsidRPr="0022634A" w:rsidRDefault="00F17C4B" w:rsidP="004B2468">
      <w:pPr>
        <w:spacing w:after="0" w:line="312" w:lineRule="auto"/>
        <w:jc w:val="center"/>
        <w:rPr>
          <w:rFonts w:ascii="Times New Roman" w:eastAsia="Calibri" w:hAnsi="Times New Roman" w:cs="Times New Roman"/>
          <w:i/>
          <w:iCs/>
          <w:sz w:val="20"/>
          <w:szCs w:val="20"/>
          <w:u w:val="single"/>
        </w:rPr>
      </w:pPr>
      <w:r w:rsidRPr="0022634A">
        <w:rPr>
          <w:rFonts w:ascii="Times New Roman" w:eastAsia="Calibri" w:hAnsi="Times New Roman" w:cs="Times New Roman"/>
          <w:i/>
          <w:iCs/>
          <w:sz w:val="20"/>
          <w:szCs w:val="20"/>
          <w:u w:val="single"/>
        </w:rPr>
        <w:t>FUNDAMENTOS</w:t>
      </w:r>
    </w:p>
    <w:p w14:paraId="021E7479" w14:textId="77777777" w:rsidR="00F17C4B" w:rsidRPr="0022634A" w:rsidRDefault="00F17C4B" w:rsidP="004B2468">
      <w:pPr>
        <w:spacing w:after="0" w:line="312" w:lineRule="auto"/>
        <w:jc w:val="both"/>
        <w:rPr>
          <w:rFonts w:ascii="Times New Roman" w:eastAsia="Calibri" w:hAnsi="Times New Roman" w:cs="Times New Roman"/>
          <w:i/>
          <w:iCs/>
          <w:sz w:val="20"/>
          <w:szCs w:val="20"/>
          <w:u w:val="single"/>
        </w:rPr>
      </w:pPr>
      <w:r w:rsidRPr="0022634A">
        <w:rPr>
          <w:rFonts w:ascii="Times New Roman" w:eastAsia="Calibri" w:hAnsi="Times New Roman" w:cs="Times New Roman"/>
          <w:i/>
          <w:iCs/>
          <w:sz w:val="20"/>
          <w:szCs w:val="20"/>
          <w:u w:val="single"/>
        </w:rPr>
        <w:t xml:space="preserve"> </w:t>
      </w:r>
    </w:p>
    <w:p w14:paraId="6566F9E1"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 xml:space="preserve">Estudios sobre el poder. Revista de Ciencia </w:t>
      </w:r>
      <w:proofErr w:type="spellStart"/>
      <w:r w:rsidRPr="0022634A">
        <w:rPr>
          <w:rFonts w:ascii="Times New Roman" w:eastAsia="Calibri" w:hAnsi="Times New Roman" w:cs="Times New Roman"/>
          <w:i/>
          <w:iCs/>
          <w:sz w:val="20"/>
          <w:szCs w:val="20"/>
        </w:rPr>
        <w:t>Polítical</w:t>
      </w:r>
      <w:proofErr w:type="spellEnd"/>
      <w:r w:rsidRPr="0022634A">
        <w:rPr>
          <w:rFonts w:ascii="Times New Roman" w:eastAsia="Calibri" w:hAnsi="Times New Roman" w:cs="Times New Roman"/>
          <w:i/>
          <w:iCs/>
          <w:sz w:val="20"/>
          <w:szCs w:val="20"/>
        </w:rPr>
        <w:t>, es una publicación científica del Gabinete de Estudios e Investigación en Ciencia Política (GEICP0), dependiente del Departamento de Ciencia Política de la Facultad de Ciencias Sociales de la Universidad Nacional de San Juan. La revista fue creada por Resolución N° 0058/CD-2023 con el objeto de promover el conocimiento científico en el ámbito nacional o internacional en torno a los proc</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 xml:space="preserve">sos de configuración, estructuración y significación del poder político. </w:t>
      </w:r>
    </w:p>
    <w:p w14:paraId="3A8D2839"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Este espacio académico invita a publicar a</w:t>
      </w:r>
      <w:r w:rsidRPr="0022634A">
        <w:rPr>
          <w:rFonts w:ascii="Times New Roman" w:eastAsia="Calibri" w:hAnsi="Times New Roman" w:cs="Times New Roman"/>
          <w:i/>
          <w:iCs/>
          <w:sz w:val="20"/>
          <w:szCs w:val="20"/>
        </w:rPr>
        <w:t>r</w:t>
      </w:r>
      <w:r w:rsidRPr="0022634A">
        <w:rPr>
          <w:rFonts w:ascii="Times New Roman" w:eastAsia="Calibri" w:hAnsi="Times New Roman" w:cs="Times New Roman"/>
          <w:i/>
          <w:iCs/>
          <w:sz w:val="20"/>
          <w:szCs w:val="20"/>
        </w:rPr>
        <w:t>tículos científicos en diversas áreas y sub-áreas de la Ciencia Política como la teoría política, las relaci</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nes internacionales, la filosofía política, la economía política y la política económica, la administración pública, el gobierno y la gestión local, así como también las metodologías y epistemologías políticas. La publicación tiene formato digital y una periodic</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dad semestral. No obstante, durante todo el año recibe contribuciones innovadoras de docentes e investigadores e investigadoras del campo de la Ciencia Política y de otras disciplinas de las Cie</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cias Sociales a fin de promover el diálogo interdisc</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plinar y las propuestas </w:t>
      </w:r>
      <w:proofErr w:type="spellStart"/>
      <w:r w:rsidRPr="0022634A">
        <w:rPr>
          <w:rFonts w:ascii="Times New Roman" w:eastAsia="Calibri" w:hAnsi="Times New Roman" w:cs="Times New Roman"/>
          <w:i/>
          <w:iCs/>
          <w:sz w:val="20"/>
          <w:szCs w:val="20"/>
        </w:rPr>
        <w:t>interseccionales</w:t>
      </w:r>
      <w:proofErr w:type="spellEnd"/>
      <w:r w:rsidRPr="0022634A">
        <w:rPr>
          <w:rFonts w:ascii="Times New Roman" w:eastAsia="Calibri" w:hAnsi="Times New Roman" w:cs="Times New Roman"/>
          <w:i/>
          <w:iCs/>
          <w:sz w:val="20"/>
          <w:szCs w:val="20"/>
        </w:rPr>
        <w:t xml:space="preserve"> que traten </w:t>
      </w:r>
      <w:r w:rsidRPr="0022634A">
        <w:rPr>
          <w:rFonts w:ascii="Times New Roman" w:eastAsia="Calibri" w:hAnsi="Times New Roman" w:cs="Times New Roman"/>
          <w:i/>
          <w:iCs/>
          <w:sz w:val="20"/>
          <w:szCs w:val="20"/>
        </w:rPr>
        <w:lastRenderedPageBreak/>
        <w:t>sobre el fenómeno del poder en sus diversas manife</w:t>
      </w:r>
      <w:r w:rsidRPr="0022634A">
        <w:rPr>
          <w:rFonts w:ascii="Times New Roman" w:eastAsia="Calibri" w:hAnsi="Times New Roman" w:cs="Times New Roman"/>
          <w:i/>
          <w:iCs/>
          <w:sz w:val="20"/>
          <w:szCs w:val="20"/>
        </w:rPr>
        <w:t>s</w:t>
      </w:r>
      <w:r w:rsidRPr="0022634A">
        <w:rPr>
          <w:rFonts w:ascii="Times New Roman" w:eastAsia="Calibri" w:hAnsi="Times New Roman" w:cs="Times New Roman"/>
          <w:i/>
          <w:iCs/>
          <w:sz w:val="20"/>
          <w:szCs w:val="20"/>
        </w:rPr>
        <w:t xml:space="preserve">taciones. </w:t>
      </w:r>
    </w:p>
    <w:p w14:paraId="544CEA5F"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El trabajo inherente a la publicación está desarrollado por un grupo de docentes y estudiantes, quienes se encargan de forma coordinada de la ge</w:t>
      </w:r>
      <w:r w:rsidRPr="0022634A">
        <w:rPr>
          <w:rFonts w:ascii="Times New Roman" w:eastAsia="Calibri" w:hAnsi="Times New Roman" w:cs="Times New Roman"/>
          <w:i/>
          <w:iCs/>
          <w:sz w:val="20"/>
          <w:szCs w:val="20"/>
        </w:rPr>
        <w:t>s</w:t>
      </w:r>
      <w:r w:rsidRPr="0022634A">
        <w:rPr>
          <w:rFonts w:ascii="Times New Roman" w:eastAsia="Calibri" w:hAnsi="Times New Roman" w:cs="Times New Roman"/>
          <w:i/>
          <w:iCs/>
          <w:sz w:val="20"/>
          <w:szCs w:val="20"/>
        </w:rPr>
        <w:t>tión del proceso editorial de cada número. Además, cuenta con un Consejo Científico Interno y Externo, integrado por reconocidos docentes e investigadores provinciales, nacionales y extranjeros del ámbito de la Ciencia Política y de otras disciplinas de las Cie</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 xml:space="preserve">cias Sociales. Para más información consultar la Página Web de la Revista: </w:t>
      </w:r>
      <w:hyperlink r:id="rId14" w:history="1">
        <w:r w:rsidRPr="0022634A">
          <w:rPr>
            <w:rFonts w:ascii="Times New Roman" w:eastAsia="Calibri" w:hAnsi="Times New Roman" w:cs="Times New Roman"/>
            <w:i/>
            <w:iCs/>
            <w:color w:val="0563C1"/>
            <w:sz w:val="20"/>
            <w:szCs w:val="20"/>
            <w:u w:val="single"/>
          </w:rPr>
          <w:t>https://ois.unsi.edu.ar/index.php/epoder/index</w:t>
        </w:r>
      </w:hyperlink>
      <w:r w:rsidRPr="0022634A">
        <w:rPr>
          <w:rFonts w:ascii="Times New Roman" w:eastAsia="Calibri" w:hAnsi="Times New Roman" w:cs="Times New Roman"/>
          <w:i/>
          <w:iCs/>
          <w:sz w:val="20"/>
          <w:szCs w:val="20"/>
        </w:rPr>
        <w:t xml:space="preserve"> </w:t>
      </w:r>
    </w:p>
    <w:p w14:paraId="25C82C49"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A continuación, se adjunta el listado de pr</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fesionales intervinientes en carácter de autoridades, equipo editorial y consejo científico interno y e</w:t>
      </w:r>
      <w:r w:rsidRPr="0022634A">
        <w:rPr>
          <w:rFonts w:ascii="Times New Roman" w:eastAsia="Calibri" w:hAnsi="Times New Roman" w:cs="Times New Roman"/>
          <w:i/>
          <w:iCs/>
          <w:sz w:val="20"/>
          <w:szCs w:val="20"/>
        </w:rPr>
        <w:t>x</w:t>
      </w:r>
      <w:r w:rsidRPr="0022634A">
        <w:rPr>
          <w:rFonts w:ascii="Times New Roman" w:eastAsia="Calibri" w:hAnsi="Times New Roman" w:cs="Times New Roman"/>
          <w:i/>
          <w:iCs/>
          <w:sz w:val="20"/>
          <w:szCs w:val="20"/>
        </w:rPr>
        <w:t xml:space="preserve">terno: Director Daniel </w:t>
      </w:r>
      <w:proofErr w:type="spellStart"/>
      <w:r w:rsidRPr="0022634A">
        <w:rPr>
          <w:rFonts w:ascii="Times New Roman" w:eastAsia="Calibri" w:hAnsi="Times New Roman" w:cs="Times New Roman"/>
          <w:i/>
          <w:iCs/>
          <w:sz w:val="20"/>
          <w:szCs w:val="20"/>
        </w:rPr>
        <w:t>Inojosa</w:t>
      </w:r>
      <w:proofErr w:type="spellEnd"/>
      <w:r w:rsidRPr="0022634A">
        <w:rPr>
          <w:rFonts w:ascii="Times New Roman" w:eastAsia="Calibri" w:hAnsi="Times New Roman" w:cs="Times New Roman"/>
          <w:i/>
          <w:iCs/>
          <w:sz w:val="20"/>
          <w:szCs w:val="20"/>
        </w:rPr>
        <w:t xml:space="preserve"> Bravo, Universidad Nacional de San Juan (UNSJ) (Argentina) Directora Adjunta Valeria Gamboa, Universidad Nacional de San Juan (UNSJ)-Consejo Nacional de Investigaci</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nes Científicas y Técnicas (CONICET) (Argentina) Secretaria de Redacción Melisa Cristina Vargas, Universidad Nacional de San Juan (UNSJ) (Argent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na) Secretaria Adjunta de Redacción Yanina Ruiz de la Rosa, Universidad Nacional de San Juan (UNSJ) (Argentina) Comité Editorial Alicia Vargas Sistema, Universidad Nacional de San Juan (UNSJ) (Argent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na) Felipe Peralta Becerra, Universidad Nacional de San Juan (UNSJ) (Argentina) Fernanda Douglas </w:t>
      </w:r>
      <w:proofErr w:type="spellStart"/>
      <w:r w:rsidRPr="0022634A">
        <w:rPr>
          <w:rFonts w:ascii="Times New Roman" w:eastAsia="Calibri" w:hAnsi="Times New Roman" w:cs="Times New Roman"/>
          <w:i/>
          <w:iCs/>
          <w:sz w:val="20"/>
          <w:szCs w:val="20"/>
        </w:rPr>
        <w:t>Ferrá</w:t>
      </w:r>
      <w:proofErr w:type="spellEnd"/>
      <w:r w:rsidRPr="0022634A">
        <w:rPr>
          <w:rFonts w:ascii="Times New Roman" w:eastAsia="Calibri" w:hAnsi="Times New Roman" w:cs="Times New Roman"/>
          <w:i/>
          <w:iCs/>
          <w:sz w:val="20"/>
          <w:szCs w:val="20"/>
        </w:rPr>
        <w:t xml:space="preserve">, Universidad Nacional de San Juan (UNSJ) (Argentina) Guadalupe </w:t>
      </w:r>
      <w:proofErr w:type="spellStart"/>
      <w:r w:rsidRPr="0022634A">
        <w:rPr>
          <w:rFonts w:ascii="Times New Roman" w:eastAsia="Calibri" w:hAnsi="Times New Roman" w:cs="Times New Roman"/>
          <w:i/>
          <w:iCs/>
          <w:sz w:val="20"/>
          <w:szCs w:val="20"/>
        </w:rPr>
        <w:t>Illanes</w:t>
      </w:r>
      <w:proofErr w:type="spellEnd"/>
      <w:r w:rsidRPr="0022634A">
        <w:rPr>
          <w:rFonts w:ascii="Times New Roman" w:eastAsia="Calibri" w:hAnsi="Times New Roman" w:cs="Times New Roman"/>
          <w:i/>
          <w:iCs/>
          <w:sz w:val="20"/>
          <w:szCs w:val="20"/>
        </w:rPr>
        <w:t>, Universidad Naci</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nal de San Juan (UNSJ) (Argentina) Hernán Figu</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roa Navarro, Universidad Nacional de San Juan (UNSJ) (Argentina) Luciana Muñoz Medina, Unive</w:t>
      </w:r>
      <w:r w:rsidRPr="0022634A">
        <w:rPr>
          <w:rFonts w:ascii="Times New Roman" w:eastAsia="Calibri" w:hAnsi="Times New Roman" w:cs="Times New Roman"/>
          <w:i/>
          <w:iCs/>
          <w:sz w:val="20"/>
          <w:szCs w:val="20"/>
        </w:rPr>
        <w:t>r</w:t>
      </w:r>
      <w:r w:rsidRPr="0022634A">
        <w:rPr>
          <w:rFonts w:ascii="Times New Roman" w:eastAsia="Calibri" w:hAnsi="Times New Roman" w:cs="Times New Roman"/>
          <w:i/>
          <w:iCs/>
          <w:sz w:val="20"/>
          <w:szCs w:val="20"/>
        </w:rPr>
        <w:t>sidad Nacional de San Juan (UNSJ) (Argentina) María Silvia Arias, Universidad Nacional de San Juan (UNSJ) (Argentina) Marco A. Vidaña García, Universidad Nacional de San Juan (UNSJ) (Argent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na) Omar Ochoa </w:t>
      </w:r>
      <w:proofErr w:type="spellStart"/>
      <w:r w:rsidRPr="0022634A">
        <w:rPr>
          <w:rFonts w:ascii="Times New Roman" w:eastAsia="Calibri" w:hAnsi="Times New Roman" w:cs="Times New Roman"/>
          <w:i/>
          <w:iCs/>
          <w:sz w:val="20"/>
          <w:szCs w:val="20"/>
        </w:rPr>
        <w:t>Jofré</w:t>
      </w:r>
      <w:proofErr w:type="spellEnd"/>
      <w:r w:rsidRPr="0022634A">
        <w:rPr>
          <w:rFonts w:ascii="Times New Roman" w:eastAsia="Calibri" w:hAnsi="Times New Roman" w:cs="Times New Roman"/>
          <w:i/>
          <w:iCs/>
          <w:sz w:val="20"/>
          <w:szCs w:val="20"/>
        </w:rPr>
        <w:t xml:space="preserve">, Universidad Nacional de San Juan (UNSJ) (Argentina) Pablo Alejandro </w:t>
      </w:r>
      <w:proofErr w:type="spellStart"/>
      <w:r w:rsidRPr="0022634A">
        <w:rPr>
          <w:rFonts w:ascii="Times New Roman" w:eastAsia="Calibri" w:hAnsi="Times New Roman" w:cs="Times New Roman"/>
          <w:i/>
          <w:iCs/>
          <w:sz w:val="20"/>
          <w:szCs w:val="20"/>
        </w:rPr>
        <w:t>Vedia</w:t>
      </w:r>
      <w:proofErr w:type="spellEnd"/>
      <w:r w:rsidRPr="0022634A">
        <w:rPr>
          <w:rFonts w:ascii="Times New Roman" w:eastAsia="Calibri" w:hAnsi="Times New Roman" w:cs="Times New Roman"/>
          <w:i/>
          <w:iCs/>
          <w:sz w:val="20"/>
          <w:szCs w:val="20"/>
        </w:rPr>
        <w:t>, Universidad Nacional de San Juan (UNSJ) (Argent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na) Rita Noelia Ortiz Díaz, Universidad Nacional de San Juan (UNSJ) (Argentina) Sandra Luna, Unive</w:t>
      </w:r>
      <w:r w:rsidRPr="0022634A">
        <w:rPr>
          <w:rFonts w:ascii="Times New Roman" w:eastAsia="Calibri" w:hAnsi="Times New Roman" w:cs="Times New Roman"/>
          <w:i/>
          <w:iCs/>
          <w:sz w:val="20"/>
          <w:szCs w:val="20"/>
        </w:rPr>
        <w:t>r</w:t>
      </w:r>
      <w:r w:rsidRPr="0022634A">
        <w:rPr>
          <w:rFonts w:ascii="Times New Roman" w:eastAsia="Calibri" w:hAnsi="Times New Roman" w:cs="Times New Roman"/>
          <w:i/>
          <w:iCs/>
          <w:sz w:val="20"/>
          <w:szCs w:val="20"/>
        </w:rPr>
        <w:t>sidad Nacional de San Juan (UNSJ) (Argentina)</w:t>
      </w:r>
      <w:r w:rsidRPr="0022634A">
        <w:rPr>
          <w:rFonts w:ascii="Arial" w:eastAsia="Times New Roman" w:hAnsi="Arial" w:cs="Arial"/>
          <w:sz w:val="29"/>
          <w:szCs w:val="29"/>
          <w:lang w:eastAsia="es-AR"/>
        </w:rPr>
        <w:t xml:space="preserve"> </w:t>
      </w:r>
      <w:r w:rsidRPr="0022634A">
        <w:rPr>
          <w:rFonts w:ascii="Times New Roman" w:eastAsia="Calibri" w:hAnsi="Times New Roman" w:cs="Times New Roman"/>
          <w:i/>
          <w:iCs/>
          <w:sz w:val="20"/>
          <w:szCs w:val="20"/>
        </w:rPr>
        <w:t xml:space="preserve">ergio </w:t>
      </w:r>
      <w:proofErr w:type="spellStart"/>
      <w:r w:rsidRPr="0022634A">
        <w:rPr>
          <w:rFonts w:ascii="Times New Roman" w:eastAsia="Calibri" w:hAnsi="Times New Roman" w:cs="Times New Roman"/>
          <w:i/>
          <w:iCs/>
          <w:sz w:val="20"/>
          <w:szCs w:val="20"/>
        </w:rPr>
        <w:t>Cokjla</w:t>
      </w:r>
      <w:proofErr w:type="spellEnd"/>
      <w:r w:rsidRPr="0022634A">
        <w:rPr>
          <w:rFonts w:ascii="Times New Roman" w:eastAsia="Calibri" w:hAnsi="Times New Roman" w:cs="Times New Roman"/>
          <w:i/>
          <w:iCs/>
          <w:sz w:val="20"/>
          <w:szCs w:val="20"/>
        </w:rPr>
        <w:t xml:space="preserve">' t, Universidad Nacional de San Juan (UNSJ) (Argentina) Silvia Aguado, Universidad </w:t>
      </w:r>
      <w:r w:rsidRPr="0022634A">
        <w:rPr>
          <w:rFonts w:ascii="Times New Roman" w:eastAsia="Calibri" w:hAnsi="Times New Roman" w:cs="Times New Roman"/>
          <w:i/>
          <w:iCs/>
          <w:sz w:val="20"/>
          <w:szCs w:val="20"/>
        </w:rPr>
        <w:lastRenderedPageBreak/>
        <w:t>Nacional de San Juan (UNSJ) (Argentina) Susana Sánchez, Universidad Nacional de San Juan (UNSJ) (Argentina) Consejo Científico Interno Adriana Go</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zález, Universidad Nacional de San Juan (UNSJ) (Argentina) Alberto Caballero, Universidad Nacional de San Juan (UNSJ) (Argentina) Álvaro Olmedo, Universidad Nacional de San Juan (UNSJ) (Argent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na) Elsa Alvarado, Universidad Nacional de San Juan (UNSJ) (Argentina) Estela </w:t>
      </w:r>
      <w:proofErr w:type="spellStart"/>
      <w:r w:rsidRPr="0022634A">
        <w:rPr>
          <w:rFonts w:ascii="Times New Roman" w:eastAsia="Calibri" w:hAnsi="Times New Roman" w:cs="Times New Roman"/>
          <w:i/>
          <w:iCs/>
          <w:sz w:val="20"/>
          <w:szCs w:val="20"/>
        </w:rPr>
        <w:t>Madueño</w:t>
      </w:r>
      <w:proofErr w:type="spellEnd"/>
      <w:r w:rsidRPr="0022634A">
        <w:rPr>
          <w:rFonts w:ascii="Times New Roman" w:eastAsia="Calibri" w:hAnsi="Times New Roman" w:cs="Times New Roman"/>
          <w:i/>
          <w:iCs/>
          <w:sz w:val="20"/>
          <w:szCs w:val="20"/>
        </w:rPr>
        <w:t>, Univers</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dad Nacional de San Juan (UNSJ) (Argentina) Fra</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 xml:space="preserve">cisco </w:t>
      </w:r>
      <w:proofErr w:type="spellStart"/>
      <w:r w:rsidRPr="0022634A">
        <w:rPr>
          <w:rFonts w:ascii="Times New Roman" w:eastAsia="Calibri" w:hAnsi="Times New Roman" w:cs="Times New Roman"/>
          <w:i/>
          <w:iCs/>
          <w:sz w:val="20"/>
          <w:szCs w:val="20"/>
        </w:rPr>
        <w:t>Favieri</w:t>
      </w:r>
      <w:proofErr w:type="spellEnd"/>
      <w:r w:rsidRPr="0022634A">
        <w:rPr>
          <w:rFonts w:ascii="Times New Roman" w:eastAsia="Calibri" w:hAnsi="Times New Roman" w:cs="Times New Roman"/>
          <w:i/>
          <w:iCs/>
          <w:sz w:val="20"/>
          <w:szCs w:val="20"/>
        </w:rPr>
        <w:t>, Universidad Nacional de San Juan (UNSJ)-Consejo Nacional de Investigaciones Cient</w:t>
      </w:r>
      <w:r w:rsidRPr="0022634A">
        <w:rPr>
          <w:rFonts w:ascii="Times New Roman" w:eastAsia="Calibri" w:hAnsi="Times New Roman" w:cs="Times New Roman"/>
          <w:i/>
          <w:iCs/>
          <w:sz w:val="20"/>
          <w:szCs w:val="20"/>
        </w:rPr>
        <w:t>í</w:t>
      </w:r>
      <w:r w:rsidRPr="0022634A">
        <w:rPr>
          <w:rFonts w:ascii="Times New Roman" w:eastAsia="Calibri" w:hAnsi="Times New Roman" w:cs="Times New Roman"/>
          <w:i/>
          <w:iCs/>
          <w:sz w:val="20"/>
          <w:szCs w:val="20"/>
        </w:rPr>
        <w:t xml:space="preserve">ficas y Técnicas (CONICET) (Argentina) Gabriela </w:t>
      </w:r>
      <w:proofErr w:type="spellStart"/>
      <w:r w:rsidRPr="0022634A">
        <w:rPr>
          <w:rFonts w:ascii="Times New Roman" w:eastAsia="Calibri" w:hAnsi="Times New Roman" w:cs="Times New Roman"/>
          <w:i/>
          <w:iCs/>
          <w:sz w:val="20"/>
          <w:szCs w:val="20"/>
        </w:rPr>
        <w:t>Lirussi</w:t>
      </w:r>
      <w:proofErr w:type="spellEnd"/>
      <w:r w:rsidRPr="0022634A">
        <w:rPr>
          <w:rFonts w:ascii="Times New Roman" w:eastAsia="Calibri" w:hAnsi="Times New Roman" w:cs="Times New Roman"/>
          <w:i/>
          <w:iCs/>
          <w:sz w:val="20"/>
          <w:szCs w:val="20"/>
        </w:rPr>
        <w:t xml:space="preserve">, Universidad Nacional de San Juan (UNSJ) (Argentina) Gabriela Pinto Oviedo, Universidad Nacional de San Juan (Argentina) Gerardo </w:t>
      </w:r>
      <w:proofErr w:type="spellStart"/>
      <w:r w:rsidRPr="0022634A">
        <w:rPr>
          <w:rFonts w:ascii="Times New Roman" w:eastAsia="Calibri" w:hAnsi="Times New Roman" w:cs="Times New Roman"/>
          <w:i/>
          <w:iCs/>
          <w:sz w:val="20"/>
          <w:szCs w:val="20"/>
        </w:rPr>
        <w:t>Tripol</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ne</w:t>
      </w:r>
      <w:proofErr w:type="spellEnd"/>
      <w:r w:rsidRPr="0022634A">
        <w:rPr>
          <w:rFonts w:ascii="Times New Roman" w:eastAsia="Calibri" w:hAnsi="Times New Roman" w:cs="Times New Roman"/>
          <w:i/>
          <w:iCs/>
          <w:sz w:val="20"/>
          <w:szCs w:val="20"/>
        </w:rPr>
        <w:t xml:space="preserve">, Universidad Nacional de San Juan (UNSJ)-Consejo Nacional de Investigaciones Científicas y Técnicas (CONICET) (Argentina) Gonzalo Castillo, Universidad Nacional de San Juan (UNSJ)-Consejo Nacional de Investigaciones Científicas y Técnicas (CONICET) (Argentina) Javier </w:t>
      </w:r>
      <w:proofErr w:type="spellStart"/>
      <w:r w:rsidRPr="0022634A">
        <w:rPr>
          <w:rFonts w:ascii="Times New Roman" w:eastAsia="Calibri" w:hAnsi="Times New Roman" w:cs="Times New Roman"/>
          <w:i/>
          <w:iCs/>
          <w:sz w:val="20"/>
          <w:szCs w:val="20"/>
        </w:rPr>
        <w:t>Marsiglia</w:t>
      </w:r>
      <w:proofErr w:type="spellEnd"/>
      <w:r w:rsidRPr="0022634A">
        <w:rPr>
          <w:rFonts w:ascii="Times New Roman" w:eastAsia="Calibri" w:hAnsi="Times New Roman" w:cs="Times New Roman"/>
          <w:i/>
          <w:iCs/>
          <w:sz w:val="20"/>
          <w:szCs w:val="20"/>
        </w:rPr>
        <w:t>, Univers</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dad Nacional de San Juan (UNSJ) (Argentina) Jorge Riveros, Universidad Nacional de San Juan (UNSJ) (Argentina) José María </w:t>
      </w:r>
      <w:proofErr w:type="spellStart"/>
      <w:r w:rsidRPr="0022634A">
        <w:rPr>
          <w:rFonts w:ascii="Times New Roman" w:eastAsia="Calibri" w:hAnsi="Times New Roman" w:cs="Times New Roman"/>
          <w:i/>
          <w:iCs/>
          <w:sz w:val="20"/>
          <w:szCs w:val="20"/>
        </w:rPr>
        <w:t>Carelli</w:t>
      </w:r>
      <w:proofErr w:type="spellEnd"/>
      <w:r w:rsidRPr="0022634A">
        <w:rPr>
          <w:rFonts w:ascii="Times New Roman" w:eastAsia="Calibri" w:hAnsi="Times New Roman" w:cs="Times New Roman"/>
          <w:i/>
          <w:iCs/>
          <w:sz w:val="20"/>
          <w:szCs w:val="20"/>
        </w:rPr>
        <w:t>, Universidad Naci</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 xml:space="preserve">nal de San Juan (UNSJ) (Argentina) Mario Luis Gutiérrez, Universidad Nacional de San Juan (UNSJ) (Argentina) Mónica </w:t>
      </w:r>
      <w:proofErr w:type="spellStart"/>
      <w:r w:rsidRPr="0022634A">
        <w:rPr>
          <w:rFonts w:ascii="Times New Roman" w:eastAsia="Calibri" w:hAnsi="Times New Roman" w:cs="Times New Roman"/>
          <w:i/>
          <w:iCs/>
          <w:sz w:val="20"/>
          <w:szCs w:val="20"/>
        </w:rPr>
        <w:t>Veramendi</w:t>
      </w:r>
      <w:proofErr w:type="spellEnd"/>
      <w:r w:rsidRPr="0022634A">
        <w:rPr>
          <w:rFonts w:ascii="Times New Roman" w:eastAsia="Calibri" w:hAnsi="Times New Roman" w:cs="Times New Roman"/>
          <w:i/>
          <w:iCs/>
          <w:sz w:val="20"/>
          <w:szCs w:val="20"/>
        </w:rPr>
        <w:t xml:space="preserve"> Pont, Universidad Nacional de San Juan (UNSJ) (Argentina) Oscar Pedro Rivero Vives, Universidad Nacional de San Juan (UNSJ) (Argentina) Víctor </w:t>
      </w:r>
      <w:proofErr w:type="spellStart"/>
      <w:r w:rsidRPr="0022634A">
        <w:rPr>
          <w:rFonts w:ascii="Times New Roman" w:eastAsia="Calibri" w:hAnsi="Times New Roman" w:cs="Times New Roman"/>
          <w:i/>
          <w:iCs/>
          <w:sz w:val="20"/>
          <w:szCs w:val="20"/>
        </w:rPr>
        <w:t>Algañaraz</w:t>
      </w:r>
      <w:proofErr w:type="spellEnd"/>
      <w:r w:rsidRPr="0022634A">
        <w:rPr>
          <w:rFonts w:ascii="Times New Roman" w:eastAsia="Calibri" w:hAnsi="Times New Roman" w:cs="Times New Roman"/>
          <w:i/>
          <w:iCs/>
          <w:sz w:val="20"/>
          <w:szCs w:val="20"/>
        </w:rPr>
        <w:t xml:space="preserve"> Soria, Universidad Nacional de San Juan (UNSJ)-Consejo Nacional de Investigaciones Científicas y Técnicas (CONICET) (Argentina) Yanina Inés </w:t>
      </w:r>
      <w:proofErr w:type="spellStart"/>
      <w:r w:rsidRPr="0022634A">
        <w:rPr>
          <w:rFonts w:ascii="Times New Roman" w:eastAsia="Calibri" w:hAnsi="Times New Roman" w:cs="Times New Roman"/>
          <w:i/>
          <w:iCs/>
          <w:sz w:val="20"/>
          <w:szCs w:val="20"/>
        </w:rPr>
        <w:t>Jotayán</w:t>
      </w:r>
      <w:proofErr w:type="spellEnd"/>
      <w:r w:rsidRPr="0022634A">
        <w:rPr>
          <w:rFonts w:ascii="Times New Roman" w:eastAsia="Calibri" w:hAnsi="Times New Roman" w:cs="Times New Roman"/>
          <w:i/>
          <w:iCs/>
          <w:sz w:val="20"/>
          <w:szCs w:val="20"/>
        </w:rPr>
        <w:t>, Un</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versidad Nacional de San Juan (UNSJ) (Argentina) Consejo Científico Externo Carolina Barry, Unive</w:t>
      </w:r>
      <w:r w:rsidRPr="0022634A">
        <w:rPr>
          <w:rFonts w:ascii="Times New Roman" w:eastAsia="Calibri" w:hAnsi="Times New Roman" w:cs="Times New Roman"/>
          <w:i/>
          <w:iCs/>
          <w:sz w:val="20"/>
          <w:szCs w:val="20"/>
        </w:rPr>
        <w:t>r</w:t>
      </w:r>
      <w:r w:rsidRPr="0022634A">
        <w:rPr>
          <w:rFonts w:ascii="Times New Roman" w:eastAsia="Calibri" w:hAnsi="Times New Roman" w:cs="Times New Roman"/>
          <w:i/>
          <w:iCs/>
          <w:sz w:val="20"/>
          <w:szCs w:val="20"/>
        </w:rPr>
        <w:t xml:space="preserve">sidad Nacional Tres de Febrero (UNTREF)-Consejo Nacional de Investigaciones Científicas ¡Técnicas (CONICET) (Argentina) Cristina Andrea </w:t>
      </w:r>
      <w:proofErr w:type="spellStart"/>
      <w:r w:rsidRPr="0022634A">
        <w:rPr>
          <w:rFonts w:ascii="Times New Roman" w:eastAsia="Calibri" w:hAnsi="Times New Roman" w:cs="Times New Roman"/>
          <w:i/>
          <w:iCs/>
          <w:sz w:val="20"/>
          <w:szCs w:val="20"/>
        </w:rPr>
        <w:t>Sereni</w:t>
      </w:r>
      <w:proofErr w:type="spellEnd"/>
      <w:r w:rsidRPr="0022634A">
        <w:rPr>
          <w:rFonts w:ascii="Times New Roman" w:eastAsia="Calibri" w:hAnsi="Times New Roman" w:cs="Times New Roman"/>
          <w:i/>
          <w:iCs/>
          <w:sz w:val="20"/>
          <w:szCs w:val="20"/>
        </w:rPr>
        <w:t>, Universidad Nacional de Río Negro (UNRN) (Arge</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tina) Delfín Ignacio Grueso Vanegas, Universidad del Valle (Colombia) Dora Barrancos, Universidad de Buenos Aires (UBA)-Consejo Nacional de Invest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gaciones Científicas y Técnicas (CONICET) (Arge</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 xml:space="preserve">tina) Eduardo Hernando Nieto, Universidad San Martín de Porres (USMP)-Universidad Nacional </w:t>
      </w:r>
      <w:r w:rsidRPr="0022634A">
        <w:rPr>
          <w:rFonts w:ascii="Times New Roman" w:eastAsia="Calibri" w:hAnsi="Times New Roman" w:cs="Times New Roman"/>
          <w:i/>
          <w:iCs/>
          <w:sz w:val="20"/>
          <w:szCs w:val="20"/>
        </w:rPr>
        <w:lastRenderedPageBreak/>
        <w:t>Mayor de San Marcos (UNMSM) (Perú) Fabricio Ezequiel Castro, Universidad de Buenos Aires (UBA)-Consejo Nacional de Investigaciones Científ</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cas y Técnicas (CONICET) (Argentina) Guillermo Andrés Duque Silva, Universidad Rey Juan Carlos (URJC) (España) Jorge Restrepo Ramos, Univers</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dad Externado (U Externado) (Colombia) Julián </w:t>
      </w:r>
      <w:proofErr w:type="spellStart"/>
      <w:r w:rsidRPr="0022634A">
        <w:rPr>
          <w:rFonts w:ascii="Times New Roman" w:eastAsia="Calibri" w:hAnsi="Times New Roman" w:cs="Times New Roman"/>
          <w:i/>
          <w:iCs/>
          <w:sz w:val="20"/>
          <w:szCs w:val="20"/>
        </w:rPr>
        <w:t>Bertranou</w:t>
      </w:r>
      <w:proofErr w:type="spellEnd"/>
      <w:r w:rsidRPr="0022634A">
        <w:rPr>
          <w:rFonts w:ascii="Times New Roman" w:eastAsia="Calibri" w:hAnsi="Times New Roman" w:cs="Times New Roman"/>
          <w:i/>
          <w:iCs/>
          <w:sz w:val="20"/>
          <w:szCs w:val="20"/>
        </w:rPr>
        <w:t>, Universidad Nacional de San Martín (UNSAM) (Argentina) Julieta Suárez-Cao, Univers</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dad Católica de Chile (Chile) Lucrecia </w:t>
      </w:r>
      <w:proofErr w:type="spellStart"/>
      <w:r w:rsidRPr="0022634A">
        <w:rPr>
          <w:rFonts w:ascii="Times New Roman" w:eastAsia="Calibri" w:hAnsi="Times New Roman" w:cs="Times New Roman"/>
          <w:i/>
          <w:iCs/>
          <w:sz w:val="20"/>
          <w:szCs w:val="20"/>
        </w:rPr>
        <w:t>D'Agostino</w:t>
      </w:r>
      <w:proofErr w:type="spellEnd"/>
      <w:r w:rsidRPr="0022634A">
        <w:rPr>
          <w:rFonts w:ascii="Times New Roman" w:eastAsia="Calibri" w:hAnsi="Times New Roman" w:cs="Times New Roman"/>
          <w:i/>
          <w:iCs/>
          <w:sz w:val="20"/>
          <w:szCs w:val="20"/>
        </w:rPr>
        <w:t>, Universidad Nacional de Cuyo (</w:t>
      </w:r>
      <w:proofErr w:type="spellStart"/>
      <w:r w:rsidRPr="0022634A">
        <w:rPr>
          <w:rFonts w:ascii="Times New Roman" w:eastAsia="Calibri" w:hAnsi="Times New Roman" w:cs="Times New Roman"/>
          <w:i/>
          <w:iCs/>
          <w:sz w:val="20"/>
          <w:szCs w:val="20"/>
        </w:rPr>
        <w:t>UNCuyo</w:t>
      </w:r>
      <w:proofErr w:type="spellEnd"/>
      <w:r w:rsidRPr="0022634A">
        <w:rPr>
          <w:rFonts w:ascii="Times New Roman" w:eastAsia="Calibri" w:hAnsi="Times New Roman" w:cs="Times New Roman"/>
          <w:i/>
          <w:iCs/>
          <w:sz w:val="20"/>
          <w:szCs w:val="20"/>
        </w:rPr>
        <w:t>) (Argent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na) Marcelo </w:t>
      </w:r>
      <w:proofErr w:type="spellStart"/>
      <w:r w:rsidRPr="0022634A">
        <w:rPr>
          <w:rFonts w:ascii="Times New Roman" w:eastAsia="Calibri" w:hAnsi="Times New Roman" w:cs="Times New Roman"/>
          <w:i/>
          <w:iCs/>
          <w:sz w:val="20"/>
          <w:szCs w:val="20"/>
        </w:rPr>
        <w:t>Raffin</w:t>
      </w:r>
      <w:proofErr w:type="spellEnd"/>
      <w:r w:rsidRPr="0022634A">
        <w:rPr>
          <w:rFonts w:ascii="Times New Roman" w:eastAsia="Calibri" w:hAnsi="Times New Roman" w:cs="Times New Roman"/>
          <w:i/>
          <w:iCs/>
          <w:sz w:val="20"/>
          <w:szCs w:val="20"/>
        </w:rPr>
        <w:t>, Universidad de Buenos Aires (UBA)-Consejo Nacional de Investigaciones Científ</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cas y Técnicas (CONICET) (Argentina) María Celia Martínez, Universidad Nacional de La Plata (UNLP) (Argentina) María Inés Tula, Universidad de Buenos Aires (UBA)-Consejo Nacional de Investigaciones Científicas y Técnicas (CONICET) (Argentina) Oscar </w:t>
      </w:r>
      <w:proofErr w:type="spellStart"/>
      <w:r w:rsidRPr="0022634A">
        <w:rPr>
          <w:rFonts w:ascii="Times New Roman" w:eastAsia="Calibri" w:hAnsi="Times New Roman" w:cs="Times New Roman"/>
          <w:i/>
          <w:iCs/>
          <w:sz w:val="20"/>
          <w:szCs w:val="20"/>
        </w:rPr>
        <w:t>Madoery</w:t>
      </w:r>
      <w:proofErr w:type="spellEnd"/>
      <w:r w:rsidRPr="0022634A">
        <w:rPr>
          <w:rFonts w:ascii="Times New Roman" w:eastAsia="Calibri" w:hAnsi="Times New Roman" w:cs="Times New Roman"/>
          <w:i/>
          <w:iCs/>
          <w:sz w:val="20"/>
          <w:szCs w:val="20"/>
        </w:rPr>
        <w:t xml:space="preserve">, Universidad Nacional de Rosario (UNR) (Argentina) Pablo </w:t>
      </w:r>
      <w:proofErr w:type="spellStart"/>
      <w:r w:rsidRPr="0022634A">
        <w:rPr>
          <w:rFonts w:ascii="Times New Roman" w:eastAsia="Calibri" w:hAnsi="Times New Roman" w:cs="Times New Roman"/>
          <w:i/>
          <w:iCs/>
          <w:sz w:val="20"/>
          <w:szCs w:val="20"/>
        </w:rPr>
        <w:t>Bulcourf</w:t>
      </w:r>
      <w:proofErr w:type="spellEnd"/>
      <w:r w:rsidRPr="0022634A">
        <w:rPr>
          <w:rFonts w:ascii="Times New Roman" w:eastAsia="Calibri" w:hAnsi="Times New Roman" w:cs="Times New Roman"/>
          <w:i/>
          <w:iCs/>
          <w:sz w:val="20"/>
          <w:szCs w:val="20"/>
        </w:rPr>
        <w:t xml:space="preserve">, Universidad Nacional de Quilmes (UNQ) (Argentina) Ricardo </w:t>
      </w:r>
      <w:proofErr w:type="spellStart"/>
      <w:r w:rsidRPr="0022634A">
        <w:rPr>
          <w:rFonts w:ascii="Times New Roman" w:eastAsia="Calibri" w:hAnsi="Times New Roman" w:cs="Times New Roman"/>
          <w:i/>
          <w:iCs/>
          <w:sz w:val="20"/>
          <w:szCs w:val="20"/>
        </w:rPr>
        <w:t>Laleff</w:t>
      </w:r>
      <w:proofErr w:type="spellEnd"/>
      <w:r w:rsidRPr="0022634A">
        <w:rPr>
          <w:rFonts w:ascii="Times New Roman" w:eastAsia="Calibri" w:hAnsi="Times New Roman" w:cs="Times New Roman"/>
          <w:i/>
          <w:iCs/>
          <w:sz w:val="20"/>
          <w:szCs w:val="20"/>
        </w:rPr>
        <w:t xml:space="preserve"> </w:t>
      </w:r>
      <w:proofErr w:type="spellStart"/>
      <w:r w:rsidRPr="0022634A">
        <w:rPr>
          <w:rFonts w:ascii="Times New Roman" w:eastAsia="Calibri" w:hAnsi="Times New Roman" w:cs="Times New Roman"/>
          <w:i/>
          <w:iCs/>
          <w:sz w:val="20"/>
          <w:szCs w:val="20"/>
        </w:rPr>
        <w:t>Ilieff</w:t>
      </w:r>
      <w:proofErr w:type="spellEnd"/>
      <w:r w:rsidRPr="0022634A">
        <w:rPr>
          <w:rFonts w:ascii="Times New Roman" w:eastAsia="Calibri" w:hAnsi="Times New Roman" w:cs="Times New Roman"/>
          <w:i/>
          <w:iCs/>
          <w:sz w:val="20"/>
          <w:szCs w:val="20"/>
        </w:rPr>
        <w:t>, Universidad de Buenos Aires (</w:t>
      </w:r>
      <w:proofErr w:type="spellStart"/>
      <w:r w:rsidRPr="0022634A">
        <w:rPr>
          <w:rFonts w:ascii="Times New Roman" w:eastAsia="Calibri" w:hAnsi="Times New Roman" w:cs="Times New Roman"/>
          <w:i/>
          <w:iCs/>
          <w:sz w:val="20"/>
          <w:szCs w:val="20"/>
        </w:rPr>
        <w:t>UBÁS'ICons</w:t>
      </w:r>
      <w:proofErr w:type="spellEnd"/>
      <w:r w:rsidRPr="0022634A">
        <w:rPr>
          <w:rFonts w:ascii="Times New Roman" w:eastAsia="Calibri" w:hAnsi="Times New Roman" w:cs="Times New Roman"/>
          <w:i/>
          <w:iCs/>
          <w:sz w:val="20"/>
          <w:szCs w:val="20"/>
        </w:rPr>
        <w:t xml:space="preserve"> </w:t>
      </w:r>
      <w:proofErr w:type="spellStart"/>
      <w:r w:rsidRPr="0022634A">
        <w:rPr>
          <w:rFonts w:ascii="Times New Roman" w:eastAsia="Calibri" w:hAnsi="Times New Roman" w:cs="Times New Roman"/>
          <w:i/>
          <w:iCs/>
          <w:sz w:val="20"/>
          <w:szCs w:val="20"/>
        </w:rPr>
        <w:t>ttigacio</w:t>
      </w:r>
      <w:proofErr w:type="spellEnd"/>
      <w:r w:rsidRPr="0022634A">
        <w:rPr>
          <w:rFonts w:ascii="Times New Roman" w:eastAsia="Calibri" w:hAnsi="Times New Roman" w:cs="Times New Roman"/>
          <w:i/>
          <w:iCs/>
          <w:sz w:val="20"/>
          <w:szCs w:val="20"/>
        </w:rPr>
        <w:t xml:space="preserve"> Investigaciones Científicas y Técnicas (CONICET) (Argentina) Sabrina Morán, Universidad de Buenos Aires (UBA)-Consejo Nacional de Investigaciones Científicas y Técnicas (CONICET) (Argentina) Est</w:t>
      </w:r>
      <w:r w:rsidRPr="0022634A">
        <w:rPr>
          <w:rFonts w:ascii="Times New Roman" w:eastAsia="Calibri" w:hAnsi="Times New Roman" w:cs="Times New Roman"/>
          <w:i/>
          <w:iCs/>
          <w:sz w:val="20"/>
          <w:szCs w:val="20"/>
        </w:rPr>
        <w:t>u</w:t>
      </w:r>
      <w:r w:rsidRPr="0022634A">
        <w:rPr>
          <w:rFonts w:ascii="Times New Roman" w:eastAsia="Calibri" w:hAnsi="Times New Roman" w:cs="Times New Roman"/>
          <w:i/>
          <w:iCs/>
          <w:sz w:val="20"/>
          <w:szCs w:val="20"/>
        </w:rPr>
        <w:t xml:space="preserve">diantes avanzados Emilio Berón, estudiante de la Licenciatura en Ciencias Políticas Facundo </w:t>
      </w:r>
      <w:proofErr w:type="spellStart"/>
      <w:r w:rsidRPr="0022634A">
        <w:rPr>
          <w:rFonts w:ascii="Times New Roman" w:eastAsia="Calibri" w:hAnsi="Times New Roman" w:cs="Times New Roman"/>
          <w:i/>
          <w:iCs/>
          <w:sz w:val="20"/>
          <w:szCs w:val="20"/>
        </w:rPr>
        <w:t>Thebault</w:t>
      </w:r>
      <w:proofErr w:type="spellEnd"/>
      <w:r w:rsidRPr="0022634A">
        <w:rPr>
          <w:rFonts w:ascii="Times New Roman" w:eastAsia="Calibri" w:hAnsi="Times New Roman" w:cs="Times New Roman"/>
          <w:i/>
          <w:iCs/>
          <w:sz w:val="20"/>
          <w:szCs w:val="20"/>
        </w:rPr>
        <w:t xml:space="preserve"> Gamboa, estudiante de la Licenciatura en Ciencias Políticas Mariana Fernández, estudiante de la Lice</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ciatura en Ciencias Políticas Mariana Ruiz, est</w:t>
      </w:r>
      <w:r w:rsidRPr="0022634A">
        <w:rPr>
          <w:rFonts w:ascii="Times New Roman" w:eastAsia="Calibri" w:hAnsi="Times New Roman" w:cs="Times New Roman"/>
          <w:i/>
          <w:iCs/>
          <w:sz w:val="20"/>
          <w:szCs w:val="20"/>
        </w:rPr>
        <w:t>u</w:t>
      </w:r>
      <w:r w:rsidRPr="0022634A">
        <w:rPr>
          <w:rFonts w:ascii="Times New Roman" w:eastAsia="Calibri" w:hAnsi="Times New Roman" w:cs="Times New Roman"/>
          <w:i/>
          <w:iCs/>
          <w:sz w:val="20"/>
          <w:szCs w:val="20"/>
        </w:rPr>
        <w:t>diante de la Licenciatura en Ciencias Políticas M</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riano Figueroa Herrera, estudiante de la Licenciat</w:t>
      </w:r>
      <w:r w:rsidRPr="0022634A">
        <w:rPr>
          <w:rFonts w:ascii="Times New Roman" w:eastAsia="Calibri" w:hAnsi="Times New Roman" w:cs="Times New Roman"/>
          <w:i/>
          <w:iCs/>
          <w:sz w:val="20"/>
          <w:szCs w:val="20"/>
        </w:rPr>
        <w:t>u</w:t>
      </w:r>
      <w:r w:rsidRPr="0022634A">
        <w:rPr>
          <w:rFonts w:ascii="Times New Roman" w:eastAsia="Calibri" w:hAnsi="Times New Roman" w:cs="Times New Roman"/>
          <w:i/>
          <w:iCs/>
          <w:sz w:val="20"/>
          <w:szCs w:val="20"/>
        </w:rPr>
        <w:t>ra en Ciencias Políticas Martín Massa, estudiante de la Licenciatura en Ciencias Políticas Pablo Mont</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ño, estudiante de la Licenciatura en Ciencias Polít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cas Patricia Mercado, estudiante de la Licenciatura en Ciencias Políticas Equipo Informático Ariel </w:t>
      </w:r>
      <w:proofErr w:type="spellStart"/>
      <w:r w:rsidRPr="0022634A">
        <w:rPr>
          <w:rFonts w:ascii="Times New Roman" w:eastAsia="Calibri" w:hAnsi="Times New Roman" w:cs="Times New Roman"/>
          <w:i/>
          <w:iCs/>
          <w:sz w:val="20"/>
          <w:szCs w:val="20"/>
        </w:rPr>
        <w:t>Ba</w:t>
      </w:r>
      <w:r w:rsidRPr="0022634A">
        <w:rPr>
          <w:rFonts w:ascii="Times New Roman" w:eastAsia="Calibri" w:hAnsi="Times New Roman" w:cs="Times New Roman"/>
          <w:i/>
          <w:iCs/>
          <w:sz w:val="20"/>
          <w:szCs w:val="20"/>
        </w:rPr>
        <w:t>r</w:t>
      </w:r>
      <w:r w:rsidRPr="0022634A">
        <w:rPr>
          <w:rFonts w:ascii="Times New Roman" w:eastAsia="Calibri" w:hAnsi="Times New Roman" w:cs="Times New Roman"/>
          <w:i/>
          <w:iCs/>
          <w:sz w:val="20"/>
          <w:szCs w:val="20"/>
        </w:rPr>
        <w:t>bano</w:t>
      </w:r>
      <w:proofErr w:type="spellEnd"/>
      <w:r w:rsidRPr="0022634A">
        <w:rPr>
          <w:rFonts w:ascii="Times New Roman" w:eastAsia="Calibri" w:hAnsi="Times New Roman" w:cs="Times New Roman"/>
          <w:i/>
          <w:iCs/>
          <w:sz w:val="20"/>
          <w:szCs w:val="20"/>
        </w:rPr>
        <w:t xml:space="preserve">, Universidad Nacional de San Juan (UNSJ) (Argentina) Eugenia </w:t>
      </w:r>
      <w:proofErr w:type="spellStart"/>
      <w:r w:rsidRPr="0022634A">
        <w:rPr>
          <w:rFonts w:ascii="Times New Roman" w:eastAsia="Calibri" w:hAnsi="Times New Roman" w:cs="Times New Roman"/>
          <w:i/>
          <w:iCs/>
          <w:sz w:val="20"/>
          <w:szCs w:val="20"/>
        </w:rPr>
        <w:t>Tarraschano</w:t>
      </w:r>
      <w:proofErr w:type="spellEnd"/>
      <w:r w:rsidRPr="0022634A">
        <w:rPr>
          <w:rFonts w:ascii="Times New Roman" w:eastAsia="Calibri" w:hAnsi="Times New Roman" w:cs="Times New Roman"/>
          <w:i/>
          <w:iCs/>
          <w:sz w:val="20"/>
          <w:szCs w:val="20"/>
        </w:rPr>
        <w:t>, Universidad N</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 xml:space="preserve">cional de San Juan (UNSJ) (Argentina) Marcelo </w:t>
      </w:r>
      <w:proofErr w:type="spellStart"/>
      <w:r w:rsidRPr="0022634A">
        <w:rPr>
          <w:rFonts w:ascii="Times New Roman" w:eastAsia="Calibri" w:hAnsi="Times New Roman" w:cs="Times New Roman"/>
          <w:i/>
          <w:iCs/>
          <w:sz w:val="20"/>
          <w:szCs w:val="20"/>
        </w:rPr>
        <w:t>Pickelny</w:t>
      </w:r>
      <w:proofErr w:type="spellEnd"/>
      <w:r w:rsidRPr="0022634A">
        <w:rPr>
          <w:rFonts w:ascii="Times New Roman" w:eastAsia="Calibri" w:hAnsi="Times New Roman" w:cs="Times New Roman"/>
          <w:i/>
          <w:iCs/>
          <w:sz w:val="20"/>
          <w:szCs w:val="20"/>
        </w:rPr>
        <w:t xml:space="preserve">, Universidad Nacional de San Juan (UNSJ) (Argentina) Traducciones María José </w:t>
      </w:r>
      <w:proofErr w:type="spellStart"/>
      <w:r w:rsidRPr="0022634A">
        <w:rPr>
          <w:rFonts w:ascii="Times New Roman" w:eastAsia="Calibri" w:hAnsi="Times New Roman" w:cs="Times New Roman"/>
          <w:i/>
          <w:iCs/>
          <w:sz w:val="20"/>
          <w:szCs w:val="20"/>
        </w:rPr>
        <w:t>Marcovecchio</w:t>
      </w:r>
      <w:proofErr w:type="spellEnd"/>
      <w:r w:rsidRPr="0022634A">
        <w:rPr>
          <w:rFonts w:ascii="Times New Roman" w:eastAsia="Calibri" w:hAnsi="Times New Roman" w:cs="Times New Roman"/>
          <w:i/>
          <w:iCs/>
          <w:sz w:val="20"/>
          <w:szCs w:val="20"/>
        </w:rPr>
        <w:t>, Universidad Nacional de San Juan (UNSJ) (Argent</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na) Recientemente Estudios sobre el poder. Revista de Ciencia Política, ha publicado su primer número </w:t>
      </w:r>
      <w:r w:rsidRPr="0022634A">
        <w:rPr>
          <w:rFonts w:ascii="Times New Roman" w:eastAsia="Calibri" w:hAnsi="Times New Roman" w:cs="Times New Roman"/>
          <w:i/>
          <w:iCs/>
          <w:sz w:val="20"/>
          <w:szCs w:val="20"/>
        </w:rPr>
        <w:lastRenderedPageBreak/>
        <w:t xml:space="preserve">que incluye un Dossier sobre titulado "40 años de Democracia en Argentina", coordinado por el Lic. Ab. Alberto Caballero y la </w:t>
      </w:r>
      <w:proofErr w:type="spellStart"/>
      <w:r w:rsidRPr="0022634A">
        <w:rPr>
          <w:rFonts w:ascii="Times New Roman" w:eastAsia="Calibri" w:hAnsi="Times New Roman" w:cs="Times New Roman"/>
          <w:i/>
          <w:iCs/>
          <w:sz w:val="20"/>
          <w:szCs w:val="20"/>
        </w:rPr>
        <w:t>Mag</w:t>
      </w:r>
      <w:proofErr w:type="spellEnd"/>
      <w:r w:rsidRPr="0022634A">
        <w:rPr>
          <w:rFonts w:ascii="Times New Roman" w:eastAsia="Calibri" w:hAnsi="Times New Roman" w:cs="Times New Roman"/>
          <w:i/>
          <w:iCs/>
          <w:sz w:val="20"/>
          <w:szCs w:val="20"/>
        </w:rPr>
        <w:t xml:space="preserve">. Mónica </w:t>
      </w:r>
      <w:proofErr w:type="spellStart"/>
      <w:r w:rsidRPr="0022634A">
        <w:rPr>
          <w:rFonts w:ascii="Times New Roman" w:eastAsia="Calibri" w:hAnsi="Times New Roman" w:cs="Times New Roman"/>
          <w:i/>
          <w:iCs/>
          <w:sz w:val="20"/>
          <w:szCs w:val="20"/>
        </w:rPr>
        <w:t>Veramendi</w:t>
      </w:r>
      <w:proofErr w:type="spellEnd"/>
      <w:r w:rsidRPr="0022634A">
        <w:rPr>
          <w:rFonts w:ascii="Times New Roman" w:eastAsia="Calibri" w:hAnsi="Times New Roman" w:cs="Times New Roman"/>
          <w:i/>
          <w:iCs/>
          <w:sz w:val="20"/>
          <w:szCs w:val="20"/>
        </w:rPr>
        <w:t xml:space="preserve"> Pont, que incluye los trabajos "Periodizar el ciclo democrático" de Ezequiel Hernán </w:t>
      </w:r>
      <w:proofErr w:type="spellStart"/>
      <w:r w:rsidRPr="0022634A">
        <w:rPr>
          <w:rFonts w:ascii="Times New Roman" w:eastAsia="Calibri" w:hAnsi="Times New Roman" w:cs="Times New Roman"/>
          <w:i/>
          <w:iCs/>
          <w:sz w:val="20"/>
          <w:szCs w:val="20"/>
        </w:rPr>
        <w:t>Berlochi</w:t>
      </w:r>
      <w:proofErr w:type="spellEnd"/>
      <w:r w:rsidRPr="0022634A">
        <w:rPr>
          <w:rFonts w:ascii="Times New Roman" w:eastAsia="Calibri" w:hAnsi="Times New Roman" w:cs="Times New Roman"/>
          <w:i/>
          <w:iCs/>
          <w:sz w:val="20"/>
          <w:szCs w:val="20"/>
        </w:rPr>
        <w:t>, "Análisis de los factores que impulsaron la irrupción progres</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va de las derechas en Argentina" de Javier </w:t>
      </w:r>
      <w:proofErr w:type="spellStart"/>
      <w:r w:rsidRPr="0022634A">
        <w:rPr>
          <w:rFonts w:ascii="Times New Roman" w:eastAsia="Calibri" w:hAnsi="Times New Roman" w:cs="Times New Roman"/>
          <w:i/>
          <w:iCs/>
          <w:sz w:val="20"/>
          <w:szCs w:val="20"/>
        </w:rPr>
        <w:t>Carri</w:t>
      </w:r>
      <w:proofErr w:type="spellEnd"/>
      <w:r w:rsidRPr="0022634A">
        <w:rPr>
          <w:rFonts w:ascii="Times New Roman" w:eastAsia="Calibri" w:hAnsi="Times New Roman" w:cs="Times New Roman"/>
          <w:i/>
          <w:iCs/>
          <w:sz w:val="20"/>
          <w:szCs w:val="20"/>
        </w:rPr>
        <w:t xml:space="preserve"> y Alberto Antonio Emilio Galle, "Noción de Estado y comunidad en el pensamiento político peronista a cuarenta años de</w:t>
      </w:r>
      <w:r w:rsidRPr="0022634A">
        <w:rPr>
          <w:rFonts w:ascii="Arial" w:eastAsia="Times New Roman" w:hAnsi="Arial" w:cs="Arial"/>
          <w:sz w:val="29"/>
          <w:szCs w:val="29"/>
          <w:lang w:eastAsia="es-AR"/>
        </w:rPr>
        <w:t xml:space="preserve"> </w:t>
      </w:r>
      <w:r w:rsidRPr="0022634A">
        <w:rPr>
          <w:rFonts w:ascii="Times New Roman" w:eastAsia="Calibri" w:hAnsi="Times New Roman" w:cs="Times New Roman"/>
          <w:i/>
          <w:iCs/>
          <w:sz w:val="20"/>
          <w:szCs w:val="20"/>
        </w:rPr>
        <w:t xml:space="preserve">democracia" de Noel </w:t>
      </w:r>
      <w:proofErr w:type="spellStart"/>
      <w:r w:rsidRPr="0022634A">
        <w:rPr>
          <w:rFonts w:ascii="Times New Roman" w:eastAsia="Calibri" w:hAnsi="Times New Roman" w:cs="Times New Roman"/>
          <w:i/>
          <w:iCs/>
          <w:sz w:val="20"/>
          <w:szCs w:val="20"/>
        </w:rPr>
        <w:t>Bazzeti</w:t>
      </w:r>
      <w:proofErr w:type="spellEnd"/>
      <w:r w:rsidRPr="0022634A">
        <w:rPr>
          <w:rFonts w:ascii="Times New Roman" w:eastAsia="Calibri" w:hAnsi="Times New Roman" w:cs="Times New Roman"/>
          <w:i/>
          <w:iCs/>
          <w:sz w:val="20"/>
          <w:szCs w:val="20"/>
        </w:rPr>
        <w:t>, "Pensamiento Libertario. Una sistematización teór</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ca — política en torno a sus principales enemigos: la democracia y el Estado" de Federico Alejandro Orihuela Quiroga. Asimismo, el numero cuenta con una serie de artículos libres entre los que se destacan investigaciones sobre "El basural de La Bebida: de problema a solución integradora" de Alejandro A</w:t>
      </w:r>
      <w:r w:rsidRPr="0022634A">
        <w:rPr>
          <w:rFonts w:ascii="Times New Roman" w:eastAsia="Calibri" w:hAnsi="Times New Roman" w:cs="Times New Roman"/>
          <w:i/>
          <w:iCs/>
          <w:sz w:val="20"/>
          <w:szCs w:val="20"/>
        </w:rPr>
        <w:t>s</w:t>
      </w:r>
      <w:r w:rsidRPr="0022634A">
        <w:rPr>
          <w:rFonts w:ascii="Times New Roman" w:eastAsia="Calibri" w:hAnsi="Times New Roman" w:cs="Times New Roman"/>
          <w:i/>
          <w:iCs/>
          <w:sz w:val="20"/>
          <w:szCs w:val="20"/>
        </w:rPr>
        <w:t>torga y Walter Moreno, "</w:t>
      </w:r>
      <w:proofErr w:type="spellStart"/>
      <w:r w:rsidRPr="0022634A">
        <w:rPr>
          <w:rFonts w:ascii="Times New Roman" w:eastAsia="Calibri" w:hAnsi="Times New Roman" w:cs="Times New Roman"/>
          <w:i/>
          <w:iCs/>
          <w:sz w:val="20"/>
          <w:szCs w:val="20"/>
        </w:rPr>
        <w:t>Deleuze</w:t>
      </w:r>
      <w:proofErr w:type="spellEnd"/>
      <w:r w:rsidRPr="0022634A">
        <w:rPr>
          <w:rFonts w:ascii="Times New Roman" w:eastAsia="Calibri" w:hAnsi="Times New Roman" w:cs="Times New Roman"/>
          <w:i/>
          <w:iCs/>
          <w:sz w:val="20"/>
          <w:szCs w:val="20"/>
        </w:rPr>
        <w:t xml:space="preserve"> en los confines de la filosofía política: ¿existe una filosofía política </w:t>
      </w:r>
      <w:proofErr w:type="spellStart"/>
      <w:r w:rsidRPr="0022634A">
        <w:rPr>
          <w:rFonts w:ascii="Times New Roman" w:eastAsia="Calibri" w:hAnsi="Times New Roman" w:cs="Times New Roman"/>
          <w:i/>
          <w:iCs/>
          <w:sz w:val="20"/>
          <w:szCs w:val="20"/>
        </w:rPr>
        <w:t>deleuziana</w:t>
      </w:r>
      <w:proofErr w:type="spellEnd"/>
      <w:r w:rsidRPr="0022634A">
        <w:rPr>
          <w:rFonts w:ascii="Times New Roman" w:eastAsia="Calibri" w:hAnsi="Times New Roman" w:cs="Times New Roman"/>
          <w:i/>
          <w:iCs/>
          <w:sz w:val="20"/>
          <w:szCs w:val="20"/>
        </w:rPr>
        <w:t xml:space="preserve">?" de Martín </w:t>
      </w:r>
      <w:proofErr w:type="spellStart"/>
      <w:r w:rsidRPr="0022634A">
        <w:rPr>
          <w:rFonts w:ascii="Times New Roman" w:eastAsia="Calibri" w:hAnsi="Times New Roman" w:cs="Times New Roman"/>
          <w:i/>
          <w:iCs/>
          <w:sz w:val="20"/>
          <w:szCs w:val="20"/>
        </w:rPr>
        <w:t>Masciardi</w:t>
      </w:r>
      <w:proofErr w:type="spellEnd"/>
      <w:r w:rsidRPr="0022634A">
        <w:rPr>
          <w:rFonts w:ascii="Times New Roman" w:eastAsia="Calibri" w:hAnsi="Times New Roman" w:cs="Times New Roman"/>
          <w:i/>
          <w:iCs/>
          <w:sz w:val="20"/>
          <w:szCs w:val="20"/>
        </w:rPr>
        <w:t xml:space="preserve"> Recabarren, "M</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 xml:space="preserve">dulaciones del poder punitivo: reformas de la justicia penal y ampliación del poder de castigar" de Sonia Silvana </w:t>
      </w:r>
      <w:proofErr w:type="spellStart"/>
      <w:r w:rsidRPr="0022634A">
        <w:rPr>
          <w:rFonts w:ascii="Times New Roman" w:eastAsia="Calibri" w:hAnsi="Times New Roman" w:cs="Times New Roman"/>
          <w:i/>
          <w:iCs/>
          <w:sz w:val="20"/>
          <w:szCs w:val="20"/>
        </w:rPr>
        <w:t>Torti</w:t>
      </w:r>
      <w:proofErr w:type="spellEnd"/>
      <w:r w:rsidRPr="0022634A">
        <w:rPr>
          <w:rFonts w:ascii="Times New Roman" w:eastAsia="Calibri" w:hAnsi="Times New Roman" w:cs="Times New Roman"/>
          <w:i/>
          <w:iCs/>
          <w:sz w:val="20"/>
          <w:szCs w:val="20"/>
        </w:rPr>
        <w:t xml:space="preserve"> y Juan Bautista Sánchez, y "Xi Jinping: Reformas políticas, económicas y culturales en la China Contemporánea" de Mauro Jesús Doña López. Por otra parte, la publicación cuenta con dos reseñas de libros: "</w:t>
      </w:r>
      <w:proofErr w:type="spellStart"/>
      <w:r w:rsidRPr="0022634A">
        <w:rPr>
          <w:rFonts w:ascii="Times New Roman" w:eastAsia="Calibri" w:hAnsi="Times New Roman" w:cs="Times New Roman"/>
          <w:i/>
          <w:iCs/>
          <w:sz w:val="20"/>
          <w:szCs w:val="20"/>
        </w:rPr>
        <w:t>Farris</w:t>
      </w:r>
      <w:proofErr w:type="spellEnd"/>
      <w:r w:rsidRPr="0022634A">
        <w:rPr>
          <w:rFonts w:ascii="Times New Roman" w:eastAsia="Calibri" w:hAnsi="Times New Roman" w:cs="Times New Roman"/>
          <w:i/>
          <w:iCs/>
          <w:sz w:val="20"/>
          <w:szCs w:val="20"/>
        </w:rPr>
        <w:t xml:space="preserve"> Sara (2021). En nombre de los derechos de las mujeres. El auge del </w:t>
      </w:r>
      <w:proofErr w:type="spellStart"/>
      <w:r w:rsidRPr="0022634A">
        <w:rPr>
          <w:rFonts w:ascii="Times New Roman" w:eastAsia="Calibri" w:hAnsi="Times New Roman" w:cs="Times New Roman"/>
          <w:i/>
          <w:iCs/>
          <w:sz w:val="20"/>
          <w:szCs w:val="20"/>
        </w:rPr>
        <w:t>feminacionali</w:t>
      </w:r>
      <w:r w:rsidRPr="0022634A">
        <w:rPr>
          <w:rFonts w:ascii="Times New Roman" w:eastAsia="Calibri" w:hAnsi="Times New Roman" w:cs="Times New Roman"/>
          <w:i/>
          <w:iCs/>
          <w:sz w:val="20"/>
          <w:szCs w:val="20"/>
        </w:rPr>
        <w:t>s</w:t>
      </w:r>
      <w:r w:rsidRPr="0022634A">
        <w:rPr>
          <w:rFonts w:ascii="Times New Roman" w:eastAsia="Calibri" w:hAnsi="Times New Roman" w:cs="Times New Roman"/>
          <w:i/>
          <w:iCs/>
          <w:sz w:val="20"/>
          <w:szCs w:val="20"/>
        </w:rPr>
        <w:t>mo</w:t>
      </w:r>
      <w:proofErr w:type="spellEnd"/>
      <w:r w:rsidRPr="0022634A">
        <w:rPr>
          <w:rFonts w:ascii="Times New Roman" w:eastAsia="Calibri" w:hAnsi="Times New Roman" w:cs="Times New Roman"/>
          <w:i/>
          <w:iCs/>
          <w:sz w:val="20"/>
          <w:szCs w:val="20"/>
        </w:rPr>
        <w:t xml:space="preserve">", de Hernán Videla y "Walter Benjamín, centinela mesiánico: a la izquierda de lo posible" de Santiago Agustín Pereyra </w:t>
      </w:r>
      <w:proofErr w:type="spellStart"/>
      <w:r w:rsidRPr="0022634A">
        <w:rPr>
          <w:rFonts w:ascii="Times New Roman" w:eastAsia="Calibri" w:hAnsi="Times New Roman" w:cs="Times New Roman"/>
          <w:i/>
          <w:iCs/>
          <w:sz w:val="20"/>
          <w:szCs w:val="20"/>
        </w:rPr>
        <w:t>Nouvelliere</w:t>
      </w:r>
      <w:proofErr w:type="spellEnd"/>
      <w:r w:rsidRPr="0022634A">
        <w:rPr>
          <w:rFonts w:ascii="Times New Roman" w:eastAsia="Calibri" w:hAnsi="Times New Roman" w:cs="Times New Roman"/>
          <w:i/>
          <w:iCs/>
          <w:sz w:val="20"/>
          <w:szCs w:val="20"/>
        </w:rPr>
        <w:t>. Finalmente, cabe desatar la publicación de un artículo joven titulado "Democracia artificial. Reflexiones sobre el alcance de la inteligencia artificial en la praxis democrática" de autoría de los estudiantes Constanza Del Rosario Estrada Belli, Octavio Ezequiel Herrera y Lucas Fabián López. Actualmente, la revista está trabaja</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 xml:space="preserve">do en la gestión editorial del segundo número que saldrá en la segunda parte del año que incluye un Dossier titulado: "La vanguardia de la retaguardia? Esbozos interpretativos de las derechas políticas contemporáneas", coordinado por Fabricio Ezequiel Castro y Boris Matías </w:t>
      </w:r>
      <w:proofErr w:type="spellStart"/>
      <w:r w:rsidRPr="0022634A">
        <w:rPr>
          <w:rFonts w:ascii="Times New Roman" w:eastAsia="Calibri" w:hAnsi="Times New Roman" w:cs="Times New Roman"/>
          <w:i/>
          <w:iCs/>
          <w:sz w:val="20"/>
          <w:szCs w:val="20"/>
        </w:rPr>
        <w:t>Grinchpun</w:t>
      </w:r>
      <w:proofErr w:type="spellEnd"/>
      <w:r w:rsidRPr="0022634A">
        <w:rPr>
          <w:rFonts w:ascii="Times New Roman" w:eastAsia="Calibri" w:hAnsi="Times New Roman" w:cs="Times New Roman"/>
          <w:i/>
          <w:iCs/>
          <w:sz w:val="20"/>
          <w:szCs w:val="20"/>
        </w:rPr>
        <w:t>, ambos profesion</w:t>
      </w:r>
      <w:r w:rsidRPr="0022634A">
        <w:rPr>
          <w:rFonts w:ascii="Times New Roman" w:eastAsia="Calibri" w:hAnsi="Times New Roman" w:cs="Times New Roman"/>
          <w:i/>
          <w:iCs/>
          <w:sz w:val="20"/>
          <w:szCs w:val="20"/>
        </w:rPr>
        <w:t>a</w:t>
      </w:r>
      <w:r w:rsidRPr="0022634A">
        <w:rPr>
          <w:rFonts w:ascii="Times New Roman" w:eastAsia="Calibri" w:hAnsi="Times New Roman" w:cs="Times New Roman"/>
          <w:i/>
          <w:iCs/>
          <w:sz w:val="20"/>
          <w:szCs w:val="20"/>
        </w:rPr>
        <w:t>les se desempeñan como docentes e investigadores de la Universidad de Buenos Aires (UBA) y del CON</w:t>
      </w:r>
      <w:r w:rsidRPr="0022634A">
        <w:rPr>
          <w:rFonts w:ascii="Times New Roman" w:eastAsia="Calibri" w:hAnsi="Times New Roman" w:cs="Times New Roman"/>
          <w:i/>
          <w:iCs/>
          <w:sz w:val="20"/>
          <w:szCs w:val="20"/>
        </w:rPr>
        <w:t>I</w:t>
      </w:r>
      <w:r w:rsidRPr="0022634A">
        <w:rPr>
          <w:rFonts w:ascii="Times New Roman" w:eastAsia="Calibri" w:hAnsi="Times New Roman" w:cs="Times New Roman"/>
          <w:i/>
          <w:iCs/>
          <w:sz w:val="20"/>
          <w:szCs w:val="20"/>
        </w:rPr>
        <w:t xml:space="preserve">CET. "Estudios sobre el poder. Revista de Ciencia </w:t>
      </w:r>
      <w:r w:rsidRPr="0022634A">
        <w:rPr>
          <w:rFonts w:ascii="Times New Roman" w:eastAsia="Calibri" w:hAnsi="Times New Roman" w:cs="Times New Roman"/>
          <w:i/>
          <w:iCs/>
          <w:sz w:val="20"/>
          <w:szCs w:val="20"/>
        </w:rPr>
        <w:lastRenderedPageBreak/>
        <w:t xml:space="preserve">Política" constituye una herramienta fundamental para la producción y circulación del conocimiento científico, razón por la cual amerita la Declaración de Interés por parte de este cuerpo legislativo. Por los motivos expuestos, le solicito a los diputados y a las diputadas que acompañen con su voto favorable el presente Proyecto de Resolución. </w:t>
      </w:r>
    </w:p>
    <w:p w14:paraId="0B57A3F8"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p>
    <w:p w14:paraId="3C3A2474"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EXPEDIENTE 1505</w:t>
      </w:r>
    </w:p>
    <w:p w14:paraId="1D955B4C" w14:textId="77777777" w:rsidR="00F17C4B" w:rsidRPr="0022634A" w:rsidRDefault="00F17C4B" w:rsidP="004B2468">
      <w:pPr>
        <w:spacing w:after="0" w:line="312" w:lineRule="auto"/>
        <w:jc w:val="both"/>
        <w:rPr>
          <w:rFonts w:ascii="Times New Roman" w:eastAsia="Calibri" w:hAnsi="Times New Roman" w:cs="Times New Roman"/>
          <w:i/>
          <w:iCs/>
          <w:sz w:val="20"/>
          <w:szCs w:val="20"/>
        </w:rPr>
      </w:pPr>
    </w:p>
    <w:p w14:paraId="05DC2E55" w14:textId="77777777" w:rsidR="00F17C4B" w:rsidRPr="0022634A" w:rsidRDefault="00F17C4B" w:rsidP="004B2468">
      <w:pPr>
        <w:spacing w:after="0" w:line="312" w:lineRule="auto"/>
        <w:jc w:val="center"/>
        <w:rPr>
          <w:rFonts w:ascii="Times New Roman" w:eastAsia="Calibri" w:hAnsi="Times New Roman" w:cs="Times New Roman"/>
          <w:i/>
          <w:iCs/>
          <w:sz w:val="20"/>
          <w:szCs w:val="20"/>
          <w:u w:val="single"/>
        </w:rPr>
      </w:pPr>
      <w:r w:rsidRPr="0022634A">
        <w:rPr>
          <w:rFonts w:ascii="Times New Roman" w:eastAsia="Calibri" w:hAnsi="Times New Roman" w:cs="Times New Roman"/>
          <w:i/>
          <w:iCs/>
          <w:sz w:val="20"/>
          <w:szCs w:val="20"/>
          <w:u w:val="single"/>
        </w:rPr>
        <w:t>FUNDAMENTOS</w:t>
      </w:r>
    </w:p>
    <w:p w14:paraId="6AEA1D70" w14:textId="77777777" w:rsidR="00F17C4B" w:rsidRPr="0022634A" w:rsidRDefault="00F17C4B" w:rsidP="004B2468">
      <w:pPr>
        <w:spacing w:after="0" w:line="312" w:lineRule="auto"/>
        <w:jc w:val="center"/>
        <w:rPr>
          <w:rFonts w:ascii="Times New Roman" w:eastAsia="Calibri" w:hAnsi="Times New Roman" w:cs="Times New Roman"/>
          <w:i/>
          <w:iCs/>
          <w:sz w:val="20"/>
          <w:szCs w:val="20"/>
          <w:u w:val="single"/>
        </w:rPr>
      </w:pPr>
    </w:p>
    <w:p w14:paraId="3278321F"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Los Juegos Deportivos Regionales para Profesionales en Ciencias Económicas constituyen un espacio de encuentro, recreación y sana comp</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tencia entre los matriculados de los Consejos Prof</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sionales de todo el país, impulsados por la FACPCE y organizados de manera rotativa por cada provi</w:t>
      </w:r>
      <w:r w:rsidRPr="0022634A">
        <w:rPr>
          <w:rFonts w:ascii="Times New Roman" w:eastAsia="Calibri" w:hAnsi="Times New Roman" w:cs="Times New Roman"/>
          <w:i/>
          <w:iCs/>
          <w:sz w:val="20"/>
          <w:szCs w:val="20"/>
        </w:rPr>
        <w:t>n</w:t>
      </w:r>
      <w:r w:rsidRPr="0022634A">
        <w:rPr>
          <w:rFonts w:ascii="Times New Roman" w:eastAsia="Calibri" w:hAnsi="Times New Roman" w:cs="Times New Roman"/>
          <w:i/>
          <w:iCs/>
          <w:sz w:val="20"/>
          <w:szCs w:val="20"/>
        </w:rPr>
        <w:t>cia. Estos juegos promueven el compañerismo, la vida saludable, la integración regional y el fortal</w:t>
      </w:r>
      <w:r w:rsidRPr="0022634A">
        <w:rPr>
          <w:rFonts w:ascii="Times New Roman" w:eastAsia="Calibri" w:hAnsi="Times New Roman" w:cs="Times New Roman"/>
          <w:i/>
          <w:iCs/>
          <w:sz w:val="20"/>
          <w:szCs w:val="20"/>
        </w:rPr>
        <w:t>e</w:t>
      </w:r>
      <w:r w:rsidRPr="0022634A">
        <w:rPr>
          <w:rFonts w:ascii="Times New Roman" w:eastAsia="Calibri" w:hAnsi="Times New Roman" w:cs="Times New Roman"/>
          <w:i/>
          <w:iCs/>
          <w:sz w:val="20"/>
          <w:szCs w:val="20"/>
        </w:rPr>
        <w:t>cimiento de los lazos profesionales y personales entre colegas de distintas jurisdicciones, más allá de los espacios estrictamente laborales o académicos. A través de diversas disciplinas deportivas, como fú</w:t>
      </w:r>
      <w:r w:rsidRPr="0022634A">
        <w:rPr>
          <w:rFonts w:ascii="Times New Roman" w:eastAsia="Calibri" w:hAnsi="Times New Roman" w:cs="Times New Roman"/>
          <w:i/>
          <w:iCs/>
          <w:sz w:val="20"/>
          <w:szCs w:val="20"/>
        </w:rPr>
        <w:t>t</w:t>
      </w:r>
      <w:r w:rsidRPr="0022634A">
        <w:rPr>
          <w:rFonts w:ascii="Times New Roman" w:eastAsia="Calibri" w:hAnsi="Times New Roman" w:cs="Times New Roman"/>
          <w:i/>
          <w:iCs/>
          <w:sz w:val="20"/>
          <w:szCs w:val="20"/>
        </w:rPr>
        <w:t xml:space="preserve">bol, vóley, atletismo, natación, ajedrez, tenis, entre otras, los participantes desarrollan habilidades de trabajo en equipo, respeto, liderazgo y solidaridad, valores fundamentales tanto en el deporte como en el ejercicio ético y responsable de la profesión. </w:t>
      </w:r>
    </w:p>
    <w:p w14:paraId="4827A069" w14:textId="77777777" w:rsidR="00F17C4B" w:rsidRPr="0022634A" w:rsidRDefault="00F17C4B" w:rsidP="004B2468">
      <w:pPr>
        <w:spacing w:after="0" w:line="312" w:lineRule="auto"/>
        <w:ind w:firstLine="708"/>
        <w:jc w:val="both"/>
        <w:rPr>
          <w:rFonts w:ascii="Times New Roman" w:eastAsia="Calibri" w:hAnsi="Times New Roman" w:cs="Times New Roman"/>
          <w:i/>
          <w:iCs/>
          <w:sz w:val="20"/>
          <w:szCs w:val="20"/>
        </w:rPr>
      </w:pPr>
      <w:r w:rsidRPr="0022634A">
        <w:rPr>
          <w:rFonts w:ascii="Times New Roman" w:eastAsia="Calibri" w:hAnsi="Times New Roman" w:cs="Times New Roman"/>
          <w:i/>
          <w:iCs/>
          <w:sz w:val="20"/>
          <w:szCs w:val="20"/>
        </w:rPr>
        <w:t>La participación de cientos de matriculados de distintas provincias también dinamiza la economía local del lugar sede, favoreciendo el turismo, la ga</w:t>
      </w:r>
      <w:r w:rsidRPr="0022634A">
        <w:rPr>
          <w:rFonts w:ascii="Times New Roman" w:eastAsia="Calibri" w:hAnsi="Times New Roman" w:cs="Times New Roman"/>
          <w:i/>
          <w:iCs/>
          <w:sz w:val="20"/>
          <w:szCs w:val="20"/>
        </w:rPr>
        <w:t>s</w:t>
      </w:r>
      <w:r w:rsidRPr="0022634A">
        <w:rPr>
          <w:rFonts w:ascii="Times New Roman" w:eastAsia="Calibri" w:hAnsi="Times New Roman" w:cs="Times New Roman"/>
          <w:i/>
          <w:iCs/>
          <w:sz w:val="20"/>
          <w:szCs w:val="20"/>
        </w:rPr>
        <w:t xml:space="preserve">tronomía y el comercio.  </w:t>
      </w:r>
    </w:p>
    <w:p w14:paraId="3341AB1F" w14:textId="77777777" w:rsidR="00F17C4B" w:rsidRPr="0022634A" w:rsidRDefault="00F17C4B" w:rsidP="004B2468">
      <w:pPr>
        <w:spacing w:after="0" w:line="312" w:lineRule="auto"/>
        <w:ind w:firstLine="708"/>
        <w:jc w:val="both"/>
        <w:rPr>
          <w:rFonts w:ascii="Times New Roman" w:eastAsia="Calibri" w:hAnsi="Times New Roman" w:cs="Times New Roman"/>
          <w:sz w:val="20"/>
          <w:szCs w:val="20"/>
        </w:rPr>
      </w:pPr>
      <w:r w:rsidRPr="0022634A">
        <w:rPr>
          <w:rFonts w:ascii="Times New Roman" w:eastAsia="Calibri" w:hAnsi="Times New Roman" w:cs="Times New Roman"/>
          <w:i/>
          <w:iCs/>
          <w:sz w:val="20"/>
          <w:szCs w:val="20"/>
        </w:rPr>
        <w:t>En virtud de los antecedentes expuestos, s</w:t>
      </w:r>
      <w:r w:rsidRPr="0022634A">
        <w:rPr>
          <w:rFonts w:ascii="Times New Roman" w:eastAsia="Calibri" w:hAnsi="Times New Roman" w:cs="Times New Roman"/>
          <w:i/>
          <w:iCs/>
          <w:sz w:val="20"/>
          <w:szCs w:val="20"/>
        </w:rPr>
        <w:t>o</w:t>
      </w:r>
      <w:r w:rsidRPr="0022634A">
        <w:rPr>
          <w:rFonts w:ascii="Times New Roman" w:eastAsia="Calibri" w:hAnsi="Times New Roman" w:cs="Times New Roman"/>
          <w:i/>
          <w:iCs/>
          <w:sz w:val="20"/>
          <w:szCs w:val="20"/>
        </w:rPr>
        <w:t xml:space="preserve">licito al Sr. Presidente, que considere la existencia de elementos de juicio suficientes como para elevar el presente Proyecto de Resolución a los efectos que pueda tomar estado parlamentario en la próxima sesión ordinaria, para que sea tratado por los Sres. Diputados y oportunamente sea aprobado. </w:t>
      </w:r>
    </w:p>
    <w:p w14:paraId="794E88F8" w14:textId="77777777" w:rsidR="00F17C4B" w:rsidRPr="008B6A98" w:rsidRDefault="00F17C4B" w:rsidP="004B2468">
      <w:pPr>
        <w:spacing w:after="0" w:line="312" w:lineRule="auto"/>
        <w:jc w:val="both"/>
        <w:rPr>
          <w:rFonts w:ascii="Times New Roman" w:hAnsi="Times New Roman" w:cs="Times New Roman"/>
          <w:sz w:val="20"/>
          <w:szCs w:val="20"/>
        </w:rPr>
      </w:pPr>
    </w:p>
    <w:p w14:paraId="54E98196" w14:textId="5029ADE0" w:rsidR="00F17C4B" w:rsidRDefault="00F17C4B" w:rsidP="004B2468">
      <w:pPr>
        <w:spacing w:after="0" w:line="312" w:lineRule="auto"/>
        <w:jc w:val="both"/>
        <w:rPr>
          <w:rFonts w:ascii="Times New Roman" w:hAnsi="Times New Roman" w:cs="Times New Roman"/>
          <w:sz w:val="20"/>
          <w:szCs w:val="20"/>
        </w:rPr>
      </w:pPr>
      <w:r w:rsidRPr="0033418C">
        <w:rPr>
          <w:rFonts w:ascii="Times New Roman" w:hAnsi="Times New Roman" w:cs="Times New Roman"/>
          <w:b/>
        </w:rPr>
        <w:t>Sr. Presidente (Martín).-</w:t>
      </w:r>
      <w:r>
        <w:rPr>
          <w:rFonts w:ascii="Times New Roman" w:hAnsi="Times New Roman" w:cs="Times New Roman"/>
          <w:sz w:val="20"/>
          <w:szCs w:val="20"/>
        </w:rPr>
        <w:t xml:space="preserve"> Pasamos a continuación al tratamiento de los </w:t>
      </w:r>
      <w:r w:rsidR="00121218">
        <w:rPr>
          <w:rFonts w:ascii="Times New Roman" w:hAnsi="Times New Roman" w:cs="Times New Roman"/>
          <w:sz w:val="20"/>
          <w:szCs w:val="20"/>
        </w:rPr>
        <w:t>P</w:t>
      </w:r>
      <w:r>
        <w:rPr>
          <w:rFonts w:ascii="Times New Roman" w:hAnsi="Times New Roman" w:cs="Times New Roman"/>
          <w:sz w:val="20"/>
          <w:szCs w:val="20"/>
        </w:rPr>
        <w:t>untos</w:t>
      </w:r>
      <w:r w:rsidR="004F19CB">
        <w:rPr>
          <w:rFonts w:ascii="Times New Roman" w:hAnsi="Times New Roman" w:cs="Times New Roman"/>
          <w:sz w:val="20"/>
          <w:szCs w:val="20"/>
        </w:rPr>
        <w:t xml:space="preserve"> </w:t>
      </w:r>
      <w:r>
        <w:rPr>
          <w:rFonts w:ascii="Times New Roman" w:hAnsi="Times New Roman" w:cs="Times New Roman"/>
          <w:sz w:val="20"/>
          <w:szCs w:val="20"/>
        </w:rPr>
        <w:t>con pedido de tratamie</w:t>
      </w:r>
      <w:r>
        <w:rPr>
          <w:rFonts w:ascii="Times New Roman" w:hAnsi="Times New Roman" w:cs="Times New Roman"/>
          <w:sz w:val="20"/>
          <w:szCs w:val="20"/>
        </w:rPr>
        <w:t>n</w:t>
      </w:r>
      <w:r>
        <w:rPr>
          <w:rFonts w:ascii="Times New Roman" w:hAnsi="Times New Roman" w:cs="Times New Roman"/>
          <w:sz w:val="20"/>
          <w:szCs w:val="20"/>
        </w:rPr>
        <w:t>to sobre tablas.</w:t>
      </w:r>
    </w:p>
    <w:p w14:paraId="1D1D3C20" w14:textId="68FB756E"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Corresponde tratar los puntos 12, 13, 16, 18, 19, 20, 21, 22, 23, 25, 26, 27,</w:t>
      </w:r>
      <w:r w:rsidR="00121218">
        <w:rPr>
          <w:rFonts w:ascii="Times New Roman" w:hAnsi="Times New Roman" w:cs="Times New Roman"/>
          <w:sz w:val="20"/>
          <w:szCs w:val="20"/>
        </w:rPr>
        <w:t xml:space="preserve"> 28, </w:t>
      </w:r>
      <w:r>
        <w:rPr>
          <w:rFonts w:ascii="Times New Roman" w:hAnsi="Times New Roman" w:cs="Times New Roman"/>
          <w:sz w:val="20"/>
          <w:szCs w:val="20"/>
        </w:rPr>
        <w:t xml:space="preserve"> 29, 34, 35, 36, y 37; que corresponden a los Expedientes N° 1540, 1589, 1595, 1599, 1609, 1613, 1623, 1624, 1645, 1646, 1647, 1648, 1653, 1675, 1568, 1659, 1656, 1673, todos del año 2025.</w:t>
      </w:r>
    </w:p>
    <w:p w14:paraId="3E3299DE" w14:textId="4BF3EB74"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Todos los expedientes mencionados, señores diputados, proponen declarar de interés eventos y actividades</w:t>
      </w:r>
      <w:r w:rsidR="00121218">
        <w:rPr>
          <w:rFonts w:ascii="Times New Roman" w:hAnsi="Times New Roman" w:cs="Times New Roman"/>
          <w:sz w:val="20"/>
          <w:szCs w:val="20"/>
        </w:rPr>
        <w:t>. C</w:t>
      </w:r>
      <w:r>
        <w:rPr>
          <w:rFonts w:ascii="Times New Roman" w:hAnsi="Times New Roman" w:cs="Times New Roman"/>
          <w:sz w:val="20"/>
          <w:szCs w:val="20"/>
        </w:rPr>
        <w:t>onforme lo acordado en Labor Parl</w:t>
      </w:r>
      <w:r>
        <w:rPr>
          <w:rFonts w:ascii="Times New Roman" w:hAnsi="Times New Roman" w:cs="Times New Roman"/>
          <w:sz w:val="20"/>
          <w:szCs w:val="20"/>
        </w:rPr>
        <w:t>a</w:t>
      </w:r>
      <w:r w:rsidR="00121218">
        <w:rPr>
          <w:rFonts w:ascii="Times New Roman" w:hAnsi="Times New Roman" w:cs="Times New Roman"/>
          <w:sz w:val="20"/>
          <w:szCs w:val="20"/>
        </w:rPr>
        <w:t>mentaria, s</w:t>
      </w:r>
      <w:r>
        <w:rPr>
          <w:rFonts w:ascii="Times New Roman" w:hAnsi="Times New Roman" w:cs="Times New Roman"/>
          <w:sz w:val="20"/>
          <w:szCs w:val="20"/>
        </w:rPr>
        <w:t>e someterán todos juntos a una sola vot</w:t>
      </w:r>
      <w:r>
        <w:rPr>
          <w:rFonts w:ascii="Times New Roman" w:hAnsi="Times New Roman" w:cs="Times New Roman"/>
          <w:sz w:val="20"/>
          <w:szCs w:val="20"/>
        </w:rPr>
        <w:t>a</w:t>
      </w:r>
      <w:r>
        <w:rPr>
          <w:rFonts w:ascii="Times New Roman" w:hAnsi="Times New Roman" w:cs="Times New Roman"/>
          <w:sz w:val="20"/>
          <w:szCs w:val="20"/>
        </w:rPr>
        <w:t>ción para su aprobación.</w:t>
      </w:r>
    </w:p>
    <w:p w14:paraId="3645B776"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para esto, señores diputados, es neces</w:t>
      </w:r>
      <w:r>
        <w:rPr>
          <w:rFonts w:ascii="Times New Roman" w:hAnsi="Times New Roman" w:cs="Times New Roman"/>
          <w:sz w:val="20"/>
          <w:szCs w:val="20"/>
        </w:rPr>
        <w:t>a</w:t>
      </w:r>
      <w:r>
        <w:rPr>
          <w:rFonts w:ascii="Times New Roman" w:hAnsi="Times New Roman" w:cs="Times New Roman"/>
          <w:sz w:val="20"/>
          <w:szCs w:val="20"/>
        </w:rPr>
        <w:t>rio que todos aquellos diputados que estén de acuerdo con lo mencionado emitan su voto por la afirmativa.</w:t>
      </w:r>
    </w:p>
    <w:p w14:paraId="2B9BED3B"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tanto, señores diputados, emitan su voto.</w:t>
      </w:r>
    </w:p>
    <w:p w14:paraId="17E8AF3A"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5496FFCA" w14:textId="77777777" w:rsidR="00F17C4B" w:rsidRDefault="00F17C4B" w:rsidP="004B2468">
      <w:pPr>
        <w:spacing w:after="0" w:line="312" w:lineRule="auto"/>
        <w:jc w:val="both"/>
        <w:rPr>
          <w:rFonts w:ascii="Times New Roman" w:hAnsi="Times New Roman" w:cs="Times New Roman"/>
          <w:sz w:val="20"/>
          <w:szCs w:val="20"/>
        </w:rPr>
      </w:pPr>
    </w:p>
    <w:p w14:paraId="3FDFB94E" w14:textId="75D54589" w:rsidR="00F17C4B" w:rsidRPr="006662DE" w:rsidRDefault="00F17C4B" w:rsidP="004B2468">
      <w:pPr>
        <w:pStyle w:val="Prrafodelista"/>
        <w:spacing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Se vota y </w:t>
      </w:r>
      <w:r w:rsidR="001E495F">
        <w:rPr>
          <w:rFonts w:ascii="Times New Roman" w:hAnsi="Times New Roman" w:cs="Times New Roman"/>
          <w:sz w:val="20"/>
          <w:szCs w:val="20"/>
        </w:rPr>
        <w:t xml:space="preserve">se </w:t>
      </w:r>
      <w:r>
        <w:rPr>
          <w:rFonts w:ascii="Times New Roman" w:hAnsi="Times New Roman" w:cs="Times New Roman"/>
          <w:sz w:val="20"/>
          <w:szCs w:val="20"/>
        </w:rPr>
        <w:t>obtiene 33 votos –</w:t>
      </w:r>
    </w:p>
    <w:p w14:paraId="04D4C5C6" w14:textId="77777777" w:rsidR="00F17C4B" w:rsidRDefault="00F17C4B" w:rsidP="004B2468">
      <w:pPr>
        <w:spacing w:after="0" w:line="312" w:lineRule="auto"/>
        <w:jc w:val="both"/>
        <w:rPr>
          <w:rFonts w:ascii="Times New Roman" w:hAnsi="Times New Roman" w:cs="Times New Roman"/>
          <w:sz w:val="20"/>
          <w:szCs w:val="20"/>
        </w:rPr>
      </w:pPr>
    </w:p>
    <w:p w14:paraId="71B3E7A3" w14:textId="631D4D99" w:rsidR="00F17C4B" w:rsidRPr="00106240"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Queda aprobado que todos los expedientes mencionados se someterán a una sola votación. Si algún diputado quiere informar sobre alguno de los puntos mencionados lo invito a hacerlo.</w:t>
      </w:r>
    </w:p>
    <w:p w14:paraId="1DCA4696" w14:textId="058E8723" w:rsidR="00F17C4B" w:rsidRDefault="00F17C4B" w:rsidP="004B2468">
      <w:pPr>
        <w:spacing w:after="0" w:line="312" w:lineRule="auto"/>
        <w:jc w:val="both"/>
        <w:rPr>
          <w:rFonts w:ascii="Times New Roman" w:hAnsi="Times New Roman" w:cs="Times New Roman"/>
          <w:sz w:val="20"/>
          <w:szCs w:val="20"/>
        </w:rPr>
      </w:pPr>
      <w:r w:rsidRPr="004D24F1">
        <w:rPr>
          <w:rFonts w:ascii="Times New Roman" w:hAnsi="Times New Roman" w:cs="Times New Roman"/>
          <w:b/>
        </w:rPr>
        <w:t>Sr</w:t>
      </w:r>
      <w:r>
        <w:rPr>
          <w:rFonts w:ascii="Times New Roman" w:hAnsi="Times New Roman" w:cs="Times New Roman"/>
          <w:b/>
        </w:rPr>
        <w:t>a</w:t>
      </w:r>
      <w:r w:rsidRPr="004D24F1">
        <w:rPr>
          <w:rFonts w:ascii="Times New Roman" w:hAnsi="Times New Roman" w:cs="Times New Roman"/>
          <w:b/>
        </w:rPr>
        <w:t xml:space="preserve">. </w:t>
      </w:r>
      <w:r w:rsidR="008C20D4">
        <w:rPr>
          <w:rFonts w:ascii="Times New Roman" w:hAnsi="Times New Roman" w:cs="Times New Roman"/>
          <w:b/>
        </w:rPr>
        <w:t>Caparrós</w:t>
      </w:r>
      <w:r w:rsidRPr="004D24F1">
        <w:rPr>
          <w:rFonts w:ascii="Times New Roman" w:hAnsi="Times New Roman" w:cs="Times New Roman"/>
          <w:b/>
        </w:rPr>
        <w:t>.-</w:t>
      </w:r>
      <w:r>
        <w:rPr>
          <w:rFonts w:ascii="Times New Roman" w:hAnsi="Times New Roman" w:cs="Times New Roman"/>
          <w:sz w:val="20"/>
          <w:szCs w:val="20"/>
        </w:rPr>
        <w:t xml:space="preserve"> Pido la palabra.</w:t>
      </w:r>
    </w:p>
    <w:p w14:paraId="7402B165" w14:textId="60B936DF"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para referirme al Exp</w:t>
      </w:r>
      <w:r>
        <w:rPr>
          <w:rFonts w:ascii="Times New Roman" w:hAnsi="Times New Roman" w:cs="Times New Roman"/>
          <w:sz w:val="20"/>
          <w:szCs w:val="20"/>
        </w:rPr>
        <w:t>e</w:t>
      </w:r>
      <w:r>
        <w:rPr>
          <w:rFonts w:ascii="Times New Roman" w:hAnsi="Times New Roman" w:cs="Times New Roman"/>
          <w:sz w:val="20"/>
          <w:szCs w:val="20"/>
        </w:rPr>
        <w:t>diente 1609, sobre el Proyecto de Resolución que propone declarar de interés cultural e histórico las actividades a desarrollarse con motivo de conmem</w:t>
      </w:r>
      <w:r>
        <w:rPr>
          <w:rFonts w:ascii="Times New Roman" w:hAnsi="Times New Roman" w:cs="Times New Roman"/>
          <w:sz w:val="20"/>
          <w:szCs w:val="20"/>
        </w:rPr>
        <w:t>o</w:t>
      </w:r>
      <w:r>
        <w:rPr>
          <w:rFonts w:ascii="Times New Roman" w:hAnsi="Times New Roman" w:cs="Times New Roman"/>
          <w:sz w:val="20"/>
          <w:szCs w:val="20"/>
        </w:rPr>
        <w:t>rarse el 141° aniversario del departamento Pocito.</w:t>
      </w:r>
    </w:p>
    <w:p w14:paraId="265C65C8"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En este contexto, señor Presidente, durante el mes de agosto se realizarán diversas actividades que reflejan la historia del mismo y que resaltan el orgullo de cada ciudadano </w:t>
      </w:r>
      <w:proofErr w:type="spellStart"/>
      <w:r>
        <w:rPr>
          <w:rFonts w:ascii="Times New Roman" w:hAnsi="Times New Roman" w:cs="Times New Roman"/>
          <w:sz w:val="20"/>
          <w:szCs w:val="20"/>
        </w:rPr>
        <w:t>pocitano</w:t>
      </w:r>
      <w:proofErr w:type="spellEnd"/>
      <w:r>
        <w:rPr>
          <w:rFonts w:ascii="Times New Roman" w:hAnsi="Times New Roman" w:cs="Times New Roman"/>
          <w:sz w:val="20"/>
          <w:szCs w:val="20"/>
        </w:rPr>
        <w:t xml:space="preserve"> de habitar este suelo, cuyas raíces son el trabajo arduo de nuestros antepasados.</w:t>
      </w:r>
    </w:p>
    <w:p w14:paraId="41B96753"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Siempre se busca para estas fechas, señor Presidente, conmemorarlo de una manera particular donde se rescata la rica historia de este departamento y el crecimiento constante que esta tierra experimentó a lo largo de la misma.</w:t>
      </w:r>
    </w:p>
    <w:p w14:paraId="00BDA170" w14:textId="77777777" w:rsidR="00F17C4B" w:rsidRDefault="00F17C4B" w:rsidP="004B246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historia de Pocito, señor Presidente, es una de mezcla de leyendas ancestrales, desarrollo agrícola y un constante crecimiento, que lo posiciona como un pilar importante de San Juan.</w:t>
      </w:r>
    </w:p>
    <w:p w14:paraId="431AFB45" w14:textId="77777777" w:rsidR="00851C5A" w:rsidRDefault="00F17C4B" w:rsidP="00851C5A">
      <w:pPr>
        <w:spacing w:after="0" w:line="312" w:lineRule="auto"/>
        <w:ind w:firstLine="709"/>
        <w:jc w:val="both"/>
        <w:rPr>
          <w:rFonts w:ascii="Times New Roman" w:hAnsi="Times New Roman" w:cs="Times New Roman"/>
          <w:sz w:val="20"/>
        </w:rPr>
      </w:pPr>
      <w:r>
        <w:rPr>
          <w:rFonts w:ascii="Times New Roman" w:hAnsi="Times New Roman" w:cs="Times New Roman"/>
          <w:sz w:val="20"/>
          <w:szCs w:val="20"/>
        </w:rPr>
        <w:lastRenderedPageBreak/>
        <w:t>El sábado 9 de agosto, señor Presidente, se realizará el acto institucional, en la plaza departame</w:t>
      </w:r>
      <w:r>
        <w:rPr>
          <w:rFonts w:ascii="Times New Roman" w:hAnsi="Times New Roman" w:cs="Times New Roman"/>
          <w:sz w:val="20"/>
          <w:szCs w:val="20"/>
        </w:rPr>
        <w:t>n</w:t>
      </w:r>
      <w:r>
        <w:rPr>
          <w:rFonts w:ascii="Times New Roman" w:hAnsi="Times New Roman" w:cs="Times New Roman"/>
          <w:sz w:val="20"/>
          <w:szCs w:val="20"/>
        </w:rPr>
        <w:t xml:space="preserve">tal “La Libertad”, donde contaremos con los </w:t>
      </w:r>
      <w:r w:rsidR="00851C5A">
        <w:rPr>
          <w:rFonts w:ascii="Times New Roman" w:hAnsi="Times New Roman" w:cs="Times New Roman"/>
          <w:sz w:val="20"/>
          <w:szCs w:val="20"/>
        </w:rPr>
        <w:t>C</w:t>
      </w:r>
      <w:r>
        <w:rPr>
          <w:rFonts w:ascii="Times New Roman" w:hAnsi="Times New Roman" w:cs="Times New Roman"/>
          <w:sz w:val="20"/>
          <w:szCs w:val="20"/>
        </w:rPr>
        <w:t xml:space="preserve">uerpos de </w:t>
      </w:r>
      <w:r w:rsidR="00851C5A">
        <w:rPr>
          <w:rFonts w:ascii="Times New Roman" w:hAnsi="Times New Roman" w:cs="Times New Roman"/>
          <w:sz w:val="20"/>
          <w:szCs w:val="20"/>
        </w:rPr>
        <w:t>B</w:t>
      </w:r>
      <w:r>
        <w:rPr>
          <w:rFonts w:ascii="Times New Roman" w:hAnsi="Times New Roman" w:cs="Times New Roman"/>
          <w:sz w:val="20"/>
          <w:szCs w:val="20"/>
        </w:rPr>
        <w:t>andera, artistas locales y la participación del RIM 22.</w:t>
      </w:r>
      <w:r w:rsidR="00851C5A">
        <w:rPr>
          <w:rFonts w:ascii="Times New Roman" w:hAnsi="Times New Roman" w:cs="Times New Roman"/>
          <w:sz w:val="20"/>
          <w:szCs w:val="20"/>
        </w:rPr>
        <w:t xml:space="preserve"> </w:t>
      </w:r>
      <w:r>
        <w:rPr>
          <w:rFonts w:ascii="Times New Roman" w:hAnsi="Times New Roman" w:cs="Times New Roman"/>
          <w:sz w:val="20"/>
        </w:rPr>
        <w:t>También destacaremos a vecinos y vecinas del departamento</w:t>
      </w:r>
      <w:r w:rsidR="00851C5A">
        <w:rPr>
          <w:rFonts w:ascii="Times New Roman" w:hAnsi="Times New Roman" w:cs="Times New Roman"/>
          <w:sz w:val="20"/>
        </w:rPr>
        <w:t>.</w:t>
      </w:r>
    </w:p>
    <w:p w14:paraId="0BFCD82D" w14:textId="4DA475AB" w:rsidR="00F17C4B" w:rsidRDefault="00851C5A" w:rsidP="00851C5A">
      <w:pPr>
        <w:spacing w:after="0" w:line="312" w:lineRule="auto"/>
        <w:ind w:firstLine="709"/>
        <w:jc w:val="both"/>
        <w:rPr>
          <w:rFonts w:ascii="Times New Roman" w:hAnsi="Times New Roman" w:cs="Times New Roman"/>
          <w:sz w:val="20"/>
        </w:rPr>
      </w:pPr>
      <w:r>
        <w:rPr>
          <w:rFonts w:ascii="Times New Roman" w:hAnsi="Times New Roman" w:cs="Times New Roman"/>
          <w:sz w:val="20"/>
        </w:rPr>
        <w:t>P</w:t>
      </w:r>
      <w:r w:rsidR="00F17C4B">
        <w:rPr>
          <w:rFonts w:ascii="Times New Roman" w:hAnsi="Times New Roman" w:cs="Times New Roman"/>
          <w:sz w:val="20"/>
        </w:rPr>
        <w:t>or eso es que quiero invitar a todos los pr</w:t>
      </w:r>
      <w:r w:rsidR="00F17C4B">
        <w:rPr>
          <w:rFonts w:ascii="Times New Roman" w:hAnsi="Times New Roman" w:cs="Times New Roman"/>
          <w:sz w:val="20"/>
        </w:rPr>
        <w:t>e</w:t>
      </w:r>
      <w:r w:rsidR="00F17C4B">
        <w:rPr>
          <w:rFonts w:ascii="Times New Roman" w:hAnsi="Times New Roman" w:cs="Times New Roman"/>
          <w:sz w:val="20"/>
        </w:rPr>
        <w:t>sentes, a los diputados y diputadas presentes, para que nos acompañen en este día tan importante para nuestro departamento.</w:t>
      </w:r>
    </w:p>
    <w:p w14:paraId="7DFDE64C" w14:textId="77777777" w:rsidR="00F17C4B" w:rsidRDefault="00F17C4B" w:rsidP="004B2468">
      <w:pPr>
        <w:spacing w:after="0" w:line="312" w:lineRule="auto"/>
        <w:jc w:val="both"/>
        <w:rPr>
          <w:rFonts w:ascii="Times New Roman" w:hAnsi="Times New Roman" w:cs="Times New Roman"/>
          <w:sz w:val="20"/>
        </w:rPr>
      </w:pPr>
      <w:r>
        <w:rPr>
          <w:rFonts w:ascii="Times New Roman" w:hAnsi="Times New Roman" w:cs="Times New Roman"/>
          <w:sz w:val="20"/>
        </w:rPr>
        <w:tab/>
        <w:t>Muchas gracias.</w:t>
      </w:r>
    </w:p>
    <w:p w14:paraId="1078FB68" w14:textId="77777777" w:rsidR="00F17C4B" w:rsidRPr="00AE3552" w:rsidRDefault="00F17C4B" w:rsidP="004B2468">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Mallea</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0C5179C2" w14:textId="77777777" w:rsidR="00F17C4B" w:rsidRDefault="00F17C4B" w:rsidP="004B2468">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agradezco su tiempito y el de los demás diputados.</w:t>
      </w:r>
    </w:p>
    <w:p w14:paraId="2CB8CB10"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Simplemente, voy a informar de una fiesta tan importante que tenemos los angaqueros, una de las más importantes del departamento: la Cabalgata al Paraje Difunta Teresa, en nuestro departamento de Angaco. </w:t>
      </w:r>
    </w:p>
    <w:p w14:paraId="4852F882"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La verdad es que es una fiesta muy impo</w:t>
      </w:r>
      <w:r>
        <w:rPr>
          <w:rFonts w:ascii="Times New Roman" w:hAnsi="Times New Roman"/>
          <w:sz w:val="20"/>
          <w:szCs w:val="20"/>
          <w:lang w:val="es-MX"/>
        </w:rPr>
        <w:t>r</w:t>
      </w:r>
      <w:r>
        <w:rPr>
          <w:rFonts w:ascii="Times New Roman" w:hAnsi="Times New Roman"/>
          <w:sz w:val="20"/>
          <w:szCs w:val="20"/>
          <w:lang w:val="es-MX"/>
        </w:rPr>
        <w:t>tante para nosotros, como ya lo decía, y tiene que ver con nuestra cultura y costumbres, donde van a haber diferentes partícipes, agrupaciones gauchas de otros departamentos y, también, de otras provincias.</w:t>
      </w:r>
    </w:p>
    <w:p w14:paraId="321468F2"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Sencillamente, quiero extender y agradecer a esta Cámara y a los diputados por esta aprobación e invitarlos el 16 y 17 de agosto, que es cuando se hace esta cabalgata tan importante para nosotros, los a</w:t>
      </w:r>
      <w:r>
        <w:rPr>
          <w:rFonts w:ascii="Times New Roman" w:hAnsi="Times New Roman"/>
          <w:sz w:val="20"/>
          <w:szCs w:val="20"/>
          <w:lang w:val="es-MX"/>
        </w:rPr>
        <w:t>n</w:t>
      </w:r>
      <w:r>
        <w:rPr>
          <w:rFonts w:ascii="Times New Roman" w:hAnsi="Times New Roman"/>
          <w:sz w:val="20"/>
          <w:szCs w:val="20"/>
          <w:lang w:val="es-MX"/>
        </w:rPr>
        <w:t>gaqueros, que parte del Barrio Presidente Perón, hasta el Paraje de la Difunta Teresa.</w:t>
      </w:r>
    </w:p>
    <w:p w14:paraId="540ADDF6"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Nada más, Presidente.</w:t>
      </w:r>
    </w:p>
    <w:p w14:paraId="3FF1FC3C"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Muchas gracias.</w:t>
      </w:r>
    </w:p>
    <w:p w14:paraId="416669C8" w14:textId="77777777" w:rsidR="00F17C4B" w:rsidRPr="00200905" w:rsidRDefault="00F17C4B" w:rsidP="004B2468">
      <w:pPr>
        <w:spacing w:after="0" w:line="312" w:lineRule="auto"/>
        <w:jc w:val="both"/>
        <w:rPr>
          <w:rFonts w:ascii="Times New Roman" w:hAnsi="Times New Roman"/>
          <w:sz w:val="20"/>
          <w:szCs w:val="20"/>
          <w:lang w:val="es-MX"/>
        </w:rPr>
      </w:pPr>
      <w:r w:rsidRPr="00200905">
        <w:rPr>
          <w:rFonts w:ascii="Times New Roman" w:hAnsi="Times New Roman"/>
          <w:b/>
          <w:szCs w:val="20"/>
          <w:lang w:val="es-MX"/>
        </w:rPr>
        <w:t xml:space="preserve">Sr. Presidente (Martín).- </w:t>
      </w:r>
      <w:r>
        <w:rPr>
          <w:rFonts w:ascii="Times New Roman" w:hAnsi="Times New Roman"/>
          <w:sz w:val="20"/>
          <w:szCs w:val="20"/>
          <w:lang w:val="es-MX"/>
        </w:rPr>
        <w:t>Corresponde poner en consideración, en una sola votación, los Expedientes Nº 1540; 1589; 1595; 1599; 1609; 1613; 1623; 1624; 1645; 1646; 1647; 1648; 1653; 1675; 1568; 1659; 1656; 1673, todos del año 2025.</w:t>
      </w:r>
    </w:p>
    <w:p w14:paraId="10F4EB49" w14:textId="77777777" w:rsidR="00F17C4B" w:rsidRPr="00200905" w:rsidRDefault="00F17C4B" w:rsidP="004B2468">
      <w:pPr>
        <w:spacing w:after="0" w:line="312" w:lineRule="auto"/>
        <w:jc w:val="both"/>
        <w:rPr>
          <w:rFonts w:ascii="Times New Roman" w:hAnsi="Times New Roman"/>
          <w:sz w:val="20"/>
          <w:szCs w:val="20"/>
          <w:lang w:val="es-MX"/>
        </w:rPr>
      </w:pPr>
      <w:r w:rsidRPr="00200905">
        <w:rPr>
          <w:rFonts w:ascii="Times New Roman" w:hAnsi="Times New Roman"/>
          <w:sz w:val="20"/>
          <w:szCs w:val="20"/>
          <w:lang w:val="es-MX"/>
        </w:rPr>
        <w:tab/>
        <w:t>Se va a votar.</w:t>
      </w:r>
    </w:p>
    <w:p w14:paraId="1EF309E4" w14:textId="77777777" w:rsidR="00F17C4B" w:rsidRPr="00200905" w:rsidRDefault="00F17C4B" w:rsidP="004B2468">
      <w:pPr>
        <w:spacing w:after="0" w:line="240" w:lineRule="auto"/>
        <w:jc w:val="both"/>
        <w:rPr>
          <w:rFonts w:ascii="Times New Roman" w:hAnsi="Times New Roman"/>
          <w:sz w:val="20"/>
          <w:szCs w:val="20"/>
          <w:lang w:val="es-MX"/>
        </w:rPr>
      </w:pPr>
    </w:p>
    <w:p w14:paraId="6CCF3668" w14:textId="77777777" w:rsidR="00F17C4B" w:rsidRDefault="00F17C4B" w:rsidP="004B2468">
      <w:pPr>
        <w:spacing w:after="0" w:line="240" w:lineRule="auto"/>
        <w:jc w:val="center"/>
        <w:rPr>
          <w:rFonts w:ascii="Times New Roman" w:hAnsi="Times New Roman"/>
          <w:sz w:val="20"/>
          <w:szCs w:val="20"/>
          <w:lang w:val="es-MX"/>
        </w:rPr>
      </w:pPr>
      <w:r w:rsidRPr="00200905">
        <w:rPr>
          <w:rFonts w:ascii="Times New Roman" w:hAnsi="Times New Roman"/>
          <w:sz w:val="20"/>
          <w:szCs w:val="20"/>
          <w:lang w:val="es-MX"/>
        </w:rPr>
        <w:t>–Se vota</w:t>
      </w:r>
      <w:r>
        <w:rPr>
          <w:rFonts w:ascii="Times New Roman" w:hAnsi="Times New Roman"/>
          <w:sz w:val="20"/>
          <w:szCs w:val="20"/>
          <w:lang w:val="es-MX"/>
        </w:rPr>
        <w:t>n</w:t>
      </w:r>
      <w:r w:rsidRPr="00200905">
        <w:rPr>
          <w:rFonts w:ascii="Times New Roman" w:hAnsi="Times New Roman"/>
          <w:sz w:val="20"/>
          <w:szCs w:val="20"/>
          <w:lang w:val="es-MX"/>
        </w:rPr>
        <w:t xml:space="preserve"> </w:t>
      </w:r>
      <w:r>
        <w:rPr>
          <w:rFonts w:ascii="Times New Roman" w:hAnsi="Times New Roman"/>
          <w:sz w:val="20"/>
          <w:szCs w:val="20"/>
          <w:lang w:val="es-MX"/>
        </w:rPr>
        <w:t>y son</w:t>
      </w:r>
      <w:r w:rsidRPr="00200905">
        <w:rPr>
          <w:rFonts w:ascii="Times New Roman" w:hAnsi="Times New Roman"/>
          <w:sz w:val="20"/>
          <w:szCs w:val="20"/>
          <w:lang w:val="es-MX"/>
        </w:rPr>
        <w:t xml:space="preserve"> aprobad</w:t>
      </w:r>
      <w:r>
        <w:rPr>
          <w:rFonts w:ascii="Times New Roman" w:hAnsi="Times New Roman"/>
          <w:sz w:val="20"/>
          <w:szCs w:val="20"/>
          <w:lang w:val="es-MX"/>
        </w:rPr>
        <w:t>os</w:t>
      </w:r>
      <w:r w:rsidRPr="00200905">
        <w:rPr>
          <w:rFonts w:ascii="Times New Roman" w:hAnsi="Times New Roman"/>
          <w:sz w:val="20"/>
          <w:szCs w:val="20"/>
          <w:lang w:val="es-MX"/>
        </w:rPr>
        <w:t xml:space="preserve"> </w:t>
      </w:r>
    </w:p>
    <w:p w14:paraId="64673807" w14:textId="77777777" w:rsidR="00F17C4B" w:rsidRPr="00200905" w:rsidRDefault="00F17C4B" w:rsidP="004B2468">
      <w:pPr>
        <w:spacing w:after="0" w:line="240" w:lineRule="auto"/>
        <w:jc w:val="center"/>
        <w:rPr>
          <w:rFonts w:ascii="Times New Roman" w:hAnsi="Times New Roman"/>
          <w:sz w:val="20"/>
          <w:szCs w:val="20"/>
          <w:lang w:val="es-MX"/>
        </w:rPr>
      </w:pPr>
      <w:r>
        <w:rPr>
          <w:rFonts w:ascii="Times New Roman" w:hAnsi="Times New Roman"/>
          <w:sz w:val="20"/>
          <w:szCs w:val="20"/>
          <w:lang w:val="es-MX"/>
        </w:rPr>
        <w:t>con 33 votos</w:t>
      </w:r>
      <w:r w:rsidRPr="00200905">
        <w:rPr>
          <w:rFonts w:ascii="Times New Roman" w:hAnsi="Times New Roman"/>
          <w:sz w:val="20"/>
          <w:szCs w:val="20"/>
          <w:lang w:val="es-MX"/>
        </w:rPr>
        <w:t>–</w:t>
      </w:r>
    </w:p>
    <w:p w14:paraId="66DD554F" w14:textId="77777777" w:rsidR="00F17C4B" w:rsidRDefault="00F17C4B" w:rsidP="004B2468">
      <w:pPr>
        <w:spacing w:after="0" w:line="240" w:lineRule="auto"/>
        <w:jc w:val="both"/>
        <w:rPr>
          <w:rFonts w:ascii="Times New Roman" w:hAnsi="Times New Roman"/>
          <w:sz w:val="20"/>
          <w:szCs w:val="20"/>
          <w:lang w:val="es-MX"/>
        </w:rPr>
      </w:pPr>
    </w:p>
    <w:p w14:paraId="541E9FB3"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tab/>
        <w:t>Quedan aprobados los Proyectos de Resol</w:t>
      </w:r>
      <w:r>
        <w:rPr>
          <w:rFonts w:ascii="Times New Roman" w:hAnsi="Times New Roman"/>
          <w:sz w:val="20"/>
          <w:szCs w:val="20"/>
          <w:lang w:val="es-MX"/>
        </w:rPr>
        <w:t>u</w:t>
      </w:r>
      <w:r>
        <w:rPr>
          <w:rFonts w:ascii="Times New Roman" w:hAnsi="Times New Roman"/>
          <w:sz w:val="20"/>
          <w:szCs w:val="20"/>
          <w:lang w:val="es-MX"/>
        </w:rPr>
        <w:t>ción.</w:t>
      </w:r>
    </w:p>
    <w:p w14:paraId="35E1745D" w14:textId="77777777" w:rsidR="00F17C4B" w:rsidRDefault="00F17C4B" w:rsidP="004B2468">
      <w:pPr>
        <w:spacing w:after="0" w:line="312" w:lineRule="auto"/>
        <w:jc w:val="both"/>
        <w:rPr>
          <w:rFonts w:ascii="Times New Roman" w:hAnsi="Times New Roman"/>
          <w:sz w:val="20"/>
          <w:szCs w:val="20"/>
          <w:lang w:val="es-MX"/>
        </w:rPr>
      </w:pPr>
      <w:r>
        <w:rPr>
          <w:rFonts w:ascii="Times New Roman" w:hAnsi="Times New Roman"/>
          <w:sz w:val="20"/>
          <w:szCs w:val="20"/>
          <w:lang w:val="es-MX"/>
        </w:rPr>
        <w:lastRenderedPageBreak/>
        <w:tab/>
        <w:t>Pasamos al Punto 38, de Proyectos Prese</w:t>
      </w:r>
      <w:r>
        <w:rPr>
          <w:rFonts w:ascii="Times New Roman" w:hAnsi="Times New Roman"/>
          <w:sz w:val="20"/>
          <w:szCs w:val="20"/>
          <w:lang w:val="es-MX"/>
        </w:rPr>
        <w:t>n</w:t>
      </w:r>
      <w:r>
        <w:rPr>
          <w:rFonts w:ascii="Times New Roman" w:hAnsi="Times New Roman"/>
          <w:sz w:val="20"/>
          <w:szCs w:val="20"/>
          <w:lang w:val="es-MX"/>
        </w:rPr>
        <w:t>tados, Expediente 1678 del corriente año, con trat</w:t>
      </w:r>
      <w:r>
        <w:rPr>
          <w:rFonts w:ascii="Times New Roman" w:hAnsi="Times New Roman"/>
          <w:sz w:val="20"/>
          <w:szCs w:val="20"/>
          <w:lang w:val="es-MX"/>
        </w:rPr>
        <w:t>a</w:t>
      </w:r>
      <w:r>
        <w:rPr>
          <w:rFonts w:ascii="Times New Roman" w:hAnsi="Times New Roman"/>
          <w:sz w:val="20"/>
          <w:szCs w:val="20"/>
          <w:lang w:val="es-MX"/>
        </w:rPr>
        <w:t>miento sobre tablas.</w:t>
      </w:r>
    </w:p>
    <w:p w14:paraId="002E8B6F" w14:textId="77777777" w:rsidR="00F17C4B" w:rsidRDefault="00F17C4B" w:rsidP="004B2468">
      <w:pPr>
        <w:spacing w:after="0" w:line="312" w:lineRule="auto"/>
        <w:jc w:val="both"/>
        <w:rPr>
          <w:rFonts w:ascii="Times New Roman" w:hAnsi="Times New Roman"/>
          <w:sz w:val="20"/>
          <w:szCs w:val="20"/>
        </w:rPr>
      </w:pPr>
      <w:r w:rsidRPr="00893115">
        <w:rPr>
          <w:rFonts w:ascii="Times New Roman" w:hAnsi="Times New Roman"/>
          <w:b/>
          <w:bCs/>
        </w:rPr>
        <w:t>Sr. Córdoba.-</w:t>
      </w:r>
      <w:r>
        <w:rPr>
          <w:rFonts w:ascii="Times New Roman" w:hAnsi="Times New Roman"/>
          <w:sz w:val="20"/>
          <w:szCs w:val="20"/>
        </w:rPr>
        <w:t xml:space="preserve"> Pido la palabra.</w:t>
      </w:r>
    </w:p>
    <w:p w14:paraId="14A7E49D" w14:textId="77777777"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 xml:space="preserve">Señor Presidente, </w:t>
      </w:r>
      <w:r w:rsidRPr="00893115">
        <w:rPr>
          <w:rFonts w:ascii="Times New Roman" w:hAnsi="Times New Roman"/>
          <w:sz w:val="20"/>
          <w:szCs w:val="20"/>
        </w:rPr>
        <w:t xml:space="preserve">este </w:t>
      </w:r>
      <w:r>
        <w:rPr>
          <w:rFonts w:ascii="Times New Roman" w:hAnsi="Times New Roman"/>
          <w:sz w:val="20"/>
          <w:szCs w:val="20"/>
        </w:rPr>
        <w:t>E</w:t>
      </w:r>
      <w:r w:rsidRPr="00893115">
        <w:rPr>
          <w:rFonts w:ascii="Times New Roman" w:hAnsi="Times New Roman"/>
          <w:sz w:val="20"/>
          <w:szCs w:val="20"/>
        </w:rPr>
        <w:t>xpediente, como a</w:t>
      </w:r>
      <w:r w:rsidRPr="00893115">
        <w:rPr>
          <w:rFonts w:ascii="Times New Roman" w:hAnsi="Times New Roman"/>
          <w:sz w:val="20"/>
          <w:szCs w:val="20"/>
        </w:rPr>
        <w:t>n</w:t>
      </w:r>
      <w:r w:rsidRPr="00893115">
        <w:rPr>
          <w:rFonts w:ascii="Times New Roman" w:hAnsi="Times New Roman"/>
          <w:sz w:val="20"/>
          <w:szCs w:val="20"/>
        </w:rPr>
        <w:t xml:space="preserve">ticipé, es remitido por el Poder Ejecutivo </w:t>
      </w:r>
      <w:r>
        <w:rPr>
          <w:rFonts w:ascii="Times New Roman" w:hAnsi="Times New Roman"/>
          <w:sz w:val="20"/>
          <w:szCs w:val="20"/>
        </w:rPr>
        <w:t>P</w:t>
      </w:r>
      <w:r w:rsidRPr="00893115">
        <w:rPr>
          <w:rFonts w:ascii="Times New Roman" w:hAnsi="Times New Roman"/>
          <w:sz w:val="20"/>
          <w:szCs w:val="20"/>
        </w:rPr>
        <w:t xml:space="preserve">rovincial mediante </w:t>
      </w:r>
      <w:r>
        <w:rPr>
          <w:rFonts w:ascii="Times New Roman" w:hAnsi="Times New Roman"/>
          <w:sz w:val="20"/>
          <w:szCs w:val="20"/>
        </w:rPr>
        <w:t>M</w:t>
      </w:r>
      <w:r w:rsidRPr="00893115">
        <w:rPr>
          <w:rFonts w:ascii="Times New Roman" w:hAnsi="Times New Roman"/>
          <w:sz w:val="20"/>
          <w:szCs w:val="20"/>
        </w:rPr>
        <w:t xml:space="preserve">ensaje </w:t>
      </w:r>
      <w:r>
        <w:rPr>
          <w:rFonts w:ascii="Times New Roman" w:hAnsi="Times New Roman"/>
          <w:sz w:val="20"/>
          <w:szCs w:val="20"/>
        </w:rPr>
        <w:t xml:space="preserve">Nº </w:t>
      </w:r>
      <w:r w:rsidRPr="00893115">
        <w:rPr>
          <w:rFonts w:ascii="Times New Roman" w:hAnsi="Times New Roman"/>
          <w:sz w:val="20"/>
          <w:szCs w:val="20"/>
        </w:rPr>
        <w:t xml:space="preserve">47. </w:t>
      </w:r>
    </w:p>
    <w:p w14:paraId="07FA12DD"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 xml:space="preserve">Este </w:t>
      </w:r>
      <w:r>
        <w:rPr>
          <w:rFonts w:ascii="Times New Roman" w:hAnsi="Times New Roman"/>
          <w:sz w:val="20"/>
          <w:szCs w:val="20"/>
        </w:rPr>
        <w:t>P</w:t>
      </w:r>
      <w:r w:rsidRPr="00893115">
        <w:rPr>
          <w:rFonts w:ascii="Times New Roman" w:hAnsi="Times New Roman"/>
          <w:sz w:val="20"/>
          <w:szCs w:val="20"/>
        </w:rPr>
        <w:t xml:space="preserve">royecto de </w:t>
      </w:r>
      <w:r>
        <w:rPr>
          <w:rFonts w:ascii="Times New Roman" w:hAnsi="Times New Roman"/>
          <w:sz w:val="20"/>
          <w:szCs w:val="20"/>
        </w:rPr>
        <w:t>L</w:t>
      </w:r>
      <w:r w:rsidRPr="00893115">
        <w:rPr>
          <w:rFonts w:ascii="Times New Roman" w:hAnsi="Times New Roman"/>
          <w:sz w:val="20"/>
          <w:szCs w:val="20"/>
        </w:rPr>
        <w:t>ey tiene por objeto inco</w:t>
      </w:r>
      <w:r w:rsidRPr="00893115">
        <w:rPr>
          <w:rFonts w:ascii="Times New Roman" w:hAnsi="Times New Roman"/>
          <w:sz w:val="20"/>
          <w:szCs w:val="20"/>
        </w:rPr>
        <w:t>r</w:t>
      </w:r>
      <w:r w:rsidRPr="00893115">
        <w:rPr>
          <w:rFonts w:ascii="Times New Roman" w:hAnsi="Times New Roman"/>
          <w:sz w:val="20"/>
          <w:szCs w:val="20"/>
        </w:rPr>
        <w:t>porar</w:t>
      </w:r>
      <w:r>
        <w:rPr>
          <w:rFonts w:ascii="Times New Roman" w:hAnsi="Times New Roman"/>
          <w:sz w:val="20"/>
          <w:szCs w:val="20"/>
        </w:rPr>
        <w:t>,</w:t>
      </w:r>
      <w:r w:rsidRPr="00893115">
        <w:rPr>
          <w:rFonts w:ascii="Times New Roman" w:hAnsi="Times New Roman"/>
          <w:sz w:val="20"/>
          <w:szCs w:val="20"/>
        </w:rPr>
        <w:t xml:space="preserve"> dentro de las modalidades contractuales previ</w:t>
      </w:r>
      <w:r w:rsidRPr="00893115">
        <w:rPr>
          <w:rFonts w:ascii="Times New Roman" w:hAnsi="Times New Roman"/>
          <w:sz w:val="20"/>
          <w:szCs w:val="20"/>
        </w:rPr>
        <w:t>s</w:t>
      </w:r>
      <w:r w:rsidRPr="00893115">
        <w:rPr>
          <w:rFonts w:ascii="Times New Roman" w:hAnsi="Times New Roman"/>
          <w:sz w:val="20"/>
          <w:szCs w:val="20"/>
        </w:rPr>
        <w:t xml:space="preserve">tas por la </w:t>
      </w:r>
      <w:r>
        <w:rPr>
          <w:rFonts w:ascii="Times New Roman" w:hAnsi="Times New Roman"/>
          <w:sz w:val="20"/>
          <w:szCs w:val="20"/>
        </w:rPr>
        <w:t>L</w:t>
      </w:r>
      <w:r w:rsidRPr="00893115">
        <w:rPr>
          <w:rFonts w:ascii="Times New Roman" w:hAnsi="Times New Roman"/>
          <w:sz w:val="20"/>
          <w:szCs w:val="20"/>
        </w:rPr>
        <w:t>ey 2000</w:t>
      </w:r>
      <w:r>
        <w:rPr>
          <w:rFonts w:ascii="Times New Roman" w:hAnsi="Times New Roman"/>
          <w:sz w:val="20"/>
          <w:szCs w:val="20"/>
        </w:rPr>
        <w:t>-</w:t>
      </w:r>
      <w:r w:rsidRPr="00893115">
        <w:rPr>
          <w:rFonts w:ascii="Times New Roman" w:hAnsi="Times New Roman"/>
          <w:sz w:val="20"/>
          <w:szCs w:val="20"/>
        </w:rPr>
        <w:t xml:space="preserve">A, que es la </w:t>
      </w:r>
      <w:r>
        <w:rPr>
          <w:rFonts w:ascii="Times New Roman" w:hAnsi="Times New Roman"/>
          <w:sz w:val="20"/>
          <w:szCs w:val="20"/>
        </w:rPr>
        <w:t>L</w:t>
      </w:r>
      <w:r w:rsidRPr="00893115">
        <w:rPr>
          <w:rFonts w:ascii="Times New Roman" w:hAnsi="Times New Roman"/>
          <w:sz w:val="20"/>
          <w:szCs w:val="20"/>
        </w:rPr>
        <w:t xml:space="preserve">ey que </w:t>
      </w:r>
      <w:r>
        <w:rPr>
          <w:rFonts w:ascii="Times New Roman" w:hAnsi="Times New Roman"/>
          <w:sz w:val="20"/>
          <w:szCs w:val="20"/>
        </w:rPr>
        <w:t>r</w:t>
      </w:r>
      <w:r w:rsidRPr="00893115">
        <w:rPr>
          <w:rFonts w:ascii="Times New Roman" w:hAnsi="Times New Roman"/>
          <w:sz w:val="20"/>
          <w:szCs w:val="20"/>
        </w:rPr>
        <w:t xml:space="preserve">egula el </w:t>
      </w:r>
      <w:r>
        <w:rPr>
          <w:rFonts w:ascii="Times New Roman" w:hAnsi="Times New Roman"/>
          <w:sz w:val="20"/>
          <w:szCs w:val="20"/>
        </w:rPr>
        <w:t>R</w:t>
      </w:r>
      <w:r w:rsidRPr="00893115">
        <w:rPr>
          <w:rFonts w:ascii="Times New Roman" w:hAnsi="Times New Roman"/>
          <w:sz w:val="20"/>
          <w:szCs w:val="20"/>
        </w:rPr>
        <w:t xml:space="preserve">égimen de </w:t>
      </w:r>
      <w:r>
        <w:rPr>
          <w:rFonts w:ascii="Times New Roman" w:hAnsi="Times New Roman"/>
          <w:sz w:val="20"/>
          <w:szCs w:val="20"/>
        </w:rPr>
        <w:t>C</w:t>
      </w:r>
      <w:r w:rsidRPr="00893115">
        <w:rPr>
          <w:rFonts w:ascii="Times New Roman" w:hAnsi="Times New Roman"/>
          <w:sz w:val="20"/>
          <w:szCs w:val="20"/>
        </w:rPr>
        <w:t xml:space="preserve">ontrataciones de la </w:t>
      </w:r>
      <w:r>
        <w:rPr>
          <w:rFonts w:ascii="Times New Roman" w:hAnsi="Times New Roman"/>
          <w:sz w:val="20"/>
          <w:szCs w:val="20"/>
        </w:rPr>
        <w:t>P</w:t>
      </w:r>
      <w:r w:rsidRPr="00893115">
        <w:rPr>
          <w:rFonts w:ascii="Times New Roman" w:hAnsi="Times New Roman"/>
          <w:sz w:val="20"/>
          <w:szCs w:val="20"/>
        </w:rPr>
        <w:t>rovincia, una figura específica destinada a regular las contrataci</w:t>
      </w:r>
      <w:r w:rsidRPr="00893115">
        <w:rPr>
          <w:rFonts w:ascii="Times New Roman" w:hAnsi="Times New Roman"/>
          <w:sz w:val="20"/>
          <w:szCs w:val="20"/>
        </w:rPr>
        <w:t>o</w:t>
      </w:r>
      <w:r w:rsidRPr="00893115">
        <w:rPr>
          <w:rFonts w:ascii="Times New Roman" w:hAnsi="Times New Roman"/>
          <w:sz w:val="20"/>
          <w:szCs w:val="20"/>
        </w:rPr>
        <w:t xml:space="preserve">nes que el </w:t>
      </w:r>
      <w:r>
        <w:rPr>
          <w:rFonts w:ascii="Times New Roman" w:hAnsi="Times New Roman"/>
          <w:sz w:val="20"/>
          <w:szCs w:val="20"/>
        </w:rPr>
        <w:t>E</w:t>
      </w:r>
      <w:r w:rsidRPr="00893115">
        <w:rPr>
          <w:rFonts w:ascii="Times New Roman" w:hAnsi="Times New Roman"/>
          <w:sz w:val="20"/>
          <w:szCs w:val="20"/>
        </w:rPr>
        <w:t xml:space="preserve">stado </w:t>
      </w:r>
      <w:r>
        <w:rPr>
          <w:rFonts w:ascii="Times New Roman" w:hAnsi="Times New Roman"/>
          <w:sz w:val="20"/>
          <w:szCs w:val="20"/>
        </w:rPr>
        <w:t>P</w:t>
      </w:r>
      <w:r w:rsidRPr="00893115">
        <w:rPr>
          <w:rFonts w:ascii="Times New Roman" w:hAnsi="Times New Roman"/>
          <w:sz w:val="20"/>
          <w:szCs w:val="20"/>
        </w:rPr>
        <w:t>rovincial celebra con particulares respecto de bienes de su dominio privado.</w:t>
      </w:r>
    </w:p>
    <w:p w14:paraId="1FB25021" w14:textId="6D53FE34"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El artículo 17</w:t>
      </w:r>
      <w:r>
        <w:rPr>
          <w:rFonts w:ascii="Times New Roman" w:hAnsi="Times New Roman"/>
          <w:sz w:val="20"/>
          <w:szCs w:val="20"/>
        </w:rPr>
        <w:t>º</w:t>
      </w:r>
      <w:r w:rsidRPr="00893115">
        <w:rPr>
          <w:rFonts w:ascii="Times New Roman" w:hAnsi="Times New Roman"/>
          <w:sz w:val="20"/>
          <w:szCs w:val="20"/>
        </w:rPr>
        <w:t xml:space="preserve"> de la ley en cuestión</w:t>
      </w:r>
      <w:r>
        <w:rPr>
          <w:rFonts w:ascii="Times New Roman" w:hAnsi="Times New Roman"/>
          <w:sz w:val="20"/>
          <w:szCs w:val="20"/>
        </w:rPr>
        <w:t>,</w:t>
      </w:r>
      <w:r w:rsidRPr="00893115">
        <w:rPr>
          <w:rFonts w:ascii="Times New Roman" w:hAnsi="Times New Roman"/>
          <w:sz w:val="20"/>
          <w:szCs w:val="20"/>
        </w:rPr>
        <w:t xml:space="preserve"> enum</w:t>
      </w:r>
      <w:r w:rsidRPr="00893115">
        <w:rPr>
          <w:rFonts w:ascii="Times New Roman" w:hAnsi="Times New Roman"/>
          <w:sz w:val="20"/>
          <w:szCs w:val="20"/>
        </w:rPr>
        <w:t>e</w:t>
      </w:r>
      <w:r w:rsidRPr="00893115">
        <w:rPr>
          <w:rFonts w:ascii="Times New Roman" w:hAnsi="Times New Roman"/>
          <w:sz w:val="20"/>
          <w:szCs w:val="20"/>
        </w:rPr>
        <w:t xml:space="preserve">ra las distintas modalidades de contratación vigentes, incluyendo en su inciso </w:t>
      </w:r>
      <w:r w:rsidR="00397C90">
        <w:rPr>
          <w:rFonts w:ascii="Times New Roman" w:hAnsi="Times New Roman"/>
          <w:sz w:val="20"/>
          <w:szCs w:val="20"/>
        </w:rPr>
        <w:t>9)</w:t>
      </w:r>
      <w:r w:rsidRPr="00893115">
        <w:rPr>
          <w:rFonts w:ascii="Times New Roman" w:hAnsi="Times New Roman"/>
          <w:sz w:val="20"/>
          <w:szCs w:val="20"/>
        </w:rPr>
        <w:t xml:space="preserve"> la concesión de uso de bienes de dominio público, pero no contempla, al menos no lo hace en forma expresa y diferenciada, las contrataciones que versan sobre bienes de dom</w:t>
      </w:r>
      <w:r w:rsidRPr="00893115">
        <w:rPr>
          <w:rFonts w:ascii="Times New Roman" w:hAnsi="Times New Roman"/>
          <w:sz w:val="20"/>
          <w:szCs w:val="20"/>
        </w:rPr>
        <w:t>i</w:t>
      </w:r>
      <w:r w:rsidRPr="00893115">
        <w:rPr>
          <w:rFonts w:ascii="Times New Roman" w:hAnsi="Times New Roman"/>
          <w:sz w:val="20"/>
          <w:szCs w:val="20"/>
        </w:rPr>
        <w:t xml:space="preserve">nio privado estatal. </w:t>
      </w:r>
    </w:p>
    <w:p w14:paraId="16B8D598"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 xml:space="preserve">Esto puede generar ambigüedad, tanto en el procedimiento aplicable como en el encuadre legal de dichas relaciones jurídicas, lo cual atentaría contra principios de legalidad, transparencia y eficiencia que deben regir la actividad administrativa. </w:t>
      </w:r>
    </w:p>
    <w:p w14:paraId="4BE6D879" w14:textId="4A4C0554"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Si bien estos contratos no se encuentran e</w:t>
      </w:r>
      <w:r w:rsidRPr="00893115">
        <w:rPr>
          <w:rFonts w:ascii="Times New Roman" w:hAnsi="Times New Roman"/>
          <w:sz w:val="20"/>
          <w:szCs w:val="20"/>
        </w:rPr>
        <w:t>x</w:t>
      </w:r>
      <w:r w:rsidRPr="00893115">
        <w:rPr>
          <w:rFonts w:ascii="Times New Roman" w:hAnsi="Times New Roman"/>
          <w:sz w:val="20"/>
          <w:szCs w:val="20"/>
        </w:rPr>
        <w:t xml:space="preserve">cluidos del </w:t>
      </w:r>
      <w:r>
        <w:rPr>
          <w:rFonts w:ascii="Times New Roman" w:hAnsi="Times New Roman"/>
          <w:sz w:val="20"/>
          <w:szCs w:val="20"/>
        </w:rPr>
        <w:t>R</w:t>
      </w:r>
      <w:r w:rsidRPr="00893115">
        <w:rPr>
          <w:rFonts w:ascii="Times New Roman" w:hAnsi="Times New Roman"/>
          <w:sz w:val="20"/>
          <w:szCs w:val="20"/>
        </w:rPr>
        <w:t xml:space="preserve">égimen </w:t>
      </w:r>
      <w:r>
        <w:rPr>
          <w:rFonts w:ascii="Times New Roman" w:hAnsi="Times New Roman"/>
          <w:sz w:val="20"/>
          <w:szCs w:val="20"/>
        </w:rPr>
        <w:t>G</w:t>
      </w:r>
      <w:r w:rsidRPr="00893115">
        <w:rPr>
          <w:rFonts w:ascii="Times New Roman" w:hAnsi="Times New Roman"/>
          <w:sz w:val="20"/>
          <w:szCs w:val="20"/>
        </w:rPr>
        <w:t>eneral, ya que el artículo 7</w:t>
      </w:r>
      <w:r>
        <w:rPr>
          <w:rFonts w:ascii="Times New Roman" w:hAnsi="Times New Roman"/>
          <w:sz w:val="20"/>
          <w:szCs w:val="20"/>
        </w:rPr>
        <w:t>º</w:t>
      </w:r>
      <w:r w:rsidRPr="00893115">
        <w:rPr>
          <w:rFonts w:ascii="Times New Roman" w:hAnsi="Times New Roman"/>
          <w:sz w:val="20"/>
          <w:szCs w:val="20"/>
        </w:rPr>
        <w:t xml:space="preserve"> establece cuáles sí se encuentran excluidos, en cons</w:t>
      </w:r>
      <w:r w:rsidRPr="00893115">
        <w:rPr>
          <w:rFonts w:ascii="Times New Roman" w:hAnsi="Times New Roman"/>
          <w:sz w:val="20"/>
          <w:szCs w:val="20"/>
        </w:rPr>
        <w:t>e</w:t>
      </w:r>
      <w:r w:rsidRPr="00893115">
        <w:rPr>
          <w:rFonts w:ascii="Times New Roman" w:hAnsi="Times New Roman"/>
          <w:sz w:val="20"/>
          <w:szCs w:val="20"/>
        </w:rPr>
        <w:t>cuencia</w:t>
      </w:r>
      <w:r>
        <w:rPr>
          <w:rFonts w:ascii="Times New Roman" w:hAnsi="Times New Roman"/>
          <w:sz w:val="20"/>
          <w:szCs w:val="20"/>
        </w:rPr>
        <w:t xml:space="preserve">, </w:t>
      </w:r>
      <w:r w:rsidRPr="00893115">
        <w:rPr>
          <w:rFonts w:ascii="Times New Roman" w:hAnsi="Times New Roman"/>
          <w:sz w:val="20"/>
          <w:szCs w:val="20"/>
        </w:rPr>
        <w:t>les son aplicables los procedimientos de selección de contratistas, su naturaleza jurídica disti</w:t>
      </w:r>
      <w:r w:rsidRPr="00893115">
        <w:rPr>
          <w:rFonts w:ascii="Times New Roman" w:hAnsi="Times New Roman"/>
          <w:sz w:val="20"/>
          <w:szCs w:val="20"/>
        </w:rPr>
        <w:t>n</w:t>
      </w:r>
      <w:r w:rsidRPr="00893115">
        <w:rPr>
          <w:rFonts w:ascii="Times New Roman" w:hAnsi="Times New Roman"/>
          <w:sz w:val="20"/>
          <w:szCs w:val="20"/>
        </w:rPr>
        <w:t>ta de los bienes de dominio público exige un trat</w:t>
      </w:r>
      <w:r w:rsidRPr="00893115">
        <w:rPr>
          <w:rFonts w:ascii="Times New Roman" w:hAnsi="Times New Roman"/>
          <w:sz w:val="20"/>
          <w:szCs w:val="20"/>
        </w:rPr>
        <w:t>a</w:t>
      </w:r>
      <w:r w:rsidRPr="00893115">
        <w:rPr>
          <w:rFonts w:ascii="Times New Roman" w:hAnsi="Times New Roman"/>
          <w:sz w:val="20"/>
          <w:szCs w:val="20"/>
        </w:rPr>
        <w:t>miento autónomo.</w:t>
      </w:r>
    </w:p>
    <w:p w14:paraId="720B72E5"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 xml:space="preserve">El dominio privado del Estado está integrado por bienes que no están afectados a un uso público directo, pueden ser objeto de reacciones jurídicas semejantes a las del </w:t>
      </w:r>
      <w:r>
        <w:rPr>
          <w:rFonts w:ascii="Times New Roman" w:hAnsi="Times New Roman"/>
          <w:sz w:val="20"/>
          <w:szCs w:val="20"/>
        </w:rPr>
        <w:t>D</w:t>
      </w:r>
      <w:r w:rsidRPr="00893115">
        <w:rPr>
          <w:rFonts w:ascii="Times New Roman" w:hAnsi="Times New Roman"/>
          <w:sz w:val="20"/>
          <w:szCs w:val="20"/>
        </w:rPr>
        <w:t xml:space="preserve">erecho </w:t>
      </w:r>
      <w:r>
        <w:rPr>
          <w:rFonts w:ascii="Times New Roman" w:hAnsi="Times New Roman"/>
          <w:sz w:val="20"/>
          <w:szCs w:val="20"/>
        </w:rPr>
        <w:t>P</w:t>
      </w:r>
      <w:r w:rsidRPr="00893115">
        <w:rPr>
          <w:rFonts w:ascii="Times New Roman" w:hAnsi="Times New Roman"/>
          <w:sz w:val="20"/>
          <w:szCs w:val="20"/>
        </w:rPr>
        <w:t xml:space="preserve">rivado, sin perjuicio de su sometimiento al control y régimen administrativo. </w:t>
      </w:r>
    </w:p>
    <w:p w14:paraId="3C43AC55" w14:textId="6175573B"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El nuevo inciso 10</w:t>
      </w:r>
      <w:r>
        <w:rPr>
          <w:rFonts w:ascii="Times New Roman" w:hAnsi="Times New Roman"/>
          <w:sz w:val="20"/>
          <w:szCs w:val="20"/>
        </w:rPr>
        <w:t>)</w:t>
      </w:r>
      <w:r w:rsidRPr="00893115">
        <w:rPr>
          <w:rFonts w:ascii="Times New Roman" w:hAnsi="Times New Roman"/>
          <w:sz w:val="20"/>
          <w:szCs w:val="20"/>
        </w:rPr>
        <w:t xml:space="preserve"> propuesto en el </w:t>
      </w:r>
      <w:r>
        <w:rPr>
          <w:rFonts w:ascii="Times New Roman" w:hAnsi="Times New Roman"/>
          <w:sz w:val="20"/>
          <w:szCs w:val="20"/>
        </w:rPr>
        <w:t>P</w:t>
      </w:r>
      <w:r w:rsidRPr="00893115">
        <w:rPr>
          <w:rFonts w:ascii="Times New Roman" w:hAnsi="Times New Roman"/>
          <w:sz w:val="20"/>
          <w:szCs w:val="20"/>
        </w:rPr>
        <w:t>royecto tiene como fin incorporar la contratación de uso de bienes de dominio privado del Estado como modal</w:t>
      </w:r>
      <w:r w:rsidRPr="00893115">
        <w:rPr>
          <w:rFonts w:ascii="Times New Roman" w:hAnsi="Times New Roman"/>
          <w:sz w:val="20"/>
          <w:szCs w:val="20"/>
        </w:rPr>
        <w:t>i</w:t>
      </w:r>
      <w:r w:rsidRPr="00893115">
        <w:rPr>
          <w:rFonts w:ascii="Times New Roman" w:hAnsi="Times New Roman"/>
          <w:sz w:val="20"/>
          <w:szCs w:val="20"/>
        </w:rPr>
        <w:t xml:space="preserve">dad contractual específica. </w:t>
      </w:r>
    </w:p>
    <w:p w14:paraId="0B371D5C"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Este instrumento resulta idóneo para encu</w:t>
      </w:r>
      <w:r w:rsidRPr="00893115">
        <w:rPr>
          <w:rFonts w:ascii="Times New Roman" w:hAnsi="Times New Roman"/>
          <w:sz w:val="20"/>
          <w:szCs w:val="20"/>
        </w:rPr>
        <w:t>a</w:t>
      </w:r>
      <w:r w:rsidRPr="00893115">
        <w:rPr>
          <w:rFonts w:ascii="Times New Roman" w:hAnsi="Times New Roman"/>
          <w:sz w:val="20"/>
          <w:szCs w:val="20"/>
        </w:rPr>
        <w:t>drar contratos de locación, uso productivo, explot</w:t>
      </w:r>
      <w:r w:rsidRPr="00893115">
        <w:rPr>
          <w:rFonts w:ascii="Times New Roman" w:hAnsi="Times New Roman"/>
          <w:sz w:val="20"/>
          <w:szCs w:val="20"/>
        </w:rPr>
        <w:t>a</w:t>
      </w:r>
      <w:r w:rsidRPr="00893115">
        <w:rPr>
          <w:rFonts w:ascii="Times New Roman" w:hAnsi="Times New Roman"/>
          <w:sz w:val="20"/>
          <w:szCs w:val="20"/>
        </w:rPr>
        <w:t>ción comercial, sesión onerosa o convenios similares</w:t>
      </w:r>
      <w:r>
        <w:rPr>
          <w:rFonts w:ascii="Times New Roman" w:hAnsi="Times New Roman"/>
          <w:sz w:val="20"/>
          <w:szCs w:val="20"/>
        </w:rPr>
        <w:t>,</w:t>
      </w:r>
      <w:r w:rsidRPr="00893115">
        <w:rPr>
          <w:rFonts w:ascii="Times New Roman" w:hAnsi="Times New Roman"/>
          <w:sz w:val="20"/>
          <w:szCs w:val="20"/>
        </w:rPr>
        <w:t xml:space="preserve"> </w:t>
      </w:r>
      <w:r w:rsidRPr="00893115">
        <w:rPr>
          <w:rFonts w:ascii="Times New Roman" w:hAnsi="Times New Roman"/>
          <w:sz w:val="20"/>
          <w:szCs w:val="20"/>
        </w:rPr>
        <w:lastRenderedPageBreak/>
        <w:t>sin encorsetarlos erróneamente en la figura de la concesión que corresponde exclusivamente a los bienes de dominio público.</w:t>
      </w:r>
    </w:p>
    <w:p w14:paraId="5C6E1C26"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El fundamento práctico y la necesidad de e</w:t>
      </w:r>
      <w:r w:rsidRPr="00893115">
        <w:rPr>
          <w:rFonts w:ascii="Times New Roman" w:hAnsi="Times New Roman"/>
          <w:sz w:val="20"/>
          <w:szCs w:val="20"/>
        </w:rPr>
        <w:t>s</w:t>
      </w:r>
      <w:r w:rsidRPr="00893115">
        <w:rPr>
          <w:rFonts w:ascii="Times New Roman" w:hAnsi="Times New Roman"/>
          <w:sz w:val="20"/>
          <w:szCs w:val="20"/>
        </w:rPr>
        <w:t>ta incorporación normativa encuentran sustento en la existencia de numerosos inmuebles de dominio pr</w:t>
      </w:r>
      <w:r w:rsidRPr="00893115">
        <w:rPr>
          <w:rFonts w:ascii="Times New Roman" w:hAnsi="Times New Roman"/>
          <w:sz w:val="20"/>
          <w:szCs w:val="20"/>
        </w:rPr>
        <w:t>i</w:t>
      </w:r>
      <w:r w:rsidRPr="00893115">
        <w:rPr>
          <w:rFonts w:ascii="Times New Roman" w:hAnsi="Times New Roman"/>
          <w:sz w:val="20"/>
          <w:szCs w:val="20"/>
        </w:rPr>
        <w:t xml:space="preserve">vado del Estado </w:t>
      </w:r>
      <w:r>
        <w:rPr>
          <w:rFonts w:ascii="Times New Roman" w:hAnsi="Times New Roman"/>
          <w:sz w:val="20"/>
          <w:szCs w:val="20"/>
        </w:rPr>
        <w:t>P</w:t>
      </w:r>
      <w:r w:rsidRPr="00893115">
        <w:rPr>
          <w:rFonts w:ascii="Times New Roman" w:hAnsi="Times New Roman"/>
          <w:sz w:val="20"/>
          <w:szCs w:val="20"/>
        </w:rPr>
        <w:t xml:space="preserve">rovincial, que por su ubicación, valor patrimonial o potencial de uso requieren un tratamiento contractual ordenado, transparente y eficaz. </w:t>
      </w:r>
    </w:p>
    <w:p w14:paraId="073AD3D2"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 xml:space="preserve">Entre ellos podemos mencionar el Parque de </w:t>
      </w:r>
      <w:r>
        <w:rPr>
          <w:rFonts w:ascii="Times New Roman" w:hAnsi="Times New Roman"/>
          <w:sz w:val="20"/>
          <w:szCs w:val="20"/>
        </w:rPr>
        <w:t>Z</w:t>
      </w:r>
      <w:r w:rsidRPr="00893115">
        <w:rPr>
          <w:rFonts w:ascii="Times New Roman" w:hAnsi="Times New Roman"/>
          <w:sz w:val="20"/>
          <w:szCs w:val="20"/>
        </w:rPr>
        <w:t xml:space="preserve">onda, la Confitería de la Hostería de </w:t>
      </w:r>
      <w:r>
        <w:rPr>
          <w:rFonts w:ascii="Times New Roman" w:hAnsi="Times New Roman"/>
          <w:sz w:val="20"/>
          <w:szCs w:val="20"/>
        </w:rPr>
        <w:t>Z</w:t>
      </w:r>
      <w:r w:rsidRPr="00893115">
        <w:rPr>
          <w:rFonts w:ascii="Times New Roman" w:hAnsi="Times New Roman"/>
          <w:sz w:val="20"/>
          <w:szCs w:val="20"/>
        </w:rPr>
        <w:t xml:space="preserve">onda, el Hotel Termas de </w:t>
      </w:r>
      <w:r>
        <w:rPr>
          <w:rFonts w:ascii="Times New Roman" w:hAnsi="Times New Roman"/>
          <w:sz w:val="20"/>
          <w:szCs w:val="20"/>
        </w:rPr>
        <w:t>L</w:t>
      </w:r>
      <w:r w:rsidRPr="00893115">
        <w:rPr>
          <w:rFonts w:ascii="Times New Roman" w:hAnsi="Times New Roman"/>
          <w:sz w:val="20"/>
          <w:szCs w:val="20"/>
        </w:rPr>
        <w:t>a Laja, la Confitería del Museo Provi</w:t>
      </w:r>
      <w:r w:rsidRPr="00893115">
        <w:rPr>
          <w:rFonts w:ascii="Times New Roman" w:hAnsi="Times New Roman"/>
          <w:sz w:val="20"/>
          <w:szCs w:val="20"/>
        </w:rPr>
        <w:t>n</w:t>
      </w:r>
      <w:r w:rsidRPr="00893115">
        <w:rPr>
          <w:rFonts w:ascii="Times New Roman" w:hAnsi="Times New Roman"/>
          <w:sz w:val="20"/>
          <w:szCs w:val="20"/>
        </w:rPr>
        <w:t>cial Franklin R</w:t>
      </w:r>
      <w:r>
        <w:rPr>
          <w:rFonts w:ascii="Times New Roman" w:hAnsi="Times New Roman"/>
          <w:sz w:val="20"/>
          <w:szCs w:val="20"/>
        </w:rPr>
        <w:t>awson</w:t>
      </w:r>
      <w:r w:rsidRPr="00893115">
        <w:rPr>
          <w:rFonts w:ascii="Times New Roman" w:hAnsi="Times New Roman"/>
          <w:sz w:val="20"/>
          <w:szCs w:val="20"/>
        </w:rPr>
        <w:t>, el Paraje de la Difunta Correa, la Confitería del Complejo Auditorio, el Hotel Pr</w:t>
      </w:r>
      <w:r w:rsidRPr="00893115">
        <w:rPr>
          <w:rFonts w:ascii="Times New Roman" w:hAnsi="Times New Roman"/>
          <w:sz w:val="20"/>
          <w:szCs w:val="20"/>
        </w:rPr>
        <w:t>o</w:t>
      </w:r>
      <w:r w:rsidRPr="00893115">
        <w:rPr>
          <w:rFonts w:ascii="Times New Roman" w:hAnsi="Times New Roman"/>
          <w:sz w:val="20"/>
          <w:szCs w:val="20"/>
        </w:rPr>
        <w:t>vincial.</w:t>
      </w:r>
    </w:p>
    <w:p w14:paraId="76DCD5FC"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En términos comparados, diversas provi</w:t>
      </w:r>
      <w:r w:rsidRPr="00893115">
        <w:rPr>
          <w:rFonts w:ascii="Times New Roman" w:hAnsi="Times New Roman"/>
          <w:sz w:val="20"/>
          <w:szCs w:val="20"/>
        </w:rPr>
        <w:t>n</w:t>
      </w:r>
      <w:r w:rsidRPr="00893115">
        <w:rPr>
          <w:rFonts w:ascii="Times New Roman" w:hAnsi="Times New Roman"/>
          <w:sz w:val="20"/>
          <w:szCs w:val="20"/>
        </w:rPr>
        <w:t>cias argentinas han avanzado en esta línea regulat</w:t>
      </w:r>
      <w:r w:rsidRPr="00893115">
        <w:rPr>
          <w:rFonts w:ascii="Times New Roman" w:hAnsi="Times New Roman"/>
          <w:sz w:val="20"/>
          <w:szCs w:val="20"/>
        </w:rPr>
        <w:t>o</w:t>
      </w:r>
      <w:r w:rsidRPr="00893115">
        <w:rPr>
          <w:rFonts w:ascii="Times New Roman" w:hAnsi="Times New Roman"/>
          <w:sz w:val="20"/>
          <w:szCs w:val="20"/>
        </w:rPr>
        <w:t>ria</w:t>
      </w:r>
      <w:r>
        <w:rPr>
          <w:rFonts w:ascii="Times New Roman" w:hAnsi="Times New Roman"/>
          <w:sz w:val="20"/>
          <w:szCs w:val="20"/>
        </w:rPr>
        <w:t>,</w:t>
      </w:r>
      <w:r w:rsidRPr="00893115">
        <w:rPr>
          <w:rFonts w:ascii="Times New Roman" w:hAnsi="Times New Roman"/>
          <w:sz w:val="20"/>
          <w:szCs w:val="20"/>
        </w:rPr>
        <w:t xml:space="preserve"> reconociendo expresamente la especificidad de los contratos sobre bienes estatales de dominio priv</w:t>
      </w:r>
      <w:r w:rsidRPr="00893115">
        <w:rPr>
          <w:rFonts w:ascii="Times New Roman" w:hAnsi="Times New Roman"/>
          <w:sz w:val="20"/>
          <w:szCs w:val="20"/>
        </w:rPr>
        <w:t>a</w:t>
      </w:r>
      <w:r w:rsidRPr="00893115">
        <w:rPr>
          <w:rFonts w:ascii="Times New Roman" w:hAnsi="Times New Roman"/>
          <w:sz w:val="20"/>
          <w:szCs w:val="20"/>
        </w:rPr>
        <w:t>do, tales son los casos de la</w:t>
      </w:r>
      <w:r>
        <w:rPr>
          <w:rFonts w:ascii="Times New Roman" w:hAnsi="Times New Roman"/>
          <w:sz w:val="20"/>
          <w:szCs w:val="20"/>
        </w:rPr>
        <w:t>s</w:t>
      </w:r>
      <w:r w:rsidRPr="00893115">
        <w:rPr>
          <w:rFonts w:ascii="Times New Roman" w:hAnsi="Times New Roman"/>
          <w:sz w:val="20"/>
          <w:szCs w:val="20"/>
        </w:rPr>
        <w:t xml:space="preserve"> provincia</w:t>
      </w:r>
      <w:r>
        <w:rPr>
          <w:rFonts w:ascii="Times New Roman" w:hAnsi="Times New Roman"/>
          <w:sz w:val="20"/>
          <w:szCs w:val="20"/>
        </w:rPr>
        <w:t>s</w:t>
      </w:r>
      <w:r w:rsidRPr="00893115">
        <w:rPr>
          <w:rFonts w:ascii="Times New Roman" w:hAnsi="Times New Roman"/>
          <w:sz w:val="20"/>
          <w:szCs w:val="20"/>
        </w:rPr>
        <w:t xml:space="preserve"> Buenos A</w:t>
      </w:r>
      <w:r w:rsidRPr="00893115">
        <w:rPr>
          <w:rFonts w:ascii="Times New Roman" w:hAnsi="Times New Roman"/>
          <w:sz w:val="20"/>
          <w:szCs w:val="20"/>
        </w:rPr>
        <w:t>i</w:t>
      </w:r>
      <w:r w:rsidRPr="00893115">
        <w:rPr>
          <w:rFonts w:ascii="Times New Roman" w:hAnsi="Times New Roman"/>
          <w:sz w:val="20"/>
          <w:szCs w:val="20"/>
        </w:rPr>
        <w:t>res, Córdoba, Mendoza</w:t>
      </w:r>
      <w:r>
        <w:rPr>
          <w:rFonts w:ascii="Times New Roman" w:hAnsi="Times New Roman"/>
          <w:sz w:val="20"/>
          <w:szCs w:val="20"/>
        </w:rPr>
        <w:t xml:space="preserve"> y </w:t>
      </w:r>
      <w:r w:rsidRPr="00893115">
        <w:rPr>
          <w:rFonts w:ascii="Times New Roman" w:hAnsi="Times New Roman"/>
          <w:sz w:val="20"/>
          <w:szCs w:val="20"/>
        </w:rPr>
        <w:t>Salta.</w:t>
      </w:r>
    </w:p>
    <w:p w14:paraId="110A1551"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Estas legislaciones provinciales reflejan una tendencia hacia la institucionalización y regulariz</w:t>
      </w:r>
      <w:r w:rsidRPr="00893115">
        <w:rPr>
          <w:rFonts w:ascii="Times New Roman" w:hAnsi="Times New Roman"/>
          <w:sz w:val="20"/>
          <w:szCs w:val="20"/>
        </w:rPr>
        <w:t>a</w:t>
      </w:r>
      <w:r w:rsidRPr="00893115">
        <w:rPr>
          <w:rFonts w:ascii="Times New Roman" w:hAnsi="Times New Roman"/>
          <w:sz w:val="20"/>
          <w:szCs w:val="20"/>
        </w:rPr>
        <w:t xml:space="preserve">ción de las contrataciones que involucran bienes de dominio privado del Estado. Sería conveniente que San Juan también lo tenga. </w:t>
      </w:r>
    </w:p>
    <w:p w14:paraId="4AE08623"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El ordenamiento jurídico sanjuanino requi</w:t>
      </w:r>
      <w:r w:rsidRPr="00893115">
        <w:rPr>
          <w:rFonts w:ascii="Times New Roman" w:hAnsi="Times New Roman"/>
          <w:sz w:val="20"/>
          <w:szCs w:val="20"/>
        </w:rPr>
        <w:t>e</w:t>
      </w:r>
      <w:r w:rsidRPr="00893115">
        <w:rPr>
          <w:rFonts w:ascii="Times New Roman" w:hAnsi="Times New Roman"/>
          <w:sz w:val="20"/>
          <w:szCs w:val="20"/>
        </w:rPr>
        <w:t>re, en consecuencia, incorporar esta modalidad co</w:t>
      </w:r>
      <w:r w:rsidRPr="00893115">
        <w:rPr>
          <w:rFonts w:ascii="Times New Roman" w:hAnsi="Times New Roman"/>
          <w:sz w:val="20"/>
          <w:szCs w:val="20"/>
        </w:rPr>
        <w:t>n</w:t>
      </w:r>
      <w:r w:rsidRPr="00893115">
        <w:rPr>
          <w:rFonts w:ascii="Times New Roman" w:hAnsi="Times New Roman"/>
          <w:sz w:val="20"/>
          <w:szCs w:val="20"/>
        </w:rPr>
        <w:t>tractual a fin de dotar de mayor seguridad jurídica, previsibilidad y eficacia a los procedimientos en que el Estado concede el uso de sus bienes privados.</w:t>
      </w:r>
    </w:p>
    <w:p w14:paraId="2286D205"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Esto facilitará tanto el control administrat</w:t>
      </w:r>
      <w:r w:rsidRPr="00893115">
        <w:rPr>
          <w:rFonts w:ascii="Times New Roman" w:hAnsi="Times New Roman"/>
          <w:sz w:val="20"/>
          <w:szCs w:val="20"/>
        </w:rPr>
        <w:t>i</w:t>
      </w:r>
      <w:r w:rsidRPr="00893115">
        <w:rPr>
          <w:rFonts w:ascii="Times New Roman" w:hAnsi="Times New Roman"/>
          <w:sz w:val="20"/>
          <w:szCs w:val="20"/>
        </w:rPr>
        <w:t>vo</w:t>
      </w:r>
      <w:r>
        <w:rPr>
          <w:rFonts w:ascii="Times New Roman" w:hAnsi="Times New Roman"/>
          <w:sz w:val="20"/>
          <w:szCs w:val="20"/>
        </w:rPr>
        <w:t>,</w:t>
      </w:r>
      <w:r w:rsidRPr="00893115">
        <w:rPr>
          <w:rFonts w:ascii="Times New Roman" w:hAnsi="Times New Roman"/>
          <w:sz w:val="20"/>
          <w:szCs w:val="20"/>
        </w:rPr>
        <w:t xml:space="preserve"> como la responsabilidad de los funcionarios i</w:t>
      </w:r>
      <w:r w:rsidRPr="00893115">
        <w:rPr>
          <w:rFonts w:ascii="Times New Roman" w:hAnsi="Times New Roman"/>
          <w:sz w:val="20"/>
          <w:szCs w:val="20"/>
        </w:rPr>
        <w:t>n</w:t>
      </w:r>
      <w:r w:rsidRPr="00893115">
        <w:rPr>
          <w:rFonts w:ascii="Times New Roman" w:hAnsi="Times New Roman"/>
          <w:sz w:val="20"/>
          <w:szCs w:val="20"/>
        </w:rPr>
        <w:t xml:space="preserve">tervinientes, brindando además un marco claro para los particulares interesados en desarrollar actividades legítimas en estos espacios mencionados. </w:t>
      </w:r>
    </w:p>
    <w:p w14:paraId="2933D379" w14:textId="77777777" w:rsidR="00F17C4B"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Por lo</w:t>
      </w:r>
      <w:r>
        <w:rPr>
          <w:rFonts w:ascii="Times New Roman" w:hAnsi="Times New Roman"/>
          <w:sz w:val="20"/>
          <w:szCs w:val="20"/>
        </w:rPr>
        <w:t xml:space="preserve"> expuesto</w:t>
      </w:r>
      <w:r w:rsidRPr="00893115">
        <w:rPr>
          <w:rFonts w:ascii="Times New Roman" w:hAnsi="Times New Roman"/>
          <w:sz w:val="20"/>
          <w:szCs w:val="20"/>
        </w:rPr>
        <w:t>, solicitamos a esta Cámara de Diputados</w:t>
      </w:r>
      <w:r>
        <w:rPr>
          <w:rFonts w:ascii="Times New Roman" w:hAnsi="Times New Roman"/>
          <w:sz w:val="20"/>
          <w:szCs w:val="20"/>
        </w:rPr>
        <w:t>,</w:t>
      </w:r>
      <w:r w:rsidRPr="00893115">
        <w:rPr>
          <w:rFonts w:ascii="Times New Roman" w:hAnsi="Times New Roman"/>
          <w:sz w:val="20"/>
          <w:szCs w:val="20"/>
        </w:rPr>
        <w:t xml:space="preserve"> la aprobación del presente </w:t>
      </w:r>
      <w:r>
        <w:rPr>
          <w:rFonts w:ascii="Times New Roman" w:hAnsi="Times New Roman"/>
          <w:sz w:val="20"/>
          <w:szCs w:val="20"/>
        </w:rPr>
        <w:t>P</w:t>
      </w:r>
      <w:r w:rsidRPr="00893115">
        <w:rPr>
          <w:rFonts w:ascii="Times New Roman" w:hAnsi="Times New Roman"/>
          <w:sz w:val="20"/>
          <w:szCs w:val="20"/>
        </w:rPr>
        <w:t xml:space="preserve">royecto de </w:t>
      </w:r>
      <w:r>
        <w:rPr>
          <w:rFonts w:ascii="Times New Roman" w:hAnsi="Times New Roman"/>
          <w:sz w:val="20"/>
          <w:szCs w:val="20"/>
        </w:rPr>
        <w:t>L</w:t>
      </w:r>
      <w:r w:rsidRPr="00893115">
        <w:rPr>
          <w:rFonts w:ascii="Times New Roman" w:hAnsi="Times New Roman"/>
          <w:sz w:val="20"/>
          <w:szCs w:val="20"/>
        </w:rPr>
        <w:t xml:space="preserve">ey que representa una herramienta normativa </w:t>
      </w:r>
      <w:r>
        <w:rPr>
          <w:rFonts w:ascii="Times New Roman" w:hAnsi="Times New Roman"/>
          <w:sz w:val="20"/>
          <w:szCs w:val="20"/>
        </w:rPr>
        <w:t xml:space="preserve">que </w:t>
      </w:r>
      <w:r w:rsidRPr="00893115">
        <w:rPr>
          <w:rFonts w:ascii="Times New Roman" w:hAnsi="Times New Roman"/>
          <w:sz w:val="20"/>
          <w:szCs w:val="20"/>
        </w:rPr>
        <w:t>consideramos indispensable para modernizar la ge</w:t>
      </w:r>
      <w:r w:rsidRPr="00893115">
        <w:rPr>
          <w:rFonts w:ascii="Times New Roman" w:hAnsi="Times New Roman"/>
          <w:sz w:val="20"/>
          <w:szCs w:val="20"/>
        </w:rPr>
        <w:t>s</w:t>
      </w:r>
      <w:r w:rsidRPr="00893115">
        <w:rPr>
          <w:rFonts w:ascii="Times New Roman" w:hAnsi="Times New Roman"/>
          <w:sz w:val="20"/>
          <w:szCs w:val="20"/>
        </w:rPr>
        <w:t xml:space="preserve">tión patrimonial estatal. </w:t>
      </w:r>
    </w:p>
    <w:p w14:paraId="444491A3" w14:textId="77777777" w:rsidR="00F17C4B" w:rsidRPr="00893115" w:rsidRDefault="00F17C4B" w:rsidP="004B2468">
      <w:pPr>
        <w:spacing w:after="0" w:line="312" w:lineRule="auto"/>
        <w:ind w:firstLine="708"/>
        <w:jc w:val="both"/>
        <w:rPr>
          <w:rFonts w:ascii="Times New Roman" w:hAnsi="Times New Roman"/>
          <w:sz w:val="20"/>
          <w:szCs w:val="20"/>
        </w:rPr>
      </w:pPr>
      <w:r w:rsidRPr="00893115">
        <w:rPr>
          <w:rFonts w:ascii="Times New Roman" w:hAnsi="Times New Roman"/>
          <w:sz w:val="20"/>
          <w:szCs w:val="20"/>
        </w:rPr>
        <w:t>Es moción, señor Presidente.</w:t>
      </w:r>
    </w:p>
    <w:p w14:paraId="1593FB66" w14:textId="77777777" w:rsidR="00F17C4B" w:rsidRDefault="00F17C4B" w:rsidP="004B2468">
      <w:pPr>
        <w:spacing w:after="0" w:line="312" w:lineRule="auto"/>
        <w:jc w:val="both"/>
        <w:rPr>
          <w:rFonts w:ascii="Times New Roman" w:hAnsi="Times New Roman"/>
          <w:sz w:val="20"/>
          <w:szCs w:val="20"/>
        </w:rPr>
      </w:pPr>
      <w:r w:rsidRPr="00DE042C">
        <w:rPr>
          <w:rFonts w:ascii="Times New Roman" w:hAnsi="Times New Roman"/>
          <w:b/>
          <w:bCs/>
        </w:rPr>
        <w:t>Sra. López (Marisa).-</w:t>
      </w:r>
      <w:r>
        <w:rPr>
          <w:rFonts w:ascii="Times New Roman" w:hAnsi="Times New Roman"/>
          <w:sz w:val="20"/>
          <w:szCs w:val="20"/>
        </w:rPr>
        <w:t xml:space="preserve"> Pido la palabra.</w:t>
      </w:r>
    </w:p>
    <w:p w14:paraId="69204215" w14:textId="3CAD04D3" w:rsidR="00F17C4B"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lastRenderedPageBreak/>
        <w:t>Señor Presidente, r</w:t>
      </w:r>
      <w:r w:rsidRPr="00893115">
        <w:rPr>
          <w:rFonts w:ascii="Times New Roman" w:hAnsi="Times New Roman"/>
          <w:sz w:val="20"/>
          <w:szCs w:val="20"/>
        </w:rPr>
        <w:t>eiterar nuevamente la n</w:t>
      </w:r>
      <w:r w:rsidRPr="00893115">
        <w:rPr>
          <w:rFonts w:ascii="Times New Roman" w:hAnsi="Times New Roman"/>
          <w:sz w:val="20"/>
          <w:szCs w:val="20"/>
        </w:rPr>
        <w:t>e</w:t>
      </w:r>
      <w:r w:rsidRPr="00893115">
        <w:rPr>
          <w:rFonts w:ascii="Times New Roman" w:hAnsi="Times New Roman"/>
          <w:sz w:val="20"/>
          <w:szCs w:val="20"/>
        </w:rPr>
        <w:t xml:space="preserve">cesidad de nuestro </w:t>
      </w:r>
      <w:r>
        <w:rPr>
          <w:rFonts w:ascii="Times New Roman" w:hAnsi="Times New Roman"/>
          <w:sz w:val="20"/>
          <w:szCs w:val="20"/>
        </w:rPr>
        <w:t>I</w:t>
      </w:r>
      <w:r w:rsidRPr="00893115">
        <w:rPr>
          <w:rFonts w:ascii="Times New Roman" w:hAnsi="Times New Roman"/>
          <w:sz w:val="20"/>
          <w:szCs w:val="20"/>
        </w:rPr>
        <w:t xml:space="preserve">nterbloque para que </w:t>
      </w:r>
      <w:r>
        <w:rPr>
          <w:rFonts w:ascii="Times New Roman" w:hAnsi="Times New Roman"/>
          <w:sz w:val="20"/>
          <w:szCs w:val="20"/>
        </w:rPr>
        <w:t>este Punto fuera</w:t>
      </w:r>
      <w:r w:rsidRPr="00893115">
        <w:rPr>
          <w:rFonts w:ascii="Times New Roman" w:hAnsi="Times New Roman"/>
          <w:sz w:val="20"/>
          <w:szCs w:val="20"/>
        </w:rPr>
        <w:t xml:space="preserve"> pasado a </w:t>
      </w:r>
      <w:r>
        <w:rPr>
          <w:rFonts w:ascii="Times New Roman" w:hAnsi="Times New Roman"/>
          <w:sz w:val="20"/>
          <w:szCs w:val="20"/>
        </w:rPr>
        <w:t>C</w:t>
      </w:r>
      <w:r w:rsidRPr="00893115">
        <w:rPr>
          <w:rFonts w:ascii="Times New Roman" w:hAnsi="Times New Roman"/>
          <w:sz w:val="20"/>
          <w:szCs w:val="20"/>
        </w:rPr>
        <w:t>omisión, con preferencia, entendie</w:t>
      </w:r>
      <w:r w:rsidRPr="00893115">
        <w:rPr>
          <w:rFonts w:ascii="Times New Roman" w:hAnsi="Times New Roman"/>
          <w:sz w:val="20"/>
          <w:szCs w:val="20"/>
        </w:rPr>
        <w:t>n</w:t>
      </w:r>
      <w:r w:rsidRPr="00893115">
        <w:rPr>
          <w:rFonts w:ascii="Times New Roman" w:hAnsi="Times New Roman"/>
          <w:sz w:val="20"/>
          <w:szCs w:val="20"/>
        </w:rPr>
        <w:t>do la urgencia</w:t>
      </w:r>
      <w:r w:rsidR="00397C90">
        <w:rPr>
          <w:rFonts w:ascii="Times New Roman" w:hAnsi="Times New Roman"/>
          <w:sz w:val="20"/>
          <w:szCs w:val="20"/>
        </w:rPr>
        <w:t>.</w:t>
      </w:r>
      <w:r w:rsidRPr="00893115">
        <w:rPr>
          <w:rFonts w:ascii="Times New Roman" w:hAnsi="Times New Roman"/>
          <w:sz w:val="20"/>
          <w:szCs w:val="20"/>
        </w:rPr>
        <w:t xml:space="preserve"> </w:t>
      </w:r>
      <w:r w:rsidR="00397C90">
        <w:rPr>
          <w:rFonts w:ascii="Times New Roman" w:hAnsi="Times New Roman"/>
          <w:sz w:val="20"/>
          <w:szCs w:val="20"/>
        </w:rPr>
        <w:t>D</w:t>
      </w:r>
      <w:r w:rsidRPr="00893115">
        <w:rPr>
          <w:rFonts w:ascii="Times New Roman" w:hAnsi="Times New Roman"/>
          <w:sz w:val="20"/>
          <w:szCs w:val="20"/>
        </w:rPr>
        <w:t>el análisis previo y rápido que h</w:t>
      </w:r>
      <w:r w:rsidRPr="00893115">
        <w:rPr>
          <w:rFonts w:ascii="Times New Roman" w:hAnsi="Times New Roman"/>
          <w:sz w:val="20"/>
          <w:szCs w:val="20"/>
        </w:rPr>
        <w:t>e</w:t>
      </w:r>
      <w:r w:rsidRPr="00893115">
        <w:rPr>
          <w:rFonts w:ascii="Times New Roman" w:hAnsi="Times New Roman"/>
          <w:sz w:val="20"/>
          <w:szCs w:val="20"/>
        </w:rPr>
        <w:t xml:space="preserve">mos realizado, y entendiendo que es un ordenamiento jurídico, como lo acaba de decir el propio </w:t>
      </w:r>
      <w:r>
        <w:rPr>
          <w:rFonts w:ascii="Times New Roman" w:hAnsi="Times New Roman"/>
          <w:sz w:val="20"/>
          <w:szCs w:val="20"/>
        </w:rPr>
        <w:t>d</w:t>
      </w:r>
      <w:r w:rsidRPr="00893115">
        <w:rPr>
          <w:rFonts w:ascii="Times New Roman" w:hAnsi="Times New Roman"/>
          <w:sz w:val="20"/>
          <w:szCs w:val="20"/>
        </w:rPr>
        <w:t>iputado Córdoba, respecto a que es necesario garantizar la transparencia de todas las compras públicas del Est</w:t>
      </w:r>
      <w:r w:rsidRPr="00893115">
        <w:rPr>
          <w:rFonts w:ascii="Times New Roman" w:hAnsi="Times New Roman"/>
          <w:sz w:val="20"/>
          <w:szCs w:val="20"/>
        </w:rPr>
        <w:t>a</w:t>
      </w:r>
      <w:r w:rsidRPr="00893115">
        <w:rPr>
          <w:rFonts w:ascii="Times New Roman" w:hAnsi="Times New Roman"/>
          <w:sz w:val="20"/>
          <w:szCs w:val="20"/>
        </w:rPr>
        <w:t>do</w:t>
      </w:r>
      <w:r>
        <w:rPr>
          <w:rFonts w:ascii="Times New Roman" w:hAnsi="Times New Roman"/>
          <w:sz w:val="20"/>
          <w:szCs w:val="20"/>
        </w:rPr>
        <w:t>. D</w:t>
      </w:r>
      <w:r w:rsidRPr="00893115">
        <w:rPr>
          <w:rFonts w:ascii="Times New Roman" w:hAnsi="Times New Roman"/>
          <w:sz w:val="20"/>
          <w:szCs w:val="20"/>
        </w:rPr>
        <w:t>el análisis previo y rápido que hemos hecho,</w:t>
      </w:r>
      <w:r w:rsidR="00397C90">
        <w:rPr>
          <w:rFonts w:ascii="Times New Roman" w:hAnsi="Times New Roman"/>
          <w:sz w:val="20"/>
          <w:szCs w:val="20"/>
        </w:rPr>
        <w:t xml:space="preserve"> digo, </w:t>
      </w:r>
      <w:r w:rsidRPr="00893115">
        <w:rPr>
          <w:rFonts w:ascii="Times New Roman" w:hAnsi="Times New Roman"/>
          <w:sz w:val="20"/>
          <w:szCs w:val="20"/>
        </w:rPr>
        <w:t>entendíamos que lo debíamos estudiar</w:t>
      </w:r>
      <w:r>
        <w:rPr>
          <w:rFonts w:ascii="Times New Roman" w:hAnsi="Times New Roman"/>
          <w:sz w:val="20"/>
          <w:szCs w:val="20"/>
        </w:rPr>
        <w:t>.</w:t>
      </w:r>
    </w:p>
    <w:p w14:paraId="15940B27" w14:textId="6CBBB3C9" w:rsidR="00F17C4B" w:rsidRPr="00893115" w:rsidRDefault="00F17C4B" w:rsidP="004B2468">
      <w:pPr>
        <w:spacing w:after="0" w:line="312" w:lineRule="auto"/>
        <w:ind w:firstLine="708"/>
        <w:jc w:val="both"/>
        <w:rPr>
          <w:rFonts w:ascii="Times New Roman" w:hAnsi="Times New Roman"/>
          <w:sz w:val="20"/>
          <w:szCs w:val="20"/>
        </w:rPr>
      </w:pPr>
      <w:r>
        <w:rPr>
          <w:rFonts w:ascii="Times New Roman" w:hAnsi="Times New Roman"/>
          <w:sz w:val="20"/>
          <w:szCs w:val="20"/>
        </w:rPr>
        <w:t>E</w:t>
      </w:r>
      <w:r w:rsidRPr="00893115">
        <w:rPr>
          <w:rFonts w:ascii="Times New Roman" w:hAnsi="Times New Roman"/>
          <w:sz w:val="20"/>
          <w:szCs w:val="20"/>
        </w:rPr>
        <w:t>ntendemos que no s</w:t>
      </w:r>
      <w:r>
        <w:rPr>
          <w:rFonts w:ascii="Times New Roman" w:hAnsi="Times New Roman"/>
          <w:sz w:val="20"/>
          <w:szCs w:val="20"/>
        </w:rPr>
        <w:t>ó</w:t>
      </w:r>
      <w:r w:rsidRPr="00893115">
        <w:rPr>
          <w:rFonts w:ascii="Times New Roman" w:hAnsi="Times New Roman"/>
          <w:sz w:val="20"/>
          <w:szCs w:val="20"/>
        </w:rPr>
        <w:t xml:space="preserve">lo está prevista en la </w:t>
      </w:r>
      <w:r>
        <w:rPr>
          <w:rFonts w:ascii="Times New Roman" w:hAnsi="Times New Roman"/>
          <w:sz w:val="20"/>
          <w:szCs w:val="20"/>
        </w:rPr>
        <w:t>L</w:t>
      </w:r>
      <w:r w:rsidRPr="00893115">
        <w:rPr>
          <w:rFonts w:ascii="Times New Roman" w:hAnsi="Times New Roman"/>
          <w:sz w:val="20"/>
          <w:szCs w:val="20"/>
        </w:rPr>
        <w:t>ey 535 la concesión de bienes del Estado de dom</w:t>
      </w:r>
      <w:r w:rsidRPr="00893115">
        <w:rPr>
          <w:rFonts w:ascii="Times New Roman" w:hAnsi="Times New Roman"/>
          <w:sz w:val="20"/>
          <w:szCs w:val="20"/>
        </w:rPr>
        <w:t>i</w:t>
      </w:r>
      <w:r w:rsidRPr="00893115">
        <w:rPr>
          <w:rFonts w:ascii="Times New Roman" w:hAnsi="Times New Roman"/>
          <w:sz w:val="20"/>
          <w:szCs w:val="20"/>
        </w:rPr>
        <w:t xml:space="preserve">nio privado, sino también está prevista en la </w:t>
      </w:r>
      <w:r w:rsidR="00397C90">
        <w:rPr>
          <w:rFonts w:ascii="Times New Roman" w:hAnsi="Times New Roman"/>
          <w:sz w:val="20"/>
          <w:szCs w:val="20"/>
        </w:rPr>
        <w:t>L</w:t>
      </w:r>
      <w:r w:rsidRPr="00893115">
        <w:rPr>
          <w:rFonts w:ascii="Times New Roman" w:hAnsi="Times New Roman"/>
          <w:sz w:val="20"/>
          <w:szCs w:val="20"/>
        </w:rPr>
        <w:t>ey 532, artículo 13</w:t>
      </w:r>
      <w:r>
        <w:rPr>
          <w:rFonts w:ascii="Times New Roman" w:hAnsi="Times New Roman"/>
          <w:sz w:val="20"/>
          <w:szCs w:val="20"/>
        </w:rPr>
        <w:t>º</w:t>
      </w:r>
      <w:r w:rsidRPr="00893115">
        <w:rPr>
          <w:rFonts w:ascii="Times New Roman" w:hAnsi="Times New Roman"/>
          <w:sz w:val="20"/>
          <w:szCs w:val="20"/>
        </w:rPr>
        <w:t xml:space="preserve">, inciso </w:t>
      </w:r>
      <w:r>
        <w:rPr>
          <w:rFonts w:ascii="Times New Roman" w:hAnsi="Times New Roman"/>
          <w:sz w:val="20"/>
          <w:szCs w:val="20"/>
        </w:rPr>
        <w:t>5)</w:t>
      </w:r>
      <w:r w:rsidRPr="00893115">
        <w:rPr>
          <w:rFonts w:ascii="Times New Roman" w:hAnsi="Times New Roman"/>
          <w:sz w:val="20"/>
          <w:szCs w:val="20"/>
        </w:rPr>
        <w:t>, que también establece el pr</w:t>
      </w:r>
      <w:r w:rsidRPr="00893115">
        <w:rPr>
          <w:rFonts w:ascii="Times New Roman" w:hAnsi="Times New Roman"/>
          <w:sz w:val="20"/>
          <w:szCs w:val="20"/>
        </w:rPr>
        <w:t>o</w:t>
      </w:r>
      <w:r w:rsidRPr="00893115">
        <w:rPr>
          <w:rFonts w:ascii="Times New Roman" w:hAnsi="Times New Roman"/>
          <w:sz w:val="20"/>
          <w:szCs w:val="20"/>
        </w:rPr>
        <w:t>cedimiento en el artículo 14</w:t>
      </w:r>
      <w:r>
        <w:rPr>
          <w:rFonts w:ascii="Times New Roman" w:hAnsi="Times New Roman"/>
          <w:sz w:val="20"/>
          <w:szCs w:val="20"/>
        </w:rPr>
        <w:t>º</w:t>
      </w:r>
      <w:r w:rsidRPr="00893115">
        <w:rPr>
          <w:rFonts w:ascii="Times New Roman" w:hAnsi="Times New Roman"/>
          <w:sz w:val="20"/>
          <w:szCs w:val="20"/>
        </w:rPr>
        <w:t>.</w:t>
      </w:r>
    </w:p>
    <w:p w14:paraId="5322FF83" w14:textId="5B204115" w:rsidR="00F17C4B" w:rsidRDefault="00F17C4B" w:rsidP="004B2468">
      <w:pPr>
        <w:spacing w:after="0" w:line="312" w:lineRule="auto"/>
        <w:ind w:firstLine="720"/>
        <w:jc w:val="both"/>
        <w:rPr>
          <w:rFonts w:ascii="Times New Roman" w:hAnsi="Times New Roman"/>
          <w:bCs/>
          <w:sz w:val="20"/>
          <w:szCs w:val="20"/>
        </w:rPr>
      </w:pPr>
      <w:r w:rsidRPr="00132BB5">
        <w:rPr>
          <w:rFonts w:ascii="Times New Roman" w:hAnsi="Times New Roman"/>
          <w:bCs/>
          <w:sz w:val="20"/>
          <w:szCs w:val="20"/>
        </w:rPr>
        <w:t>Pero es un análisis previo que entendíamos merecía su análisis profundo, por eso</w:t>
      </w:r>
      <w:r>
        <w:rPr>
          <w:rFonts w:ascii="Times New Roman" w:hAnsi="Times New Roman"/>
          <w:bCs/>
          <w:sz w:val="20"/>
          <w:szCs w:val="20"/>
        </w:rPr>
        <w:t>,</w:t>
      </w:r>
      <w:r w:rsidRPr="00132BB5">
        <w:rPr>
          <w:rFonts w:ascii="Times New Roman" w:hAnsi="Times New Roman"/>
          <w:bCs/>
          <w:sz w:val="20"/>
          <w:szCs w:val="20"/>
        </w:rPr>
        <w:t xml:space="preserve"> como nosotros entendemos que hay próximas sesiones dentro de este año</w:t>
      </w:r>
      <w:r>
        <w:rPr>
          <w:rFonts w:ascii="Times New Roman" w:hAnsi="Times New Roman"/>
          <w:bCs/>
          <w:sz w:val="20"/>
          <w:szCs w:val="20"/>
        </w:rPr>
        <w:t>,</w:t>
      </w:r>
      <w:r w:rsidRPr="00132BB5">
        <w:rPr>
          <w:rFonts w:ascii="Times New Roman" w:hAnsi="Times New Roman"/>
          <w:bCs/>
          <w:sz w:val="20"/>
          <w:szCs w:val="20"/>
        </w:rPr>
        <w:t xml:space="preserve"> </w:t>
      </w:r>
      <w:r w:rsidR="00397C90">
        <w:rPr>
          <w:rFonts w:ascii="Times New Roman" w:hAnsi="Times New Roman"/>
          <w:bCs/>
          <w:sz w:val="20"/>
          <w:szCs w:val="20"/>
        </w:rPr>
        <w:t xml:space="preserve">pedíamos que </w:t>
      </w:r>
      <w:r w:rsidRPr="00132BB5">
        <w:rPr>
          <w:rFonts w:ascii="Times New Roman" w:hAnsi="Times New Roman"/>
          <w:bCs/>
          <w:sz w:val="20"/>
          <w:szCs w:val="20"/>
        </w:rPr>
        <w:t xml:space="preserve">nos permitieran que se trate en </w:t>
      </w:r>
      <w:r>
        <w:rPr>
          <w:rFonts w:ascii="Times New Roman" w:hAnsi="Times New Roman"/>
          <w:bCs/>
          <w:sz w:val="20"/>
          <w:szCs w:val="20"/>
        </w:rPr>
        <w:t>C</w:t>
      </w:r>
      <w:r w:rsidRPr="00132BB5">
        <w:rPr>
          <w:rFonts w:ascii="Times New Roman" w:hAnsi="Times New Roman"/>
          <w:bCs/>
          <w:sz w:val="20"/>
          <w:szCs w:val="20"/>
        </w:rPr>
        <w:t>omisión</w:t>
      </w:r>
      <w:r>
        <w:rPr>
          <w:rFonts w:ascii="Times New Roman" w:hAnsi="Times New Roman"/>
          <w:bCs/>
          <w:sz w:val="20"/>
          <w:szCs w:val="20"/>
        </w:rPr>
        <w:t>.</w:t>
      </w:r>
    </w:p>
    <w:p w14:paraId="00B11A8A" w14:textId="7F6DACF3" w:rsidR="00F17C4B" w:rsidRPr="00132BB5"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P</w:t>
      </w:r>
      <w:r w:rsidRPr="00132BB5">
        <w:rPr>
          <w:rFonts w:ascii="Times New Roman" w:hAnsi="Times New Roman"/>
          <w:bCs/>
          <w:sz w:val="20"/>
          <w:szCs w:val="20"/>
        </w:rPr>
        <w:t xml:space="preserve">or eso hemos solicitado, atento la premura </w:t>
      </w:r>
      <w:r>
        <w:rPr>
          <w:rFonts w:ascii="Times New Roman" w:hAnsi="Times New Roman"/>
          <w:bCs/>
          <w:sz w:val="20"/>
          <w:szCs w:val="20"/>
        </w:rPr>
        <w:t>y</w:t>
      </w:r>
      <w:r w:rsidR="00397C90">
        <w:rPr>
          <w:rFonts w:ascii="Times New Roman" w:hAnsi="Times New Roman"/>
          <w:bCs/>
          <w:sz w:val="20"/>
          <w:szCs w:val="20"/>
        </w:rPr>
        <w:t xml:space="preserve"> </w:t>
      </w:r>
      <w:r>
        <w:rPr>
          <w:rFonts w:ascii="Times New Roman" w:hAnsi="Times New Roman"/>
          <w:bCs/>
          <w:sz w:val="20"/>
          <w:szCs w:val="20"/>
        </w:rPr>
        <w:t xml:space="preserve">a </w:t>
      </w:r>
      <w:r w:rsidRPr="00132BB5">
        <w:rPr>
          <w:rFonts w:ascii="Times New Roman" w:hAnsi="Times New Roman"/>
          <w:bCs/>
          <w:sz w:val="20"/>
          <w:szCs w:val="20"/>
        </w:rPr>
        <w:t>que no hemos logrado un acuerdo, abstenernos.</w:t>
      </w:r>
    </w:p>
    <w:p w14:paraId="2553C8BF" w14:textId="77777777" w:rsidR="00F17C4B" w:rsidRDefault="00F17C4B" w:rsidP="004B2468">
      <w:pPr>
        <w:spacing w:after="0" w:line="312" w:lineRule="auto"/>
        <w:ind w:firstLine="720"/>
        <w:jc w:val="both"/>
        <w:rPr>
          <w:rFonts w:ascii="Times New Roman" w:hAnsi="Times New Roman"/>
          <w:bCs/>
          <w:sz w:val="20"/>
          <w:szCs w:val="20"/>
        </w:rPr>
      </w:pPr>
      <w:r w:rsidRPr="00132BB5">
        <w:rPr>
          <w:rFonts w:ascii="Times New Roman" w:hAnsi="Times New Roman"/>
          <w:bCs/>
          <w:sz w:val="20"/>
          <w:szCs w:val="20"/>
        </w:rPr>
        <w:t xml:space="preserve">Gracias, señor Presidente. </w:t>
      </w:r>
    </w:p>
    <w:p w14:paraId="1A490C1A" w14:textId="77777777" w:rsidR="00F17C4B" w:rsidRDefault="00F17C4B" w:rsidP="004B2468">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Se</w:t>
      </w:r>
      <w:r w:rsidRPr="00730D64">
        <w:rPr>
          <w:rFonts w:ascii="Times New Roman" w:hAnsi="Times New Roman"/>
          <w:bCs/>
          <w:sz w:val="20"/>
          <w:szCs w:val="20"/>
        </w:rPr>
        <w:t xml:space="preserve"> somete a consider</w:t>
      </w:r>
      <w:r w:rsidRPr="00730D64">
        <w:rPr>
          <w:rFonts w:ascii="Times New Roman" w:hAnsi="Times New Roman"/>
          <w:bCs/>
          <w:sz w:val="20"/>
          <w:szCs w:val="20"/>
        </w:rPr>
        <w:t>a</w:t>
      </w:r>
      <w:r w:rsidRPr="00730D64">
        <w:rPr>
          <w:rFonts w:ascii="Times New Roman" w:hAnsi="Times New Roman"/>
          <w:bCs/>
          <w:sz w:val="20"/>
          <w:szCs w:val="20"/>
        </w:rPr>
        <w:t xml:space="preserve">ción la moción del </w:t>
      </w:r>
      <w:r>
        <w:rPr>
          <w:rFonts w:ascii="Times New Roman" w:hAnsi="Times New Roman"/>
          <w:bCs/>
          <w:sz w:val="20"/>
          <w:szCs w:val="20"/>
        </w:rPr>
        <w:t xml:space="preserve">Interbloque, </w:t>
      </w:r>
      <w:r w:rsidRPr="00132BB5">
        <w:rPr>
          <w:rFonts w:ascii="Times New Roman" w:hAnsi="Times New Roman"/>
          <w:bCs/>
          <w:sz w:val="20"/>
          <w:szCs w:val="20"/>
        </w:rPr>
        <w:t>pidiendo autorización a la Cámara para abstenerse</w:t>
      </w:r>
      <w:r>
        <w:rPr>
          <w:rFonts w:ascii="Times New Roman" w:hAnsi="Times New Roman"/>
          <w:bCs/>
          <w:sz w:val="20"/>
          <w:szCs w:val="20"/>
        </w:rPr>
        <w:t>.</w:t>
      </w:r>
    </w:p>
    <w:p w14:paraId="7F61EFB6" w14:textId="77777777" w:rsidR="00F17C4B" w:rsidRPr="00730D64" w:rsidRDefault="00F17C4B" w:rsidP="004B2468">
      <w:pPr>
        <w:spacing w:after="0" w:line="312" w:lineRule="auto"/>
        <w:jc w:val="both"/>
        <w:rPr>
          <w:rFonts w:ascii="Times New Roman" w:hAnsi="Times New Roman"/>
          <w:bCs/>
          <w:sz w:val="20"/>
          <w:szCs w:val="20"/>
        </w:rPr>
      </w:pPr>
    </w:p>
    <w:p w14:paraId="6B360C64" w14:textId="77777777" w:rsidR="00F17C4B" w:rsidRPr="00303351" w:rsidRDefault="00F17C4B" w:rsidP="004B2468">
      <w:pPr>
        <w:spacing w:after="0" w:line="312" w:lineRule="auto"/>
        <w:jc w:val="center"/>
        <w:rPr>
          <w:rFonts w:ascii="Times New Roman" w:hAnsi="Times New Roman"/>
          <w:bCs/>
          <w:sz w:val="20"/>
          <w:szCs w:val="20"/>
          <w:lang w:val="es-MX"/>
        </w:rPr>
      </w:pPr>
      <w:r w:rsidRPr="00303351">
        <w:rPr>
          <w:rFonts w:ascii="Times New Roman" w:hAnsi="Times New Roman"/>
          <w:bCs/>
          <w:sz w:val="20"/>
          <w:szCs w:val="20"/>
          <w:lang w:val="es-MX"/>
        </w:rPr>
        <w:t xml:space="preserve">–Se vota y obtiene </w:t>
      </w:r>
      <w:r>
        <w:rPr>
          <w:rFonts w:ascii="Times New Roman" w:hAnsi="Times New Roman"/>
          <w:bCs/>
          <w:sz w:val="20"/>
          <w:szCs w:val="20"/>
          <w:lang w:val="es-MX"/>
        </w:rPr>
        <w:t>19</w:t>
      </w:r>
    </w:p>
    <w:p w14:paraId="138656BC" w14:textId="77777777" w:rsidR="00F17C4B" w:rsidRDefault="00F17C4B" w:rsidP="004B2468">
      <w:pPr>
        <w:spacing w:after="0" w:line="312" w:lineRule="auto"/>
        <w:jc w:val="center"/>
        <w:rPr>
          <w:rFonts w:ascii="Times New Roman" w:hAnsi="Times New Roman"/>
          <w:bCs/>
          <w:sz w:val="20"/>
          <w:szCs w:val="20"/>
          <w:lang w:val="es-MX"/>
        </w:rPr>
      </w:pPr>
      <w:proofErr w:type="gramStart"/>
      <w:r w:rsidRPr="00303351">
        <w:rPr>
          <w:rFonts w:ascii="Times New Roman" w:hAnsi="Times New Roman"/>
          <w:bCs/>
          <w:sz w:val="20"/>
          <w:szCs w:val="20"/>
          <w:lang w:val="es-MX"/>
        </w:rPr>
        <w:t>votos</w:t>
      </w:r>
      <w:proofErr w:type="gramEnd"/>
      <w:r w:rsidRPr="00303351">
        <w:rPr>
          <w:rFonts w:ascii="Times New Roman" w:hAnsi="Times New Roman"/>
          <w:bCs/>
          <w:sz w:val="20"/>
          <w:szCs w:val="20"/>
          <w:lang w:val="es-MX"/>
        </w:rPr>
        <w:t xml:space="preserve"> positivos–</w:t>
      </w:r>
    </w:p>
    <w:p w14:paraId="23BA2E42" w14:textId="77777777" w:rsidR="00F17C4B" w:rsidRDefault="00F17C4B" w:rsidP="004B2468">
      <w:pPr>
        <w:spacing w:after="0" w:line="312" w:lineRule="auto"/>
        <w:rPr>
          <w:rFonts w:ascii="Times New Roman" w:hAnsi="Times New Roman"/>
          <w:bCs/>
          <w:sz w:val="20"/>
          <w:szCs w:val="20"/>
          <w:lang w:val="es-MX"/>
        </w:rPr>
      </w:pPr>
    </w:p>
    <w:p w14:paraId="388D6A27" w14:textId="77777777" w:rsidR="00F17C4B" w:rsidRDefault="00F17C4B" w:rsidP="004B2468">
      <w:pPr>
        <w:spacing w:after="0" w:line="312" w:lineRule="auto"/>
        <w:ind w:firstLine="720"/>
        <w:rPr>
          <w:rFonts w:ascii="Times New Roman" w:hAnsi="Times New Roman"/>
          <w:bCs/>
          <w:sz w:val="20"/>
          <w:szCs w:val="20"/>
          <w:lang w:val="es-MX"/>
        </w:rPr>
      </w:pPr>
      <w:r>
        <w:rPr>
          <w:rFonts w:ascii="Times New Roman" w:hAnsi="Times New Roman"/>
          <w:bCs/>
          <w:sz w:val="20"/>
          <w:szCs w:val="20"/>
          <w:lang w:val="es-MX"/>
        </w:rPr>
        <w:t>Queda aprobada la moción de abstención.</w:t>
      </w:r>
    </w:p>
    <w:p w14:paraId="242E1B48" w14:textId="68EDE3C6" w:rsidR="00F17C4B" w:rsidRDefault="00F17C4B" w:rsidP="004B2468">
      <w:pPr>
        <w:spacing w:after="0" w:line="312" w:lineRule="auto"/>
        <w:ind w:firstLine="720"/>
        <w:jc w:val="both"/>
        <w:rPr>
          <w:rFonts w:ascii="Times New Roman" w:hAnsi="Times New Roman"/>
          <w:bCs/>
          <w:sz w:val="20"/>
          <w:szCs w:val="20"/>
        </w:rPr>
      </w:pPr>
      <w:r>
        <w:rPr>
          <w:rFonts w:ascii="Times New Roman" w:hAnsi="Times New Roman"/>
          <w:bCs/>
          <w:sz w:val="20"/>
          <w:szCs w:val="20"/>
        </w:rPr>
        <w:t xml:space="preserve">Pasamos a poner a </w:t>
      </w:r>
      <w:r w:rsidRPr="00132BB5">
        <w:rPr>
          <w:rFonts w:ascii="Times New Roman" w:hAnsi="Times New Roman"/>
          <w:bCs/>
          <w:sz w:val="20"/>
          <w:szCs w:val="20"/>
        </w:rPr>
        <w:t>consideración</w:t>
      </w:r>
      <w:r w:rsidR="00397C90">
        <w:rPr>
          <w:rFonts w:ascii="Times New Roman" w:hAnsi="Times New Roman"/>
          <w:bCs/>
          <w:sz w:val="20"/>
          <w:szCs w:val="20"/>
        </w:rPr>
        <w:t xml:space="preserve"> el Proyecto  en general y en particular, conforme a</w:t>
      </w:r>
      <w:r w:rsidRPr="00132BB5">
        <w:rPr>
          <w:rFonts w:ascii="Times New Roman" w:hAnsi="Times New Roman"/>
          <w:bCs/>
          <w:sz w:val="20"/>
          <w:szCs w:val="20"/>
        </w:rPr>
        <w:t xml:space="preserve"> la moción del </w:t>
      </w:r>
      <w:r>
        <w:rPr>
          <w:rFonts w:ascii="Times New Roman" w:hAnsi="Times New Roman"/>
          <w:bCs/>
          <w:sz w:val="20"/>
          <w:szCs w:val="20"/>
        </w:rPr>
        <w:t>d</w:t>
      </w:r>
      <w:r w:rsidRPr="00132BB5">
        <w:rPr>
          <w:rFonts w:ascii="Times New Roman" w:hAnsi="Times New Roman"/>
          <w:bCs/>
          <w:sz w:val="20"/>
          <w:szCs w:val="20"/>
        </w:rPr>
        <w:t>iputado Córdoba</w:t>
      </w:r>
      <w:r>
        <w:rPr>
          <w:rFonts w:ascii="Times New Roman" w:hAnsi="Times New Roman"/>
          <w:bCs/>
          <w:sz w:val="20"/>
          <w:szCs w:val="20"/>
        </w:rPr>
        <w:t>.</w:t>
      </w:r>
    </w:p>
    <w:p w14:paraId="17D96D14" w14:textId="77777777" w:rsidR="00F17C4B" w:rsidRDefault="00F17C4B" w:rsidP="004B2468">
      <w:pPr>
        <w:spacing w:after="0" w:line="312" w:lineRule="auto"/>
        <w:jc w:val="both"/>
        <w:rPr>
          <w:rFonts w:ascii="Times New Roman" w:hAnsi="Times New Roman"/>
          <w:bCs/>
          <w:sz w:val="20"/>
          <w:szCs w:val="20"/>
        </w:rPr>
      </w:pPr>
    </w:p>
    <w:p w14:paraId="0B3A5C87" w14:textId="77777777" w:rsidR="00F17C4B" w:rsidRPr="00303351" w:rsidRDefault="00F17C4B" w:rsidP="004B2468">
      <w:pPr>
        <w:spacing w:after="0" w:line="312" w:lineRule="auto"/>
        <w:jc w:val="center"/>
        <w:rPr>
          <w:rFonts w:ascii="Times New Roman" w:hAnsi="Times New Roman"/>
          <w:bCs/>
          <w:sz w:val="20"/>
          <w:szCs w:val="20"/>
          <w:lang w:val="es-MX"/>
        </w:rPr>
      </w:pPr>
      <w:r w:rsidRPr="00303351">
        <w:rPr>
          <w:rFonts w:ascii="Times New Roman" w:hAnsi="Times New Roman"/>
          <w:bCs/>
          <w:sz w:val="20"/>
          <w:szCs w:val="20"/>
          <w:lang w:val="es-MX"/>
        </w:rPr>
        <w:t xml:space="preserve">–Se vota y obtiene </w:t>
      </w:r>
      <w:r>
        <w:rPr>
          <w:rFonts w:ascii="Times New Roman" w:hAnsi="Times New Roman"/>
          <w:bCs/>
          <w:sz w:val="20"/>
          <w:szCs w:val="20"/>
          <w:lang w:val="es-MX"/>
        </w:rPr>
        <w:t>19</w:t>
      </w:r>
    </w:p>
    <w:p w14:paraId="58FC6CBA" w14:textId="77777777" w:rsidR="00F17C4B" w:rsidRDefault="00F17C4B" w:rsidP="004B2468">
      <w:pPr>
        <w:spacing w:after="0" w:line="312" w:lineRule="auto"/>
        <w:jc w:val="center"/>
        <w:rPr>
          <w:rFonts w:ascii="Times New Roman" w:hAnsi="Times New Roman"/>
          <w:bCs/>
          <w:sz w:val="20"/>
          <w:szCs w:val="20"/>
          <w:lang w:val="es-MX"/>
        </w:rPr>
      </w:pPr>
      <w:proofErr w:type="gramStart"/>
      <w:r w:rsidRPr="00303351">
        <w:rPr>
          <w:rFonts w:ascii="Times New Roman" w:hAnsi="Times New Roman"/>
          <w:bCs/>
          <w:sz w:val="20"/>
          <w:szCs w:val="20"/>
          <w:lang w:val="es-MX"/>
        </w:rPr>
        <w:t>votos</w:t>
      </w:r>
      <w:proofErr w:type="gramEnd"/>
      <w:r w:rsidRPr="00303351">
        <w:rPr>
          <w:rFonts w:ascii="Times New Roman" w:hAnsi="Times New Roman"/>
          <w:bCs/>
          <w:sz w:val="20"/>
          <w:szCs w:val="20"/>
          <w:lang w:val="es-MX"/>
        </w:rPr>
        <w:t xml:space="preserve"> positivos–</w:t>
      </w:r>
    </w:p>
    <w:p w14:paraId="66E3F28F" w14:textId="77777777" w:rsidR="00F17C4B" w:rsidRDefault="00F17C4B" w:rsidP="004B2468">
      <w:pPr>
        <w:spacing w:after="0" w:line="312" w:lineRule="auto"/>
        <w:jc w:val="both"/>
        <w:rPr>
          <w:rFonts w:ascii="Times New Roman" w:hAnsi="Times New Roman"/>
          <w:bCs/>
          <w:sz w:val="20"/>
          <w:szCs w:val="20"/>
        </w:rPr>
      </w:pPr>
    </w:p>
    <w:p w14:paraId="51DD53BB" w14:textId="77777777" w:rsidR="00F17C4B" w:rsidRPr="00132BB5" w:rsidRDefault="00F17C4B" w:rsidP="004B2468">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Queda </w:t>
      </w:r>
      <w:r w:rsidRPr="00132BB5">
        <w:rPr>
          <w:rFonts w:ascii="Times New Roman" w:hAnsi="Times New Roman"/>
          <w:bCs/>
          <w:sz w:val="20"/>
          <w:szCs w:val="20"/>
        </w:rPr>
        <w:t>sancionad</w:t>
      </w:r>
      <w:r>
        <w:rPr>
          <w:rFonts w:ascii="Times New Roman" w:hAnsi="Times New Roman"/>
          <w:bCs/>
          <w:sz w:val="20"/>
          <w:szCs w:val="20"/>
        </w:rPr>
        <w:t>o</w:t>
      </w:r>
      <w:r w:rsidRPr="00132BB5">
        <w:rPr>
          <w:rFonts w:ascii="Times New Roman" w:hAnsi="Times New Roman"/>
          <w:bCs/>
          <w:sz w:val="20"/>
          <w:szCs w:val="20"/>
        </w:rPr>
        <w:t xml:space="preserve"> con </w:t>
      </w:r>
      <w:r>
        <w:rPr>
          <w:rFonts w:ascii="Times New Roman" w:hAnsi="Times New Roman"/>
          <w:bCs/>
          <w:sz w:val="20"/>
          <w:szCs w:val="20"/>
        </w:rPr>
        <w:t>F</w:t>
      </w:r>
      <w:r w:rsidRPr="00132BB5">
        <w:rPr>
          <w:rFonts w:ascii="Times New Roman" w:hAnsi="Times New Roman"/>
          <w:bCs/>
          <w:sz w:val="20"/>
          <w:szCs w:val="20"/>
        </w:rPr>
        <w:t xml:space="preserve">uerza de </w:t>
      </w:r>
      <w:r>
        <w:rPr>
          <w:rFonts w:ascii="Times New Roman" w:hAnsi="Times New Roman"/>
          <w:bCs/>
          <w:sz w:val="20"/>
          <w:szCs w:val="20"/>
        </w:rPr>
        <w:t>L</w:t>
      </w:r>
      <w:r w:rsidRPr="00132BB5">
        <w:rPr>
          <w:rFonts w:ascii="Times New Roman" w:hAnsi="Times New Roman"/>
          <w:bCs/>
          <w:sz w:val="20"/>
          <w:szCs w:val="20"/>
        </w:rPr>
        <w:t>ey.</w:t>
      </w:r>
    </w:p>
    <w:p w14:paraId="32E20979" w14:textId="3FFF5A33" w:rsidR="00F17C4B" w:rsidRDefault="00F17C4B" w:rsidP="004B2468">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No habiendo más Asuntos que tratar, se l</w:t>
      </w:r>
      <w:r>
        <w:rPr>
          <w:rFonts w:ascii="Times New Roman" w:hAnsi="Times New Roman"/>
          <w:sz w:val="20"/>
          <w:szCs w:val="20"/>
          <w:lang w:val="es-MX"/>
        </w:rPr>
        <w:t>e</w:t>
      </w:r>
      <w:r>
        <w:rPr>
          <w:rFonts w:ascii="Times New Roman" w:hAnsi="Times New Roman"/>
          <w:sz w:val="20"/>
          <w:szCs w:val="20"/>
          <w:lang w:val="es-MX"/>
        </w:rPr>
        <w:t>vanta la Sesión previo arrío de los Pabellones Provi</w:t>
      </w:r>
      <w:r>
        <w:rPr>
          <w:rFonts w:ascii="Times New Roman" w:hAnsi="Times New Roman"/>
          <w:sz w:val="20"/>
          <w:szCs w:val="20"/>
          <w:lang w:val="es-MX"/>
        </w:rPr>
        <w:t>n</w:t>
      </w:r>
      <w:r>
        <w:rPr>
          <w:rFonts w:ascii="Times New Roman" w:hAnsi="Times New Roman"/>
          <w:sz w:val="20"/>
          <w:szCs w:val="20"/>
          <w:lang w:val="es-MX"/>
        </w:rPr>
        <w:t>cial y Nacional por parte de esta Presidencia.</w:t>
      </w:r>
    </w:p>
    <w:p w14:paraId="249226F3" w14:textId="77777777" w:rsidR="00F17C4B" w:rsidRDefault="00F17C4B" w:rsidP="004B2468">
      <w:pPr>
        <w:spacing w:after="0" w:line="312" w:lineRule="auto"/>
        <w:rPr>
          <w:rFonts w:ascii="Times New Roman" w:hAnsi="Times New Roman"/>
          <w:sz w:val="20"/>
          <w:szCs w:val="20"/>
          <w:lang w:val="es-MX"/>
        </w:rPr>
      </w:pPr>
    </w:p>
    <w:p w14:paraId="15ECF067" w14:textId="77777777" w:rsidR="00F17C4B" w:rsidRDefault="00F17C4B" w:rsidP="004B2468">
      <w:pPr>
        <w:spacing w:after="0" w:line="312" w:lineRule="auto"/>
        <w:jc w:val="center"/>
        <w:rPr>
          <w:rFonts w:ascii="Times New Roman" w:hAnsi="Times New Roman"/>
          <w:sz w:val="20"/>
          <w:szCs w:val="20"/>
          <w:lang w:val="es-MX"/>
        </w:rPr>
      </w:pPr>
      <w:r>
        <w:rPr>
          <w:rFonts w:ascii="Times New Roman" w:hAnsi="Times New Roman"/>
          <w:sz w:val="20"/>
          <w:szCs w:val="20"/>
          <w:lang w:val="es-MX"/>
        </w:rPr>
        <w:t>–Así se hace–</w:t>
      </w:r>
    </w:p>
    <w:p w14:paraId="3DCF54C4" w14:textId="77777777" w:rsidR="00F17C4B" w:rsidRDefault="00F17C4B" w:rsidP="004B2468">
      <w:pPr>
        <w:spacing w:after="0" w:line="240" w:lineRule="auto"/>
        <w:jc w:val="center"/>
        <w:rPr>
          <w:rFonts w:ascii="Times New Roman" w:hAnsi="Times New Roman"/>
          <w:sz w:val="20"/>
          <w:szCs w:val="20"/>
          <w:lang w:val="es-MX"/>
        </w:rPr>
      </w:pPr>
    </w:p>
    <w:p w14:paraId="6A004CFA" w14:textId="77777777" w:rsidR="004F19CB" w:rsidRDefault="00F17C4B" w:rsidP="004B2468">
      <w:pPr>
        <w:spacing w:after="0" w:line="240" w:lineRule="auto"/>
        <w:jc w:val="center"/>
        <w:rPr>
          <w:rFonts w:ascii="Times New Roman" w:hAnsi="Times New Roman"/>
          <w:sz w:val="20"/>
          <w:szCs w:val="20"/>
          <w:lang w:val="es-MX"/>
        </w:rPr>
      </w:pPr>
      <w:r>
        <w:rPr>
          <w:rFonts w:ascii="Times New Roman" w:hAnsi="Times New Roman"/>
          <w:sz w:val="20"/>
          <w:szCs w:val="20"/>
          <w:lang w:val="es-MX"/>
        </w:rPr>
        <w:t xml:space="preserve">      </w:t>
      </w:r>
    </w:p>
    <w:p w14:paraId="55F3C9A1" w14:textId="56A87E0E" w:rsidR="00F17C4B" w:rsidRPr="004F19CB" w:rsidRDefault="004F19CB" w:rsidP="004F19CB">
      <w:pPr>
        <w:pStyle w:val="Prrafodelista"/>
        <w:ind w:left="405"/>
        <w:jc w:val="center"/>
        <w:rPr>
          <w:rFonts w:ascii="Times New Roman" w:hAnsi="Times New Roman"/>
          <w:sz w:val="20"/>
          <w:szCs w:val="20"/>
          <w:lang w:val="es-MX"/>
        </w:rPr>
      </w:pPr>
      <w:r>
        <w:rPr>
          <w:rFonts w:ascii="Times New Roman" w:hAnsi="Times New Roman"/>
          <w:sz w:val="20"/>
          <w:szCs w:val="20"/>
          <w:lang w:val="es-MX"/>
        </w:rPr>
        <w:lastRenderedPageBreak/>
        <w:t>-</w:t>
      </w:r>
      <w:r w:rsidR="00F17C4B" w:rsidRPr="004F19CB">
        <w:rPr>
          <w:rFonts w:ascii="Times New Roman" w:hAnsi="Times New Roman"/>
          <w:sz w:val="20"/>
          <w:szCs w:val="20"/>
          <w:lang w:val="es-MX"/>
        </w:rPr>
        <w:t>Se levanta la Sesión,</w:t>
      </w:r>
    </w:p>
    <w:p w14:paraId="048B0AF2" w14:textId="42343BFB" w:rsidR="00F17C4B" w:rsidRDefault="00397C90" w:rsidP="004B2468">
      <w:pPr>
        <w:spacing w:after="0" w:line="240" w:lineRule="auto"/>
        <w:jc w:val="center"/>
        <w:rPr>
          <w:rFonts w:ascii="Times New Roman" w:hAnsi="Times New Roman"/>
          <w:sz w:val="20"/>
          <w:szCs w:val="20"/>
          <w:lang w:val="es-MX"/>
        </w:rPr>
      </w:pPr>
      <w:r>
        <w:rPr>
          <w:rFonts w:ascii="Times New Roman" w:hAnsi="Times New Roman"/>
          <w:sz w:val="20"/>
          <w:szCs w:val="20"/>
          <w:lang w:val="es-MX"/>
        </w:rPr>
        <w:t xml:space="preserve">           </w:t>
      </w:r>
      <w:proofErr w:type="gramStart"/>
      <w:r w:rsidR="00F17C4B">
        <w:rPr>
          <w:rFonts w:ascii="Times New Roman" w:hAnsi="Times New Roman"/>
          <w:sz w:val="20"/>
          <w:szCs w:val="20"/>
          <w:lang w:val="es-MX"/>
        </w:rPr>
        <w:t>siendo</w:t>
      </w:r>
      <w:proofErr w:type="gramEnd"/>
      <w:r w:rsidR="00F17C4B">
        <w:rPr>
          <w:rFonts w:ascii="Times New Roman" w:hAnsi="Times New Roman"/>
          <w:sz w:val="20"/>
          <w:szCs w:val="20"/>
          <w:lang w:val="es-MX"/>
        </w:rPr>
        <w:t xml:space="preserve"> las 11:59 horas –</w:t>
      </w:r>
    </w:p>
    <w:sectPr w:rsidR="00F17C4B" w:rsidSect="00133882">
      <w:type w:val="continuous"/>
      <w:pgSz w:w="11906" w:h="16838" w:code="9"/>
      <w:pgMar w:top="1361" w:right="851"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E43FC" w14:textId="77777777" w:rsidR="00452676" w:rsidRDefault="00452676" w:rsidP="0094547E">
      <w:pPr>
        <w:spacing w:after="0" w:line="240" w:lineRule="auto"/>
      </w:pPr>
      <w:r>
        <w:separator/>
      </w:r>
    </w:p>
  </w:endnote>
  <w:endnote w:type="continuationSeparator" w:id="0">
    <w:p w14:paraId="154236F3" w14:textId="77777777" w:rsidR="00452676" w:rsidRDefault="00452676" w:rsidP="0094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80721" w14:textId="77777777" w:rsidR="000D6914" w:rsidRPr="00D454C6" w:rsidRDefault="000D6914" w:rsidP="00D454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11365"/>
      <w:docPartObj>
        <w:docPartGallery w:val="Page Numbers (Bottom of Page)"/>
        <w:docPartUnique/>
      </w:docPartObj>
    </w:sdtPr>
    <w:sdtEndPr/>
    <w:sdtContent>
      <w:p w14:paraId="4E1B6BF2" w14:textId="2B7C594E" w:rsidR="00AE74B1" w:rsidRDefault="00AE74B1">
        <w:pPr>
          <w:pStyle w:val="Piedepgina"/>
          <w:jc w:val="center"/>
        </w:pPr>
        <w:r>
          <w:fldChar w:fldCharType="begin"/>
        </w:r>
        <w:r>
          <w:instrText>PAGE   \* MERGEFORMAT</w:instrText>
        </w:r>
        <w:r>
          <w:fldChar w:fldCharType="separate"/>
        </w:r>
        <w:r w:rsidR="00F008FD" w:rsidRPr="00F008FD">
          <w:rPr>
            <w:noProof/>
            <w:lang w:val="es-ES"/>
          </w:rPr>
          <w:t>1</w:t>
        </w:r>
        <w:r>
          <w:fldChar w:fldCharType="end"/>
        </w:r>
      </w:p>
    </w:sdtContent>
  </w:sdt>
  <w:p w14:paraId="506C2CB8" w14:textId="77777777" w:rsidR="004B2468" w:rsidRDefault="004B24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DC82F" w14:textId="77777777" w:rsidR="00452676" w:rsidRDefault="00452676" w:rsidP="0094547E">
      <w:pPr>
        <w:spacing w:after="0" w:line="240" w:lineRule="auto"/>
      </w:pPr>
      <w:r>
        <w:separator/>
      </w:r>
    </w:p>
  </w:footnote>
  <w:footnote w:type="continuationSeparator" w:id="0">
    <w:p w14:paraId="4D6C6CB8" w14:textId="77777777" w:rsidR="00452676" w:rsidRDefault="00452676" w:rsidP="00945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CD4C" w14:textId="77777777" w:rsidR="000D6914" w:rsidRPr="006241D5" w:rsidRDefault="000D6914" w:rsidP="006C70E9">
    <w:pPr>
      <w:tabs>
        <w:tab w:val="center" w:pos="4419"/>
        <w:tab w:val="right" w:pos="8838"/>
      </w:tabs>
      <w:jc w:val="both"/>
      <w:rPr>
        <w:rFonts w:ascii="Calibri" w:eastAsia="Calibri" w:hAnsi="Calibri"/>
        <w:lang w:val="es-ES_tradnl"/>
      </w:rPr>
    </w:pPr>
    <w:r>
      <w:rPr>
        <w:rFonts w:ascii="Calibri" w:eastAsia="Calibri" w:hAnsi="Calibri"/>
        <w:b/>
        <w:u w:val="single"/>
        <w:lang w:eastAsia="x-none"/>
      </w:rPr>
      <w:t>31-07-</w:t>
    </w:r>
    <w:r w:rsidRPr="006241D5">
      <w:rPr>
        <w:rFonts w:ascii="Calibri" w:eastAsia="Calibri" w:hAnsi="Calibri"/>
        <w:b/>
        <w:u w:val="single"/>
        <w:lang w:eastAsia="x-none"/>
      </w:rPr>
      <w:t>2</w:t>
    </w:r>
    <w:r>
      <w:rPr>
        <w:rFonts w:ascii="Calibri" w:eastAsia="Calibri" w:hAnsi="Calibri"/>
        <w:b/>
        <w:u w:val="single"/>
        <w:lang w:eastAsia="x-none"/>
      </w:rPr>
      <w:t>5</w:t>
    </w:r>
    <w:r w:rsidRPr="006241D5">
      <w:rPr>
        <w:rFonts w:ascii="Calibri" w:eastAsia="Calibri" w:hAnsi="Calibri"/>
        <w:b/>
        <w:u w:val="single"/>
        <w:lang w:eastAsia="x-none"/>
      </w:rPr>
      <w:t xml:space="preserve">               </w:t>
    </w:r>
    <w:r>
      <w:rPr>
        <w:rFonts w:ascii="Calibri" w:eastAsia="Calibri" w:hAnsi="Calibri"/>
        <w:b/>
        <w:u w:val="single"/>
        <w:lang w:eastAsia="x-none"/>
      </w:rPr>
      <w:t xml:space="preserve">                               </w:t>
    </w:r>
    <w:r w:rsidRPr="006241D5">
      <w:rPr>
        <w:rFonts w:ascii="Calibri" w:eastAsia="Calibri" w:hAnsi="Calibri"/>
        <w:b/>
        <w:u w:val="single"/>
        <w:lang w:eastAsia="x-none"/>
      </w:rPr>
      <w:t>VERSIÓN TAQUIGRÁFICA</w:t>
    </w:r>
    <w:r>
      <w:rPr>
        <w:rFonts w:ascii="Calibri" w:eastAsia="Calibri" w:hAnsi="Calibri"/>
        <w:b/>
        <w:u w:val="single"/>
        <w:lang w:eastAsia="x-none"/>
      </w:rPr>
      <w:t xml:space="preserve">   </w:t>
    </w:r>
    <w:r w:rsidRPr="006241D5">
      <w:rPr>
        <w:rFonts w:ascii="Calibri" w:eastAsia="Calibri" w:hAnsi="Calibri"/>
        <w:b/>
        <w:u w:val="single"/>
        <w:lang w:eastAsia="x-none"/>
      </w:rPr>
      <w:t xml:space="preserve">    </w:t>
    </w:r>
    <w:r>
      <w:rPr>
        <w:rFonts w:ascii="Calibri" w:eastAsia="Calibri" w:hAnsi="Calibri"/>
        <w:b/>
        <w:u w:val="single"/>
        <w:lang w:eastAsia="x-none"/>
      </w:rPr>
      <w:t xml:space="preserve">                    6º</w:t>
    </w:r>
    <w:r w:rsidRPr="006241D5">
      <w:rPr>
        <w:rFonts w:ascii="Calibri" w:eastAsia="Calibri" w:hAnsi="Calibri"/>
        <w:b/>
        <w:u w:val="single"/>
        <w:lang w:eastAsia="x-none"/>
      </w:rPr>
      <w:t xml:space="preserve"> Sesión</w:t>
    </w:r>
    <w:r>
      <w:rPr>
        <w:rFonts w:ascii="Calibri" w:eastAsia="Calibri" w:hAnsi="Calibri"/>
        <w:b/>
        <w:u w:val="single"/>
        <w:lang w:eastAsia="x-none"/>
      </w:rPr>
      <w:t xml:space="preserve"> Ordinaria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F5D0F" w14:textId="42CC0A08" w:rsidR="004B2468" w:rsidRDefault="004B2468" w:rsidP="00F17C4B">
    <w:pPr>
      <w:tabs>
        <w:tab w:val="center" w:pos="4419"/>
        <w:tab w:val="right" w:pos="8838"/>
      </w:tabs>
      <w:jc w:val="both"/>
      <w:rPr>
        <w:lang w:val="es-ES_tradnl"/>
      </w:rPr>
    </w:pPr>
    <w:r>
      <w:rPr>
        <w:b/>
        <w:u w:val="single"/>
        <w:lang w:eastAsia="x-none"/>
      </w:rPr>
      <w:t xml:space="preserve">31-07-25                                                 VERSIÓN TAQUIGRÁFICA                    </w:t>
    </w:r>
    <w:r w:rsidR="004A03D6">
      <w:rPr>
        <w:b/>
        <w:u w:val="single"/>
        <w:lang w:eastAsia="x-none"/>
      </w:rPr>
      <w:t xml:space="preserve">                     6º Sesión O</w:t>
    </w:r>
    <w:r>
      <w:rPr>
        <w:b/>
        <w:u w:val="single"/>
        <w:lang w:eastAsia="x-none"/>
      </w:rPr>
      <w:t>rdinaria</w:t>
    </w:r>
  </w:p>
  <w:p w14:paraId="4F5752DF" w14:textId="1C771C49" w:rsidR="004B2468" w:rsidRPr="00F17C4B" w:rsidRDefault="004B2468" w:rsidP="00F17C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E9"/>
    <w:multiLevelType w:val="hybridMultilevel"/>
    <w:tmpl w:val="EA5C5FC0"/>
    <w:lvl w:ilvl="0" w:tplc="169016E6">
      <w:numFmt w:val="bullet"/>
      <w:lvlText w:val=""/>
      <w:lvlJc w:val="left"/>
      <w:pPr>
        <w:ind w:left="1200" w:hanging="360"/>
      </w:pPr>
      <w:rPr>
        <w:rFonts w:ascii="Symbol" w:eastAsiaTheme="minorHAnsi" w:hAnsi="Symbol" w:cs="Times New Roman" w:hint="default"/>
      </w:rPr>
    </w:lvl>
    <w:lvl w:ilvl="1" w:tplc="2C0A0003" w:tentative="1">
      <w:start w:val="1"/>
      <w:numFmt w:val="bullet"/>
      <w:lvlText w:val="o"/>
      <w:lvlJc w:val="left"/>
      <w:pPr>
        <w:ind w:left="1920" w:hanging="360"/>
      </w:pPr>
      <w:rPr>
        <w:rFonts w:ascii="Courier New" w:hAnsi="Courier New" w:cs="Courier New" w:hint="default"/>
      </w:rPr>
    </w:lvl>
    <w:lvl w:ilvl="2" w:tplc="2C0A0005" w:tentative="1">
      <w:start w:val="1"/>
      <w:numFmt w:val="bullet"/>
      <w:lvlText w:val=""/>
      <w:lvlJc w:val="left"/>
      <w:pPr>
        <w:ind w:left="2640" w:hanging="360"/>
      </w:pPr>
      <w:rPr>
        <w:rFonts w:ascii="Wingdings" w:hAnsi="Wingdings" w:hint="default"/>
      </w:rPr>
    </w:lvl>
    <w:lvl w:ilvl="3" w:tplc="2C0A0001" w:tentative="1">
      <w:start w:val="1"/>
      <w:numFmt w:val="bullet"/>
      <w:lvlText w:val=""/>
      <w:lvlJc w:val="left"/>
      <w:pPr>
        <w:ind w:left="3360" w:hanging="360"/>
      </w:pPr>
      <w:rPr>
        <w:rFonts w:ascii="Symbol" w:hAnsi="Symbol" w:hint="default"/>
      </w:rPr>
    </w:lvl>
    <w:lvl w:ilvl="4" w:tplc="2C0A0003" w:tentative="1">
      <w:start w:val="1"/>
      <w:numFmt w:val="bullet"/>
      <w:lvlText w:val="o"/>
      <w:lvlJc w:val="left"/>
      <w:pPr>
        <w:ind w:left="4080" w:hanging="360"/>
      </w:pPr>
      <w:rPr>
        <w:rFonts w:ascii="Courier New" w:hAnsi="Courier New" w:cs="Courier New" w:hint="default"/>
      </w:rPr>
    </w:lvl>
    <w:lvl w:ilvl="5" w:tplc="2C0A0005" w:tentative="1">
      <w:start w:val="1"/>
      <w:numFmt w:val="bullet"/>
      <w:lvlText w:val=""/>
      <w:lvlJc w:val="left"/>
      <w:pPr>
        <w:ind w:left="4800" w:hanging="360"/>
      </w:pPr>
      <w:rPr>
        <w:rFonts w:ascii="Wingdings" w:hAnsi="Wingdings" w:hint="default"/>
      </w:rPr>
    </w:lvl>
    <w:lvl w:ilvl="6" w:tplc="2C0A0001" w:tentative="1">
      <w:start w:val="1"/>
      <w:numFmt w:val="bullet"/>
      <w:lvlText w:val=""/>
      <w:lvlJc w:val="left"/>
      <w:pPr>
        <w:ind w:left="5520" w:hanging="360"/>
      </w:pPr>
      <w:rPr>
        <w:rFonts w:ascii="Symbol" w:hAnsi="Symbol" w:hint="default"/>
      </w:rPr>
    </w:lvl>
    <w:lvl w:ilvl="7" w:tplc="2C0A0003" w:tentative="1">
      <w:start w:val="1"/>
      <w:numFmt w:val="bullet"/>
      <w:lvlText w:val="o"/>
      <w:lvlJc w:val="left"/>
      <w:pPr>
        <w:ind w:left="6240" w:hanging="360"/>
      </w:pPr>
      <w:rPr>
        <w:rFonts w:ascii="Courier New" w:hAnsi="Courier New" w:cs="Courier New" w:hint="default"/>
      </w:rPr>
    </w:lvl>
    <w:lvl w:ilvl="8" w:tplc="2C0A0005" w:tentative="1">
      <w:start w:val="1"/>
      <w:numFmt w:val="bullet"/>
      <w:lvlText w:val=""/>
      <w:lvlJc w:val="left"/>
      <w:pPr>
        <w:ind w:left="6960" w:hanging="360"/>
      </w:pPr>
      <w:rPr>
        <w:rFonts w:ascii="Wingdings" w:hAnsi="Wingdings" w:hint="default"/>
      </w:rPr>
    </w:lvl>
  </w:abstractNum>
  <w:abstractNum w:abstractNumId="1">
    <w:nsid w:val="56DB460F"/>
    <w:multiLevelType w:val="hybridMultilevel"/>
    <w:tmpl w:val="F8240AE4"/>
    <w:lvl w:ilvl="0" w:tplc="1E2E1DA8">
      <w:start w:val="1"/>
      <w:numFmt w:val="decimal"/>
      <w:lvlText w:val="%1)"/>
      <w:lvlJc w:val="left"/>
      <w:pPr>
        <w:ind w:left="1494" w:hanging="360"/>
      </w:pPr>
      <w:rPr>
        <w:rFonts w:hint="default"/>
        <w:b/>
        <w:color w:val="auto"/>
        <w:sz w:val="28"/>
        <w:szCs w:val="32"/>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nsid w:val="7B431155"/>
    <w:multiLevelType w:val="hybridMultilevel"/>
    <w:tmpl w:val="2D48A138"/>
    <w:lvl w:ilvl="0" w:tplc="7AE2A8B8">
      <w:start w:val="1"/>
      <w:numFmt w:val="decimal"/>
      <w:lvlText w:val="%1."/>
      <w:lvlJc w:val="left"/>
      <w:pPr>
        <w:ind w:left="1070" w:hanging="360"/>
      </w:pPr>
      <w:rPr>
        <w:rFonts w:hint="default"/>
        <w:b/>
        <w:i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7E"/>
    <w:rsid w:val="00002761"/>
    <w:rsid w:val="00002D51"/>
    <w:rsid w:val="000037AA"/>
    <w:rsid w:val="00010A5C"/>
    <w:rsid w:val="000111D8"/>
    <w:rsid w:val="00011860"/>
    <w:rsid w:val="00043946"/>
    <w:rsid w:val="00053C94"/>
    <w:rsid w:val="000904C9"/>
    <w:rsid w:val="000D6914"/>
    <w:rsid w:val="000E1F71"/>
    <w:rsid w:val="000E7B61"/>
    <w:rsid w:val="000F21D0"/>
    <w:rsid w:val="000F2BE6"/>
    <w:rsid w:val="00102D91"/>
    <w:rsid w:val="0011204E"/>
    <w:rsid w:val="00121218"/>
    <w:rsid w:val="00125117"/>
    <w:rsid w:val="00125B1C"/>
    <w:rsid w:val="00133882"/>
    <w:rsid w:val="00147795"/>
    <w:rsid w:val="001A2415"/>
    <w:rsid w:val="001E08A4"/>
    <w:rsid w:val="001E495F"/>
    <w:rsid w:val="00206B5B"/>
    <w:rsid w:val="00215442"/>
    <w:rsid w:val="00225E73"/>
    <w:rsid w:val="00232BCD"/>
    <w:rsid w:val="002456D7"/>
    <w:rsid w:val="00247296"/>
    <w:rsid w:val="0025335F"/>
    <w:rsid w:val="002546C3"/>
    <w:rsid w:val="002678F4"/>
    <w:rsid w:val="002815DF"/>
    <w:rsid w:val="002B29B2"/>
    <w:rsid w:val="002C1089"/>
    <w:rsid w:val="002E7887"/>
    <w:rsid w:val="002F0FD3"/>
    <w:rsid w:val="00314125"/>
    <w:rsid w:val="0032020A"/>
    <w:rsid w:val="00356F10"/>
    <w:rsid w:val="003930B6"/>
    <w:rsid w:val="003947D3"/>
    <w:rsid w:val="00397C90"/>
    <w:rsid w:val="003A2D39"/>
    <w:rsid w:val="003B1EF9"/>
    <w:rsid w:val="003C6472"/>
    <w:rsid w:val="003E5A55"/>
    <w:rsid w:val="00423939"/>
    <w:rsid w:val="00442755"/>
    <w:rsid w:val="004521F9"/>
    <w:rsid w:val="00452676"/>
    <w:rsid w:val="00463416"/>
    <w:rsid w:val="004A03D6"/>
    <w:rsid w:val="004B0CAE"/>
    <w:rsid w:val="004B2468"/>
    <w:rsid w:val="004C54C2"/>
    <w:rsid w:val="004F19CB"/>
    <w:rsid w:val="004F51BA"/>
    <w:rsid w:val="0050736B"/>
    <w:rsid w:val="00520C2B"/>
    <w:rsid w:val="005269DF"/>
    <w:rsid w:val="00540BA1"/>
    <w:rsid w:val="00544689"/>
    <w:rsid w:val="005820F1"/>
    <w:rsid w:val="005B196B"/>
    <w:rsid w:val="005D45D2"/>
    <w:rsid w:val="00612A62"/>
    <w:rsid w:val="00631987"/>
    <w:rsid w:val="006447F8"/>
    <w:rsid w:val="00645D5A"/>
    <w:rsid w:val="00654073"/>
    <w:rsid w:val="00666CBE"/>
    <w:rsid w:val="006916DE"/>
    <w:rsid w:val="006A4C3D"/>
    <w:rsid w:val="006C461F"/>
    <w:rsid w:val="006D5611"/>
    <w:rsid w:val="006E6B41"/>
    <w:rsid w:val="006F4BE7"/>
    <w:rsid w:val="007058DC"/>
    <w:rsid w:val="00710CCD"/>
    <w:rsid w:val="00715987"/>
    <w:rsid w:val="007245E2"/>
    <w:rsid w:val="00735803"/>
    <w:rsid w:val="007461B2"/>
    <w:rsid w:val="00767719"/>
    <w:rsid w:val="007827C2"/>
    <w:rsid w:val="007C1E99"/>
    <w:rsid w:val="007D1CD1"/>
    <w:rsid w:val="007E4ECF"/>
    <w:rsid w:val="00800AA7"/>
    <w:rsid w:val="00811FD8"/>
    <w:rsid w:val="00815EBA"/>
    <w:rsid w:val="00826859"/>
    <w:rsid w:val="00831E0E"/>
    <w:rsid w:val="00851C5A"/>
    <w:rsid w:val="008660BE"/>
    <w:rsid w:val="00871B6E"/>
    <w:rsid w:val="0087471E"/>
    <w:rsid w:val="008816E2"/>
    <w:rsid w:val="008A1CE7"/>
    <w:rsid w:val="008A6129"/>
    <w:rsid w:val="008C20D4"/>
    <w:rsid w:val="008E16B2"/>
    <w:rsid w:val="008E49E8"/>
    <w:rsid w:val="0092593B"/>
    <w:rsid w:val="00925C24"/>
    <w:rsid w:val="009313D7"/>
    <w:rsid w:val="0094547E"/>
    <w:rsid w:val="0094668E"/>
    <w:rsid w:val="00966ECB"/>
    <w:rsid w:val="009A1AAE"/>
    <w:rsid w:val="009A1C85"/>
    <w:rsid w:val="009C191E"/>
    <w:rsid w:val="00A52386"/>
    <w:rsid w:val="00A657E6"/>
    <w:rsid w:val="00A736A5"/>
    <w:rsid w:val="00A84A96"/>
    <w:rsid w:val="00A85CDF"/>
    <w:rsid w:val="00A958B1"/>
    <w:rsid w:val="00AA68E9"/>
    <w:rsid w:val="00AA7496"/>
    <w:rsid w:val="00AB120C"/>
    <w:rsid w:val="00AB340D"/>
    <w:rsid w:val="00AC0F46"/>
    <w:rsid w:val="00AC2C62"/>
    <w:rsid w:val="00AD2836"/>
    <w:rsid w:val="00AE74B1"/>
    <w:rsid w:val="00B162AE"/>
    <w:rsid w:val="00B41A9C"/>
    <w:rsid w:val="00B444C3"/>
    <w:rsid w:val="00B81DA0"/>
    <w:rsid w:val="00B82C09"/>
    <w:rsid w:val="00B860AD"/>
    <w:rsid w:val="00B9071C"/>
    <w:rsid w:val="00B90D31"/>
    <w:rsid w:val="00BE585F"/>
    <w:rsid w:val="00C11CEC"/>
    <w:rsid w:val="00C265D2"/>
    <w:rsid w:val="00C35426"/>
    <w:rsid w:val="00C40B8E"/>
    <w:rsid w:val="00C74CA6"/>
    <w:rsid w:val="00CA1DD2"/>
    <w:rsid w:val="00CA2DAB"/>
    <w:rsid w:val="00CF144E"/>
    <w:rsid w:val="00CF20BF"/>
    <w:rsid w:val="00CF2C8B"/>
    <w:rsid w:val="00D16F68"/>
    <w:rsid w:val="00D21889"/>
    <w:rsid w:val="00D344B8"/>
    <w:rsid w:val="00D602BB"/>
    <w:rsid w:val="00D90429"/>
    <w:rsid w:val="00D9242F"/>
    <w:rsid w:val="00DD0AA9"/>
    <w:rsid w:val="00DD2801"/>
    <w:rsid w:val="00DE26E3"/>
    <w:rsid w:val="00E1249A"/>
    <w:rsid w:val="00E21B50"/>
    <w:rsid w:val="00E42E13"/>
    <w:rsid w:val="00E606B1"/>
    <w:rsid w:val="00E654B9"/>
    <w:rsid w:val="00E83E71"/>
    <w:rsid w:val="00E87329"/>
    <w:rsid w:val="00EA3BDA"/>
    <w:rsid w:val="00EA5184"/>
    <w:rsid w:val="00EB0C8C"/>
    <w:rsid w:val="00EC1901"/>
    <w:rsid w:val="00EC3373"/>
    <w:rsid w:val="00ED5C5B"/>
    <w:rsid w:val="00EF2C85"/>
    <w:rsid w:val="00F008FD"/>
    <w:rsid w:val="00F17C4B"/>
    <w:rsid w:val="00F25EBA"/>
    <w:rsid w:val="00F350FA"/>
    <w:rsid w:val="00F6714C"/>
    <w:rsid w:val="00FD18FA"/>
    <w:rsid w:val="00FE6C85"/>
    <w:rsid w:val="00FF4C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15"/>
  </w:style>
  <w:style w:type="paragraph" w:styleId="Ttulo1">
    <w:name w:val="heading 1"/>
    <w:basedOn w:val="Normal"/>
    <w:next w:val="Normal"/>
    <w:link w:val="Ttulo1Car"/>
    <w:uiPriority w:val="9"/>
    <w:qFormat/>
    <w:rsid w:val="000D691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link w:val="Ttulo2Car"/>
    <w:uiPriority w:val="1"/>
    <w:semiHidden/>
    <w:unhideWhenUsed/>
    <w:qFormat/>
    <w:rsid w:val="000D6914"/>
    <w:pPr>
      <w:widowControl w:val="0"/>
      <w:autoSpaceDE w:val="0"/>
      <w:autoSpaceDN w:val="0"/>
      <w:spacing w:after="0" w:line="240" w:lineRule="auto"/>
      <w:ind w:left="112"/>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4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47E"/>
  </w:style>
  <w:style w:type="paragraph" w:styleId="Piedepgina">
    <w:name w:val="footer"/>
    <w:basedOn w:val="Normal"/>
    <w:link w:val="PiedepginaCar"/>
    <w:uiPriority w:val="99"/>
    <w:unhideWhenUsed/>
    <w:rsid w:val="009454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47E"/>
  </w:style>
  <w:style w:type="paragraph" w:styleId="Textoindependiente">
    <w:name w:val="Body Text"/>
    <w:basedOn w:val="Normal"/>
    <w:link w:val="TextoindependienteCar"/>
    <w:rsid w:val="00EC3373"/>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2"/>
      <w:sz w:val="24"/>
      <w:szCs w:val="24"/>
      <w:lang w:val="es-ES" w:eastAsia="es-ES"/>
    </w:rPr>
  </w:style>
  <w:style w:type="character" w:customStyle="1" w:styleId="TextoindependienteCar">
    <w:name w:val="Texto independiente Car"/>
    <w:basedOn w:val="Fuentedeprrafopredeter"/>
    <w:link w:val="Textoindependiente"/>
    <w:rsid w:val="00EC3373"/>
    <w:rPr>
      <w:rFonts w:ascii="Times New Roman" w:eastAsia="Times New Roman" w:hAnsi="Times New Roman" w:cs="Times New Roman"/>
      <w:spacing w:val="-2"/>
      <w:sz w:val="24"/>
      <w:szCs w:val="24"/>
      <w:lang w:val="es-ES" w:eastAsia="es-ES"/>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EC3373"/>
    <w:pPr>
      <w:spacing w:after="0" w:line="240" w:lineRule="auto"/>
      <w:ind w:left="720"/>
      <w:contextualSpacing/>
    </w:pPr>
    <w:rPr>
      <w:rFonts w:ascii="Arial" w:eastAsia="Calibri" w:hAnsi="Arial" w:cs="Arial"/>
      <w:sz w:val="24"/>
      <w:szCs w:val="24"/>
    </w:rPr>
  </w:style>
  <w:style w:type="paragraph" w:styleId="NormalWeb">
    <w:name w:val="Normal (Web)"/>
    <w:basedOn w:val="Normal"/>
    <w:uiPriority w:val="99"/>
    <w:unhideWhenUsed/>
    <w:rsid w:val="00EC33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3373"/>
    <w:rPr>
      <w:b/>
      <w:bCs/>
    </w:rPr>
  </w:style>
  <w:style w:type="paragraph" w:styleId="Textodeglobo">
    <w:name w:val="Balloon Text"/>
    <w:basedOn w:val="Normal"/>
    <w:link w:val="TextodegloboCar"/>
    <w:uiPriority w:val="99"/>
    <w:semiHidden/>
    <w:unhideWhenUsed/>
    <w:rsid w:val="00423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3939"/>
    <w:rPr>
      <w:rFonts w:ascii="Segoe UI" w:hAnsi="Segoe UI" w:cs="Segoe UI"/>
      <w:sz w:val="18"/>
      <w:szCs w:val="18"/>
    </w:rPr>
  </w:style>
  <w:style w:type="character" w:customStyle="1" w:styleId="Ttulo1Car">
    <w:name w:val="Título 1 Car"/>
    <w:basedOn w:val="Fuentedeprrafopredeter"/>
    <w:link w:val="Ttulo1"/>
    <w:uiPriority w:val="9"/>
    <w:rsid w:val="000D6914"/>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1"/>
    <w:semiHidden/>
    <w:rsid w:val="000D6914"/>
    <w:rPr>
      <w:rFonts w:ascii="Arial" w:eastAsia="Arial" w:hAnsi="Arial" w:cs="Arial"/>
      <w:b/>
      <w:bCs/>
      <w:sz w:val="24"/>
      <w:szCs w:val="24"/>
      <w:lang w:val="es-ES"/>
    </w:rPr>
  </w:style>
  <w:style w:type="paragraph" w:styleId="Ttulo">
    <w:name w:val="Title"/>
    <w:basedOn w:val="Normal"/>
    <w:link w:val="TtuloCar"/>
    <w:qFormat/>
    <w:rsid w:val="000D6914"/>
    <w:pPr>
      <w:spacing w:after="0" w:line="360" w:lineRule="auto"/>
      <w:jc w:val="center"/>
    </w:pPr>
    <w:rPr>
      <w:rFonts w:ascii="Times New Roman" w:eastAsia="Times New Roman" w:hAnsi="Times New Roman" w:cs="Times New Roman"/>
      <w:b/>
      <w:sz w:val="24"/>
      <w:szCs w:val="20"/>
      <w:lang w:val="es-ES" w:eastAsia="es-AR"/>
    </w:rPr>
  </w:style>
  <w:style w:type="character" w:customStyle="1" w:styleId="TtuloCar">
    <w:name w:val="Título Car"/>
    <w:basedOn w:val="Fuentedeprrafopredeter"/>
    <w:link w:val="Ttulo"/>
    <w:rsid w:val="000D6914"/>
    <w:rPr>
      <w:rFonts w:ascii="Times New Roman" w:eastAsia="Times New Roman" w:hAnsi="Times New Roman" w:cs="Times New Roman"/>
      <w:b/>
      <w:sz w:val="24"/>
      <w:szCs w:val="20"/>
      <w:lang w:val="es-ES" w:eastAsia="es-AR"/>
    </w:rPr>
  </w:style>
  <w:style w:type="paragraph" w:customStyle="1" w:styleId="Default">
    <w:name w:val="Default"/>
    <w:rsid w:val="000D691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uiPriority w:val="99"/>
    <w:semiHidden/>
    <w:unhideWhenUsed/>
    <w:rsid w:val="000D6914"/>
    <w:rPr>
      <w:sz w:val="16"/>
      <w:szCs w:val="16"/>
    </w:rPr>
  </w:style>
  <w:style w:type="paragraph" w:styleId="Textocomentario">
    <w:name w:val="annotation text"/>
    <w:basedOn w:val="Normal"/>
    <w:link w:val="TextocomentarioCar"/>
    <w:uiPriority w:val="99"/>
    <w:semiHidden/>
    <w:unhideWhenUsed/>
    <w:rsid w:val="000D6914"/>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0D691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D6914"/>
    <w:rPr>
      <w:b/>
      <w:bCs/>
    </w:rPr>
  </w:style>
  <w:style w:type="character" w:customStyle="1" w:styleId="AsuntodelcomentarioCar">
    <w:name w:val="Asunto del comentario Car"/>
    <w:basedOn w:val="TextocomentarioCar"/>
    <w:link w:val="Asuntodelcomentario"/>
    <w:uiPriority w:val="99"/>
    <w:semiHidden/>
    <w:rsid w:val="000D6914"/>
    <w:rPr>
      <w:rFonts w:ascii="Calibri" w:eastAsia="Calibri" w:hAnsi="Calibri" w:cs="Times New Roman"/>
      <w:b/>
      <w:bCs/>
      <w:sz w:val="20"/>
      <w:szCs w:val="20"/>
    </w:rPr>
  </w:style>
  <w:style w:type="character" w:customStyle="1" w:styleId="apple-converted-space">
    <w:name w:val="apple-converted-space"/>
    <w:rsid w:val="000D6914"/>
  </w:style>
  <w:style w:type="character" w:styleId="Hipervnculo">
    <w:name w:val="Hyperlink"/>
    <w:uiPriority w:val="99"/>
    <w:unhideWhenUsed/>
    <w:rsid w:val="000D6914"/>
    <w:rPr>
      <w:color w:val="0000FF"/>
      <w:u w:val="single"/>
    </w:rPr>
  </w:style>
  <w:style w:type="character" w:customStyle="1" w:styleId="yiv1755823879ecxyiv9352019374ecxyiv3540868507ecxyiv9845212399">
    <w:name w:val="yiv1755823879ecxyiv9352019374ecxyiv3540868507ecxyiv9845212399"/>
    <w:rsid w:val="000D6914"/>
  </w:style>
  <w:style w:type="paragraph" w:customStyle="1" w:styleId="Standard">
    <w:name w:val="Standard"/>
    <w:rsid w:val="000D6914"/>
    <w:pPr>
      <w:autoSpaceDN w:val="0"/>
      <w:spacing w:line="240" w:lineRule="auto"/>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15"/>
  </w:style>
  <w:style w:type="paragraph" w:styleId="Ttulo1">
    <w:name w:val="heading 1"/>
    <w:basedOn w:val="Normal"/>
    <w:next w:val="Normal"/>
    <w:link w:val="Ttulo1Car"/>
    <w:uiPriority w:val="9"/>
    <w:qFormat/>
    <w:rsid w:val="000D691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link w:val="Ttulo2Car"/>
    <w:uiPriority w:val="1"/>
    <w:semiHidden/>
    <w:unhideWhenUsed/>
    <w:qFormat/>
    <w:rsid w:val="000D6914"/>
    <w:pPr>
      <w:widowControl w:val="0"/>
      <w:autoSpaceDE w:val="0"/>
      <w:autoSpaceDN w:val="0"/>
      <w:spacing w:after="0" w:line="240" w:lineRule="auto"/>
      <w:ind w:left="112"/>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4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47E"/>
  </w:style>
  <w:style w:type="paragraph" w:styleId="Piedepgina">
    <w:name w:val="footer"/>
    <w:basedOn w:val="Normal"/>
    <w:link w:val="PiedepginaCar"/>
    <w:uiPriority w:val="99"/>
    <w:unhideWhenUsed/>
    <w:rsid w:val="009454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47E"/>
  </w:style>
  <w:style w:type="paragraph" w:styleId="Textoindependiente">
    <w:name w:val="Body Text"/>
    <w:basedOn w:val="Normal"/>
    <w:link w:val="TextoindependienteCar"/>
    <w:rsid w:val="00EC3373"/>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2"/>
      <w:sz w:val="24"/>
      <w:szCs w:val="24"/>
      <w:lang w:val="es-ES" w:eastAsia="es-ES"/>
    </w:rPr>
  </w:style>
  <w:style w:type="character" w:customStyle="1" w:styleId="TextoindependienteCar">
    <w:name w:val="Texto independiente Car"/>
    <w:basedOn w:val="Fuentedeprrafopredeter"/>
    <w:link w:val="Textoindependiente"/>
    <w:rsid w:val="00EC3373"/>
    <w:rPr>
      <w:rFonts w:ascii="Times New Roman" w:eastAsia="Times New Roman" w:hAnsi="Times New Roman" w:cs="Times New Roman"/>
      <w:spacing w:val="-2"/>
      <w:sz w:val="24"/>
      <w:szCs w:val="24"/>
      <w:lang w:val="es-ES" w:eastAsia="es-ES"/>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EC3373"/>
    <w:pPr>
      <w:spacing w:after="0" w:line="240" w:lineRule="auto"/>
      <w:ind w:left="720"/>
      <w:contextualSpacing/>
    </w:pPr>
    <w:rPr>
      <w:rFonts w:ascii="Arial" w:eastAsia="Calibri" w:hAnsi="Arial" w:cs="Arial"/>
      <w:sz w:val="24"/>
      <w:szCs w:val="24"/>
    </w:rPr>
  </w:style>
  <w:style w:type="paragraph" w:styleId="NormalWeb">
    <w:name w:val="Normal (Web)"/>
    <w:basedOn w:val="Normal"/>
    <w:uiPriority w:val="99"/>
    <w:unhideWhenUsed/>
    <w:rsid w:val="00EC33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3373"/>
    <w:rPr>
      <w:b/>
      <w:bCs/>
    </w:rPr>
  </w:style>
  <w:style w:type="paragraph" w:styleId="Textodeglobo">
    <w:name w:val="Balloon Text"/>
    <w:basedOn w:val="Normal"/>
    <w:link w:val="TextodegloboCar"/>
    <w:uiPriority w:val="99"/>
    <w:semiHidden/>
    <w:unhideWhenUsed/>
    <w:rsid w:val="00423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3939"/>
    <w:rPr>
      <w:rFonts w:ascii="Segoe UI" w:hAnsi="Segoe UI" w:cs="Segoe UI"/>
      <w:sz w:val="18"/>
      <w:szCs w:val="18"/>
    </w:rPr>
  </w:style>
  <w:style w:type="character" w:customStyle="1" w:styleId="Ttulo1Car">
    <w:name w:val="Título 1 Car"/>
    <w:basedOn w:val="Fuentedeprrafopredeter"/>
    <w:link w:val="Ttulo1"/>
    <w:uiPriority w:val="9"/>
    <w:rsid w:val="000D6914"/>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1"/>
    <w:semiHidden/>
    <w:rsid w:val="000D6914"/>
    <w:rPr>
      <w:rFonts w:ascii="Arial" w:eastAsia="Arial" w:hAnsi="Arial" w:cs="Arial"/>
      <w:b/>
      <w:bCs/>
      <w:sz w:val="24"/>
      <w:szCs w:val="24"/>
      <w:lang w:val="es-ES"/>
    </w:rPr>
  </w:style>
  <w:style w:type="paragraph" w:styleId="Ttulo">
    <w:name w:val="Title"/>
    <w:basedOn w:val="Normal"/>
    <w:link w:val="TtuloCar"/>
    <w:qFormat/>
    <w:rsid w:val="000D6914"/>
    <w:pPr>
      <w:spacing w:after="0" w:line="360" w:lineRule="auto"/>
      <w:jc w:val="center"/>
    </w:pPr>
    <w:rPr>
      <w:rFonts w:ascii="Times New Roman" w:eastAsia="Times New Roman" w:hAnsi="Times New Roman" w:cs="Times New Roman"/>
      <w:b/>
      <w:sz w:val="24"/>
      <w:szCs w:val="20"/>
      <w:lang w:val="es-ES" w:eastAsia="es-AR"/>
    </w:rPr>
  </w:style>
  <w:style w:type="character" w:customStyle="1" w:styleId="TtuloCar">
    <w:name w:val="Título Car"/>
    <w:basedOn w:val="Fuentedeprrafopredeter"/>
    <w:link w:val="Ttulo"/>
    <w:rsid w:val="000D6914"/>
    <w:rPr>
      <w:rFonts w:ascii="Times New Roman" w:eastAsia="Times New Roman" w:hAnsi="Times New Roman" w:cs="Times New Roman"/>
      <w:b/>
      <w:sz w:val="24"/>
      <w:szCs w:val="20"/>
      <w:lang w:val="es-ES" w:eastAsia="es-AR"/>
    </w:rPr>
  </w:style>
  <w:style w:type="paragraph" w:customStyle="1" w:styleId="Default">
    <w:name w:val="Default"/>
    <w:rsid w:val="000D691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uiPriority w:val="99"/>
    <w:semiHidden/>
    <w:unhideWhenUsed/>
    <w:rsid w:val="000D6914"/>
    <w:rPr>
      <w:sz w:val="16"/>
      <w:szCs w:val="16"/>
    </w:rPr>
  </w:style>
  <w:style w:type="paragraph" w:styleId="Textocomentario">
    <w:name w:val="annotation text"/>
    <w:basedOn w:val="Normal"/>
    <w:link w:val="TextocomentarioCar"/>
    <w:uiPriority w:val="99"/>
    <w:semiHidden/>
    <w:unhideWhenUsed/>
    <w:rsid w:val="000D6914"/>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0D691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D6914"/>
    <w:rPr>
      <w:b/>
      <w:bCs/>
    </w:rPr>
  </w:style>
  <w:style w:type="character" w:customStyle="1" w:styleId="AsuntodelcomentarioCar">
    <w:name w:val="Asunto del comentario Car"/>
    <w:basedOn w:val="TextocomentarioCar"/>
    <w:link w:val="Asuntodelcomentario"/>
    <w:uiPriority w:val="99"/>
    <w:semiHidden/>
    <w:rsid w:val="000D6914"/>
    <w:rPr>
      <w:rFonts w:ascii="Calibri" w:eastAsia="Calibri" w:hAnsi="Calibri" w:cs="Times New Roman"/>
      <w:b/>
      <w:bCs/>
      <w:sz w:val="20"/>
      <w:szCs w:val="20"/>
    </w:rPr>
  </w:style>
  <w:style w:type="character" w:customStyle="1" w:styleId="apple-converted-space">
    <w:name w:val="apple-converted-space"/>
    <w:rsid w:val="000D6914"/>
  </w:style>
  <w:style w:type="character" w:styleId="Hipervnculo">
    <w:name w:val="Hyperlink"/>
    <w:uiPriority w:val="99"/>
    <w:unhideWhenUsed/>
    <w:rsid w:val="000D6914"/>
    <w:rPr>
      <w:color w:val="0000FF"/>
      <w:u w:val="single"/>
    </w:rPr>
  </w:style>
  <w:style w:type="character" w:customStyle="1" w:styleId="yiv1755823879ecxyiv9352019374ecxyiv3540868507ecxyiv9845212399">
    <w:name w:val="yiv1755823879ecxyiv9352019374ecxyiv3540868507ecxyiv9845212399"/>
    <w:rsid w:val="000D6914"/>
  </w:style>
  <w:style w:type="paragraph" w:customStyle="1" w:styleId="Standard">
    <w:name w:val="Standard"/>
    <w:rsid w:val="000D6914"/>
    <w:pPr>
      <w:autoSpaceDN w:val="0"/>
      <w:spacing w:line="240" w:lineRule="auto"/>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663">
      <w:bodyDiv w:val="1"/>
      <w:marLeft w:val="0"/>
      <w:marRight w:val="0"/>
      <w:marTop w:val="0"/>
      <w:marBottom w:val="0"/>
      <w:divBdr>
        <w:top w:val="none" w:sz="0" w:space="0" w:color="auto"/>
        <w:left w:val="none" w:sz="0" w:space="0" w:color="auto"/>
        <w:bottom w:val="none" w:sz="0" w:space="0" w:color="auto"/>
        <w:right w:val="none" w:sz="0" w:space="0" w:color="auto"/>
      </w:divBdr>
    </w:div>
    <w:div w:id="5631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ois.unsi.edu.ar/index.php/epoder/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78FD-1272-435E-A368-0E49C2E4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14971</Words>
  <Characters>82343</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Taqui2</dc:creator>
  <cp:keywords/>
  <dc:description/>
  <cp:lastModifiedBy>Taqui2</cp:lastModifiedBy>
  <cp:revision>109</cp:revision>
  <cp:lastPrinted>2025-08-01T13:51:00Z</cp:lastPrinted>
  <dcterms:created xsi:type="dcterms:W3CDTF">2022-08-25T15:40:00Z</dcterms:created>
  <dcterms:modified xsi:type="dcterms:W3CDTF">2025-08-04T13:15:00Z</dcterms:modified>
</cp:coreProperties>
</file>