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28" w:rsidRDefault="002D7A28" w:rsidP="002D7A28">
      <w:pPr>
        <w:pStyle w:val="Ttulo"/>
        <w:rPr>
          <w:highlight w:val="lightGray"/>
        </w:rPr>
      </w:pPr>
      <w:r>
        <w:rPr>
          <w:highlight w:val="lightGray"/>
        </w:rPr>
        <w:t>PROVINCIA DE SAN JUAN</w:t>
      </w:r>
    </w:p>
    <w:p w:rsidR="002D7A28" w:rsidRDefault="002D7A28" w:rsidP="002D7A28">
      <w:pPr>
        <w:spacing w:line="360" w:lineRule="auto"/>
        <w:jc w:val="center"/>
        <w:rPr>
          <w:b/>
          <w:sz w:val="24"/>
        </w:rPr>
      </w:pPr>
      <w:r>
        <w:rPr>
          <w:noProof/>
          <w:lang w:eastAsia="es-AR"/>
        </w:rPr>
        <mc:AlternateContent>
          <mc:Choice Requires="wps">
            <w:drawing>
              <wp:anchor distT="0" distB="0" distL="114300" distR="114300" simplePos="0" relativeHeight="251658240" behindDoc="0" locked="0" layoutInCell="0" allowOverlap="1" wp14:anchorId="2F4EFBEF" wp14:editId="0423C74F">
                <wp:simplePos x="0" y="0"/>
                <wp:positionH relativeFrom="column">
                  <wp:posOffset>967740</wp:posOffset>
                </wp:positionH>
                <wp:positionV relativeFrom="paragraph">
                  <wp:posOffset>389890</wp:posOffset>
                </wp:positionV>
                <wp:extent cx="3528695" cy="1385570"/>
                <wp:effectExtent l="0" t="0" r="1460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1385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6.2pt;margin-top:30.7pt;width:277.85pt;height:10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" o:allowincell="f" filled="f" strokeweight="1pt"/>
            </w:pict>
          </mc:Fallback>
        </mc:AlternateContent>
      </w:r>
      <w:r>
        <w:rPr>
          <w:b/>
          <w:sz w:val="24"/>
          <w:highlight w:val="lightGray"/>
        </w:rPr>
        <w:t>(República Argentina)</w:t>
      </w:r>
    </w:p>
    <w:p w:rsidR="002D7A28" w:rsidRDefault="002D7A28" w:rsidP="002D7A28">
      <w:pPr>
        <w:spacing w:line="360" w:lineRule="auto"/>
        <w:jc w:val="center"/>
        <w:rPr>
          <w:rFonts w:ascii="Arial" w:hAnsi="Arial"/>
          <w:b/>
          <w:sz w:val="36"/>
        </w:rPr>
      </w:pPr>
      <w:r>
        <w:rPr>
          <w:rFonts w:ascii="Arial" w:hAnsi="Arial"/>
          <w:b/>
          <w:sz w:val="36"/>
        </w:rPr>
        <w:t>VERSION TAQUIGRAFICA</w:t>
      </w:r>
    </w:p>
    <w:p w:rsidR="002D7A28" w:rsidRDefault="002D7A28" w:rsidP="002D7A28">
      <w:pPr>
        <w:spacing w:line="360" w:lineRule="auto"/>
        <w:jc w:val="center"/>
        <w:rPr>
          <w:rFonts w:ascii="Arial" w:hAnsi="Arial"/>
          <w:b/>
          <w:sz w:val="36"/>
        </w:rPr>
      </w:pPr>
      <w:r>
        <w:rPr>
          <w:rFonts w:ascii="Arial" w:hAnsi="Arial"/>
          <w:b/>
          <w:sz w:val="36"/>
        </w:rPr>
        <w:t>DE    LA</w:t>
      </w:r>
    </w:p>
    <w:p w:rsidR="002D7A28" w:rsidRDefault="002D7A28" w:rsidP="002D7A28">
      <w:pPr>
        <w:spacing w:line="360" w:lineRule="auto"/>
        <w:jc w:val="center"/>
        <w:rPr>
          <w:rFonts w:ascii="Arial" w:hAnsi="Arial"/>
          <w:b/>
          <w:sz w:val="36"/>
        </w:rPr>
      </w:pPr>
      <w:r>
        <w:rPr>
          <w:rFonts w:ascii="Arial" w:hAnsi="Arial"/>
          <w:b/>
          <w:sz w:val="36"/>
        </w:rPr>
        <w:t>CAMARA DE DIPUTADOS</w:t>
      </w:r>
    </w:p>
    <w:p w:rsidR="002D7A28" w:rsidRPr="002D7A28" w:rsidRDefault="002D7A28" w:rsidP="002D7A28">
      <w:pPr>
        <w:jc w:val="center"/>
        <w:rPr>
          <w:rFonts w:ascii="Times New Roman" w:hAnsi="Times New Roman" w:cs="Times New Roman"/>
        </w:rPr>
      </w:pPr>
      <w:r w:rsidRPr="002D7A28">
        <w:rPr>
          <w:rFonts w:ascii="Times New Roman" w:hAnsi="Times New Roman" w:cs="Times New Roman"/>
        </w:rPr>
        <w:t>28 de abril de 2022</w:t>
      </w:r>
    </w:p>
    <w:p w:rsidR="002D7A28" w:rsidRPr="002D7A28" w:rsidRDefault="002D7A28" w:rsidP="002D7A28">
      <w:pPr>
        <w:spacing w:after="0"/>
        <w:jc w:val="center"/>
        <w:rPr>
          <w:rFonts w:ascii="Times New Roman" w:hAnsi="Times New Roman" w:cs="Times New Roman"/>
        </w:rPr>
      </w:pPr>
    </w:p>
    <w:p w:rsidR="002D7A28" w:rsidRPr="002D7A28" w:rsidRDefault="002D7A28" w:rsidP="002D7A28">
      <w:pPr>
        <w:spacing w:after="0"/>
        <w:rPr>
          <w:rFonts w:ascii="Times New Roman" w:hAnsi="Times New Roman" w:cs="Times New Roman"/>
          <w:u w:val="single"/>
        </w:rPr>
      </w:pPr>
      <w:r w:rsidRPr="002D7A28">
        <w:rPr>
          <w:rFonts w:ascii="Times New Roman" w:hAnsi="Times New Roman" w:cs="Times New Roman"/>
          <w:u w:val="single"/>
        </w:rPr>
        <w:t>2</w:t>
      </w:r>
      <w:r w:rsidRPr="002D7A28">
        <w:rPr>
          <w:rFonts w:ascii="Times New Roman" w:hAnsi="Times New Roman" w:cs="Times New Roman"/>
          <w:u w:val="single"/>
          <w:vertAlign w:val="superscript"/>
        </w:rPr>
        <w:t>da</w:t>
      </w:r>
      <w:r w:rsidRPr="002D7A28">
        <w:rPr>
          <w:rFonts w:ascii="Times New Roman" w:hAnsi="Times New Roman" w:cs="Times New Roman"/>
          <w:u w:val="single"/>
        </w:rPr>
        <w:t xml:space="preserve"> Sesión Ordinaria                                          </w:t>
      </w:r>
      <w:r w:rsidRPr="002D7A28">
        <w:rPr>
          <w:rFonts w:ascii="Times New Roman" w:hAnsi="Times New Roman" w:cs="Times New Roman"/>
          <w:u w:val="single"/>
        </w:rPr>
        <w:tab/>
        <w:t xml:space="preserve">                                      </w:t>
      </w:r>
      <w:r>
        <w:rPr>
          <w:rFonts w:ascii="Times New Roman" w:hAnsi="Times New Roman" w:cs="Times New Roman"/>
          <w:u w:val="single"/>
        </w:rPr>
        <w:t xml:space="preserve">          </w:t>
      </w:r>
      <w:r w:rsidRPr="002D7A28">
        <w:rPr>
          <w:rFonts w:ascii="Times New Roman" w:hAnsi="Times New Roman" w:cs="Times New Roman"/>
          <w:u w:val="single"/>
        </w:rPr>
        <w:t xml:space="preserve">   Reunión Nº 49</w:t>
      </w:r>
    </w:p>
    <w:p w:rsidR="002D7A28" w:rsidRPr="002D7A28" w:rsidRDefault="002D7A28" w:rsidP="002D7A28">
      <w:pPr>
        <w:spacing w:after="0"/>
        <w:jc w:val="both"/>
        <w:rPr>
          <w:rFonts w:ascii="Times New Roman" w:hAnsi="Times New Roman" w:cs="Times New Roman"/>
          <w:b/>
          <w:u w:val="single"/>
        </w:rPr>
      </w:pPr>
    </w:p>
    <w:p w:rsidR="002D7A28" w:rsidRPr="006F1F52" w:rsidRDefault="002D7A28" w:rsidP="002D7A28">
      <w:pPr>
        <w:spacing w:after="0"/>
        <w:jc w:val="both"/>
        <w:rPr>
          <w:rFonts w:ascii="Times New Roman" w:hAnsi="Times New Roman" w:cs="Times New Roman"/>
        </w:rPr>
      </w:pPr>
      <w:r w:rsidRPr="002D7A28">
        <w:rPr>
          <w:rFonts w:ascii="Times New Roman" w:hAnsi="Times New Roman" w:cs="Times New Roman"/>
          <w:b/>
          <w:u w:val="single"/>
        </w:rPr>
        <w:t>Presidentes</w:t>
      </w:r>
      <w:r w:rsidRPr="006F1F52">
        <w:rPr>
          <w:rFonts w:ascii="Times New Roman" w:hAnsi="Times New Roman" w:cs="Times New Roman"/>
          <w:b/>
          <w:u w:val="single"/>
        </w:rPr>
        <w:t>:</w:t>
      </w:r>
      <w:r w:rsidRPr="006F1F52">
        <w:rPr>
          <w:rFonts w:ascii="Times New Roman" w:hAnsi="Times New Roman" w:cs="Times New Roman"/>
        </w:rPr>
        <w:t xml:space="preserve">         Lic. Eduardo Omar Cabello – Vicepresidente Primero. </w:t>
      </w:r>
    </w:p>
    <w:p w:rsidR="002D7A28" w:rsidRPr="006F1F52" w:rsidRDefault="002D7A28" w:rsidP="002D7A28">
      <w:pPr>
        <w:spacing w:after="0"/>
        <w:jc w:val="both"/>
        <w:rPr>
          <w:rFonts w:ascii="Times New Roman" w:hAnsi="Times New Roman" w:cs="Times New Roman"/>
        </w:rPr>
      </w:pPr>
      <w:r w:rsidRPr="006F1F52">
        <w:rPr>
          <w:rFonts w:ascii="Times New Roman" w:hAnsi="Times New Roman" w:cs="Times New Roman"/>
        </w:rPr>
        <w:t xml:space="preserve">                             Prof. Carlos Antonio Platero – Vicepresidente </w:t>
      </w:r>
      <w:r w:rsidR="006F1F52" w:rsidRPr="006F1F52">
        <w:rPr>
          <w:rFonts w:ascii="Times New Roman" w:hAnsi="Times New Roman" w:cs="Times New Roman"/>
        </w:rPr>
        <w:t>S</w:t>
      </w:r>
      <w:r w:rsidRPr="006F1F52">
        <w:rPr>
          <w:rFonts w:ascii="Times New Roman" w:hAnsi="Times New Roman" w:cs="Times New Roman"/>
        </w:rPr>
        <w:t>egundo.</w:t>
      </w:r>
    </w:p>
    <w:p w:rsidR="002D7A28" w:rsidRPr="002D7A28" w:rsidRDefault="002D7A28" w:rsidP="002D7A28">
      <w:pPr>
        <w:spacing w:after="0"/>
        <w:jc w:val="both"/>
        <w:rPr>
          <w:rFonts w:ascii="Times New Roman" w:hAnsi="Times New Roman" w:cs="Times New Roman"/>
          <w:b/>
          <w:sz w:val="20"/>
          <w:u w:val="single"/>
        </w:rPr>
      </w:pPr>
    </w:p>
    <w:p w:rsidR="002D7A28" w:rsidRPr="002D7A28" w:rsidRDefault="002D7A28" w:rsidP="002D7A28">
      <w:pPr>
        <w:spacing w:after="0"/>
        <w:jc w:val="both"/>
        <w:rPr>
          <w:rFonts w:ascii="Times New Roman" w:hAnsi="Times New Roman" w:cs="Times New Roman"/>
        </w:rPr>
      </w:pPr>
      <w:r w:rsidRPr="002D7A28">
        <w:rPr>
          <w:rFonts w:ascii="Times New Roman" w:hAnsi="Times New Roman" w:cs="Times New Roman"/>
          <w:b/>
          <w:u w:val="single"/>
        </w:rPr>
        <w:t>Secretario Legislativo</w:t>
      </w:r>
      <w:r w:rsidRPr="002D7A28">
        <w:rPr>
          <w:rFonts w:ascii="Times New Roman" w:hAnsi="Times New Roman" w:cs="Times New Roman"/>
        </w:rPr>
        <w:t>:   Dr. Nicolás Alvo.</w:t>
      </w:r>
    </w:p>
    <w:p w:rsidR="002D7A28" w:rsidRPr="002D7A28" w:rsidRDefault="002D7A28" w:rsidP="002D7A28">
      <w:pPr>
        <w:spacing w:after="0"/>
        <w:jc w:val="both"/>
        <w:rPr>
          <w:rFonts w:ascii="Times New Roman" w:hAnsi="Times New Roman" w:cs="Times New Roman"/>
          <w:b/>
          <w:u w:val="single"/>
        </w:rPr>
      </w:pPr>
    </w:p>
    <w:p w:rsidR="002D7A28" w:rsidRPr="002D7A28" w:rsidRDefault="002D7A28" w:rsidP="002D7A28">
      <w:pPr>
        <w:pBdr>
          <w:bottom w:val="single" w:sz="6" w:space="1" w:color="auto"/>
        </w:pBdr>
        <w:spacing w:after="0"/>
        <w:rPr>
          <w:rFonts w:ascii="Times New Roman" w:hAnsi="Times New Roman" w:cs="Times New Roman"/>
        </w:rPr>
      </w:pPr>
      <w:r w:rsidRPr="002D7A28">
        <w:rPr>
          <w:rFonts w:ascii="Times New Roman" w:hAnsi="Times New Roman" w:cs="Times New Roman"/>
          <w:b/>
          <w:u w:val="single"/>
        </w:rPr>
        <w:t>Secretario Administrativo</w:t>
      </w:r>
      <w:r w:rsidRPr="002D7A28">
        <w:rPr>
          <w:rFonts w:ascii="Times New Roman" w:hAnsi="Times New Roman" w:cs="Times New Roman"/>
        </w:rPr>
        <w:t xml:space="preserve">:  </w:t>
      </w:r>
      <w:r w:rsidR="006F1F52">
        <w:rPr>
          <w:rFonts w:ascii="Times New Roman" w:hAnsi="Times New Roman" w:cs="Times New Roman"/>
        </w:rPr>
        <w:t xml:space="preserve"> </w:t>
      </w:r>
      <w:r w:rsidRPr="002D7A28">
        <w:rPr>
          <w:rFonts w:ascii="Times New Roman" w:hAnsi="Times New Roman" w:cs="Times New Roman"/>
        </w:rPr>
        <w:t xml:space="preserve">Lic. Roberto Paulo Iglesias </w:t>
      </w:r>
      <w:proofErr w:type="spellStart"/>
      <w:r w:rsidRPr="002D7A28">
        <w:rPr>
          <w:rFonts w:ascii="Times New Roman" w:hAnsi="Times New Roman" w:cs="Times New Roman"/>
        </w:rPr>
        <w:t>Sansone</w:t>
      </w:r>
      <w:proofErr w:type="spellEnd"/>
      <w:r w:rsidRPr="002D7A28">
        <w:rPr>
          <w:rFonts w:ascii="Times New Roman" w:hAnsi="Times New Roman" w:cs="Times New Roman"/>
        </w:rPr>
        <w:t>.</w:t>
      </w:r>
    </w:p>
    <w:p w:rsidR="002D7A28" w:rsidRDefault="002D7A28" w:rsidP="002D7A28">
      <w:pPr>
        <w:spacing w:line="264" w:lineRule="auto"/>
        <w:rPr>
          <w:rFonts w:ascii="Arial" w:hAnsi="Arial"/>
          <w:b/>
          <w:u w:val="single"/>
        </w:rPr>
        <w:sectPr w:rsidR="002D7A28" w:rsidSect="002D7A28">
          <w:headerReference w:type="default" r:id="rId9"/>
          <w:footerReference w:type="default" r:id="rId10"/>
          <w:pgSz w:w="11906" w:h="16838" w:code="9"/>
          <w:pgMar w:top="1417" w:right="1701" w:bottom="1417" w:left="1701" w:header="708" w:footer="708" w:gutter="0"/>
          <w:cols w:space="708"/>
          <w:docGrid w:linePitch="360"/>
        </w:sectPr>
      </w:pPr>
    </w:p>
    <w:p w:rsidR="002D7A28" w:rsidRDefault="002D7A28" w:rsidP="002D7A28">
      <w:pPr>
        <w:spacing w:line="264" w:lineRule="auto"/>
        <w:rPr>
          <w:rFonts w:ascii="Arial" w:hAnsi="Arial"/>
          <w:b/>
          <w:u w:val="single"/>
        </w:rPr>
      </w:pPr>
    </w:p>
    <w:p w:rsidR="002D7A28" w:rsidRPr="002D7A28" w:rsidRDefault="002D7A28" w:rsidP="002D7A28">
      <w:pPr>
        <w:spacing w:after="0" w:line="264" w:lineRule="auto"/>
        <w:rPr>
          <w:rFonts w:ascii="Arial" w:hAnsi="Arial" w:cs="Arial"/>
          <w:b/>
          <w:sz w:val="20"/>
          <w:u w:val="single"/>
        </w:rPr>
      </w:pPr>
      <w:r w:rsidRPr="002D7A28">
        <w:rPr>
          <w:rFonts w:ascii="Arial" w:hAnsi="Arial" w:cs="Arial"/>
          <w:b/>
          <w:sz w:val="20"/>
          <w:u w:val="single"/>
        </w:rPr>
        <w:t>DIPUTADOS PRESENTES</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ABARCA,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ATENCIO, Silvio Marcelo Nicolás</w:t>
      </w:r>
    </w:p>
    <w:p w:rsidR="002D7A28" w:rsidRPr="002D7A28" w:rsidRDefault="002D7A28" w:rsidP="002D7A28">
      <w:pPr>
        <w:spacing w:after="0" w:line="264" w:lineRule="auto"/>
        <w:rPr>
          <w:rFonts w:ascii="Arial" w:hAnsi="Arial" w:cs="Arial"/>
          <w:b/>
          <w:sz w:val="20"/>
          <w:u w:val="single"/>
        </w:rPr>
      </w:pPr>
      <w:r w:rsidRPr="002D7A28">
        <w:rPr>
          <w:rFonts w:ascii="Arial" w:hAnsi="Arial" w:cs="Arial"/>
          <w:sz w:val="20"/>
        </w:rPr>
        <w:t>BARIFUSA, Jorge Washington</w:t>
      </w:r>
    </w:p>
    <w:p w:rsidR="002D7A28" w:rsidRPr="002D7A28" w:rsidRDefault="002D7A28" w:rsidP="002D7A28">
      <w:pPr>
        <w:spacing w:after="0" w:line="264" w:lineRule="auto"/>
        <w:rPr>
          <w:rFonts w:ascii="Arial" w:hAnsi="Arial" w:cs="Arial"/>
          <w:sz w:val="20"/>
        </w:rPr>
      </w:pPr>
      <w:r w:rsidRPr="002D7A28">
        <w:rPr>
          <w:rFonts w:ascii="Arial" w:hAnsi="Arial" w:cs="Arial"/>
          <w:sz w:val="20"/>
        </w:rPr>
        <w:t>BERENGUER, Francisco Gastón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CARRIÓN, Rubén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CHANAMPA, Andrés Horacio</w:t>
      </w:r>
    </w:p>
    <w:p w:rsidR="002D7A28" w:rsidRPr="002D7A28" w:rsidRDefault="002D7A28" w:rsidP="002D7A28">
      <w:pPr>
        <w:spacing w:after="0" w:line="264" w:lineRule="auto"/>
        <w:rPr>
          <w:rFonts w:ascii="Arial" w:hAnsi="Arial" w:cs="Arial"/>
          <w:sz w:val="20"/>
        </w:rPr>
      </w:pPr>
      <w:r w:rsidRPr="002D7A28">
        <w:rPr>
          <w:rFonts w:ascii="Arial" w:hAnsi="Arial" w:cs="Arial"/>
          <w:sz w:val="20"/>
        </w:rPr>
        <w:t>CHICA, Juan José</w:t>
      </w:r>
    </w:p>
    <w:p w:rsidR="002D7A28" w:rsidRPr="002D7A28" w:rsidRDefault="002D7A28" w:rsidP="002D7A28">
      <w:pPr>
        <w:spacing w:after="0" w:line="264" w:lineRule="auto"/>
        <w:rPr>
          <w:rFonts w:ascii="Arial" w:hAnsi="Arial" w:cs="Arial"/>
          <w:sz w:val="20"/>
        </w:rPr>
      </w:pPr>
      <w:r w:rsidRPr="002D7A28">
        <w:rPr>
          <w:rFonts w:ascii="Arial" w:hAnsi="Arial" w:cs="Arial"/>
          <w:sz w:val="20"/>
        </w:rPr>
        <w:t>CORNEJO, Enzo Ariel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ESTEVE, José Luis</w:t>
      </w:r>
    </w:p>
    <w:p w:rsidR="002D7A28" w:rsidRPr="002D7A28" w:rsidRDefault="002D7A28" w:rsidP="002D7A28">
      <w:pPr>
        <w:spacing w:after="0" w:line="264" w:lineRule="auto"/>
        <w:rPr>
          <w:rFonts w:ascii="Arial" w:hAnsi="Arial" w:cs="Arial"/>
          <w:sz w:val="20"/>
        </w:rPr>
      </w:pPr>
      <w:r w:rsidRPr="002D7A28">
        <w:rPr>
          <w:rFonts w:ascii="Arial" w:hAnsi="Arial" w:cs="Arial"/>
          <w:sz w:val="20"/>
        </w:rPr>
        <w:t>GIOJA, Juan Carlos</w:t>
      </w:r>
    </w:p>
    <w:p w:rsidR="002D7A28" w:rsidRPr="002D7A28" w:rsidRDefault="002D7A28" w:rsidP="002D7A28">
      <w:pPr>
        <w:spacing w:after="0" w:line="264" w:lineRule="auto"/>
        <w:rPr>
          <w:rFonts w:ascii="Arial" w:hAnsi="Arial" w:cs="Arial"/>
          <w:sz w:val="20"/>
        </w:rPr>
      </w:pPr>
      <w:r w:rsidRPr="002D7A28">
        <w:rPr>
          <w:rFonts w:ascii="Arial" w:hAnsi="Arial" w:cs="Arial"/>
          <w:sz w:val="20"/>
        </w:rPr>
        <w:t>HENSEL, Federico Alberto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JAIME, Carlos Gustavo</w:t>
      </w:r>
    </w:p>
    <w:p w:rsidR="002D7A28" w:rsidRPr="002D7A28" w:rsidRDefault="002D7A28" w:rsidP="002D7A28">
      <w:pPr>
        <w:spacing w:after="0" w:line="264" w:lineRule="auto"/>
        <w:rPr>
          <w:rFonts w:ascii="Arial" w:hAnsi="Arial" w:cs="Arial"/>
          <w:sz w:val="20"/>
        </w:rPr>
      </w:pPr>
      <w:r w:rsidRPr="002D7A28">
        <w:rPr>
          <w:rFonts w:ascii="Arial" w:hAnsi="Arial" w:cs="Arial"/>
          <w:sz w:val="20"/>
        </w:rPr>
        <w:t>JALIFE, Rodolfo Alejandro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MALLEA, Andrés Marcelo</w:t>
      </w:r>
    </w:p>
    <w:p w:rsidR="002D7A28" w:rsidRPr="002D7A28" w:rsidRDefault="002D7A28" w:rsidP="002D7A28">
      <w:pPr>
        <w:spacing w:after="0" w:line="264" w:lineRule="auto"/>
        <w:rPr>
          <w:rFonts w:ascii="Arial" w:hAnsi="Arial" w:cs="Arial"/>
          <w:sz w:val="20"/>
        </w:rPr>
      </w:pPr>
      <w:r w:rsidRPr="002D7A28">
        <w:rPr>
          <w:rFonts w:ascii="Arial" w:hAnsi="Arial" w:cs="Arial"/>
          <w:sz w:val="20"/>
        </w:rPr>
        <w:t>MARINERO, Mauro</w:t>
      </w:r>
    </w:p>
    <w:p w:rsidR="002D7A28" w:rsidRPr="002D7A28" w:rsidRDefault="002D7A28" w:rsidP="002D7A28">
      <w:pPr>
        <w:spacing w:after="0" w:line="264" w:lineRule="auto"/>
        <w:rPr>
          <w:rFonts w:ascii="Arial" w:hAnsi="Arial" w:cs="Arial"/>
          <w:sz w:val="20"/>
        </w:rPr>
      </w:pPr>
      <w:r w:rsidRPr="002D7A28">
        <w:rPr>
          <w:rFonts w:ascii="Arial" w:hAnsi="Arial" w:cs="Arial"/>
          <w:sz w:val="20"/>
        </w:rPr>
        <w:t>MIODOWSKY, Sergio David</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MONTAÑO, Enrique Daniel</w:t>
      </w:r>
    </w:p>
    <w:p w:rsidR="002D7A28" w:rsidRPr="002D7A28" w:rsidRDefault="002D7A28" w:rsidP="002D7A28">
      <w:pPr>
        <w:spacing w:after="0" w:line="264" w:lineRule="auto"/>
        <w:rPr>
          <w:rFonts w:ascii="Arial" w:hAnsi="Arial" w:cs="Arial"/>
          <w:sz w:val="20"/>
        </w:rPr>
      </w:pPr>
      <w:r w:rsidRPr="002D7A28">
        <w:rPr>
          <w:rFonts w:ascii="Arial" w:hAnsi="Arial" w:cs="Arial"/>
          <w:sz w:val="20"/>
        </w:rPr>
        <w:t>MONTI, Marcela Gema</w:t>
      </w:r>
    </w:p>
    <w:p w:rsidR="002D7A28" w:rsidRPr="002D7A28" w:rsidRDefault="002D7A28"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NUÑEZ, Ramón Miguel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ORTIZ, Alfredo Simón</w:t>
      </w:r>
    </w:p>
    <w:p w:rsidR="002D7A28" w:rsidRPr="002D7A28" w:rsidRDefault="002D7A28" w:rsidP="002D7A28">
      <w:pPr>
        <w:spacing w:after="0" w:line="264" w:lineRule="auto"/>
        <w:rPr>
          <w:rFonts w:ascii="Arial" w:hAnsi="Arial" w:cs="Arial"/>
          <w:sz w:val="20"/>
        </w:rPr>
      </w:pPr>
      <w:r w:rsidRPr="002D7A28">
        <w:rPr>
          <w:rFonts w:ascii="Arial" w:hAnsi="Arial" w:cs="Arial"/>
          <w:sz w:val="20"/>
        </w:rPr>
        <w:t>PAREDES, María Fernanda</w:t>
      </w:r>
    </w:p>
    <w:p w:rsidR="002D7A28" w:rsidRPr="002D7A28" w:rsidRDefault="002D7A28" w:rsidP="002D7A28">
      <w:pPr>
        <w:spacing w:after="0" w:line="264" w:lineRule="auto"/>
        <w:rPr>
          <w:rFonts w:ascii="Arial" w:hAnsi="Arial" w:cs="Arial"/>
          <w:sz w:val="20"/>
        </w:rPr>
      </w:pPr>
      <w:r w:rsidRPr="002D7A28">
        <w:rPr>
          <w:rFonts w:ascii="Arial" w:hAnsi="Arial" w:cs="Arial"/>
          <w:sz w:val="20"/>
        </w:rPr>
        <w:t>PEÑALOZA, María Florencia</w:t>
      </w:r>
    </w:p>
    <w:p w:rsidR="002D7A28" w:rsidRPr="002D7A28" w:rsidRDefault="002D7A28" w:rsidP="002D7A28">
      <w:pPr>
        <w:spacing w:after="0" w:line="264" w:lineRule="auto"/>
        <w:rPr>
          <w:rFonts w:ascii="Arial" w:hAnsi="Arial" w:cs="Arial"/>
          <w:sz w:val="20"/>
        </w:rPr>
      </w:pPr>
      <w:r w:rsidRPr="002D7A28">
        <w:rPr>
          <w:rFonts w:ascii="Arial" w:hAnsi="Arial" w:cs="Arial"/>
          <w:sz w:val="20"/>
        </w:rPr>
        <w:t>PICÓN, Nancy Viviana</w:t>
      </w:r>
    </w:p>
    <w:p w:rsidR="002D7A28" w:rsidRPr="002D7A28" w:rsidRDefault="002D7A28" w:rsidP="002D7A28">
      <w:pPr>
        <w:spacing w:after="0" w:line="264" w:lineRule="auto"/>
        <w:rPr>
          <w:rFonts w:ascii="Arial" w:hAnsi="Arial" w:cs="Arial"/>
          <w:sz w:val="20"/>
        </w:rPr>
      </w:pPr>
      <w:r w:rsidRPr="002D7A28">
        <w:rPr>
          <w:rFonts w:ascii="Arial" w:hAnsi="Arial" w:cs="Arial"/>
          <w:sz w:val="20"/>
        </w:rPr>
        <w:t>PLATERO, Carlos Antonio</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Horacio Juan</w:t>
      </w:r>
    </w:p>
    <w:p w:rsidR="002D7A28" w:rsidRPr="002D7A28" w:rsidRDefault="002D7A28" w:rsidP="002D7A28">
      <w:pPr>
        <w:spacing w:after="0" w:line="264" w:lineRule="auto"/>
        <w:rPr>
          <w:rFonts w:ascii="Arial" w:hAnsi="Arial" w:cs="Arial"/>
          <w:sz w:val="20"/>
        </w:rPr>
      </w:pPr>
      <w:r w:rsidRPr="002D7A28">
        <w:rPr>
          <w:rFonts w:ascii="Arial" w:hAnsi="Arial" w:cs="Arial"/>
          <w:sz w:val="20"/>
        </w:rPr>
        <w:t>QUIROGA, Marcela Ruth</w:t>
      </w:r>
    </w:p>
    <w:p w:rsidR="002D7A28" w:rsidRPr="002D7A28" w:rsidRDefault="002D7A28" w:rsidP="002D7A28">
      <w:pPr>
        <w:spacing w:after="0" w:line="264" w:lineRule="auto"/>
        <w:rPr>
          <w:rFonts w:ascii="Arial" w:hAnsi="Arial" w:cs="Arial"/>
          <w:sz w:val="20"/>
        </w:rPr>
      </w:pPr>
      <w:r w:rsidRPr="002D7A28">
        <w:rPr>
          <w:rFonts w:ascii="Arial" w:hAnsi="Arial" w:cs="Arial"/>
          <w:sz w:val="20"/>
        </w:rPr>
        <w:t>ROCA, Juan Manuel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RODRÍGUEZ, Gustavo Raúl</w:t>
      </w:r>
    </w:p>
    <w:p w:rsidR="002D7A28" w:rsidRPr="002D7A28" w:rsidRDefault="002D7A28" w:rsidP="002D7A28">
      <w:pPr>
        <w:spacing w:after="0" w:line="264" w:lineRule="auto"/>
        <w:rPr>
          <w:rFonts w:ascii="Arial" w:hAnsi="Arial" w:cs="Arial"/>
          <w:sz w:val="20"/>
        </w:rPr>
      </w:pPr>
      <w:r w:rsidRPr="002D7A28">
        <w:rPr>
          <w:rFonts w:ascii="Arial" w:hAnsi="Arial" w:cs="Arial"/>
          <w:sz w:val="20"/>
        </w:rPr>
        <w:t>ROMERO, Mario Adrián</w:t>
      </w:r>
    </w:p>
    <w:p w:rsidR="002D7A28" w:rsidRPr="002D7A28" w:rsidRDefault="002D7A28" w:rsidP="002D7A28">
      <w:pPr>
        <w:spacing w:after="0" w:line="264" w:lineRule="auto"/>
        <w:rPr>
          <w:rFonts w:ascii="Arial" w:hAnsi="Arial" w:cs="Arial"/>
          <w:sz w:val="20"/>
        </w:rPr>
      </w:pPr>
      <w:r w:rsidRPr="002D7A28">
        <w:rPr>
          <w:rFonts w:ascii="Arial" w:hAnsi="Arial" w:cs="Arial"/>
          <w:sz w:val="20"/>
        </w:rPr>
        <w:t>SANCASSANI, Edgardo Emilio</w:t>
      </w:r>
    </w:p>
    <w:p w:rsidR="002D7A28" w:rsidRPr="002D7A28" w:rsidRDefault="002D7A28" w:rsidP="002D7A28">
      <w:pPr>
        <w:spacing w:after="0" w:line="264" w:lineRule="auto"/>
        <w:rPr>
          <w:rFonts w:ascii="Arial" w:hAnsi="Arial" w:cs="Arial"/>
          <w:sz w:val="20"/>
        </w:rPr>
      </w:pPr>
      <w:r w:rsidRPr="002D7A28">
        <w:rPr>
          <w:rFonts w:ascii="Arial" w:hAnsi="Arial" w:cs="Arial"/>
          <w:sz w:val="20"/>
        </w:rPr>
        <w:t>SÁNCHEZ, Miguel Ángel</w:t>
      </w:r>
    </w:p>
    <w:p w:rsidR="002D7A28" w:rsidRPr="002D7A28" w:rsidRDefault="002D7A28" w:rsidP="002D7A28">
      <w:pPr>
        <w:spacing w:after="0" w:line="264" w:lineRule="auto"/>
        <w:rPr>
          <w:rFonts w:ascii="Arial" w:hAnsi="Arial" w:cs="Arial"/>
          <w:sz w:val="20"/>
        </w:rPr>
      </w:pPr>
      <w:r w:rsidRPr="002D7A28">
        <w:rPr>
          <w:rFonts w:ascii="Arial" w:hAnsi="Arial" w:cs="Arial"/>
          <w:sz w:val="20"/>
        </w:rPr>
        <w:t>SEVA, Graciela Hilda</w:t>
      </w:r>
    </w:p>
    <w:p w:rsidR="002D7A28" w:rsidRPr="002D7A28" w:rsidRDefault="002D7A28" w:rsidP="002D7A28">
      <w:pPr>
        <w:spacing w:after="0" w:line="264" w:lineRule="auto"/>
        <w:rPr>
          <w:rFonts w:ascii="Arial" w:hAnsi="Arial" w:cs="Arial"/>
          <w:sz w:val="20"/>
        </w:rPr>
      </w:pPr>
      <w:r w:rsidRPr="002D7A28">
        <w:rPr>
          <w:rFonts w:ascii="Arial" w:hAnsi="Arial" w:cs="Arial"/>
          <w:sz w:val="20"/>
        </w:rPr>
        <w:t>USIN, Gustavo Walter</w:t>
      </w:r>
    </w:p>
    <w:p w:rsidR="002D7A28" w:rsidRPr="002D7A28" w:rsidRDefault="002D7A28" w:rsidP="002D7A28">
      <w:pPr>
        <w:spacing w:after="0" w:line="264" w:lineRule="auto"/>
        <w:rPr>
          <w:rFonts w:ascii="Arial" w:hAnsi="Arial" w:cs="Arial"/>
          <w:b/>
          <w:sz w:val="20"/>
          <w:u w:val="single"/>
        </w:rPr>
      </w:pPr>
    </w:p>
    <w:p w:rsidR="002D7A28" w:rsidRPr="002D7A28" w:rsidRDefault="002D7A28" w:rsidP="002D7A28">
      <w:pPr>
        <w:spacing w:after="0" w:line="264" w:lineRule="auto"/>
        <w:rPr>
          <w:rFonts w:ascii="Arial" w:hAnsi="Arial" w:cs="Arial"/>
          <w:sz w:val="20"/>
        </w:rPr>
      </w:pPr>
      <w:r w:rsidRPr="002D7A28">
        <w:rPr>
          <w:rFonts w:ascii="Arial" w:hAnsi="Arial" w:cs="Arial"/>
          <w:b/>
          <w:sz w:val="20"/>
          <w:u w:val="single"/>
        </w:rPr>
        <w:t>DIPUTADOS AUSENTES</w:t>
      </w:r>
      <w:r w:rsidRPr="002D7A28">
        <w:rPr>
          <w:rFonts w:ascii="Arial" w:hAnsi="Arial" w:cs="Arial"/>
          <w:sz w:val="20"/>
        </w:rPr>
        <w:t xml:space="preserve"> </w:t>
      </w:r>
    </w:p>
    <w:p w:rsidR="002D7A28" w:rsidRPr="002D7A28" w:rsidRDefault="002D7A28" w:rsidP="002D7A28">
      <w:pPr>
        <w:spacing w:after="0" w:line="264" w:lineRule="auto"/>
        <w:rPr>
          <w:rFonts w:ascii="Arial" w:hAnsi="Arial" w:cs="Arial"/>
          <w:sz w:val="20"/>
        </w:rPr>
      </w:pPr>
    </w:p>
    <w:p w:rsidR="002D7A28" w:rsidRPr="002D7A28" w:rsidRDefault="002D7A28" w:rsidP="002D7A28">
      <w:pPr>
        <w:spacing w:after="0" w:line="264" w:lineRule="auto"/>
        <w:rPr>
          <w:rFonts w:ascii="Arial" w:hAnsi="Arial" w:cs="Arial"/>
          <w:sz w:val="20"/>
        </w:rPr>
      </w:pPr>
      <w:r w:rsidRPr="002D7A28">
        <w:rPr>
          <w:rFonts w:ascii="Arial" w:hAnsi="Arial" w:cs="Arial"/>
          <w:sz w:val="20"/>
        </w:rPr>
        <w:t>GIOJA, Leonardo César</w:t>
      </w:r>
    </w:p>
    <w:p w:rsidR="002D7A28" w:rsidRPr="002D7A28" w:rsidRDefault="002D7A28" w:rsidP="002D7A28">
      <w:pPr>
        <w:spacing w:after="0" w:line="264" w:lineRule="auto"/>
        <w:rPr>
          <w:rFonts w:ascii="Arial" w:hAnsi="Arial" w:cs="Arial"/>
          <w:sz w:val="20"/>
        </w:rPr>
      </w:pPr>
      <w:r w:rsidRPr="002D7A28">
        <w:rPr>
          <w:rFonts w:ascii="Arial" w:hAnsi="Arial" w:cs="Arial"/>
          <w:sz w:val="20"/>
        </w:rPr>
        <w:t>RAMELLA, Celina Inés</w:t>
      </w:r>
    </w:p>
    <w:p w:rsidR="002D7A28" w:rsidRDefault="002D7A28" w:rsidP="003B5A63">
      <w:pPr>
        <w:spacing w:after="0" w:line="312" w:lineRule="auto"/>
        <w:ind w:left="397" w:right="397"/>
        <w:jc w:val="both"/>
        <w:rPr>
          <w:rFonts w:ascii="Arial" w:hAnsi="Arial" w:cs="Arial"/>
        </w:rPr>
        <w:sectPr w:rsidR="002D7A28" w:rsidSect="002D7A28">
          <w:type w:val="continuous"/>
          <w:pgSz w:w="11906" w:h="16838" w:code="9"/>
          <w:pgMar w:top="1417" w:right="1701" w:bottom="1417" w:left="1701" w:header="708" w:footer="708" w:gutter="0"/>
          <w:cols w:num="2" w:space="708"/>
          <w:docGrid w:linePitch="360"/>
        </w:sect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2D7A28" w:rsidRDefault="002D7A28" w:rsidP="003B5A63">
      <w:pPr>
        <w:spacing w:after="0" w:line="312" w:lineRule="auto"/>
        <w:ind w:left="397" w:right="397"/>
        <w:jc w:val="both"/>
        <w:rPr>
          <w:rFonts w:ascii="Arial" w:hAnsi="Arial" w:cs="Arial"/>
        </w:rPr>
      </w:pPr>
    </w:p>
    <w:p w:rsidR="00477717" w:rsidRPr="00F619D8" w:rsidRDefault="00477717" w:rsidP="00876704">
      <w:pPr>
        <w:spacing w:line="288" w:lineRule="auto"/>
        <w:jc w:val="center"/>
        <w:rPr>
          <w:rFonts w:ascii="Arial" w:hAnsi="Arial"/>
          <w:b/>
          <w:sz w:val="40"/>
          <w:szCs w:val="28"/>
        </w:rPr>
      </w:pPr>
      <w:r w:rsidRPr="00F619D8">
        <w:rPr>
          <w:rFonts w:ascii="Arial" w:hAnsi="Arial"/>
          <w:b/>
          <w:sz w:val="40"/>
          <w:szCs w:val="28"/>
        </w:rPr>
        <w:lastRenderedPageBreak/>
        <w:t>SUMARIO</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bCs/>
          <w:lang w:val="es-ES_tradnl"/>
        </w:rPr>
        <w:t xml:space="preserve">  I -</w:t>
      </w:r>
      <w:r w:rsidRPr="00477717">
        <w:rPr>
          <w:rFonts w:ascii="Times New Roman" w:hAnsi="Times New Roman" w:cs="Times New Roman"/>
          <w:lang w:val="es-ES_tradnl"/>
        </w:rPr>
        <w:t xml:space="preserve"> </w:t>
      </w:r>
      <w:r w:rsidRPr="00477717">
        <w:rPr>
          <w:rFonts w:ascii="Times New Roman" w:hAnsi="Times New Roman" w:cs="Times New Roman"/>
          <w:b/>
          <w:lang w:val="es-ES_tradnl"/>
        </w:rPr>
        <w:t>APERTURA DE LA SESIÓN.</w:t>
      </w:r>
    </w:p>
    <w:p w:rsidR="00477717" w:rsidRPr="00477717" w:rsidRDefault="00477717" w:rsidP="00876704">
      <w:pPr>
        <w:spacing w:after="0" w:line="288" w:lineRule="auto"/>
        <w:jc w:val="both"/>
        <w:rPr>
          <w:rFonts w:ascii="Times New Roman" w:hAnsi="Times New Roman" w:cs="Times New Roman"/>
          <w:b/>
          <w:lang w:val="es-ES_tradnl"/>
        </w:rPr>
      </w:pP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II - IZAMIENTO DE BANDERAS.</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color w:val="FF0000"/>
          <w:lang w:val="es-ES_tradnl"/>
        </w:rPr>
        <w:t xml:space="preserve">       </w:t>
      </w:r>
    </w:p>
    <w:p w:rsidR="00477717" w:rsidRP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b/>
          <w:lang w:val="es-ES_tradnl"/>
        </w:rPr>
        <w:t xml:space="preserve"> III - ORDEN DEL DÍA Y DECRETO DE CONVOCATORIA.</w:t>
      </w:r>
      <w:r w:rsidRPr="00477717">
        <w:rPr>
          <w:rFonts w:ascii="Times New Roman" w:hAnsi="Times New Roman" w:cs="Times New Roman"/>
          <w:lang w:val="es-ES_tradnl"/>
        </w:rPr>
        <w:t xml:space="preserve"> (p. 1 y sig.)</w:t>
      </w:r>
    </w:p>
    <w:p w:rsidR="00477717" w:rsidRPr="00477717" w:rsidRDefault="00477717" w:rsidP="00876704">
      <w:p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 </w:t>
      </w:r>
    </w:p>
    <w:p w:rsidR="00477717" w:rsidRPr="00477717" w:rsidRDefault="00477717" w:rsidP="00876704">
      <w:pPr>
        <w:spacing w:after="0" w:line="288" w:lineRule="auto"/>
        <w:jc w:val="both"/>
        <w:rPr>
          <w:rFonts w:ascii="Times New Roman" w:hAnsi="Times New Roman" w:cs="Times New Roman"/>
          <w:b/>
          <w:lang w:val="es-ES_tradnl"/>
        </w:rPr>
      </w:pPr>
      <w:r w:rsidRPr="00477717">
        <w:rPr>
          <w:rFonts w:ascii="Times New Roman" w:hAnsi="Times New Roman" w:cs="Times New Roman"/>
          <w:b/>
          <w:lang w:val="es-ES_tradnl"/>
        </w:rPr>
        <w:t xml:space="preserve"> IV – RECORDATORIOS Y HOMENAJES.</w:t>
      </w:r>
    </w:p>
    <w:p w:rsidR="00477717" w:rsidRPr="00477717" w:rsidRDefault="00477717" w:rsidP="00876704">
      <w:pPr>
        <w:spacing w:after="0" w:line="288" w:lineRule="auto"/>
        <w:jc w:val="both"/>
        <w:rPr>
          <w:rFonts w:ascii="Times New Roman" w:hAnsi="Times New Roman" w:cs="Times New Roman"/>
          <w:b/>
          <w:lang w:val="es-ES_tradnl"/>
        </w:rPr>
      </w:pPr>
    </w:p>
    <w:p w:rsidR="00477717" w:rsidRPr="00477717" w:rsidRDefault="00477717" w:rsidP="00876704">
      <w:pPr>
        <w:pStyle w:val="Prrafodelista"/>
        <w:numPr>
          <w:ilvl w:val="0"/>
          <w:numId w:val="6"/>
        </w:numPr>
        <w:spacing w:after="0" w:line="288" w:lineRule="auto"/>
        <w:jc w:val="both"/>
        <w:rPr>
          <w:rFonts w:ascii="Times New Roman" w:hAnsi="Times New Roman" w:cs="Times New Roman"/>
          <w:lang w:val="es-ES_tradnl"/>
        </w:rPr>
      </w:pPr>
      <w:r w:rsidRPr="00477717">
        <w:rPr>
          <w:rFonts w:ascii="Times New Roman" w:hAnsi="Times New Roman" w:cs="Times New Roman"/>
          <w:lang w:val="es-ES_tradnl"/>
        </w:rPr>
        <w:t xml:space="preserve">Recordatorio por el Día del Trabajador. (p. 15)   </w:t>
      </w:r>
    </w:p>
    <w:p w:rsidR="00477717" w:rsidRPr="00477717" w:rsidRDefault="00477717" w:rsidP="00876704">
      <w:pPr>
        <w:tabs>
          <w:tab w:val="left" w:pos="284"/>
        </w:tabs>
        <w:spacing w:after="0" w:line="288" w:lineRule="auto"/>
        <w:ind w:hanging="1985"/>
        <w:jc w:val="both"/>
        <w:rPr>
          <w:rFonts w:ascii="Times New Roman" w:hAnsi="Times New Roman" w:cs="Times New Roman"/>
          <w:b/>
        </w:rPr>
      </w:pPr>
    </w:p>
    <w:p w:rsidR="00477717" w:rsidRPr="00477717" w:rsidRDefault="00477717" w:rsidP="00876704">
      <w:pPr>
        <w:tabs>
          <w:tab w:val="left" w:pos="284"/>
        </w:tabs>
        <w:spacing w:after="0" w:line="288" w:lineRule="auto"/>
        <w:ind w:hanging="1985"/>
        <w:jc w:val="both"/>
        <w:rPr>
          <w:rFonts w:ascii="Times New Roman" w:hAnsi="Times New Roman" w:cs="Times New Roman"/>
          <w:b/>
        </w:rPr>
      </w:pPr>
      <w:r w:rsidRPr="00477717">
        <w:rPr>
          <w:rFonts w:ascii="Times New Roman" w:hAnsi="Times New Roman" w:cs="Times New Roman"/>
          <w:b/>
        </w:rPr>
        <w:t xml:space="preserve"> </w:t>
      </w:r>
      <w:r>
        <w:rPr>
          <w:rFonts w:ascii="Times New Roman" w:hAnsi="Times New Roman" w:cs="Times New Roman"/>
          <w:b/>
        </w:rPr>
        <w:t xml:space="preserve">V                           </w:t>
      </w:r>
      <w:r w:rsidR="00876704">
        <w:rPr>
          <w:rFonts w:ascii="Times New Roman" w:hAnsi="Times New Roman" w:cs="Times New Roman"/>
          <w:b/>
        </w:rPr>
        <w:t xml:space="preserve"> </w:t>
      </w:r>
      <w:r>
        <w:rPr>
          <w:rFonts w:ascii="Times New Roman" w:hAnsi="Times New Roman" w:cs="Times New Roman"/>
          <w:b/>
        </w:rPr>
        <w:t xml:space="preserve">   </w:t>
      </w:r>
      <w:proofErr w:type="spellStart"/>
      <w:r>
        <w:rPr>
          <w:rFonts w:ascii="Times New Roman" w:hAnsi="Times New Roman" w:cs="Times New Roman"/>
          <w:b/>
        </w:rPr>
        <w:t>V</w:t>
      </w:r>
      <w:proofErr w:type="spellEnd"/>
      <w:r>
        <w:rPr>
          <w:rFonts w:ascii="Times New Roman" w:hAnsi="Times New Roman" w:cs="Times New Roman"/>
          <w:b/>
        </w:rPr>
        <w:t xml:space="preserve"> - </w:t>
      </w:r>
      <w:r w:rsidRPr="00477717">
        <w:rPr>
          <w:rFonts w:ascii="Times New Roman" w:hAnsi="Times New Roman" w:cs="Times New Roman"/>
          <w:b/>
        </w:rPr>
        <w:t>ASUNTOS ENTRADOS Y DESPACHOS DE COMISIONES.</w:t>
      </w:r>
    </w:p>
    <w:p w:rsidR="00477717" w:rsidRPr="00FF6ADB" w:rsidRDefault="00477717" w:rsidP="00876704">
      <w:pPr>
        <w:tabs>
          <w:tab w:val="left" w:pos="284"/>
        </w:tabs>
        <w:spacing w:after="0" w:line="288" w:lineRule="auto"/>
        <w:ind w:left="1985" w:hanging="1985"/>
        <w:jc w:val="both"/>
        <w:rPr>
          <w:b/>
        </w:rPr>
      </w:pPr>
    </w:p>
    <w:p w:rsidR="00477717" w:rsidRPr="00FF6ADB" w:rsidRDefault="00477717" w:rsidP="00876704">
      <w:pPr>
        <w:pStyle w:val="Prrafodelista"/>
        <w:numPr>
          <w:ilvl w:val="0"/>
          <w:numId w:val="2"/>
        </w:numPr>
        <w:tabs>
          <w:tab w:val="left" w:pos="284"/>
          <w:tab w:val="left" w:pos="426"/>
        </w:tabs>
        <w:spacing w:after="0" w:line="288" w:lineRule="auto"/>
        <w:jc w:val="both"/>
        <w:rPr>
          <w:rFonts w:ascii="Times New Roman" w:hAnsi="Times New Roman" w:cs="Times New Roman"/>
        </w:rPr>
      </w:pPr>
      <w:r w:rsidRPr="00FF6ADB">
        <w:rPr>
          <w:rFonts w:ascii="Times New Roman" w:hAnsi="Times New Roman" w:cs="Times New Roman"/>
        </w:rPr>
        <w:t xml:space="preserve">Aprobación de la Versión Taquigráfica correspondiente a la </w:t>
      </w:r>
      <w:r>
        <w:rPr>
          <w:rFonts w:ascii="Times New Roman" w:hAnsi="Times New Roman" w:cs="Times New Roman"/>
        </w:rPr>
        <w:t>Primera</w:t>
      </w:r>
      <w:r w:rsidRPr="00FF6ADB">
        <w:rPr>
          <w:rFonts w:ascii="Times New Roman" w:hAnsi="Times New Roman" w:cs="Times New Roman"/>
        </w:rPr>
        <w:t xml:space="preserve"> Sesión Ordinaria llevada a cabo en fecha 0</w:t>
      </w:r>
      <w:r>
        <w:rPr>
          <w:rFonts w:ascii="Times New Roman" w:hAnsi="Times New Roman" w:cs="Times New Roman"/>
        </w:rPr>
        <w:t>1</w:t>
      </w:r>
      <w:r w:rsidRPr="00FF6ADB">
        <w:rPr>
          <w:rFonts w:ascii="Times New Roman" w:hAnsi="Times New Roman" w:cs="Times New Roman"/>
        </w:rPr>
        <w:t xml:space="preserve"> de </w:t>
      </w:r>
      <w:r>
        <w:rPr>
          <w:rFonts w:ascii="Times New Roman" w:hAnsi="Times New Roman" w:cs="Times New Roman"/>
        </w:rPr>
        <w:t>abril</w:t>
      </w:r>
      <w:r w:rsidRPr="00FF6ADB">
        <w:rPr>
          <w:rFonts w:ascii="Times New Roman" w:hAnsi="Times New Roman" w:cs="Times New Roman"/>
        </w:rPr>
        <w:t xml:space="preserve"> del año 202</w:t>
      </w:r>
      <w:r>
        <w:rPr>
          <w:rFonts w:ascii="Times New Roman" w:hAnsi="Times New Roman" w:cs="Times New Roman"/>
        </w:rPr>
        <w:t>2</w:t>
      </w:r>
      <w:r w:rsidRPr="00FF6ADB">
        <w:rPr>
          <w:rFonts w:ascii="Times New Roman" w:hAnsi="Times New Roman" w:cs="Times New Roman"/>
        </w:rPr>
        <w:t>. (p.</w:t>
      </w:r>
      <w:r>
        <w:rPr>
          <w:rFonts w:ascii="Times New Roman" w:hAnsi="Times New Roman" w:cs="Times New Roman"/>
        </w:rPr>
        <w:t xml:space="preserve"> 2</w:t>
      </w:r>
      <w:r w:rsidRPr="00FF6ADB">
        <w:rPr>
          <w:rFonts w:ascii="Times New Roman" w:hAnsi="Times New Roman" w:cs="Times New Roman"/>
        </w:rPr>
        <w:t xml:space="preserve"> )</w:t>
      </w:r>
    </w:p>
    <w:p w:rsidR="00477717" w:rsidRDefault="00477717" w:rsidP="00876704">
      <w:pPr>
        <w:spacing w:after="0" w:line="288" w:lineRule="auto"/>
        <w:jc w:val="both"/>
        <w:rPr>
          <w:lang w:val="es-ES_tradnl"/>
        </w:rPr>
      </w:pPr>
    </w:p>
    <w:p w:rsidR="00477717" w:rsidRDefault="00477717" w:rsidP="00876704">
      <w:pPr>
        <w:autoSpaceDE w:val="0"/>
        <w:autoSpaceDN w:val="0"/>
        <w:adjustRightInd w:val="0"/>
        <w:spacing w:after="0" w:line="288" w:lineRule="auto"/>
        <w:jc w:val="both"/>
        <w:rPr>
          <w:rFonts w:ascii="Times New Roman" w:hAnsi="Times New Roman" w:cs="Times New Roman"/>
          <w:szCs w:val="24"/>
        </w:rPr>
      </w:pPr>
      <w:r>
        <w:rPr>
          <w:szCs w:val="24"/>
        </w:rPr>
        <w:t xml:space="preserve">         </w:t>
      </w:r>
      <w:r w:rsidRPr="00477717">
        <w:rPr>
          <w:rFonts w:ascii="Times New Roman" w:hAnsi="Times New Roman" w:cs="Times New Roman"/>
          <w:szCs w:val="24"/>
        </w:rPr>
        <w:t>DESPACHOS DE COMISIONES:</w:t>
      </w:r>
    </w:p>
    <w:p w:rsidR="00477717" w:rsidRPr="00477717" w:rsidRDefault="00477717" w:rsidP="00876704">
      <w:pPr>
        <w:autoSpaceDE w:val="0"/>
        <w:autoSpaceDN w:val="0"/>
        <w:adjustRightInd w:val="0"/>
        <w:spacing w:after="0" w:line="288" w:lineRule="auto"/>
        <w:jc w:val="both"/>
        <w:rPr>
          <w:rFonts w:ascii="Times New Roman" w:hAnsi="Times New Roman" w:cs="Times New Roman"/>
          <w:szCs w:val="24"/>
        </w:rPr>
      </w:pPr>
    </w:p>
    <w:p w:rsidR="00477717" w:rsidRDefault="00477717" w:rsidP="00876704">
      <w:pPr>
        <w:pStyle w:val="Prrafodelista"/>
        <w:numPr>
          <w:ilvl w:val="0"/>
          <w:numId w:val="1"/>
        </w:numPr>
        <w:autoSpaceDE w:val="0"/>
        <w:autoSpaceDN w:val="0"/>
        <w:adjustRightInd w:val="0"/>
        <w:spacing w:after="0" w:line="288" w:lineRule="auto"/>
        <w:ind w:left="1021"/>
        <w:jc w:val="both"/>
        <w:rPr>
          <w:rFonts w:ascii="Times New Roman" w:hAnsi="Times New Roman" w:cs="Times New Roman"/>
          <w:szCs w:val="24"/>
        </w:rPr>
      </w:pPr>
      <w:r w:rsidRPr="0088369E">
        <w:rPr>
          <w:rFonts w:ascii="Times New Roman" w:hAnsi="Times New Roman" w:cs="Times New Roman"/>
          <w:szCs w:val="24"/>
        </w:rPr>
        <w:t xml:space="preserve">Expediente 407-2022: Despacho de las </w:t>
      </w:r>
      <w:r>
        <w:rPr>
          <w:rFonts w:ascii="Times New Roman" w:hAnsi="Times New Roman" w:cs="Times New Roman"/>
          <w:szCs w:val="24"/>
        </w:rPr>
        <w:t>Comisiones</w:t>
      </w:r>
      <w:r w:rsidRPr="0088369E">
        <w:rPr>
          <w:rFonts w:ascii="Times New Roman" w:hAnsi="Times New Roman" w:cs="Times New Roman"/>
          <w:szCs w:val="24"/>
        </w:rPr>
        <w:t xml:space="preserve"> de Legislación y Asuntos Con</w:t>
      </w:r>
      <w:r w:rsidRPr="0088369E">
        <w:rPr>
          <w:rFonts w:ascii="Times New Roman" w:hAnsi="Times New Roman" w:cs="Times New Roman"/>
          <w:szCs w:val="24"/>
        </w:rPr>
        <w:t>s</w:t>
      </w:r>
      <w:r w:rsidRPr="0088369E">
        <w:rPr>
          <w:rFonts w:ascii="Times New Roman" w:hAnsi="Times New Roman" w:cs="Times New Roman"/>
          <w:szCs w:val="24"/>
        </w:rPr>
        <w:t>titucionales y de</w:t>
      </w:r>
      <w:r>
        <w:rPr>
          <w:rFonts w:ascii="Times New Roman" w:hAnsi="Times New Roman" w:cs="Times New Roman"/>
          <w:szCs w:val="24"/>
        </w:rPr>
        <w:t xml:space="preserve"> </w:t>
      </w:r>
      <w:r w:rsidRPr="0088369E">
        <w:rPr>
          <w:rFonts w:ascii="Times New Roman" w:hAnsi="Times New Roman" w:cs="Times New Roman"/>
          <w:szCs w:val="24"/>
        </w:rPr>
        <w:t xml:space="preserve">Peticiones y Poderes, en el </w:t>
      </w:r>
      <w:r>
        <w:rPr>
          <w:rFonts w:ascii="Times New Roman" w:hAnsi="Times New Roman" w:cs="Times New Roman"/>
          <w:szCs w:val="24"/>
        </w:rPr>
        <w:t>Proyecto</w:t>
      </w:r>
      <w:r w:rsidRPr="0088369E">
        <w:rPr>
          <w:rFonts w:ascii="Times New Roman" w:hAnsi="Times New Roman" w:cs="Times New Roman"/>
          <w:szCs w:val="24"/>
        </w:rPr>
        <w:t xml:space="preserve"> de Ley presentado por el Bl</w:t>
      </w:r>
      <w:r w:rsidRPr="0088369E">
        <w:rPr>
          <w:rFonts w:ascii="Times New Roman" w:hAnsi="Times New Roman" w:cs="Times New Roman"/>
          <w:szCs w:val="24"/>
        </w:rPr>
        <w:t>o</w:t>
      </w:r>
      <w:r w:rsidRPr="0088369E">
        <w:rPr>
          <w:rFonts w:ascii="Times New Roman" w:hAnsi="Times New Roman" w:cs="Times New Roman"/>
          <w:szCs w:val="24"/>
        </w:rPr>
        <w:t>que Justicialista por el que se instituye el día 2 de mayo como "Día del Crucero A.R.A. General Belgrano”.</w:t>
      </w:r>
      <w:r>
        <w:rPr>
          <w:rFonts w:ascii="Times New Roman" w:hAnsi="Times New Roman" w:cs="Times New Roman"/>
          <w:szCs w:val="24"/>
        </w:rPr>
        <w:t xml:space="preserve"> (p. 2 y sig.)</w:t>
      </w:r>
    </w:p>
    <w:p w:rsidR="00477717" w:rsidRDefault="00477717" w:rsidP="00876704">
      <w:pPr>
        <w:pStyle w:val="Prrafodelista"/>
        <w:autoSpaceDE w:val="0"/>
        <w:autoSpaceDN w:val="0"/>
        <w:adjustRightInd w:val="0"/>
        <w:spacing w:after="0" w:line="288" w:lineRule="auto"/>
        <w:ind w:left="1021"/>
        <w:jc w:val="both"/>
        <w:rPr>
          <w:rFonts w:ascii="Times New Roman" w:hAnsi="Times New Roman" w:cs="Times New Roman"/>
          <w:szCs w:val="24"/>
        </w:rPr>
      </w:pPr>
    </w:p>
    <w:p w:rsidR="00477717" w:rsidRDefault="00477717" w:rsidP="00876704">
      <w:pPr>
        <w:pStyle w:val="Prrafodelista"/>
        <w:numPr>
          <w:ilvl w:val="0"/>
          <w:numId w:val="1"/>
        </w:numPr>
        <w:autoSpaceDE w:val="0"/>
        <w:autoSpaceDN w:val="0"/>
        <w:adjustRightInd w:val="0"/>
        <w:spacing w:after="0" w:line="288" w:lineRule="auto"/>
        <w:ind w:left="1021"/>
        <w:jc w:val="both"/>
        <w:rPr>
          <w:rFonts w:ascii="Times New Roman" w:hAnsi="Times New Roman" w:cs="Times New Roman"/>
          <w:szCs w:val="24"/>
        </w:rPr>
      </w:pPr>
      <w:r w:rsidRPr="0088369E">
        <w:rPr>
          <w:rFonts w:ascii="Times New Roman" w:hAnsi="Times New Roman" w:cs="Times New Roman"/>
          <w:szCs w:val="24"/>
        </w:rPr>
        <w:t>Expediente: 2595-2021</w:t>
      </w:r>
      <w:r>
        <w:rPr>
          <w:rFonts w:ascii="Times New Roman" w:hAnsi="Times New Roman" w:cs="Times New Roman"/>
          <w:szCs w:val="24"/>
        </w:rPr>
        <w:t>:</w:t>
      </w:r>
      <w:r w:rsidRPr="0088369E">
        <w:rPr>
          <w:rFonts w:ascii="Times New Roman" w:hAnsi="Times New Roman" w:cs="Times New Roman"/>
          <w:szCs w:val="24"/>
        </w:rPr>
        <w:t xml:space="preserve"> Despacho de las </w:t>
      </w:r>
      <w:r>
        <w:rPr>
          <w:rFonts w:ascii="Times New Roman" w:hAnsi="Times New Roman" w:cs="Times New Roman"/>
          <w:szCs w:val="24"/>
        </w:rPr>
        <w:t>Comisiones</w:t>
      </w:r>
      <w:r w:rsidRPr="0088369E">
        <w:rPr>
          <w:rFonts w:ascii="Times New Roman" w:hAnsi="Times New Roman" w:cs="Times New Roman"/>
          <w:szCs w:val="24"/>
        </w:rPr>
        <w:t xml:space="preserve"> de Legislación y Asuntos Constitucionales y de Justicia y Seguridad, en el </w:t>
      </w:r>
      <w:r>
        <w:rPr>
          <w:rFonts w:ascii="Times New Roman" w:hAnsi="Times New Roman" w:cs="Times New Roman"/>
          <w:szCs w:val="24"/>
        </w:rPr>
        <w:t>Proyecto</w:t>
      </w:r>
      <w:r w:rsidRPr="0088369E">
        <w:rPr>
          <w:rFonts w:ascii="Times New Roman" w:hAnsi="Times New Roman" w:cs="Times New Roman"/>
          <w:szCs w:val="24"/>
        </w:rPr>
        <w:t xml:space="preserve"> de Ley presentado por el Poder Judicial por el que se modifica el Código Procesal Laboral de la Provincia de San Juan.</w:t>
      </w:r>
      <w:r>
        <w:rPr>
          <w:rFonts w:ascii="Times New Roman" w:hAnsi="Times New Roman" w:cs="Times New Roman"/>
          <w:szCs w:val="24"/>
        </w:rPr>
        <w:t xml:space="preserve"> (SU VUELTA A COMISION) (p. 2)</w:t>
      </w:r>
    </w:p>
    <w:p w:rsidR="00477717" w:rsidRPr="0088369E" w:rsidRDefault="00477717" w:rsidP="00876704">
      <w:pPr>
        <w:pStyle w:val="Prrafodelista"/>
        <w:spacing w:after="0" w:line="288" w:lineRule="auto"/>
        <w:ind w:left="1021"/>
        <w:rPr>
          <w:rFonts w:ascii="Times New Roman" w:hAnsi="Times New Roman" w:cs="Times New Roman"/>
          <w:szCs w:val="24"/>
        </w:rPr>
      </w:pPr>
    </w:p>
    <w:p w:rsidR="00477717" w:rsidRDefault="00477717" w:rsidP="00876704">
      <w:pPr>
        <w:pStyle w:val="Prrafodelista"/>
        <w:numPr>
          <w:ilvl w:val="0"/>
          <w:numId w:val="1"/>
        </w:numPr>
        <w:autoSpaceDE w:val="0"/>
        <w:autoSpaceDN w:val="0"/>
        <w:adjustRightInd w:val="0"/>
        <w:spacing w:after="0" w:line="288" w:lineRule="auto"/>
        <w:ind w:left="1021"/>
        <w:jc w:val="both"/>
        <w:rPr>
          <w:rFonts w:ascii="Times New Roman" w:hAnsi="Times New Roman" w:cs="Times New Roman"/>
          <w:szCs w:val="24"/>
        </w:rPr>
      </w:pPr>
      <w:r w:rsidRPr="00C00138">
        <w:rPr>
          <w:rFonts w:ascii="Times New Roman" w:hAnsi="Times New Roman" w:cs="Times New Roman"/>
          <w:szCs w:val="24"/>
        </w:rPr>
        <w:t>Expediente 2745-2021:Despacho de las Comisiones de Legislación y Asuntos Con</w:t>
      </w:r>
      <w:r w:rsidRPr="00C00138">
        <w:rPr>
          <w:rFonts w:ascii="Times New Roman" w:hAnsi="Times New Roman" w:cs="Times New Roman"/>
          <w:szCs w:val="24"/>
        </w:rPr>
        <w:t>s</w:t>
      </w:r>
      <w:r w:rsidRPr="00C00138">
        <w:rPr>
          <w:rFonts w:ascii="Times New Roman" w:hAnsi="Times New Roman" w:cs="Times New Roman"/>
          <w:szCs w:val="24"/>
        </w:rPr>
        <w:t>titucionales, de Obras y Servicios Públicos y de Hacienda y Presupuesto, en el Pr</w:t>
      </w:r>
      <w:r w:rsidRPr="00C00138">
        <w:rPr>
          <w:rFonts w:ascii="Times New Roman" w:hAnsi="Times New Roman" w:cs="Times New Roman"/>
          <w:szCs w:val="24"/>
        </w:rPr>
        <w:t>o</w:t>
      </w:r>
      <w:r w:rsidRPr="00C00138">
        <w:rPr>
          <w:rFonts w:ascii="Times New Roman" w:hAnsi="Times New Roman" w:cs="Times New Roman"/>
          <w:szCs w:val="24"/>
        </w:rPr>
        <w:t xml:space="preserve">yecto de Ley presentado por el Poder Ejecutivo, mediante Mensaje Nº 139, por el que se aprueba el Acta Acuerdo Régimen Especial de Créditos, suscripta entre la Secretaría de Energía del Ministerio de Economía de la Nación, la Distribuidora Eléctrica de Caucete S.A. (DECSA), por el Ministerio de Obras y Servicios Públicos de la Provincia, y por el Ente Provincial Regulador de la Electricidad (EPRE). (p. </w:t>
      </w:r>
      <w:r>
        <w:rPr>
          <w:rFonts w:ascii="Times New Roman" w:hAnsi="Times New Roman" w:cs="Times New Roman"/>
          <w:szCs w:val="24"/>
        </w:rPr>
        <w:t>6 y sig.</w:t>
      </w:r>
      <w:r w:rsidRPr="00C00138">
        <w:rPr>
          <w:rFonts w:ascii="Times New Roman" w:hAnsi="Times New Roman" w:cs="Times New Roman"/>
          <w:szCs w:val="24"/>
        </w:rPr>
        <w:t>)</w:t>
      </w:r>
    </w:p>
    <w:p w:rsidR="00477717" w:rsidRPr="00C00138" w:rsidRDefault="00477717" w:rsidP="00876704">
      <w:pPr>
        <w:pStyle w:val="Prrafodelista"/>
        <w:spacing w:after="0" w:line="288" w:lineRule="auto"/>
        <w:ind w:left="1021"/>
        <w:rPr>
          <w:rFonts w:ascii="Times New Roman" w:hAnsi="Times New Roman" w:cs="Times New Roman"/>
        </w:rPr>
      </w:pPr>
    </w:p>
    <w:p w:rsidR="00477717" w:rsidRPr="00C00138" w:rsidRDefault="00477717" w:rsidP="00876704">
      <w:pPr>
        <w:pStyle w:val="Prrafodelista"/>
        <w:numPr>
          <w:ilvl w:val="0"/>
          <w:numId w:val="1"/>
        </w:numPr>
        <w:autoSpaceDE w:val="0"/>
        <w:autoSpaceDN w:val="0"/>
        <w:adjustRightInd w:val="0"/>
        <w:spacing w:after="0" w:line="288" w:lineRule="auto"/>
        <w:ind w:left="1021"/>
        <w:jc w:val="both"/>
        <w:rPr>
          <w:rFonts w:ascii="Times New Roman" w:hAnsi="Times New Roman" w:cs="Times New Roman"/>
          <w:szCs w:val="24"/>
        </w:rPr>
      </w:pPr>
      <w:r w:rsidRPr="00C00138">
        <w:rPr>
          <w:rFonts w:ascii="Times New Roman" w:hAnsi="Times New Roman" w:cs="Times New Roman"/>
        </w:rPr>
        <w:t>Expediente 2969-2021: Despacho de las Comisiones de Legislación y Asuntos Constitucionales, Educación, Cultura, Ciencia y Técnica y Hacienda y Presupuesto en el Proyecto de Ley remitido por el Poder Ejecutivo, mediante Mensaje Nº 146, por el que aprueba Convenio de Subvención y Anexo I, entre el Ministerio de Cie</w:t>
      </w:r>
      <w:r w:rsidRPr="00C00138">
        <w:rPr>
          <w:rFonts w:ascii="Times New Roman" w:hAnsi="Times New Roman" w:cs="Times New Roman"/>
        </w:rPr>
        <w:t>n</w:t>
      </w:r>
      <w:r w:rsidRPr="00C00138">
        <w:rPr>
          <w:rFonts w:ascii="Times New Roman" w:hAnsi="Times New Roman" w:cs="Times New Roman"/>
        </w:rPr>
        <w:t xml:space="preserve">cia, Tecnología e Innovación Productiva de la Nación, la Secretaría de Estado de </w:t>
      </w:r>
      <w:r w:rsidRPr="00C00138">
        <w:rPr>
          <w:rFonts w:ascii="Times New Roman" w:hAnsi="Times New Roman" w:cs="Times New Roman"/>
        </w:rPr>
        <w:lastRenderedPageBreak/>
        <w:t>Ciencia, Tecnología e Innovación de la Provincia de San Juan, y la Universidad C</w:t>
      </w:r>
      <w:r w:rsidRPr="00C00138">
        <w:rPr>
          <w:rFonts w:ascii="Times New Roman" w:hAnsi="Times New Roman" w:cs="Times New Roman"/>
        </w:rPr>
        <w:t>a</w:t>
      </w:r>
      <w:r w:rsidRPr="00C00138">
        <w:rPr>
          <w:rFonts w:ascii="Times New Roman" w:hAnsi="Times New Roman" w:cs="Times New Roman"/>
        </w:rPr>
        <w:t xml:space="preserve">tólica de Cuyo. (p. </w:t>
      </w:r>
      <w:r>
        <w:rPr>
          <w:rFonts w:ascii="Times New Roman" w:hAnsi="Times New Roman" w:cs="Times New Roman"/>
        </w:rPr>
        <w:t>8 y sig.</w:t>
      </w:r>
      <w:r w:rsidRPr="00C00138">
        <w:rPr>
          <w:rFonts w:ascii="Times New Roman" w:hAnsi="Times New Roman" w:cs="Times New Roman"/>
        </w:rPr>
        <w:t>)</w:t>
      </w:r>
    </w:p>
    <w:p w:rsidR="00477717" w:rsidRPr="0087507E" w:rsidRDefault="00477717" w:rsidP="00477717">
      <w:pPr>
        <w:pStyle w:val="Prrafodelista"/>
        <w:spacing w:after="0"/>
        <w:ind w:left="1021"/>
        <w:rPr>
          <w:rFonts w:ascii="Times New Roman" w:hAnsi="Times New Roman" w:cs="Times New Roman"/>
          <w:szCs w:val="24"/>
        </w:rPr>
      </w:pPr>
    </w:p>
    <w:p w:rsidR="00477717" w:rsidRDefault="00477717" w:rsidP="00477717">
      <w:pPr>
        <w:pStyle w:val="Prrafodelista"/>
        <w:numPr>
          <w:ilvl w:val="0"/>
          <w:numId w:val="1"/>
        </w:numPr>
        <w:autoSpaceDE w:val="0"/>
        <w:autoSpaceDN w:val="0"/>
        <w:adjustRightInd w:val="0"/>
        <w:spacing w:after="0" w:line="312" w:lineRule="auto"/>
        <w:ind w:left="1021"/>
        <w:jc w:val="both"/>
        <w:rPr>
          <w:rFonts w:ascii="Times New Roman" w:hAnsi="Times New Roman" w:cs="Times New Roman"/>
          <w:szCs w:val="24"/>
        </w:rPr>
      </w:pPr>
      <w:r w:rsidRPr="0087507E">
        <w:rPr>
          <w:rFonts w:ascii="Times New Roman" w:hAnsi="Times New Roman" w:cs="Times New Roman"/>
          <w:szCs w:val="24"/>
        </w:rPr>
        <w:t>Expediente 2972-2021 Despacho de las Comisiones de Legislación y Asuntos Con</w:t>
      </w:r>
      <w:r w:rsidRPr="0087507E">
        <w:rPr>
          <w:rFonts w:ascii="Times New Roman" w:hAnsi="Times New Roman" w:cs="Times New Roman"/>
          <w:szCs w:val="24"/>
        </w:rPr>
        <w:t>s</w:t>
      </w:r>
      <w:r w:rsidRPr="0087507E">
        <w:rPr>
          <w:rFonts w:ascii="Times New Roman" w:hAnsi="Times New Roman" w:cs="Times New Roman"/>
          <w:szCs w:val="24"/>
        </w:rPr>
        <w:t>titucionales, Hacienda y Presupuesto y de Obras y Servicios, en el Proyecto de Ley remitido por el Poder Ejecutivo, mediante Mensaje Nº 149, por el que se aprueba la Adenda V del Convenio celebrado entre el Ministerio de Transporte de la Nación y el Gobierno de la Provincia de San Juan. (p.</w:t>
      </w:r>
      <w:r>
        <w:rPr>
          <w:rFonts w:ascii="Times New Roman" w:hAnsi="Times New Roman" w:cs="Times New Roman"/>
          <w:szCs w:val="24"/>
        </w:rPr>
        <w:t xml:space="preserve"> 9 y sig.</w:t>
      </w:r>
      <w:r w:rsidRPr="0087507E">
        <w:rPr>
          <w:rFonts w:ascii="Times New Roman" w:hAnsi="Times New Roman" w:cs="Times New Roman"/>
          <w:szCs w:val="24"/>
        </w:rPr>
        <w:t>)</w:t>
      </w:r>
    </w:p>
    <w:p w:rsidR="00477717" w:rsidRPr="00C00138" w:rsidRDefault="00477717" w:rsidP="00477717">
      <w:pPr>
        <w:pStyle w:val="Prrafodelista"/>
        <w:rPr>
          <w:rFonts w:ascii="Times New Roman" w:hAnsi="Times New Roman" w:cs="Times New Roman"/>
          <w:szCs w:val="24"/>
        </w:rPr>
      </w:pPr>
    </w:p>
    <w:p w:rsidR="00477717" w:rsidRPr="00C00138" w:rsidRDefault="00477717" w:rsidP="00477717">
      <w:pPr>
        <w:pStyle w:val="Prrafodelista"/>
        <w:numPr>
          <w:ilvl w:val="0"/>
          <w:numId w:val="1"/>
        </w:numPr>
        <w:autoSpaceDE w:val="0"/>
        <w:autoSpaceDN w:val="0"/>
        <w:adjustRightInd w:val="0"/>
        <w:spacing w:after="0" w:line="312" w:lineRule="auto"/>
        <w:ind w:left="1021"/>
        <w:jc w:val="both"/>
        <w:rPr>
          <w:rFonts w:ascii="Times New Roman" w:hAnsi="Times New Roman" w:cs="Times New Roman"/>
          <w:szCs w:val="24"/>
        </w:rPr>
      </w:pPr>
      <w:r w:rsidRPr="00C00138">
        <w:rPr>
          <w:rFonts w:ascii="Times New Roman" w:hAnsi="Times New Roman" w:cs="Times New Roman"/>
          <w:szCs w:val="24"/>
        </w:rPr>
        <w:t>Expediente 543-2022: Despacho de las Comisiones de Legislación y Asuntos Con</w:t>
      </w:r>
      <w:r w:rsidRPr="00C00138">
        <w:rPr>
          <w:rFonts w:ascii="Times New Roman" w:hAnsi="Times New Roman" w:cs="Times New Roman"/>
          <w:szCs w:val="24"/>
        </w:rPr>
        <w:t>s</w:t>
      </w:r>
      <w:r w:rsidRPr="00C00138">
        <w:rPr>
          <w:rFonts w:ascii="Times New Roman" w:hAnsi="Times New Roman" w:cs="Times New Roman"/>
          <w:szCs w:val="24"/>
        </w:rPr>
        <w:t>titucionales y de Hacienda y Presupuesto, en el Proyecto de Ley presentado por el Poder Ejecutivo, mediante Mensaje Nº 15, por el que aprueba el Convenio entre el Ministerio de Agricultura, Ganadería y Pesca de la Nación y el Gobierno de la Pr</w:t>
      </w:r>
      <w:r w:rsidRPr="00C00138">
        <w:rPr>
          <w:rFonts w:ascii="Times New Roman" w:hAnsi="Times New Roman" w:cs="Times New Roman"/>
          <w:szCs w:val="24"/>
        </w:rPr>
        <w:t>o</w:t>
      </w:r>
      <w:r w:rsidRPr="00C00138">
        <w:rPr>
          <w:rFonts w:ascii="Times New Roman" w:hAnsi="Times New Roman" w:cs="Times New Roman"/>
          <w:szCs w:val="24"/>
        </w:rPr>
        <w:t>vincia de San Juan. (p.</w:t>
      </w:r>
      <w:r>
        <w:rPr>
          <w:rFonts w:ascii="Times New Roman" w:hAnsi="Times New Roman" w:cs="Times New Roman"/>
          <w:szCs w:val="24"/>
        </w:rPr>
        <w:t xml:space="preserve"> 10 y sig.</w:t>
      </w:r>
      <w:r w:rsidRPr="00C00138">
        <w:rPr>
          <w:rFonts w:ascii="Times New Roman" w:hAnsi="Times New Roman" w:cs="Times New Roman"/>
          <w:szCs w:val="24"/>
        </w:rPr>
        <w:t>)</w:t>
      </w:r>
    </w:p>
    <w:p w:rsidR="00477717" w:rsidRPr="0087507E" w:rsidRDefault="00477717" w:rsidP="00477717">
      <w:pPr>
        <w:pStyle w:val="Prrafodelista"/>
        <w:autoSpaceDE w:val="0"/>
        <w:autoSpaceDN w:val="0"/>
        <w:adjustRightInd w:val="0"/>
        <w:spacing w:after="0" w:line="312" w:lineRule="auto"/>
        <w:ind w:left="1021"/>
        <w:jc w:val="both"/>
        <w:rPr>
          <w:rFonts w:ascii="Times New Roman" w:hAnsi="Times New Roman" w:cs="Times New Roman"/>
          <w:szCs w:val="24"/>
        </w:rPr>
      </w:pPr>
    </w:p>
    <w:p w:rsidR="00477717" w:rsidRPr="0087507E" w:rsidRDefault="00477717" w:rsidP="00477717">
      <w:pPr>
        <w:pStyle w:val="Prrafodelista"/>
        <w:numPr>
          <w:ilvl w:val="0"/>
          <w:numId w:val="1"/>
        </w:numPr>
        <w:autoSpaceDE w:val="0"/>
        <w:autoSpaceDN w:val="0"/>
        <w:adjustRightInd w:val="0"/>
        <w:spacing w:after="0" w:line="312" w:lineRule="auto"/>
        <w:ind w:left="1021"/>
        <w:jc w:val="both"/>
        <w:rPr>
          <w:rFonts w:ascii="Times New Roman" w:hAnsi="Times New Roman" w:cs="Times New Roman"/>
          <w:szCs w:val="24"/>
        </w:rPr>
      </w:pPr>
      <w:r w:rsidRPr="0087507E">
        <w:rPr>
          <w:szCs w:val="24"/>
        </w:rPr>
        <w:t xml:space="preserve"> </w:t>
      </w:r>
      <w:r w:rsidRPr="0087507E">
        <w:rPr>
          <w:rFonts w:ascii="Times New Roman" w:hAnsi="Times New Roman" w:cs="Times New Roman"/>
          <w:szCs w:val="24"/>
        </w:rPr>
        <w:t>Expediente 507-2022</w:t>
      </w:r>
      <w:r w:rsidRPr="0087507E">
        <w:rPr>
          <w:szCs w:val="24"/>
        </w:rPr>
        <w:t xml:space="preserve">: </w:t>
      </w:r>
      <w:r w:rsidRPr="0087507E">
        <w:rPr>
          <w:rFonts w:ascii="Times New Roman" w:hAnsi="Times New Roman" w:cs="Times New Roman"/>
          <w:szCs w:val="24"/>
        </w:rPr>
        <w:t>Despacho de la Comisión de Legislación y Asuntos Const</w:t>
      </w:r>
      <w:r w:rsidRPr="0087507E">
        <w:rPr>
          <w:rFonts w:ascii="Times New Roman" w:hAnsi="Times New Roman" w:cs="Times New Roman"/>
          <w:szCs w:val="24"/>
        </w:rPr>
        <w:t>i</w:t>
      </w:r>
      <w:r w:rsidRPr="0087507E">
        <w:rPr>
          <w:rFonts w:ascii="Times New Roman" w:hAnsi="Times New Roman" w:cs="Times New Roman"/>
          <w:szCs w:val="24"/>
        </w:rPr>
        <w:t xml:space="preserve">tucionales, en el </w:t>
      </w:r>
      <w:r w:rsidRPr="0087507E">
        <w:rPr>
          <w:szCs w:val="24"/>
        </w:rPr>
        <w:t>Proyecto de</w:t>
      </w:r>
      <w:r w:rsidRPr="0087507E">
        <w:rPr>
          <w:rFonts w:ascii="Times New Roman" w:hAnsi="Times New Roman" w:cs="Times New Roman"/>
          <w:szCs w:val="24"/>
        </w:rPr>
        <w:t xml:space="preserve"> Ley presentado por la Comisión Permanente, por el que se</w:t>
      </w:r>
      <w:r w:rsidRPr="0087507E">
        <w:rPr>
          <w:szCs w:val="24"/>
        </w:rPr>
        <w:t xml:space="preserve"> </w:t>
      </w:r>
      <w:r w:rsidRPr="0087507E">
        <w:rPr>
          <w:rFonts w:ascii="Times New Roman" w:hAnsi="Times New Roman" w:cs="Times New Roman"/>
          <w:szCs w:val="24"/>
        </w:rPr>
        <w:t xml:space="preserve">consolidan las leyes sancionadas en el año 2021. (p. </w:t>
      </w:r>
      <w:r>
        <w:rPr>
          <w:rFonts w:ascii="Times New Roman" w:hAnsi="Times New Roman" w:cs="Times New Roman"/>
          <w:szCs w:val="24"/>
        </w:rPr>
        <w:t>13</w:t>
      </w:r>
      <w:r w:rsidRPr="0087507E">
        <w:rPr>
          <w:rFonts w:ascii="Times New Roman" w:hAnsi="Times New Roman" w:cs="Times New Roman"/>
          <w:szCs w:val="24"/>
        </w:rPr>
        <w:t>)</w:t>
      </w:r>
    </w:p>
    <w:p w:rsidR="00477717" w:rsidRPr="0088369E" w:rsidRDefault="00477717" w:rsidP="00477717">
      <w:pPr>
        <w:pStyle w:val="Prrafodelista"/>
        <w:spacing w:after="0"/>
        <w:ind w:left="1021"/>
        <w:rPr>
          <w:rFonts w:ascii="Times New Roman" w:hAnsi="Times New Roman" w:cs="Times New Roman"/>
          <w:szCs w:val="24"/>
        </w:rPr>
      </w:pPr>
    </w:p>
    <w:p w:rsidR="00477717" w:rsidRDefault="00477717" w:rsidP="00477717">
      <w:pPr>
        <w:pStyle w:val="Prrafodelista"/>
        <w:numPr>
          <w:ilvl w:val="0"/>
          <w:numId w:val="1"/>
        </w:numPr>
        <w:autoSpaceDE w:val="0"/>
        <w:autoSpaceDN w:val="0"/>
        <w:adjustRightInd w:val="0"/>
        <w:spacing w:after="0" w:line="312" w:lineRule="auto"/>
        <w:ind w:left="1021"/>
        <w:jc w:val="both"/>
        <w:rPr>
          <w:rFonts w:ascii="Times New Roman" w:hAnsi="Times New Roman" w:cs="Times New Roman"/>
          <w:szCs w:val="24"/>
        </w:rPr>
      </w:pPr>
      <w:r w:rsidRPr="00B61B45">
        <w:rPr>
          <w:rFonts w:ascii="Times New Roman" w:hAnsi="Times New Roman" w:cs="Times New Roman"/>
          <w:szCs w:val="24"/>
        </w:rPr>
        <w:t>Expediente 2743-2021:</w:t>
      </w:r>
      <w:r w:rsidRPr="0088369E">
        <w:rPr>
          <w:rFonts w:ascii="Times New Roman" w:hAnsi="Times New Roman" w:cs="Times New Roman"/>
          <w:szCs w:val="24"/>
        </w:rPr>
        <w:t xml:space="preserve"> Despacho de las </w:t>
      </w:r>
      <w:r>
        <w:rPr>
          <w:rFonts w:ascii="Times New Roman" w:hAnsi="Times New Roman" w:cs="Times New Roman"/>
          <w:szCs w:val="24"/>
        </w:rPr>
        <w:t>Comisiones</w:t>
      </w:r>
      <w:r w:rsidRPr="0088369E">
        <w:rPr>
          <w:rFonts w:ascii="Times New Roman" w:hAnsi="Times New Roman" w:cs="Times New Roman"/>
          <w:szCs w:val="24"/>
        </w:rPr>
        <w:t xml:space="preserve"> de Legislación y Asuntos Constitucionales,</w:t>
      </w:r>
      <w:r>
        <w:rPr>
          <w:rFonts w:ascii="Times New Roman" w:hAnsi="Times New Roman" w:cs="Times New Roman"/>
          <w:szCs w:val="24"/>
        </w:rPr>
        <w:t xml:space="preserve"> </w:t>
      </w:r>
      <w:r w:rsidRPr="0088369E">
        <w:rPr>
          <w:rFonts w:ascii="Times New Roman" w:hAnsi="Times New Roman" w:cs="Times New Roman"/>
          <w:szCs w:val="24"/>
        </w:rPr>
        <w:t>Educación, Cultura, Ciencia y Técnica y de Peticiones y Poderes, en el</w:t>
      </w:r>
      <w:r w:rsidRPr="0088369E">
        <w:rPr>
          <w:szCs w:val="24"/>
        </w:rPr>
        <w:t xml:space="preserve"> </w:t>
      </w:r>
      <w:r>
        <w:rPr>
          <w:rFonts w:ascii="Times New Roman" w:hAnsi="Times New Roman" w:cs="Times New Roman"/>
          <w:szCs w:val="24"/>
        </w:rPr>
        <w:t>Proyecto</w:t>
      </w:r>
      <w:r w:rsidRPr="0088369E">
        <w:rPr>
          <w:rFonts w:ascii="Times New Roman" w:hAnsi="Times New Roman" w:cs="Times New Roman"/>
          <w:szCs w:val="24"/>
        </w:rPr>
        <w:t xml:space="preserve"> de Ley presentado por el bloque Justicialista por el que se impone el</w:t>
      </w:r>
      <w:r w:rsidRPr="0088369E">
        <w:rPr>
          <w:szCs w:val="24"/>
        </w:rPr>
        <w:t xml:space="preserve"> </w:t>
      </w:r>
      <w:r w:rsidRPr="0088369E">
        <w:rPr>
          <w:rFonts w:ascii="Times New Roman" w:hAnsi="Times New Roman" w:cs="Times New Roman"/>
          <w:szCs w:val="24"/>
        </w:rPr>
        <w:t>nombre “Nocturna 25 De Mayo” a la Unidad Educativa para Adultos Nº 22,</w:t>
      </w:r>
      <w:r w:rsidRPr="0088369E">
        <w:rPr>
          <w:szCs w:val="24"/>
        </w:rPr>
        <w:t xml:space="preserve"> </w:t>
      </w:r>
      <w:r w:rsidRPr="0088369E">
        <w:rPr>
          <w:rFonts w:ascii="Times New Roman" w:hAnsi="Times New Roman" w:cs="Times New Roman"/>
          <w:szCs w:val="24"/>
        </w:rPr>
        <w:t xml:space="preserve">ubicada en </w:t>
      </w:r>
      <w:r>
        <w:rPr>
          <w:rFonts w:ascii="Times New Roman" w:hAnsi="Times New Roman" w:cs="Times New Roman"/>
          <w:szCs w:val="24"/>
        </w:rPr>
        <w:t>E</w:t>
      </w:r>
      <w:r w:rsidRPr="0088369E">
        <w:rPr>
          <w:rFonts w:ascii="Times New Roman" w:hAnsi="Times New Roman" w:cs="Times New Roman"/>
          <w:szCs w:val="24"/>
        </w:rPr>
        <w:t>l Encón, Departamento 25 de Mayo.</w:t>
      </w:r>
      <w:r>
        <w:rPr>
          <w:rFonts w:ascii="Times New Roman" w:hAnsi="Times New Roman" w:cs="Times New Roman"/>
          <w:szCs w:val="24"/>
        </w:rPr>
        <w:t xml:space="preserve"> (p. 14)</w:t>
      </w:r>
    </w:p>
    <w:p w:rsidR="00477717" w:rsidRPr="0088369E" w:rsidRDefault="00477717" w:rsidP="00477717">
      <w:pPr>
        <w:pStyle w:val="Prrafodelista"/>
        <w:spacing w:after="0"/>
        <w:ind w:left="1021"/>
        <w:rPr>
          <w:rFonts w:ascii="Times New Roman" w:hAnsi="Times New Roman" w:cs="Times New Roman"/>
          <w:szCs w:val="24"/>
        </w:rPr>
      </w:pPr>
    </w:p>
    <w:p w:rsidR="00477717" w:rsidRPr="0088369E" w:rsidRDefault="00477717" w:rsidP="00876704">
      <w:pPr>
        <w:pStyle w:val="Prrafodelista"/>
        <w:numPr>
          <w:ilvl w:val="0"/>
          <w:numId w:val="1"/>
        </w:numPr>
        <w:autoSpaceDE w:val="0"/>
        <w:autoSpaceDN w:val="0"/>
        <w:adjustRightInd w:val="0"/>
        <w:spacing w:after="0" w:line="288" w:lineRule="auto"/>
        <w:ind w:left="1020" w:hanging="357"/>
        <w:jc w:val="both"/>
        <w:rPr>
          <w:rFonts w:ascii="Times New Roman" w:hAnsi="Times New Roman" w:cs="Times New Roman"/>
          <w:sz w:val="20"/>
          <w:lang w:val="es-ES_tradnl"/>
        </w:rPr>
      </w:pPr>
      <w:r w:rsidRPr="00B61B45">
        <w:rPr>
          <w:rFonts w:ascii="Times New Roman" w:hAnsi="Times New Roman" w:cs="Times New Roman"/>
          <w:szCs w:val="24"/>
        </w:rPr>
        <w:t>Expediente 497-2022:</w:t>
      </w:r>
      <w:r w:rsidRPr="0088369E">
        <w:rPr>
          <w:rFonts w:ascii="Times New Roman" w:hAnsi="Times New Roman" w:cs="Times New Roman"/>
          <w:szCs w:val="24"/>
        </w:rPr>
        <w:t xml:space="preserve"> Despacho de la </w:t>
      </w:r>
      <w:r>
        <w:rPr>
          <w:rFonts w:ascii="Times New Roman" w:hAnsi="Times New Roman" w:cs="Times New Roman"/>
          <w:szCs w:val="24"/>
        </w:rPr>
        <w:t>Comisión</w:t>
      </w:r>
      <w:r w:rsidRPr="0088369E">
        <w:rPr>
          <w:rFonts w:ascii="Times New Roman" w:hAnsi="Times New Roman" w:cs="Times New Roman"/>
          <w:szCs w:val="24"/>
        </w:rPr>
        <w:t xml:space="preserve"> de Educación, Cultura, Ciencia y Técnica, en el</w:t>
      </w:r>
      <w:r>
        <w:rPr>
          <w:rFonts w:ascii="Times New Roman" w:hAnsi="Times New Roman" w:cs="Times New Roman"/>
          <w:szCs w:val="24"/>
        </w:rPr>
        <w:t xml:space="preserve"> Proyecto</w:t>
      </w:r>
      <w:r w:rsidRPr="0088369E">
        <w:rPr>
          <w:rFonts w:ascii="Times New Roman" w:hAnsi="Times New Roman" w:cs="Times New Roman"/>
          <w:szCs w:val="24"/>
        </w:rPr>
        <w:t xml:space="preserve"> de Resolución presentado por el Bloque Producción y Tr</w:t>
      </w:r>
      <w:r w:rsidRPr="0088369E">
        <w:rPr>
          <w:rFonts w:ascii="Times New Roman" w:hAnsi="Times New Roman" w:cs="Times New Roman"/>
          <w:szCs w:val="24"/>
        </w:rPr>
        <w:t>a</w:t>
      </w:r>
      <w:r w:rsidRPr="0088369E">
        <w:rPr>
          <w:rFonts w:ascii="Times New Roman" w:hAnsi="Times New Roman" w:cs="Times New Roman"/>
          <w:szCs w:val="24"/>
        </w:rPr>
        <w:t>bajo por el</w:t>
      </w:r>
      <w:r w:rsidRPr="0088369E">
        <w:rPr>
          <w:szCs w:val="24"/>
        </w:rPr>
        <w:t xml:space="preserve"> </w:t>
      </w:r>
      <w:r w:rsidRPr="0088369E">
        <w:rPr>
          <w:rFonts w:ascii="Times New Roman" w:hAnsi="Times New Roman" w:cs="Times New Roman"/>
          <w:szCs w:val="24"/>
        </w:rPr>
        <w:t>que declara de interés social, cultural y educativo el festejo anual del "Día</w:t>
      </w:r>
      <w:r w:rsidRPr="0088369E">
        <w:rPr>
          <w:szCs w:val="24"/>
        </w:rPr>
        <w:t xml:space="preserve"> </w:t>
      </w:r>
      <w:r w:rsidRPr="0088369E">
        <w:rPr>
          <w:rFonts w:ascii="Times New Roman" w:hAnsi="Times New Roman" w:cs="Times New Roman"/>
          <w:szCs w:val="24"/>
        </w:rPr>
        <w:t>Internacional del Jazz”.</w:t>
      </w:r>
      <w:r>
        <w:rPr>
          <w:rFonts w:ascii="Times New Roman" w:hAnsi="Times New Roman" w:cs="Times New Roman"/>
          <w:szCs w:val="24"/>
        </w:rPr>
        <w:t xml:space="preserve"> (p. 14 y sig.)</w:t>
      </w:r>
    </w:p>
    <w:p w:rsidR="00876704" w:rsidRDefault="00876704" w:rsidP="00876704">
      <w:pPr>
        <w:tabs>
          <w:tab w:val="left" w:pos="426"/>
        </w:tabs>
        <w:spacing w:line="240" w:lineRule="auto"/>
        <w:jc w:val="both"/>
        <w:rPr>
          <w:rFonts w:ascii="Times New Roman" w:hAnsi="Times New Roman" w:cs="Times New Roman"/>
          <w:b/>
        </w:rPr>
      </w:pPr>
    </w:p>
    <w:p w:rsidR="00477717" w:rsidRPr="00876704" w:rsidRDefault="00477717" w:rsidP="00876704">
      <w:pPr>
        <w:tabs>
          <w:tab w:val="left" w:pos="426"/>
        </w:tabs>
        <w:spacing w:line="240" w:lineRule="auto"/>
        <w:jc w:val="both"/>
        <w:rPr>
          <w:rFonts w:ascii="Times New Roman" w:hAnsi="Times New Roman" w:cs="Times New Roman"/>
          <w:b/>
        </w:rPr>
      </w:pPr>
      <w:r w:rsidRPr="00876704">
        <w:rPr>
          <w:rFonts w:ascii="Times New Roman" w:hAnsi="Times New Roman" w:cs="Times New Roman"/>
          <w:b/>
        </w:rPr>
        <w:t>V</w:t>
      </w:r>
      <w:r w:rsidR="00876704">
        <w:rPr>
          <w:rFonts w:ascii="Times New Roman" w:hAnsi="Times New Roman" w:cs="Times New Roman"/>
          <w:b/>
        </w:rPr>
        <w:t>I</w:t>
      </w:r>
      <w:r w:rsidRPr="00876704">
        <w:rPr>
          <w:rFonts w:ascii="Times New Roman" w:hAnsi="Times New Roman" w:cs="Times New Roman"/>
          <w:b/>
        </w:rPr>
        <w:t xml:space="preserve"> – PROYECTOS PRESENTADOS.</w:t>
      </w:r>
    </w:p>
    <w:p w:rsidR="00876704" w:rsidRDefault="00876704" w:rsidP="00876704">
      <w:pPr>
        <w:autoSpaceDE w:val="0"/>
        <w:autoSpaceDN w:val="0"/>
        <w:adjustRightInd w:val="0"/>
        <w:spacing w:after="0" w:line="240" w:lineRule="auto"/>
        <w:jc w:val="both"/>
        <w:rPr>
          <w:rFonts w:ascii="Times New Roman" w:hAnsi="Times New Roman" w:cs="Times New Roman"/>
          <w:szCs w:val="24"/>
        </w:rPr>
      </w:pPr>
    </w:p>
    <w:p w:rsidR="00876704" w:rsidRDefault="00477717" w:rsidP="00876704">
      <w:pPr>
        <w:autoSpaceDE w:val="0"/>
        <w:autoSpaceDN w:val="0"/>
        <w:adjustRightInd w:val="0"/>
        <w:spacing w:after="0" w:line="288" w:lineRule="auto"/>
        <w:ind w:left="709" w:hanging="709"/>
        <w:jc w:val="both"/>
        <w:rPr>
          <w:rFonts w:ascii="Times New Roman" w:hAnsi="Times New Roman" w:cs="Times New Roman"/>
          <w:szCs w:val="24"/>
        </w:rPr>
      </w:pPr>
      <w:r w:rsidRPr="00876704">
        <w:rPr>
          <w:rFonts w:ascii="Times New Roman" w:hAnsi="Times New Roman" w:cs="Times New Roman"/>
          <w:szCs w:val="24"/>
        </w:rPr>
        <w:t xml:space="preserve">       22)  Expediente 788-2022: Proyecto de Resolución presentado por el Bloque Del Este, por </w:t>
      </w:r>
      <w:r w:rsidR="00876704">
        <w:rPr>
          <w:rFonts w:ascii="Times New Roman" w:hAnsi="Times New Roman" w:cs="Times New Roman"/>
          <w:szCs w:val="24"/>
        </w:rPr>
        <w:t xml:space="preserve">     </w:t>
      </w:r>
    </w:p>
    <w:p w:rsidR="00876704" w:rsidRDefault="00876704" w:rsidP="00876704">
      <w:pPr>
        <w:autoSpaceDE w:val="0"/>
        <w:autoSpaceDN w:val="0"/>
        <w:adjustRightInd w:val="0"/>
        <w:spacing w:after="0" w:line="288" w:lineRule="auto"/>
        <w:ind w:left="709" w:hanging="709"/>
        <w:jc w:val="both"/>
        <w:rPr>
          <w:rFonts w:ascii="Times New Roman" w:hAnsi="Times New Roman" w:cs="Times New Roman"/>
          <w:szCs w:val="24"/>
        </w:rPr>
      </w:pPr>
      <w:r>
        <w:rPr>
          <w:rFonts w:ascii="Times New Roman" w:hAnsi="Times New Roman" w:cs="Times New Roman"/>
          <w:szCs w:val="24"/>
        </w:rPr>
        <w:t xml:space="preserve">               </w:t>
      </w:r>
      <w:proofErr w:type="gramStart"/>
      <w:r w:rsidR="00477717" w:rsidRPr="00876704">
        <w:rPr>
          <w:rFonts w:ascii="Times New Roman" w:hAnsi="Times New Roman" w:cs="Times New Roman"/>
          <w:szCs w:val="24"/>
        </w:rPr>
        <w:t>el</w:t>
      </w:r>
      <w:proofErr w:type="gramEnd"/>
      <w:r w:rsidR="00477717" w:rsidRPr="00876704">
        <w:rPr>
          <w:rFonts w:ascii="Times New Roman" w:hAnsi="Times New Roman" w:cs="Times New Roman"/>
          <w:szCs w:val="24"/>
        </w:rPr>
        <w:t xml:space="preserve"> que declara de interés social y cultural la XXV Fiesta Provincial de Doma y </w:t>
      </w:r>
      <w:proofErr w:type="spellStart"/>
      <w:r w:rsidR="00477717" w:rsidRPr="00876704">
        <w:rPr>
          <w:rFonts w:ascii="Times New Roman" w:hAnsi="Times New Roman" w:cs="Times New Roman"/>
          <w:szCs w:val="24"/>
        </w:rPr>
        <w:t>Folklo</w:t>
      </w:r>
      <w:proofErr w:type="spellEnd"/>
      <w:r>
        <w:rPr>
          <w:rFonts w:ascii="Times New Roman" w:hAnsi="Times New Roman" w:cs="Times New Roman"/>
          <w:szCs w:val="24"/>
        </w:rPr>
        <w:t xml:space="preserve">-   </w:t>
      </w:r>
    </w:p>
    <w:p w:rsidR="00477717" w:rsidRPr="00876704" w:rsidRDefault="00876704" w:rsidP="00876704">
      <w:pPr>
        <w:autoSpaceDE w:val="0"/>
        <w:autoSpaceDN w:val="0"/>
        <w:adjustRightInd w:val="0"/>
        <w:spacing w:after="0" w:line="288" w:lineRule="auto"/>
        <w:ind w:left="709" w:hanging="709"/>
        <w:jc w:val="both"/>
        <w:rPr>
          <w:rFonts w:ascii="Times New Roman" w:hAnsi="Times New Roman" w:cs="Times New Roman"/>
          <w:szCs w:val="24"/>
        </w:rPr>
      </w:pPr>
      <w:r>
        <w:rPr>
          <w:rFonts w:ascii="Times New Roman" w:hAnsi="Times New Roman" w:cs="Times New Roman"/>
          <w:szCs w:val="24"/>
        </w:rPr>
        <w:t xml:space="preserve">              </w:t>
      </w:r>
      <w:proofErr w:type="gramStart"/>
      <w:r w:rsidR="00477717" w:rsidRPr="00876704">
        <w:rPr>
          <w:rFonts w:ascii="Times New Roman" w:hAnsi="Times New Roman" w:cs="Times New Roman"/>
          <w:szCs w:val="24"/>
        </w:rPr>
        <w:t>re</w:t>
      </w:r>
      <w:proofErr w:type="gramEnd"/>
      <w:r w:rsidR="00477717" w:rsidRPr="00876704">
        <w:rPr>
          <w:rFonts w:ascii="Times New Roman" w:hAnsi="Times New Roman" w:cs="Times New Roman"/>
          <w:szCs w:val="24"/>
        </w:rPr>
        <w:t xml:space="preserve"> “1 de Mayo Día del Trabajador”. (TRATAMIENTO SOBRE TABLAS) (p. 15)</w:t>
      </w:r>
    </w:p>
    <w:p w:rsidR="00477717" w:rsidRPr="00876704" w:rsidRDefault="00477717" w:rsidP="00876704">
      <w:pPr>
        <w:autoSpaceDE w:val="0"/>
        <w:autoSpaceDN w:val="0"/>
        <w:adjustRightInd w:val="0"/>
        <w:spacing w:after="0" w:line="288" w:lineRule="auto"/>
        <w:ind w:left="709" w:hanging="709"/>
        <w:jc w:val="both"/>
        <w:rPr>
          <w:rFonts w:ascii="Times New Roman" w:hAnsi="Times New Roman" w:cs="Times New Roman"/>
          <w:szCs w:val="24"/>
        </w:rPr>
      </w:pPr>
    </w:p>
    <w:p w:rsidR="00876704" w:rsidRDefault="00477717" w:rsidP="00876704">
      <w:pPr>
        <w:autoSpaceDE w:val="0"/>
        <w:autoSpaceDN w:val="0"/>
        <w:adjustRightInd w:val="0"/>
        <w:spacing w:after="0" w:line="288" w:lineRule="auto"/>
        <w:ind w:left="709" w:hanging="709"/>
        <w:jc w:val="both"/>
        <w:rPr>
          <w:rFonts w:ascii="Times New Roman" w:hAnsi="Times New Roman" w:cs="Times New Roman"/>
        </w:rPr>
      </w:pPr>
      <w:r w:rsidRPr="00876704">
        <w:rPr>
          <w:rFonts w:ascii="Times New Roman" w:hAnsi="Times New Roman" w:cs="Times New Roman"/>
          <w:szCs w:val="24"/>
        </w:rPr>
        <w:t xml:space="preserve">       23)</w:t>
      </w:r>
      <w:r w:rsidRPr="00876704">
        <w:rPr>
          <w:rFonts w:ascii="Times New Roman" w:hAnsi="Times New Roman" w:cs="Times New Roman"/>
          <w:sz w:val="24"/>
          <w:szCs w:val="24"/>
        </w:rPr>
        <w:t xml:space="preserve">  </w:t>
      </w:r>
      <w:r w:rsidRPr="00876704">
        <w:rPr>
          <w:rFonts w:ascii="Times New Roman" w:hAnsi="Times New Roman" w:cs="Times New Roman"/>
        </w:rPr>
        <w:t xml:space="preserve">Expediente  812 -2022: Proyecto de Resolución iniciado por el Tribunal de Cuentas de </w:t>
      </w:r>
    </w:p>
    <w:p w:rsidR="00876704" w:rsidRDefault="00876704" w:rsidP="00876704">
      <w:pPr>
        <w:autoSpaceDE w:val="0"/>
        <w:autoSpaceDN w:val="0"/>
        <w:adjustRightInd w:val="0"/>
        <w:spacing w:after="0" w:line="288" w:lineRule="auto"/>
        <w:ind w:left="709" w:hanging="709"/>
        <w:jc w:val="both"/>
        <w:rPr>
          <w:rFonts w:ascii="Times New Roman" w:hAnsi="Times New Roman" w:cs="Times New Roman"/>
        </w:rPr>
      </w:pPr>
      <w:r>
        <w:rPr>
          <w:rFonts w:ascii="Times New Roman" w:hAnsi="Times New Roman" w:cs="Times New Roman"/>
        </w:rPr>
        <w:t xml:space="preserve">               </w:t>
      </w:r>
      <w:proofErr w:type="gramStart"/>
      <w:r w:rsidR="00477717" w:rsidRPr="00876704">
        <w:rPr>
          <w:rFonts w:ascii="Times New Roman" w:hAnsi="Times New Roman" w:cs="Times New Roman"/>
        </w:rPr>
        <w:t>la</w:t>
      </w:r>
      <w:proofErr w:type="gramEnd"/>
      <w:r w:rsidR="00477717" w:rsidRPr="00876704">
        <w:rPr>
          <w:rFonts w:ascii="Times New Roman" w:hAnsi="Times New Roman" w:cs="Times New Roman"/>
        </w:rPr>
        <w:t xml:space="preserve"> Pro</w:t>
      </w:r>
      <w:r>
        <w:rPr>
          <w:rFonts w:ascii="Times New Roman" w:hAnsi="Times New Roman" w:cs="Times New Roman"/>
        </w:rPr>
        <w:t>v</w:t>
      </w:r>
      <w:r w:rsidR="00477717" w:rsidRPr="00876704">
        <w:rPr>
          <w:rFonts w:ascii="Times New Roman" w:hAnsi="Times New Roman" w:cs="Times New Roman"/>
        </w:rPr>
        <w:t>incia de San Juan, para presentar la Rendición de Cuentas del Ejercicio 2021.</w:t>
      </w:r>
      <w:r>
        <w:rPr>
          <w:rFonts w:ascii="Times New Roman" w:hAnsi="Times New Roman" w:cs="Times New Roman"/>
        </w:rPr>
        <w:t xml:space="preserve">   </w:t>
      </w:r>
      <w:r w:rsidR="00477717" w:rsidRPr="00876704">
        <w:rPr>
          <w:rFonts w:ascii="Times New Roman" w:hAnsi="Times New Roman" w:cs="Times New Roman"/>
        </w:rPr>
        <w:t xml:space="preserve"> </w:t>
      </w:r>
    </w:p>
    <w:p w:rsidR="00477717" w:rsidRDefault="00876704" w:rsidP="00876704">
      <w:pPr>
        <w:autoSpaceDE w:val="0"/>
        <w:autoSpaceDN w:val="0"/>
        <w:adjustRightInd w:val="0"/>
        <w:spacing w:after="0" w:line="288" w:lineRule="auto"/>
        <w:ind w:left="709" w:hanging="709"/>
        <w:jc w:val="both"/>
        <w:rPr>
          <w:b/>
        </w:rPr>
      </w:pPr>
      <w:r>
        <w:rPr>
          <w:rFonts w:ascii="Times New Roman" w:hAnsi="Times New Roman" w:cs="Times New Roman"/>
        </w:rPr>
        <w:t xml:space="preserve">             </w:t>
      </w:r>
      <w:r w:rsidR="00477717" w:rsidRPr="00876704">
        <w:rPr>
          <w:rFonts w:ascii="Times New Roman" w:hAnsi="Times New Roman" w:cs="Times New Roman"/>
        </w:rPr>
        <w:t>(SU IN</w:t>
      </w:r>
      <w:r>
        <w:rPr>
          <w:rFonts w:ascii="Times New Roman" w:hAnsi="Times New Roman" w:cs="Times New Roman"/>
        </w:rPr>
        <w:t>CORPO</w:t>
      </w:r>
      <w:r w:rsidR="00477717" w:rsidRPr="00876704">
        <w:rPr>
          <w:rFonts w:ascii="Times New Roman" w:hAnsi="Times New Roman" w:cs="Times New Roman"/>
        </w:rPr>
        <w:t>RACION Y ENVIO A COMISION) (p. 2)</w:t>
      </w:r>
    </w:p>
    <w:p w:rsidR="00477717" w:rsidRDefault="00477717" w:rsidP="00477717">
      <w:pPr>
        <w:tabs>
          <w:tab w:val="left" w:pos="426"/>
        </w:tabs>
        <w:ind w:firstLine="709"/>
        <w:jc w:val="both"/>
        <w:rPr>
          <w:b/>
        </w:rPr>
      </w:pPr>
    </w:p>
    <w:p w:rsidR="00477717" w:rsidRPr="00876704" w:rsidRDefault="00477717" w:rsidP="00477717">
      <w:pPr>
        <w:tabs>
          <w:tab w:val="left" w:pos="426"/>
        </w:tabs>
        <w:jc w:val="both"/>
        <w:rPr>
          <w:rFonts w:ascii="Times New Roman" w:hAnsi="Times New Roman" w:cs="Times New Roman"/>
        </w:rPr>
      </w:pPr>
      <w:r w:rsidRPr="00876704">
        <w:rPr>
          <w:rFonts w:ascii="Times New Roman" w:hAnsi="Times New Roman" w:cs="Times New Roman"/>
          <w:b/>
        </w:rPr>
        <w:t>V</w:t>
      </w:r>
      <w:r w:rsidR="00876704" w:rsidRPr="00876704">
        <w:rPr>
          <w:rFonts w:ascii="Times New Roman" w:hAnsi="Times New Roman" w:cs="Times New Roman"/>
          <w:b/>
        </w:rPr>
        <w:t>I</w:t>
      </w:r>
      <w:r w:rsidRPr="00876704">
        <w:rPr>
          <w:rFonts w:ascii="Times New Roman" w:hAnsi="Times New Roman" w:cs="Times New Roman"/>
          <w:b/>
        </w:rPr>
        <w:t>I -</w:t>
      </w:r>
      <w:r w:rsidRPr="00876704">
        <w:rPr>
          <w:rFonts w:ascii="Times New Roman" w:hAnsi="Times New Roman" w:cs="Times New Roman"/>
        </w:rPr>
        <w:t xml:space="preserve"> </w:t>
      </w:r>
      <w:r w:rsidRPr="00876704">
        <w:rPr>
          <w:rFonts w:ascii="Times New Roman" w:hAnsi="Times New Roman" w:cs="Times New Roman"/>
          <w:b/>
        </w:rPr>
        <w:t>ARRÍO DE BANDERAS</w:t>
      </w:r>
      <w:r w:rsidRPr="00876704">
        <w:rPr>
          <w:rFonts w:ascii="Times New Roman" w:hAnsi="Times New Roman" w:cs="Times New Roman"/>
        </w:rPr>
        <w:t xml:space="preserve">. (p. 16) </w:t>
      </w:r>
    </w:p>
    <w:p w:rsidR="00BD6CA4" w:rsidRDefault="00BD6CA4" w:rsidP="00BD6CA4">
      <w:pPr>
        <w:spacing w:after="0" w:line="312" w:lineRule="auto"/>
        <w:jc w:val="center"/>
        <w:rPr>
          <w:rFonts w:ascii="Arial" w:hAnsi="Arial" w:cs="Arial"/>
          <w:b/>
          <w:sz w:val="40"/>
          <w:szCs w:val="24"/>
        </w:rPr>
      </w:pPr>
      <w:r w:rsidRPr="00BD6CA4">
        <w:rPr>
          <w:rFonts w:ascii="Arial" w:hAnsi="Arial" w:cs="Arial"/>
          <w:b/>
          <w:sz w:val="40"/>
          <w:szCs w:val="24"/>
        </w:rPr>
        <w:lastRenderedPageBreak/>
        <w:t>SANCIONES</w:t>
      </w:r>
    </w:p>
    <w:p w:rsidR="00BD6CA4" w:rsidRPr="00BD6CA4" w:rsidRDefault="00BD6CA4" w:rsidP="00BD6CA4">
      <w:pPr>
        <w:spacing w:after="0" w:line="312" w:lineRule="auto"/>
        <w:ind w:left="624"/>
        <w:jc w:val="center"/>
        <w:rPr>
          <w:rFonts w:ascii="Arial" w:hAnsi="Arial" w:cs="Arial"/>
          <w:b/>
          <w:sz w:val="40"/>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lang w:eastAsia="es-AR"/>
        </w:rPr>
        <w:t>LEY Nº</w:t>
      </w:r>
      <w:r>
        <w:rPr>
          <w:rFonts w:ascii="Times New Roman" w:hAnsi="Times New Roman" w:cs="Times New Roman"/>
          <w:b/>
          <w:szCs w:val="24"/>
          <w:lang w:eastAsia="es-AR"/>
        </w:rPr>
        <w:t xml:space="preserve"> 2368-P</w:t>
      </w:r>
      <w:r w:rsidRPr="002C30BF">
        <w:rPr>
          <w:rFonts w:ascii="Times New Roman" w:hAnsi="Times New Roman" w:cs="Times New Roman"/>
          <w:b/>
          <w:szCs w:val="24"/>
          <w:lang w:eastAsia="es-AR"/>
        </w:rPr>
        <w:t>:</w:t>
      </w:r>
      <w:r w:rsidRPr="002C30BF">
        <w:rPr>
          <w:rFonts w:ascii="Times New Roman" w:hAnsi="Times New Roman" w:cs="Times New Roman"/>
          <w:szCs w:val="24"/>
          <w:lang w:eastAsia="es-AR"/>
        </w:rPr>
        <w:t xml:space="preserve"> P</w:t>
      </w:r>
      <w:r w:rsidRPr="002C30BF">
        <w:rPr>
          <w:rFonts w:ascii="Times New Roman" w:hAnsi="Times New Roman" w:cs="Times New Roman"/>
          <w:szCs w:val="24"/>
        </w:rPr>
        <w:t>or la que se instituye el día 2 de mayo como "Día del Crucero A.R.A. General Belgrano”.</w:t>
      </w:r>
      <w:r>
        <w:rPr>
          <w:rFonts w:ascii="Times New Roman" w:hAnsi="Times New Roman" w:cs="Times New Roman"/>
          <w:szCs w:val="24"/>
        </w:rPr>
        <w:t xml:space="preserve"> (p. 2 y sig.)</w:t>
      </w:r>
    </w:p>
    <w:p w:rsidR="00BD6CA4" w:rsidRPr="002C30BF" w:rsidRDefault="00BD6CA4" w:rsidP="00BD6CA4">
      <w:pPr>
        <w:pStyle w:val="Prrafodelista"/>
        <w:autoSpaceDE w:val="0"/>
        <w:autoSpaceDN w:val="0"/>
        <w:adjustRightInd w:val="0"/>
        <w:spacing w:after="0" w:line="312" w:lineRule="auto"/>
        <w:ind w:left="624"/>
        <w:jc w:val="both"/>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LEY Nº</w:t>
      </w:r>
      <w:r>
        <w:rPr>
          <w:rFonts w:ascii="Times New Roman" w:hAnsi="Times New Roman" w:cs="Times New Roman"/>
          <w:b/>
          <w:szCs w:val="24"/>
        </w:rPr>
        <w:t xml:space="preserve"> 2369-A</w:t>
      </w:r>
      <w:r w:rsidRPr="002C30BF">
        <w:rPr>
          <w:rFonts w:ascii="Times New Roman" w:hAnsi="Times New Roman" w:cs="Times New Roman"/>
          <w:b/>
          <w:szCs w:val="24"/>
        </w:rPr>
        <w:t>:</w:t>
      </w:r>
      <w:r w:rsidRPr="002C30BF">
        <w:rPr>
          <w:rFonts w:ascii="Times New Roman" w:hAnsi="Times New Roman" w:cs="Times New Roman"/>
          <w:szCs w:val="24"/>
        </w:rPr>
        <w:t xml:space="preserve"> Por la que se aprueba el Acta Acuerdo Régimen Especial de Créditos, suscripta entre la Secretaría de Energía del Ministerio de Economía de la Nación, la Di</w:t>
      </w:r>
      <w:r w:rsidRPr="002C30BF">
        <w:rPr>
          <w:rFonts w:ascii="Times New Roman" w:hAnsi="Times New Roman" w:cs="Times New Roman"/>
          <w:szCs w:val="24"/>
        </w:rPr>
        <w:t>s</w:t>
      </w:r>
      <w:r w:rsidRPr="002C30BF">
        <w:rPr>
          <w:rFonts w:ascii="Times New Roman" w:hAnsi="Times New Roman" w:cs="Times New Roman"/>
          <w:szCs w:val="24"/>
        </w:rPr>
        <w:t>tribuidora Eléctrica de Caucete S.A. (DECSA), por el Ministerio de Obras y Servicios Públicos de la Provincia, y por el Ente Provincial Regulador de la Electricidad (EPRE).</w:t>
      </w:r>
      <w:r>
        <w:rPr>
          <w:rFonts w:ascii="Times New Roman" w:hAnsi="Times New Roman" w:cs="Times New Roman"/>
          <w:szCs w:val="24"/>
        </w:rPr>
        <w:t xml:space="preserve"> (p 6 y sig.)</w:t>
      </w:r>
    </w:p>
    <w:p w:rsidR="00BD6CA4" w:rsidRPr="002C30BF" w:rsidRDefault="00BD6CA4" w:rsidP="00BD6CA4">
      <w:pPr>
        <w:pStyle w:val="Prrafodelista"/>
        <w:spacing w:after="0"/>
        <w:ind w:left="624"/>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LEY Nº</w:t>
      </w:r>
      <w:r>
        <w:rPr>
          <w:rFonts w:ascii="Times New Roman" w:hAnsi="Times New Roman" w:cs="Times New Roman"/>
          <w:b/>
          <w:szCs w:val="24"/>
        </w:rPr>
        <w:t xml:space="preserve"> 2370-B</w:t>
      </w:r>
      <w:r w:rsidRPr="002C30BF">
        <w:rPr>
          <w:rFonts w:ascii="Times New Roman" w:hAnsi="Times New Roman" w:cs="Times New Roman"/>
          <w:b/>
          <w:szCs w:val="24"/>
        </w:rPr>
        <w:t>:</w:t>
      </w:r>
      <w:r w:rsidRPr="002C30BF">
        <w:rPr>
          <w:rFonts w:ascii="Times New Roman" w:hAnsi="Times New Roman" w:cs="Times New Roman"/>
          <w:szCs w:val="24"/>
        </w:rPr>
        <w:t xml:space="preserve"> Por la que aprueba </w:t>
      </w:r>
      <w:r>
        <w:rPr>
          <w:rFonts w:ascii="Times New Roman" w:hAnsi="Times New Roman" w:cs="Times New Roman"/>
          <w:szCs w:val="24"/>
        </w:rPr>
        <w:t>Convenio</w:t>
      </w:r>
      <w:r w:rsidRPr="002C30BF">
        <w:rPr>
          <w:rFonts w:ascii="Times New Roman" w:hAnsi="Times New Roman" w:cs="Times New Roman"/>
          <w:szCs w:val="24"/>
        </w:rPr>
        <w:t xml:space="preserve"> de Subvención y Anexo I. </w:t>
      </w:r>
      <w:r w:rsidRPr="00AA0DD2">
        <w:rPr>
          <w:rFonts w:ascii="Times New Roman" w:hAnsi="Times New Roman" w:cs="Times New Roman"/>
        </w:rPr>
        <w:t>entre el Mini</w:t>
      </w:r>
      <w:r w:rsidRPr="00AA0DD2">
        <w:rPr>
          <w:rFonts w:ascii="Times New Roman" w:hAnsi="Times New Roman" w:cs="Times New Roman"/>
        </w:rPr>
        <w:t>s</w:t>
      </w:r>
      <w:r w:rsidRPr="00AA0DD2">
        <w:rPr>
          <w:rFonts w:ascii="Times New Roman" w:hAnsi="Times New Roman" w:cs="Times New Roman"/>
        </w:rPr>
        <w:t>terio de Ciencia, Tecnología e Innovación Productiva de la Nación, la</w:t>
      </w:r>
      <w:r>
        <w:rPr>
          <w:rFonts w:ascii="Times New Roman" w:hAnsi="Times New Roman" w:cs="Times New Roman"/>
        </w:rPr>
        <w:t xml:space="preserve"> </w:t>
      </w:r>
      <w:r w:rsidRPr="00AA0DD2">
        <w:rPr>
          <w:rFonts w:ascii="Times New Roman" w:hAnsi="Times New Roman" w:cs="Times New Roman"/>
        </w:rPr>
        <w:t>Secretaría de Est</w:t>
      </w:r>
      <w:r w:rsidRPr="00AA0DD2">
        <w:rPr>
          <w:rFonts w:ascii="Times New Roman" w:hAnsi="Times New Roman" w:cs="Times New Roman"/>
        </w:rPr>
        <w:t>a</w:t>
      </w:r>
      <w:r w:rsidRPr="00AA0DD2">
        <w:rPr>
          <w:rFonts w:ascii="Times New Roman" w:hAnsi="Times New Roman" w:cs="Times New Roman"/>
        </w:rPr>
        <w:t>do de Ciencia, Tecnología e Innovación de la Provincia de San Juan, y la Universidad Católica de Cuyo</w:t>
      </w:r>
      <w:r>
        <w:rPr>
          <w:rFonts w:ascii="Times New Roman" w:hAnsi="Times New Roman" w:cs="Times New Roman"/>
        </w:rPr>
        <w:t>.</w:t>
      </w:r>
      <w:r w:rsidRPr="00AA0DD2">
        <w:rPr>
          <w:rFonts w:ascii="Times New Roman" w:hAnsi="Times New Roman" w:cs="Times New Roman"/>
        </w:rPr>
        <w:t xml:space="preserve"> (p. </w:t>
      </w:r>
      <w:r>
        <w:rPr>
          <w:rFonts w:ascii="Times New Roman" w:hAnsi="Times New Roman" w:cs="Times New Roman"/>
        </w:rPr>
        <w:t>8 y sig.</w:t>
      </w:r>
      <w:r w:rsidRPr="00AA0DD2">
        <w:rPr>
          <w:rFonts w:ascii="Times New Roman" w:hAnsi="Times New Roman" w:cs="Times New Roman"/>
        </w:rPr>
        <w:t>)</w:t>
      </w:r>
    </w:p>
    <w:p w:rsidR="00BD6CA4" w:rsidRPr="002C30BF" w:rsidRDefault="00BD6CA4" w:rsidP="00BD6CA4">
      <w:pPr>
        <w:pStyle w:val="Prrafodelista"/>
        <w:spacing w:after="0"/>
        <w:ind w:left="624"/>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LEY Nº</w:t>
      </w:r>
      <w:r>
        <w:rPr>
          <w:rFonts w:ascii="Times New Roman" w:hAnsi="Times New Roman" w:cs="Times New Roman"/>
          <w:b/>
          <w:szCs w:val="24"/>
        </w:rPr>
        <w:t xml:space="preserve"> 2371-A:</w:t>
      </w:r>
      <w:r w:rsidRPr="002C30BF">
        <w:rPr>
          <w:rFonts w:ascii="Times New Roman" w:hAnsi="Times New Roman" w:cs="Times New Roman"/>
          <w:szCs w:val="24"/>
        </w:rPr>
        <w:t xml:space="preserve"> Por la que se aprueba la Aden</w:t>
      </w:r>
      <w:r>
        <w:rPr>
          <w:rFonts w:ascii="Times New Roman" w:hAnsi="Times New Roman" w:cs="Times New Roman"/>
          <w:szCs w:val="24"/>
        </w:rPr>
        <w:t>da V del Convenio</w:t>
      </w:r>
      <w:r w:rsidRPr="002C30BF">
        <w:rPr>
          <w:rFonts w:ascii="Times New Roman" w:hAnsi="Times New Roman" w:cs="Times New Roman"/>
          <w:szCs w:val="24"/>
        </w:rPr>
        <w:t xml:space="preserve"> celebrado entre el Ministerio de Transporte de la Nación y el Gobierno de la Provincia de San Juan.</w:t>
      </w:r>
      <w:r>
        <w:rPr>
          <w:rFonts w:ascii="Times New Roman" w:hAnsi="Times New Roman" w:cs="Times New Roman"/>
          <w:szCs w:val="24"/>
        </w:rPr>
        <w:t xml:space="preserve"> (p. 9 y sig.)</w:t>
      </w:r>
    </w:p>
    <w:p w:rsidR="00BD6CA4" w:rsidRPr="002C30BF" w:rsidRDefault="00BD6CA4" w:rsidP="00BD6CA4">
      <w:pPr>
        <w:pStyle w:val="Prrafodelista"/>
        <w:spacing w:after="0"/>
        <w:ind w:left="624"/>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 xml:space="preserve">LEY Nº </w:t>
      </w:r>
      <w:r>
        <w:rPr>
          <w:rFonts w:ascii="Times New Roman" w:hAnsi="Times New Roman" w:cs="Times New Roman"/>
          <w:b/>
          <w:szCs w:val="24"/>
        </w:rPr>
        <w:t>2372-J</w:t>
      </w:r>
      <w:r w:rsidRPr="002C30BF">
        <w:rPr>
          <w:rFonts w:ascii="Times New Roman" w:hAnsi="Times New Roman" w:cs="Times New Roman"/>
          <w:b/>
          <w:szCs w:val="24"/>
        </w:rPr>
        <w:t>:</w:t>
      </w:r>
      <w:r w:rsidRPr="002C30BF">
        <w:rPr>
          <w:rFonts w:ascii="Times New Roman" w:hAnsi="Times New Roman" w:cs="Times New Roman"/>
          <w:szCs w:val="24"/>
        </w:rPr>
        <w:t xml:space="preserve"> Por la que aprueba el </w:t>
      </w:r>
      <w:r>
        <w:rPr>
          <w:rFonts w:ascii="Times New Roman" w:hAnsi="Times New Roman" w:cs="Times New Roman"/>
          <w:szCs w:val="24"/>
        </w:rPr>
        <w:t>Convenio</w:t>
      </w:r>
      <w:r w:rsidRPr="002C30BF">
        <w:rPr>
          <w:rFonts w:ascii="Times New Roman" w:hAnsi="Times New Roman" w:cs="Times New Roman"/>
          <w:szCs w:val="24"/>
        </w:rPr>
        <w:t xml:space="preserve"> entre el Ministerio de Agricultura, G</w:t>
      </w:r>
      <w:r w:rsidRPr="002C30BF">
        <w:rPr>
          <w:rFonts w:ascii="Times New Roman" w:hAnsi="Times New Roman" w:cs="Times New Roman"/>
          <w:szCs w:val="24"/>
        </w:rPr>
        <w:t>a</w:t>
      </w:r>
      <w:r w:rsidRPr="002C30BF">
        <w:rPr>
          <w:rFonts w:ascii="Times New Roman" w:hAnsi="Times New Roman" w:cs="Times New Roman"/>
          <w:szCs w:val="24"/>
        </w:rPr>
        <w:t>nad</w:t>
      </w:r>
      <w:r>
        <w:rPr>
          <w:rFonts w:ascii="Times New Roman" w:hAnsi="Times New Roman" w:cs="Times New Roman"/>
          <w:szCs w:val="24"/>
        </w:rPr>
        <w:t>ería y Pesca de la Nación y el G</w:t>
      </w:r>
      <w:r w:rsidRPr="002C30BF">
        <w:rPr>
          <w:rFonts w:ascii="Times New Roman" w:hAnsi="Times New Roman" w:cs="Times New Roman"/>
          <w:szCs w:val="24"/>
        </w:rPr>
        <w:t>obierno de la Provincia de San Juan.</w:t>
      </w:r>
      <w:r>
        <w:rPr>
          <w:rFonts w:ascii="Times New Roman" w:hAnsi="Times New Roman" w:cs="Times New Roman"/>
          <w:szCs w:val="24"/>
        </w:rPr>
        <w:t xml:space="preserve"> (p. 10 y sig.)</w:t>
      </w:r>
    </w:p>
    <w:p w:rsidR="00BD6CA4" w:rsidRPr="002C30BF" w:rsidRDefault="00BD6CA4" w:rsidP="00BD6CA4">
      <w:pPr>
        <w:pStyle w:val="Prrafodelista"/>
        <w:spacing w:after="0"/>
        <w:ind w:left="624"/>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 xml:space="preserve"> LEY Nº </w:t>
      </w:r>
      <w:r>
        <w:rPr>
          <w:rFonts w:ascii="Times New Roman" w:hAnsi="Times New Roman" w:cs="Times New Roman"/>
          <w:b/>
          <w:szCs w:val="24"/>
        </w:rPr>
        <w:t>2373-E</w:t>
      </w:r>
      <w:r w:rsidRPr="002C30BF">
        <w:rPr>
          <w:rFonts w:ascii="Times New Roman" w:hAnsi="Times New Roman" w:cs="Times New Roman"/>
          <w:b/>
          <w:szCs w:val="24"/>
        </w:rPr>
        <w:t xml:space="preserve">: </w:t>
      </w:r>
      <w:r w:rsidRPr="002C30BF">
        <w:rPr>
          <w:rFonts w:ascii="Times New Roman" w:hAnsi="Times New Roman" w:cs="Times New Roman"/>
          <w:szCs w:val="24"/>
        </w:rPr>
        <w:t>Por la que se consolidan las leyes sancionadas en el año 2021.</w:t>
      </w:r>
      <w:r>
        <w:rPr>
          <w:rFonts w:ascii="Times New Roman" w:hAnsi="Times New Roman" w:cs="Times New Roman"/>
          <w:szCs w:val="24"/>
        </w:rPr>
        <w:t xml:space="preserve"> (p. 13)</w:t>
      </w:r>
    </w:p>
    <w:p w:rsidR="00BD6CA4" w:rsidRPr="002C30BF" w:rsidRDefault="00BD6CA4" w:rsidP="00BD6CA4">
      <w:pPr>
        <w:pStyle w:val="Prrafodelista"/>
        <w:spacing w:after="0"/>
        <w:ind w:left="624"/>
        <w:rPr>
          <w:rFonts w:ascii="Times New Roman" w:hAnsi="Times New Roman" w:cs="Times New Roman"/>
          <w:szCs w:val="24"/>
        </w:rPr>
      </w:pPr>
    </w:p>
    <w:p w:rsidR="00BD6CA4" w:rsidRPr="002C30BF"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Cs w:val="24"/>
        </w:rPr>
      </w:pPr>
      <w:r w:rsidRPr="002C30BF">
        <w:rPr>
          <w:rFonts w:ascii="Times New Roman" w:hAnsi="Times New Roman" w:cs="Times New Roman"/>
          <w:b/>
          <w:szCs w:val="24"/>
        </w:rPr>
        <w:t xml:space="preserve">LEY Nº </w:t>
      </w:r>
      <w:r>
        <w:rPr>
          <w:rFonts w:ascii="Times New Roman" w:hAnsi="Times New Roman" w:cs="Times New Roman"/>
          <w:b/>
          <w:szCs w:val="24"/>
        </w:rPr>
        <w:t>2374-H</w:t>
      </w:r>
      <w:r w:rsidRPr="002C30BF">
        <w:rPr>
          <w:rFonts w:ascii="Times New Roman" w:hAnsi="Times New Roman" w:cs="Times New Roman"/>
          <w:b/>
          <w:szCs w:val="24"/>
        </w:rPr>
        <w:t>;</w:t>
      </w:r>
      <w:r w:rsidRPr="002C30BF">
        <w:rPr>
          <w:rFonts w:ascii="Times New Roman" w:hAnsi="Times New Roman" w:cs="Times New Roman"/>
          <w:szCs w:val="24"/>
        </w:rPr>
        <w:t xml:space="preserve"> Por la que se impone el nombre “Nocturna 25 De Mayo” a la Unidad Educativa para Adultos Nº 22, ubica</w:t>
      </w:r>
      <w:r>
        <w:rPr>
          <w:rFonts w:ascii="Times New Roman" w:hAnsi="Times New Roman" w:cs="Times New Roman"/>
          <w:szCs w:val="24"/>
        </w:rPr>
        <w:t>da en E</w:t>
      </w:r>
      <w:r w:rsidRPr="002C30BF">
        <w:rPr>
          <w:rFonts w:ascii="Times New Roman" w:hAnsi="Times New Roman" w:cs="Times New Roman"/>
          <w:szCs w:val="24"/>
        </w:rPr>
        <w:t>l Encón, Departamento 25 de Mayo.</w:t>
      </w:r>
      <w:r>
        <w:rPr>
          <w:rFonts w:ascii="Times New Roman" w:hAnsi="Times New Roman" w:cs="Times New Roman"/>
          <w:szCs w:val="24"/>
        </w:rPr>
        <w:t xml:space="preserve"> (p. 14)</w:t>
      </w:r>
    </w:p>
    <w:p w:rsidR="00BD6CA4" w:rsidRPr="002C30BF" w:rsidRDefault="00BD6CA4" w:rsidP="00BD6CA4">
      <w:pPr>
        <w:pStyle w:val="Prrafodelista"/>
        <w:spacing w:after="0"/>
        <w:ind w:left="624"/>
        <w:rPr>
          <w:rFonts w:ascii="Times New Roman" w:hAnsi="Times New Roman" w:cs="Times New Roman"/>
          <w:szCs w:val="24"/>
        </w:rPr>
      </w:pPr>
    </w:p>
    <w:p w:rsidR="00BD6CA4" w:rsidRPr="00031B08" w:rsidRDefault="00BD6CA4" w:rsidP="00BD6CA4">
      <w:pPr>
        <w:pStyle w:val="Prrafodelista"/>
        <w:numPr>
          <w:ilvl w:val="0"/>
          <w:numId w:val="3"/>
        </w:numPr>
        <w:autoSpaceDE w:val="0"/>
        <w:autoSpaceDN w:val="0"/>
        <w:adjustRightInd w:val="0"/>
        <w:spacing w:after="0" w:line="312" w:lineRule="auto"/>
        <w:ind w:left="624"/>
        <w:jc w:val="both"/>
        <w:rPr>
          <w:szCs w:val="24"/>
        </w:rPr>
      </w:pPr>
      <w:r w:rsidRPr="00031B08">
        <w:rPr>
          <w:rFonts w:ascii="Times New Roman" w:hAnsi="Times New Roman" w:cs="Times New Roman"/>
          <w:b/>
          <w:szCs w:val="24"/>
        </w:rPr>
        <w:t>RESOLUCION N</w:t>
      </w:r>
      <w:r>
        <w:rPr>
          <w:rFonts w:ascii="Times New Roman" w:hAnsi="Times New Roman" w:cs="Times New Roman"/>
          <w:b/>
          <w:szCs w:val="24"/>
        </w:rPr>
        <w:t>º 9</w:t>
      </w:r>
      <w:r w:rsidRPr="00031B08">
        <w:rPr>
          <w:rFonts w:ascii="Times New Roman" w:hAnsi="Times New Roman" w:cs="Times New Roman"/>
          <w:szCs w:val="24"/>
        </w:rPr>
        <w:t>: Por la que se declara de interés social, cultural y educativo el fe</w:t>
      </w:r>
      <w:r w:rsidRPr="00031B08">
        <w:rPr>
          <w:rFonts w:ascii="Times New Roman" w:hAnsi="Times New Roman" w:cs="Times New Roman"/>
          <w:szCs w:val="24"/>
        </w:rPr>
        <w:t>s</w:t>
      </w:r>
      <w:r w:rsidRPr="00031B08">
        <w:rPr>
          <w:rFonts w:ascii="Times New Roman" w:hAnsi="Times New Roman" w:cs="Times New Roman"/>
          <w:szCs w:val="24"/>
        </w:rPr>
        <w:t>tejo anual del "Día Internacional del Jazz”. (p. 14 y sig.)</w:t>
      </w:r>
    </w:p>
    <w:p w:rsidR="00BD6CA4" w:rsidRPr="00704EF1" w:rsidRDefault="00BD6CA4" w:rsidP="00BD6CA4">
      <w:pPr>
        <w:pStyle w:val="Prrafodelista"/>
        <w:spacing w:after="0"/>
        <w:ind w:left="624"/>
        <w:rPr>
          <w:rFonts w:ascii="Times New Roman" w:hAnsi="Times New Roman" w:cs="Times New Roman"/>
          <w:sz w:val="20"/>
        </w:rPr>
      </w:pPr>
    </w:p>
    <w:p w:rsidR="00BD6CA4" w:rsidRPr="00031B08" w:rsidRDefault="00BD6CA4" w:rsidP="00BD6CA4">
      <w:pPr>
        <w:pStyle w:val="Prrafodelista"/>
        <w:numPr>
          <w:ilvl w:val="0"/>
          <w:numId w:val="3"/>
        </w:numPr>
        <w:autoSpaceDE w:val="0"/>
        <w:autoSpaceDN w:val="0"/>
        <w:adjustRightInd w:val="0"/>
        <w:spacing w:after="0" w:line="312" w:lineRule="auto"/>
        <w:ind w:left="624"/>
        <w:jc w:val="both"/>
        <w:rPr>
          <w:rFonts w:ascii="Times New Roman" w:hAnsi="Times New Roman" w:cs="Times New Roman"/>
          <w:sz w:val="20"/>
          <w:lang w:val="es-ES_tradnl"/>
        </w:rPr>
      </w:pPr>
      <w:r w:rsidRPr="00031B08">
        <w:rPr>
          <w:rFonts w:ascii="Times New Roman" w:hAnsi="Times New Roman" w:cs="Times New Roman"/>
          <w:b/>
          <w:lang w:val="es-ES_tradnl"/>
        </w:rPr>
        <w:t xml:space="preserve">RESOLUCION Nº </w:t>
      </w:r>
      <w:r>
        <w:rPr>
          <w:rFonts w:ascii="Times New Roman" w:hAnsi="Times New Roman" w:cs="Times New Roman"/>
          <w:b/>
          <w:lang w:val="es-ES_tradnl"/>
        </w:rPr>
        <w:t>10</w:t>
      </w:r>
      <w:r w:rsidRPr="00031B08">
        <w:rPr>
          <w:rFonts w:ascii="Times New Roman" w:hAnsi="Times New Roman" w:cs="Times New Roman"/>
          <w:b/>
          <w:lang w:val="es-ES_tradnl"/>
        </w:rPr>
        <w:t>:</w:t>
      </w:r>
      <w:r w:rsidRPr="00031B08">
        <w:rPr>
          <w:rFonts w:ascii="Times New Roman" w:hAnsi="Times New Roman" w:cs="Times New Roman"/>
          <w:lang w:val="es-ES_tradnl"/>
        </w:rPr>
        <w:t xml:space="preserve"> P</w:t>
      </w:r>
      <w:proofErr w:type="spellStart"/>
      <w:r w:rsidRPr="00031B08">
        <w:rPr>
          <w:rFonts w:ascii="Times New Roman" w:hAnsi="Times New Roman" w:cs="Times New Roman"/>
          <w:szCs w:val="24"/>
        </w:rPr>
        <w:t>or</w:t>
      </w:r>
      <w:proofErr w:type="spellEnd"/>
      <w:r w:rsidRPr="00031B08">
        <w:rPr>
          <w:rFonts w:ascii="Times New Roman" w:hAnsi="Times New Roman" w:cs="Times New Roman"/>
          <w:szCs w:val="24"/>
        </w:rPr>
        <w:t xml:space="preserve"> la que se  declara de interés social y cultural la XXV Fiesta Provincial de Doma y Folklore “1 de Mayo  Día del Trabajador”</w:t>
      </w:r>
      <w:r>
        <w:rPr>
          <w:rFonts w:ascii="Times New Roman" w:hAnsi="Times New Roman" w:cs="Times New Roman"/>
          <w:szCs w:val="24"/>
        </w:rPr>
        <w:t xml:space="preserve"> (p. 15)</w:t>
      </w:r>
    </w:p>
    <w:p w:rsidR="002D7A28" w:rsidRPr="00BD6CA4" w:rsidRDefault="002D7A28" w:rsidP="003B5A63">
      <w:pPr>
        <w:spacing w:after="0" w:line="312" w:lineRule="auto"/>
        <w:ind w:left="397" w:right="397"/>
        <w:jc w:val="both"/>
        <w:rPr>
          <w:rFonts w:ascii="Arial" w:hAnsi="Arial" w:cs="Arial"/>
          <w:lang w:val="es-ES_tradnl"/>
        </w:rPr>
      </w:pPr>
    </w:p>
    <w:p w:rsidR="00477717" w:rsidRDefault="00477717" w:rsidP="003B5A63">
      <w:pPr>
        <w:spacing w:after="0" w:line="312" w:lineRule="auto"/>
        <w:ind w:left="397" w:right="397"/>
        <w:jc w:val="both"/>
        <w:rPr>
          <w:rFonts w:ascii="Arial" w:hAnsi="Arial" w:cs="Arial"/>
        </w:rPr>
      </w:pPr>
    </w:p>
    <w:p w:rsidR="00477717" w:rsidRDefault="00477717" w:rsidP="003B5A63">
      <w:pPr>
        <w:spacing w:after="0" w:line="312" w:lineRule="auto"/>
        <w:ind w:left="397" w:right="397"/>
        <w:jc w:val="both"/>
        <w:rPr>
          <w:rFonts w:ascii="Arial" w:hAnsi="Arial" w:cs="Arial"/>
        </w:rPr>
      </w:pPr>
    </w:p>
    <w:p w:rsidR="00477717" w:rsidRDefault="00477717" w:rsidP="003B5A63">
      <w:pPr>
        <w:spacing w:after="0" w:line="312" w:lineRule="auto"/>
        <w:ind w:left="397" w:right="397"/>
        <w:jc w:val="both"/>
        <w:rPr>
          <w:rFonts w:ascii="Arial" w:hAnsi="Arial" w:cs="Arial"/>
        </w:rPr>
      </w:pPr>
    </w:p>
    <w:p w:rsidR="00BD6CA4" w:rsidRDefault="00BD6CA4" w:rsidP="003B5A63">
      <w:pPr>
        <w:spacing w:after="0" w:line="312" w:lineRule="auto"/>
        <w:ind w:left="397" w:right="397"/>
        <w:jc w:val="both"/>
        <w:rPr>
          <w:rFonts w:ascii="Arial" w:hAnsi="Arial" w:cs="Arial"/>
        </w:rPr>
      </w:pPr>
    </w:p>
    <w:p w:rsidR="00477717" w:rsidRDefault="00477717" w:rsidP="003B5A63">
      <w:pPr>
        <w:spacing w:after="0" w:line="312" w:lineRule="auto"/>
        <w:ind w:left="397" w:right="397"/>
        <w:jc w:val="both"/>
        <w:rPr>
          <w:rFonts w:ascii="Arial" w:hAnsi="Arial" w:cs="Arial"/>
        </w:rPr>
      </w:pPr>
    </w:p>
    <w:p w:rsidR="002E3196" w:rsidRDefault="002E3196" w:rsidP="003B5A63">
      <w:pPr>
        <w:spacing w:after="0" w:line="312" w:lineRule="auto"/>
        <w:ind w:left="397" w:right="397"/>
        <w:jc w:val="both"/>
        <w:rPr>
          <w:rFonts w:ascii="Arial" w:hAnsi="Arial" w:cs="Arial"/>
        </w:rPr>
        <w:sectPr w:rsidR="002E3196" w:rsidSect="002D7A28">
          <w:type w:val="continuous"/>
          <w:pgSz w:w="11906" w:h="16838" w:code="9"/>
          <w:pgMar w:top="1417" w:right="1701" w:bottom="1417" w:left="1701" w:header="708" w:footer="708" w:gutter="0"/>
          <w:cols w:space="708"/>
          <w:docGrid w:linePitch="360"/>
        </w:sectPr>
      </w:pPr>
    </w:p>
    <w:p w:rsidR="008B62C0" w:rsidRDefault="008B62C0" w:rsidP="003B5A63">
      <w:pPr>
        <w:spacing w:after="0" w:line="312" w:lineRule="auto"/>
        <w:ind w:left="397" w:right="397"/>
        <w:jc w:val="both"/>
        <w:rPr>
          <w:rFonts w:ascii="Arial" w:hAnsi="Arial" w:cs="Arial"/>
        </w:rPr>
      </w:pPr>
      <w:r w:rsidRPr="00C8375B">
        <w:rPr>
          <w:rFonts w:ascii="Arial" w:hAnsi="Arial" w:cs="Arial"/>
        </w:rPr>
        <w:t>En la Ciudad de San Juan, República Argentina, a los veinti</w:t>
      </w:r>
      <w:r w:rsidR="00E248A9">
        <w:rPr>
          <w:rFonts w:ascii="Arial" w:hAnsi="Arial" w:cs="Arial"/>
        </w:rPr>
        <w:t>ocho</w:t>
      </w:r>
      <w:r w:rsidRPr="00C8375B">
        <w:rPr>
          <w:rFonts w:ascii="Arial" w:hAnsi="Arial" w:cs="Arial"/>
        </w:rPr>
        <w:t xml:space="preserve"> días del mes de </w:t>
      </w:r>
      <w:r w:rsidR="00E248A9">
        <w:rPr>
          <w:rFonts w:ascii="Arial" w:hAnsi="Arial" w:cs="Arial"/>
        </w:rPr>
        <w:t>abril</w:t>
      </w:r>
      <w:r w:rsidRPr="00C8375B">
        <w:rPr>
          <w:rFonts w:ascii="Arial" w:hAnsi="Arial" w:cs="Arial"/>
        </w:rPr>
        <w:t xml:space="preserve"> del año dos mil veinti</w:t>
      </w:r>
      <w:r>
        <w:rPr>
          <w:rFonts w:ascii="Arial" w:hAnsi="Arial" w:cs="Arial"/>
        </w:rPr>
        <w:t>dós</w:t>
      </w:r>
      <w:r w:rsidRPr="00C8375B">
        <w:rPr>
          <w:rFonts w:ascii="Arial" w:hAnsi="Arial" w:cs="Arial"/>
        </w:rPr>
        <w:t>, reunidos los señores legisladores en el R</w:t>
      </w:r>
      <w:r w:rsidRPr="00C8375B">
        <w:rPr>
          <w:rFonts w:ascii="Arial" w:hAnsi="Arial" w:cs="Arial"/>
        </w:rPr>
        <w:t>e</w:t>
      </w:r>
      <w:r w:rsidRPr="00C8375B">
        <w:rPr>
          <w:rFonts w:ascii="Arial" w:hAnsi="Arial" w:cs="Arial"/>
        </w:rPr>
        <w:t xml:space="preserve">cinto de Sesiones de la Cámara de Diputados, en el número que se indica, y siendo las </w:t>
      </w:r>
      <w:r w:rsidR="0055577F">
        <w:rPr>
          <w:rFonts w:ascii="Arial" w:hAnsi="Arial" w:cs="Arial"/>
        </w:rPr>
        <w:t>09</w:t>
      </w:r>
      <w:r>
        <w:rPr>
          <w:rFonts w:ascii="Arial" w:hAnsi="Arial" w:cs="Arial"/>
        </w:rPr>
        <w:t>:</w:t>
      </w:r>
      <w:r w:rsidR="0055577F">
        <w:rPr>
          <w:rFonts w:ascii="Arial" w:hAnsi="Arial" w:cs="Arial"/>
        </w:rPr>
        <w:t>4</w:t>
      </w:r>
      <w:r>
        <w:rPr>
          <w:rFonts w:ascii="Arial" w:hAnsi="Arial" w:cs="Arial"/>
        </w:rPr>
        <w:t>4</w:t>
      </w:r>
      <w:r w:rsidRPr="00C8375B">
        <w:rPr>
          <w:rFonts w:ascii="Arial" w:hAnsi="Arial" w:cs="Arial"/>
        </w:rPr>
        <w:t xml:space="preserve"> horas, dice el:</w:t>
      </w:r>
    </w:p>
    <w:p w:rsidR="008B62C0" w:rsidRDefault="008B62C0" w:rsidP="008B62C0">
      <w:pPr>
        <w:spacing w:after="0" w:line="312" w:lineRule="auto"/>
        <w:jc w:val="both"/>
        <w:rPr>
          <w:rFonts w:ascii="Times New Roman" w:hAnsi="Times New Roman" w:cs="Times New Roman"/>
        </w:rPr>
      </w:pPr>
    </w:p>
    <w:p w:rsidR="003B5A63" w:rsidRDefault="003B5A63" w:rsidP="008B62C0">
      <w:pPr>
        <w:spacing w:after="0" w:line="312" w:lineRule="auto"/>
        <w:jc w:val="both"/>
        <w:rPr>
          <w:rFonts w:ascii="Times New Roman" w:hAnsi="Times New Roman" w:cs="Times New Roman"/>
        </w:rPr>
        <w:sectPr w:rsidR="003B5A63" w:rsidSect="002E3196">
          <w:type w:val="continuous"/>
          <w:pgSz w:w="11906" w:h="16838" w:code="9"/>
          <w:pgMar w:top="1417" w:right="1701" w:bottom="1417" w:left="1701" w:header="708" w:footer="708" w:gutter="0"/>
          <w:pgNumType w:start="1"/>
          <w:cols w:space="708"/>
          <w:docGrid w:linePitch="360"/>
        </w:sectPr>
      </w:pPr>
    </w:p>
    <w:p w:rsidR="008B62C0" w:rsidRDefault="008B62C0" w:rsidP="006C0186">
      <w:pPr>
        <w:spacing w:after="0" w:line="312" w:lineRule="auto"/>
        <w:jc w:val="center"/>
        <w:rPr>
          <w:rFonts w:ascii="Times New Roman" w:hAnsi="Times New Roman" w:cs="Times New Roman"/>
        </w:rPr>
      </w:pPr>
      <w:r>
        <w:rPr>
          <w:rFonts w:ascii="Times New Roman" w:hAnsi="Times New Roman" w:cs="Times New Roman"/>
        </w:rPr>
        <w:lastRenderedPageBreak/>
        <w:t>– APERTURA DE LA SESIÓN –</w:t>
      </w:r>
    </w:p>
    <w:p w:rsidR="008B62C0" w:rsidRDefault="008B62C0" w:rsidP="008B62C0">
      <w:pPr>
        <w:spacing w:after="0" w:line="312" w:lineRule="auto"/>
        <w:jc w:val="both"/>
        <w:rPr>
          <w:rFonts w:ascii="Times New Roman" w:hAnsi="Times New Roman" w:cs="Times New Roman"/>
        </w:rPr>
      </w:pPr>
    </w:p>
    <w:p w:rsidR="008B62C0" w:rsidRDefault="008B62C0" w:rsidP="008B62C0">
      <w:pPr>
        <w:spacing w:after="0" w:line="312" w:lineRule="auto"/>
        <w:jc w:val="both"/>
        <w:rPr>
          <w:rFonts w:ascii="Times New Roman" w:hAnsi="Times New Roman" w:cs="Times New Roman"/>
          <w:sz w:val="20"/>
        </w:rPr>
      </w:pPr>
      <w:r>
        <w:rPr>
          <w:rFonts w:ascii="Times New Roman" w:hAnsi="Times New Roman" w:cs="Times New Roman"/>
          <w:b/>
        </w:rPr>
        <w:t xml:space="preserve">Sr. Presidente (Cabello).- </w:t>
      </w:r>
      <w:r>
        <w:rPr>
          <w:rFonts w:ascii="Times New Roman" w:hAnsi="Times New Roman" w:cs="Times New Roman"/>
          <w:sz w:val="20"/>
        </w:rPr>
        <w:t xml:space="preserve">Con la presencia de treinta </w:t>
      </w:r>
      <w:r w:rsidR="008E3819">
        <w:rPr>
          <w:rFonts w:ascii="Times New Roman" w:hAnsi="Times New Roman" w:cs="Times New Roman"/>
          <w:sz w:val="20"/>
        </w:rPr>
        <w:t xml:space="preserve">señores </w:t>
      </w:r>
      <w:r>
        <w:rPr>
          <w:rFonts w:ascii="Times New Roman" w:hAnsi="Times New Roman" w:cs="Times New Roman"/>
          <w:sz w:val="20"/>
        </w:rPr>
        <w:t>diputados y diputadas, se d</w:t>
      </w:r>
      <w:r>
        <w:rPr>
          <w:rFonts w:ascii="Times New Roman" w:hAnsi="Times New Roman" w:cs="Times New Roman"/>
          <w:sz w:val="20"/>
        </w:rPr>
        <w:t>e</w:t>
      </w:r>
      <w:r>
        <w:rPr>
          <w:rFonts w:ascii="Times New Roman" w:hAnsi="Times New Roman" w:cs="Times New Roman"/>
          <w:sz w:val="20"/>
        </w:rPr>
        <w:t xml:space="preserve">clara abierta la Sesión </w:t>
      </w:r>
      <w:r w:rsidR="0055577F">
        <w:rPr>
          <w:rFonts w:ascii="Times New Roman" w:hAnsi="Times New Roman" w:cs="Times New Roman"/>
          <w:sz w:val="20"/>
        </w:rPr>
        <w:t>Ordinaria</w:t>
      </w:r>
      <w:r>
        <w:rPr>
          <w:rFonts w:ascii="Times New Roman" w:hAnsi="Times New Roman" w:cs="Times New Roman"/>
          <w:sz w:val="20"/>
        </w:rPr>
        <w:t>, convocada por Decreto Nº 1</w:t>
      </w:r>
      <w:r w:rsidR="00AD4B36">
        <w:rPr>
          <w:rFonts w:ascii="Times New Roman" w:hAnsi="Times New Roman" w:cs="Times New Roman"/>
          <w:sz w:val="20"/>
        </w:rPr>
        <w:t>89</w:t>
      </w:r>
      <w:r>
        <w:rPr>
          <w:rFonts w:ascii="Times New Roman" w:hAnsi="Times New Roman" w:cs="Times New Roman"/>
          <w:sz w:val="20"/>
        </w:rPr>
        <w:t>-2022.</w:t>
      </w:r>
    </w:p>
    <w:p w:rsidR="008B62C0" w:rsidRDefault="008B62C0" w:rsidP="008B62C0">
      <w:pPr>
        <w:spacing w:after="0" w:line="312" w:lineRule="auto"/>
        <w:jc w:val="both"/>
        <w:rPr>
          <w:rFonts w:ascii="Times New Roman" w:hAnsi="Times New Roman" w:cs="Times New Roman"/>
        </w:rPr>
      </w:pPr>
      <w:r>
        <w:rPr>
          <w:rFonts w:ascii="Times New Roman" w:hAnsi="Times New Roman" w:cs="Times New Roman"/>
          <w:sz w:val="20"/>
        </w:rPr>
        <w:tab/>
      </w:r>
    </w:p>
    <w:p w:rsidR="008B62C0" w:rsidRDefault="008B62C0" w:rsidP="006C0186">
      <w:pPr>
        <w:spacing w:after="0" w:line="312" w:lineRule="auto"/>
        <w:jc w:val="center"/>
        <w:rPr>
          <w:rFonts w:ascii="Times New Roman" w:hAnsi="Times New Roman" w:cs="Times New Roman"/>
        </w:rPr>
      </w:pPr>
      <w:r>
        <w:rPr>
          <w:rFonts w:ascii="Times New Roman" w:hAnsi="Times New Roman" w:cs="Times New Roman"/>
        </w:rPr>
        <w:t>– IZAMIENTO DE BANDERAS –</w:t>
      </w:r>
    </w:p>
    <w:p w:rsidR="008B62C0" w:rsidRDefault="008B62C0" w:rsidP="008B62C0">
      <w:pPr>
        <w:spacing w:after="0" w:line="312" w:lineRule="auto"/>
        <w:jc w:val="both"/>
        <w:rPr>
          <w:rFonts w:ascii="Times New Roman" w:hAnsi="Times New Roman" w:cs="Times New Roman"/>
          <w:sz w:val="20"/>
        </w:rPr>
      </w:pPr>
    </w:p>
    <w:p w:rsidR="008B62C0" w:rsidRDefault="008B62C0" w:rsidP="006C0186">
      <w:pPr>
        <w:spacing w:after="0" w:line="312" w:lineRule="auto"/>
        <w:ind w:firstLine="708"/>
        <w:jc w:val="both"/>
        <w:rPr>
          <w:rFonts w:ascii="Times New Roman" w:hAnsi="Times New Roman" w:cs="Times New Roman"/>
          <w:sz w:val="20"/>
        </w:rPr>
      </w:pPr>
      <w:r>
        <w:rPr>
          <w:rFonts w:ascii="Times New Roman" w:hAnsi="Times New Roman" w:cs="Times New Roman"/>
          <w:sz w:val="20"/>
        </w:rPr>
        <w:t xml:space="preserve">Invito al señor diputado </w:t>
      </w:r>
      <w:r w:rsidR="008E3819">
        <w:rPr>
          <w:rFonts w:ascii="Times New Roman" w:hAnsi="Times New Roman" w:cs="Times New Roman"/>
          <w:sz w:val="20"/>
        </w:rPr>
        <w:t>H</w:t>
      </w:r>
      <w:r w:rsidR="00AD4B36">
        <w:rPr>
          <w:rFonts w:ascii="Times New Roman" w:hAnsi="Times New Roman" w:cs="Times New Roman"/>
          <w:sz w:val="20"/>
        </w:rPr>
        <w:t>ensel Feder</w:t>
      </w:r>
      <w:r w:rsidR="00AD4B36">
        <w:rPr>
          <w:rFonts w:ascii="Times New Roman" w:hAnsi="Times New Roman" w:cs="Times New Roman"/>
          <w:sz w:val="20"/>
        </w:rPr>
        <w:t>i</w:t>
      </w:r>
      <w:r w:rsidR="00AD4B36">
        <w:rPr>
          <w:rFonts w:ascii="Times New Roman" w:hAnsi="Times New Roman" w:cs="Times New Roman"/>
          <w:sz w:val="20"/>
        </w:rPr>
        <w:t>co</w:t>
      </w:r>
      <w:r>
        <w:rPr>
          <w:rFonts w:ascii="Times New Roman" w:hAnsi="Times New Roman" w:cs="Times New Roman"/>
          <w:sz w:val="20"/>
        </w:rPr>
        <w:t>, para que ice los Pabellones Nacional y Pr</w:t>
      </w:r>
      <w:r>
        <w:rPr>
          <w:rFonts w:ascii="Times New Roman" w:hAnsi="Times New Roman" w:cs="Times New Roman"/>
          <w:sz w:val="20"/>
        </w:rPr>
        <w:t>o</w:t>
      </w:r>
      <w:r>
        <w:rPr>
          <w:rFonts w:ascii="Times New Roman" w:hAnsi="Times New Roman" w:cs="Times New Roman"/>
          <w:sz w:val="20"/>
        </w:rPr>
        <w:t>vincial.</w:t>
      </w:r>
    </w:p>
    <w:p w:rsidR="008B62C0" w:rsidRDefault="008B62C0" w:rsidP="008B62C0">
      <w:pPr>
        <w:spacing w:after="0" w:line="312" w:lineRule="auto"/>
        <w:jc w:val="both"/>
        <w:rPr>
          <w:rFonts w:ascii="Times New Roman" w:hAnsi="Times New Roman" w:cs="Times New Roman"/>
          <w:sz w:val="20"/>
        </w:rPr>
      </w:pPr>
    </w:p>
    <w:p w:rsidR="008B62C0" w:rsidRDefault="008B62C0" w:rsidP="008B62C0">
      <w:pPr>
        <w:spacing w:after="0" w:line="312" w:lineRule="auto"/>
        <w:jc w:val="center"/>
        <w:rPr>
          <w:rFonts w:ascii="Times New Roman" w:hAnsi="Times New Roman" w:cs="Times New Roman"/>
          <w:sz w:val="20"/>
        </w:rPr>
      </w:pPr>
      <w:r>
        <w:rPr>
          <w:rFonts w:ascii="Times New Roman" w:hAnsi="Times New Roman" w:cs="Times New Roman"/>
          <w:sz w:val="20"/>
        </w:rPr>
        <w:t>– Así se hace –</w:t>
      </w:r>
    </w:p>
    <w:p w:rsidR="008B62C0" w:rsidRDefault="008B62C0" w:rsidP="008B62C0">
      <w:pPr>
        <w:spacing w:after="0" w:line="312" w:lineRule="auto"/>
        <w:jc w:val="center"/>
        <w:rPr>
          <w:rFonts w:ascii="Times New Roman" w:hAnsi="Times New Roman" w:cs="Times New Roman"/>
          <w:sz w:val="20"/>
        </w:rPr>
      </w:pPr>
      <w:r>
        <w:rPr>
          <w:rFonts w:ascii="Times New Roman" w:hAnsi="Times New Roman" w:cs="Times New Roman"/>
          <w:sz w:val="20"/>
        </w:rPr>
        <w:t>– Aplausos –</w:t>
      </w:r>
    </w:p>
    <w:p w:rsidR="00D077DF" w:rsidRDefault="00D077DF" w:rsidP="00D077DF">
      <w:pPr>
        <w:spacing w:after="0" w:line="312" w:lineRule="auto"/>
        <w:jc w:val="center"/>
        <w:rPr>
          <w:rFonts w:ascii="Times New Roman" w:hAnsi="Times New Roman" w:cs="Times New Roman"/>
        </w:rPr>
      </w:pPr>
    </w:p>
    <w:p w:rsidR="00D077DF" w:rsidRDefault="00D077DF" w:rsidP="00D077DF">
      <w:pPr>
        <w:spacing w:after="0" w:line="312" w:lineRule="auto"/>
        <w:jc w:val="center"/>
        <w:rPr>
          <w:rFonts w:ascii="Times New Roman" w:hAnsi="Times New Roman" w:cs="Times New Roman"/>
        </w:rPr>
      </w:pPr>
      <w:r>
        <w:rPr>
          <w:rFonts w:ascii="Times New Roman" w:hAnsi="Times New Roman" w:cs="Times New Roman"/>
        </w:rPr>
        <w:t xml:space="preserve">-MANIFESTACIONES DE </w:t>
      </w:r>
    </w:p>
    <w:p w:rsidR="008B62C0" w:rsidRDefault="00D077DF" w:rsidP="00D077DF">
      <w:pPr>
        <w:spacing w:after="0" w:line="312" w:lineRule="auto"/>
        <w:jc w:val="center"/>
        <w:rPr>
          <w:rFonts w:ascii="Times New Roman" w:hAnsi="Times New Roman" w:cs="Times New Roman"/>
        </w:rPr>
      </w:pPr>
      <w:r>
        <w:rPr>
          <w:rFonts w:ascii="Times New Roman" w:hAnsi="Times New Roman" w:cs="Times New Roman"/>
        </w:rPr>
        <w:t>PRESIDENCIA-</w:t>
      </w:r>
    </w:p>
    <w:p w:rsidR="00D077DF" w:rsidRDefault="00D077DF" w:rsidP="00D077DF">
      <w:pPr>
        <w:spacing w:after="0" w:line="312" w:lineRule="auto"/>
        <w:jc w:val="center"/>
        <w:rPr>
          <w:rFonts w:ascii="Times New Roman" w:hAnsi="Times New Roman" w:cs="Times New Roman"/>
        </w:rPr>
      </w:pPr>
    </w:p>
    <w:p w:rsidR="008E3819" w:rsidRDefault="00D077DF" w:rsidP="003B5A63">
      <w:pPr>
        <w:spacing w:after="0" w:line="312" w:lineRule="auto"/>
        <w:jc w:val="both"/>
        <w:rPr>
          <w:rFonts w:ascii="Times New Roman" w:hAnsi="Times New Roman" w:cs="Times New Roman"/>
          <w:sz w:val="20"/>
          <w:szCs w:val="20"/>
        </w:rPr>
      </w:pPr>
      <w:r>
        <w:rPr>
          <w:rFonts w:ascii="Times New Roman" w:hAnsi="Times New Roman" w:cs="Times New Roman"/>
        </w:rPr>
        <w:tab/>
      </w:r>
      <w:r w:rsidRPr="00D077DF">
        <w:rPr>
          <w:rFonts w:ascii="Times New Roman" w:hAnsi="Times New Roman" w:cs="Times New Roman"/>
          <w:sz w:val="20"/>
          <w:szCs w:val="20"/>
        </w:rPr>
        <w:t xml:space="preserve">Como </w:t>
      </w:r>
      <w:r>
        <w:rPr>
          <w:rFonts w:ascii="Times New Roman" w:hAnsi="Times New Roman" w:cs="Times New Roman"/>
          <w:sz w:val="20"/>
          <w:szCs w:val="20"/>
        </w:rPr>
        <w:t>habrán notado las señoras y señ</w:t>
      </w:r>
      <w:r>
        <w:rPr>
          <w:rFonts w:ascii="Times New Roman" w:hAnsi="Times New Roman" w:cs="Times New Roman"/>
          <w:sz w:val="20"/>
          <w:szCs w:val="20"/>
        </w:rPr>
        <w:t>o</w:t>
      </w:r>
      <w:r>
        <w:rPr>
          <w:rFonts w:ascii="Times New Roman" w:hAnsi="Times New Roman" w:cs="Times New Roman"/>
          <w:sz w:val="20"/>
          <w:szCs w:val="20"/>
        </w:rPr>
        <w:t>res diputados</w:t>
      </w:r>
      <w:r w:rsidR="00627D1A">
        <w:rPr>
          <w:rFonts w:ascii="Times New Roman" w:hAnsi="Times New Roman" w:cs="Times New Roman"/>
          <w:sz w:val="20"/>
          <w:szCs w:val="20"/>
        </w:rPr>
        <w:t>,</w:t>
      </w:r>
      <w:r>
        <w:rPr>
          <w:rFonts w:ascii="Times New Roman" w:hAnsi="Times New Roman" w:cs="Times New Roman"/>
          <w:sz w:val="20"/>
          <w:szCs w:val="20"/>
        </w:rPr>
        <w:t xml:space="preserve"> tenemos público</w:t>
      </w:r>
      <w:r w:rsidR="008E3819">
        <w:rPr>
          <w:rFonts w:ascii="Times New Roman" w:hAnsi="Times New Roman" w:cs="Times New Roman"/>
          <w:sz w:val="20"/>
          <w:szCs w:val="20"/>
        </w:rPr>
        <w:t xml:space="preserve"> en la Bandeja.</w:t>
      </w:r>
    </w:p>
    <w:p w:rsidR="00D077DF" w:rsidRDefault="008E3819" w:rsidP="008E3819">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Q</w:t>
      </w:r>
      <w:r w:rsidR="00D077DF">
        <w:rPr>
          <w:rFonts w:ascii="Times New Roman" w:hAnsi="Times New Roman" w:cs="Times New Roman"/>
          <w:sz w:val="20"/>
          <w:szCs w:val="20"/>
        </w:rPr>
        <w:t xml:space="preserve">ueremos agradecer al </w:t>
      </w:r>
      <w:r w:rsidR="00627D1A">
        <w:rPr>
          <w:rFonts w:ascii="Times New Roman" w:hAnsi="Times New Roman" w:cs="Times New Roman"/>
          <w:sz w:val="20"/>
          <w:szCs w:val="20"/>
        </w:rPr>
        <w:t>D</w:t>
      </w:r>
      <w:r w:rsidR="00D077DF">
        <w:rPr>
          <w:rFonts w:ascii="Times New Roman" w:hAnsi="Times New Roman" w:cs="Times New Roman"/>
          <w:sz w:val="20"/>
          <w:szCs w:val="20"/>
        </w:rPr>
        <w:t xml:space="preserve">elegado </w:t>
      </w:r>
      <w:r w:rsidR="00627D1A">
        <w:rPr>
          <w:rFonts w:ascii="Times New Roman" w:hAnsi="Times New Roman" w:cs="Times New Roman"/>
          <w:sz w:val="20"/>
          <w:szCs w:val="20"/>
        </w:rPr>
        <w:t>N</w:t>
      </w:r>
      <w:r w:rsidR="00D077DF">
        <w:rPr>
          <w:rFonts w:ascii="Times New Roman" w:hAnsi="Times New Roman" w:cs="Times New Roman"/>
          <w:sz w:val="20"/>
          <w:szCs w:val="20"/>
        </w:rPr>
        <w:t xml:space="preserve">aval de San Juan, Alejandro Pérez, a la Asociación Civil de los </w:t>
      </w:r>
      <w:r w:rsidR="00627D1A">
        <w:rPr>
          <w:rFonts w:ascii="Times New Roman" w:hAnsi="Times New Roman" w:cs="Times New Roman"/>
          <w:sz w:val="20"/>
          <w:szCs w:val="20"/>
        </w:rPr>
        <w:t>ex</w:t>
      </w:r>
      <w:r w:rsidR="00D077DF">
        <w:rPr>
          <w:rFonts w:ascii="Times New Roman" w:hAnsi="Times New Roman" w:cs="Times New Roman"/>
          <w:sz w:val="20"/>
          <w:szCs w:val="20"/>
        </w:rPr>
        <w:t xml:space="preserve"> combatientes,</w:t>
      </w:r>
      <w:r>
        <w:rPr>
          <w:rFonts w:ascii="Times New Roman" w:hAnsi="Times New Roman" w:cs="Times New Roman"/>
          <w:sz w:val="20"/>
          <w:szCs w:val="20"/>
        </w:rPr>
        <w:t xml:space="preserve"> a representantes de los cultos,</w:t>
      </w:r>
      <w:r w:rsidR="00D077DF">
        <w:rPr>
          <w:rFonts w:ascii="Times New Roman" w:hAnsi="Times New Roman" w:cs="Times New Roman"/>
          <w:sz w:val="20"/>
          <w:szCs w:val="20"/>
        </w:rPr>
        <w:t xml:space="preserve"> a familiares de</w:t>
      </w:r>
      <w:r>
        <w:rPr>
          <w:rFonts w:ascii="Times New Roman" w:hAnsi="Times New Roman" w:cs="Times New Roman"/>
          <w:sz w:val="20"/>
          <w:szCs w:val="20"/>
        </w:rPr>
        <w:t xml:space="preserve"> ex</w:t>
      </w:r>
      <w:r w:rsidR="00D077DF">
        <w:rPr>
          <w:rFonts w:ascii="Times New Roman" w:hAnsi="Times New Roman" w:cs="Times New Roman"/>
          <w:sz w:val="20"/>
          <w:szCs w:val="20"/>
        </w:rPr>
        <w:t xml:space="preserve"> combatientes, al Presidente del Consejo Pastoral Sanjuanino, el </w:t>
      </w:r>
      <w:r w:rsidR="00627D1A">
        <w:rPr>
          <w:rFonts w:ascii="Times New Roman" w:hAnsi="Times New Roman" w:cs="Times New Roman"/>
          <w:sz w:val="20"/>
          <w:szCs w:val="20"/>
        </w:rPr>
        <w:t>Pastor</w:t>
      </w:r>
      <w:r w:rsidR="00D077DF">
        <w:rPr>
          <w:rFonts w:ascii="Times New Roman" w:hAnsi="Times New Roman" w:cs="Times New Roman"/>
          <w:sz w:val="20"/>
          <w:szCs w:val="20"/>
        </w:rPr>
        <w:t xml:space="preserve"> Carrizo, a todos ustedes muchas gracias por acompañarnos en esta </w:t>
      </w:r>
      <w:r w:rsidR="00627D1A">
        <w:rPr>
          <w:rFonts w:ascii="Times New Roman" w:hAnsi="Times New Roman" w:cs="Times New Roman"/>
          <w:sz w:val="20"/>
          <w:szCs w:val="20"/>
        </w:rPr>
        <w:t>S</w:t>
      </w:r>
      <w:r w:rsidR="00D077DF">
        <w:rPr>
          <w:rFonts w:ascii="Times New Roman" w:hAnsi="Times New Roman" w:cs="Times New Roman"/>
          <w:sz w:val="20"/>
          <w:szCs w:val="20"/>
        </w:rPr>
        <w:t>esión.</w:t>
      </w:r>
    </w:p>
    <w:p w:rsidR="00D077DF" w:rsidRPr="00D077DF" w:rsidRDefault="00D077DF" w:rsidP="00D077DF">
      <w:pPr>
        <w:spacing w:after="0" w:line="312" w:lineRule="auto"/>
        <w:rPr>
          <w:rFonts w:ascii="Times New Roman" w:hAnsi="Times New Roman" w:cs="Times New Roman"/>
          <w:sz w:val="20"/>
          <w:szCs w:val="20"/>
        </w:rPr>
      </w:pPr>
      <w:r>
        <w:rPr>
          <w:rFonts w:ascii="Times New Roman" w:hAnsi="Times New Roman" w:cs="Times New Roman"/>
          <w:sz w:val="20"/>
          <w:szCs w:val="20"/>
        </w:rPr>
        <w:t xml:space="preserve">  </w:t>
      </w:r>
    </w:p>
    <w:p w:rsidR="008B62C0" w:rsidRDefault="008B62C0" w:rsidP="008B62C0">
      <w:pPr>
        <w:spacing w:after="0" w:line="312" w:lineRule="auto"/>
        <w:jc w:val="center"/>
        <w:rPr>
          <w:rFonts w:ascii="Times New Roman" w:hAnsi="Times New Roman" w:cs="Times New Roman"/>
        </w:rPr>
      </w:pPr>
      <w:r>
        <w:rPr>
          <w:rFonts w:ascii="Times New Roman" w:hAnsi="Times New Roman" w:cs="Times New Roman"/>
        </w:rPr>
        <w:t>– DECRETO DE CONVOCATORIA</w:t>
      </w:r>
    </w:p>
    <w:p w:rsidR="008B62C0" w:rsidRDefault="008B62C0" w:rsidP="008B62C0">
      <w:pPr>
        <w:spacing w:after="0" w:line="312" w:lineRule="auto"/>
        <w:jc w:val="center"/>
        <w:rPr>
          <w:rFonts w:ascii="Times New Roman" w:hAnsi="Times New Roman" w:cs="Times New Roman"/>
        </w:rPr>
      </w:pPr>
      <w:r>
        <w:rPr>
          <w:rFonts w:ascii="Times New Roman" w:hAnsi="Times New Roman" w:cs="Times New Roman"/>
        </w:rPr>
        <w:t>Y ORDEN DEL DÍA –</w:t>
      </w:r>
    </w:p>
    <w:p w:rsidR="008B62C0" w:rsidRDefault="008B62C0" w:rsidP="008B62C0">
      <w:pPr>
        <w:spacing w:after="0" w:line="312" w:lineRule="auto"/>
        <w:jc w:val="both"/>
        <w:rPr>
          <w:rFonts w:ascii="Times New Roman" w:hAnsi="Times New Roman" w:cs="Times New Roman"/>
          <w:sz w:val="20"/>
        </w:rPr>
      </w:pPr>
    </w:p>
    <w:p w:rsidR="008B62C0" w:rsidRDefault="008B62C0" w:rsidP="006C0186">
      <w:pPr>
        <w:spacing w:after="0" w:line="312" w:lineRule="auto"/>
        <w:ind w:firstLine="708"/>
        <w:jc w:val="both"/>
        <w:rPr>
          <w:rFonts w:ascii="Times New Roman" w:hAnsi="Times New Roman" w:cs="Times New Roman"/>
          <w:sz w:val="20"/>
        </w:rPr>
      </w:pPr>
      <w:r>
        <w:rPr>
          <w:rFonts w:ascii="Times New Roman" w:hAnsi="Times New Roman" w:cs="Times New Roman"/>
          <w:sz w:val="20"/>
        </w:rPr>
        <w:t>Por Secretaría Legislativa se dará lect</w:t>
      </w:r>
      <w:r>
        <w:rPr>
          <w:rFonts w:ascii="Times New Roman" w:hAnsi="Times New Roman" w:cs="Times New Roman"/>
          <w:sz w:val="20"/>
        </w:rPr>
        <w:t>u</w:t>
      </w:r>
      <w:r>
        <w:rPr>
          <w:rFonts w:ascii="Times New Roman" w:hAnsi="Times New Roman" w:cs="Times New Roman"/>
          <w:sz w:val="20"/>
        </w:rPr>
        <w:t>ra al Orden del Día.</w:t>
      </w:r>
    </w:p>
    <w:p w:rsidR="008B62C0" w:rsidRDefault="008B62C0" w:rsidP="0055577F">
      <w:pPr>
        <w:spacing w:after="0" w:line="312" w:lineRule="auto"/>
        <w:jc w:val="both"/>
        <w:rPr>
          <w:rFonts w:ascii="Times New Roman" w:hAnsi="Times New Roman"/>
          <w:sz w:val="20"/>
          <w:szCs w:val="20"/>
        </w:rPr>
      </w:pPr>
      <w:r>
        <w:rPr>
          <w:rFonts w:ascii="Times New Roman" w:hAnsi="Times New Roman" w:cs="Times New Roman"/>
          <w:b/>
        </w:rPr>
        <w:t xml:space="preserve">Sr. Secretario Legislativo (Alvo).- </w:t>
      </w:r>
      <w:r>
        <w:rPr>
          <w:rFonts w:ascii="Times New Roman" w:hAnsi="Times New Roman" w:cs="Times New Roman"/>
          <w:sz w:val="20"/>
        </w:rPr>
        <w:t>Lee</w:t>
      </w:r>
      <w:r>
        <w:rPr>
          <w:rFonts w:ascii="Times New Roman" w:hAnsi="Times New Roman" w:cs="Times New Roman"/>
        </w:rPr>
        <w:t>:</w:t>
      </w:r>
    </w:p>
    <w:p w:rsidR="005447A9" w:rsidRDefault="005447A9" w:rsidP="0055577F">
      <w:pPr>
        <w:spacing w:after="0" w:line="312" w:lineRule="auto"/>
        <w:ind w:left="708" w:firstLine="708"/>
        <w:jc w:val="both"/>
        <w:rPr>
          <w:rFonts w:ascii="Arial" w:hAnsi="Arial" w:cs="Arial"/>
          <w:i/>
          <w:sz w:val="16"/>
          <w:szCs w:val="16"/>
        </w:rPr>
      </w:pPr>
    </w:p>
    <w:p w:rsidR="008B62C0" w:rsidRPr="0055577F" w:rsidRDefault="008B62C0" w:rsidP="0055577F">
      <w:pPr>
        <w:spacing w:after="0" w:line="312" w:lineRule="auto"/>
        <w:ind w:left="708" w:firstLine="708"/>
        <w:jc w:val="both"/>
        <w:rPr>
          <w:rFonts w:ascii="Arial" w:hAnsi="Arial" w:cs="Arial"/>
          <w:i/>
          <w:sz w:val="16"/>
          <w:szCs w:val="16"/>
        </w:rPr>
      </w:pPr>
      <w:r w:rsidRPr="0055577F">
        <w:rPr>
          <w:rFonts w:ascii="Arial" w:hAnsi="Arial" w:cs="Arial"/>
          <w:i/>
          <w:sz w:val="16"/>
          <w:szCs w:val="16"/>
        </w:rPr>
        <w:t xml:space="preserve">San Juan, 28 de </w:t>
      </w:r>
      <w:r w:rsidR="006C0186" w:rsidRPr="0055577F">
        <w:rPr>
          <w:rFonts w:ascii="Arial" w:hAnsi="Arial" w:cs="Arial"/>
          <w:i/>
          <w:sz w:val="16"/>
          <w:szCs w:val="16"/>
        </w:rPr>
        <w:t>abril</w:t>
      </w:r>
      <w:r w:rsidRPr="0055577F">
        <w:rPr>
          <w:rFonts w:ascii="Arial" w:hAnsi="Arial" w:cs="Arial"/>
          <w:i/>
          <w:sz w:val="16"/>
          <w:szCs w:val="16"/>
        </w:rPr>
        <w:t xml:space="preserve"> del 2022.</w:t>
      </w:r>
    </w:p>
    <w:p w:rsidR="00A2650B" w:rsidRDefault="00A2650B" w:rsidP="0055577F">
      <w:pPr>
        <w:autoSpaceDE w:val="0"/>
        <w:autoSpaceDN w:val="0"/>
        <w:adjustRightInd w:val="0"/>
        <w:spacing w:after="0" w:line="312" w:lineRule="auto"/>
        <w:jc w:val="center"/>
        <w:rPr>
          <w:rFonts w:ascii="Arial" w:hAnsi="Arial" w:cs="Arial"/>
          <w:i/>
          <w:iCs/>
          <w:sz w:val="16"/>
          <w:szCs w:val="16"/>
          <w:u w:val="single"/>
          <w:lang w:val="es-ES"/>
        </w:rPr>
      </w:pPr>
    </w:p>
    <w:p w:rsidR="00A2650B" w:rsidRDefault="00A2650B" w:rsidP="0055577F">
      <w:pPr>
        <w:autoSpaceDE w:val="0"/>
        <w:autoSpaceDN w:val="0"/>
        <w:adjustRightInd w:val="0"/>
        <w:spacing w:after="0" w:line="312" w:lineRule="auto"/>
        <w:jc w:val="center"/>
        <w:rPr>
          <w:rFonts w:ascii="Arial" w:hAnsi="Arial" w:cs="Arial"/>
          <w:i/>
          <w:iCs/>
          <w:sz w:val="16"/>
          <w:szCs w:val="16"/>
          <w:u w:val="single"/>
          <w:lang w:val="es-ES"/>
        </w:rPr>
      </w:pPr>
    </w:p>
    <w:p w:rsidR="0055577F" w:rsidRPr="0055577F" w:rsidRDefault="0055577F" w:rsidP="0055577F">
      <w:pPr>
        <w:autoSpaceDE w:val="0"/>
        <w:autoSpaceDN w:val="0"/>
        <w:adjustRightInd w:val="0"/>
        <w:spacing w:after="0" w:line="312" w:lineRule="auto"/>
        <w:jc w:val="center"/>
        <w:rPr>
          <w:rFonts w:ascii="Arial" w:hAnsi="Arial" w:cs="Arial"/>
          <w:i/>
          <w:iCs/>
          <w:sz w:val="16"/>
          <w:szCs w:val="16"/>
          <w:u w:val="single"/>
          <w:lang w:val="es-ES"/>
        </w:rPr>
      </w:pPr>
      <w:r w:rsidRPr="0055577F">
        <w:rPr>
          <w:rFonts w:ascii="Arial" w:hAnsi="Arial" w:cs="Arial"/>
          <w:i/>
          <w:iCs/>
          <w:sz w:val="16"/>
          <w:szCs w:val="16"/>
          <w:u w:val="single"/>
          <w:lang w:val="es-ES"/>
        </w:rPr>
        <w:lastRenderedPageBreak/>
        <w:t>DECRETO Nº 189-VPP-2022</w:t>
      </w:r>
    </w:p>
    <w:p w:rsidR="0055577F" w:rsidRPr="0055577F" w:rsidRDefault="0055577F" w:rsidP="0055577F">
      <w:pPr>
        <w:autoSpaceDE w:val="0"/>
        <w:autoSpaceDN w:val="0"/>
        <w:adjustRightInd w:val="0"/>
        <w:spacing w:after="0" w:line="312" w:lineRule="auto"/>
        <w:jc w:val="center"/>
        <w:rPr>
          <w:rFonts w:ascii="Arial" w:hAnsi="Arial" w:cs="Arial"/>
          <w:i/>
          <w:iCs/>
          <w:sz w:val="16"/>
          <w:szCs w:val="16"/>
          <w:lang w:val="es-ES"/>
        </w:rPr>
      </w:pPr>
    </w:p>
    <w:p w:rsidR="0055577F" w:rsidRPr="0055577F" w:rsidRDefault="0055577F" w:rsidP="00AD4B36">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VISTO:</w:t>
      </w:r>
      <w:r w:rsidR="005447A9">
        <w:rPr>
          <w:rFonts w:ascii="Arial" w:hAnsi="Arial" w:cs="Arial"/>
          <w:i/>
          <w:iCs/>
          <w:sz w:val="16"/>
          <w:szCs w:val="16"/>
          <w:lang w:val="es-ES"/>
        </w:rPr>
        <w:t xml:space="preserve"> </w:t>
      </w:r>
    </w:p>
    <w:p w:rsidR="0055577F" w:rsidRPr="0055577F" w:rsidRDefault="005447A9" w:rsidP="00AD4B36">
      <w:pPr>
        <w:autoSpaceDE w:val="0"/>
        <w:autoSpaceDN w:val="0"/>
        <w:adjustRightInd w:val="0"/>
        <w:spacing w:after="0" w:line="240" w:lineRule="auto"/>
        <w:ind w:firstLine="708"/>
        <w:jc w:val="both"/>
        <w:rPr>
          <w:rFonts w:ascii="Arial" w:hAnsi="Arial" w:cs="Arial"/>
          <w:i/>
          <w:iCs/>
          <w:sz w:val="16"/>
          <w:szCs w:val="16"/>
          <w:lang w:val="es-ES"/>
        </w:rPr>
      </w:pPr>
      <w:r>
        <w:rPr>
          <w:rFonts w:ascii="Arial" w:hAnsi="Arial" w:cs="Arial"/>
          <w:i/>
          <w:iCs/>
          <w:sz w:val="16"/>
          <w:szCs w:val="16"/>
          <w:lang w:val="es-ES"/>
        </w:rPr>
        <w:t xml:space="preserve">           </w:t>
      </w:r>
      <w:r w:rsidR="0055577F" w:rsidRPr="0055577F">
        <w:rPr>
          <w:rFonts w:ascii="Arial" w:hAnsi="Arial" w:cs="Arial"/>
          <w:i/>
          <w:iCs/>
          <w:sz w:val="16"/>
          <w:szCs w:val="16"/>
          <w:lang w:val="es-ES"/>
        </w:rPr>
        <w:t>Los asuntos ingresados a la Cámara de Diputados para su tratamiento.</w:t>
      </w:r>
    </w:p>
    <w:p w:rsidR="00711967" w:rsidRDefault="00711967" w:rsidP="00AD4B36">
      <w:pPr>
        <w:autoSpaceDE w:val="0"/>
        <w:autoSpaceDN w:val="0"/>
        <w:adjustRightInd w:val="0"/>
        <w:spacing w:after="0" w:line="240" w:lineRule="auto"/>
        <w:jc w:val="both"/>
        <w:rPr>
          <w:rFonts w:ascii="Arial" w:hAnsi="Arial" w:cs="Arial"/>
          <w:i/>
          <w:iCs/>
          <w:sz w:val="16"/>
          <w:szCs w:val="16"/>
          <w:lang w:val="es-ES"/>
        </w:rPr>
      </w:pPr>
    </w:p>
    <w:p w:rsidR="008E3819" w:rsidRDefault="00711967" w:rsidP="00AD4B36">
      <w:pPr>
        <w:autoSpaceDE w:val="0"/>
        <w:autoSpaceDN w:val="0"/>
        <w:adjustRightInd w:val="0"/>
        <w:spacing w:after="0" w:line="240" w:lineRule="auto"/>
        <w:jc w:val="both"/>
        <w:rPr>
          <w:rFonts w:ascii="Arial" w:hAnsi="Arial" w:cs="Arial"/>
          <w:i/>
          <w:iCs/>
          <w:sz w:val="16"/>
          <w:szCs w:val="16"/>
          <w:lang w:val="es-ES"/>
        </w:rPr>
      </w:pPr>
      <w:r>
        <w:rPr>
          <w:rFonts w:ascii="Arial" w:hAnsi="Arial" w:cs="Arial"/>
          <w:i/>
          <w:iCs/>
          <w:sz w:val="16"/>
          <w:szCs w:val="16"/>
          <w:lang w:val="es-ES"/>
        </w:rPr>
        <w:t xml:space="preserve">                            </w:t>
      </w:r>
      <w:r w:rsidR="0055577F" w:rsidRPr="0055577F">
        <w:rPr>
          <w:rFonts w:ascii="Arial" w:hAnsi="Arial" w:cs="Arial"/>
          <w:i/>
          <w:iCs/>
          <w:sz w:val="16"/>
          <w:szCs w:val="16"/>
          <w:lang w:val="es-ES"/>
        </w:rPr>
        <w:t>Lo dispuesto por el Decreto N° 251-P-2020 y;</w:t>
      </w:r>
    </w:p>
    <w:p w:rsidR="00711967" w:rsidRDefault="00711967" w:rsidP="00AD4B36">
      <w:pPr>
        <w:autoSpaceDE w:val="0"/>
        <w:autoSpaceDN w:val="0"/>
        <w:adjustRightInd w:val="0"/>
        <w:spacing w:after="0" w:line="240" w:lineRule="auto"/>
        <w:jc w:val="both"/>
        <w:rPr>
          <w:rFonts w:ascii="Arial" w:hAnsi="Arial" w:cs="Arial"/>
          <w:i/>
          <w:iCs/>
          <w:sz w:val="16"/>
          <w:szCs w:val="16"/>
          <w:lang w:val="es-ES"/>
        </w:rPr>
      </w:pPr>
    </w:p>
    <w:p w:rsidR="0055577F" w:rsidRPr="0055577F" w:rsidRDefault="0055577F" w:rsidP="00AD4B36">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CONSIDERANDO:</w:t>
      </w:r>
    </w:p>
    <w:p w:rsidR="00663852" w:rsidRDefault="00663852" w:rsidP="008E3819">
      <w:pPr>
        <w:autoSpaceDE w:val="0"/>
        <w:autoSpaceDN w:val="0"/>
        <w:adjustRightInd w:val="0"/>
        <w:spacing w:after="0" w:line="240" w:lineRule="auto"/>
        <w:ind w:firstLine="1276"/>
        <w:jc w:val="both"/>
        <w:rPr>
          <w:rFonts w:ascii="Arial" w:hAnsi="Arial" w:cs="Arial"/>
          <w:i/>
          <w:iCs/>
          <w:sz w:val="16"/>
          <w:szCs w:val="16"/>
          <w:lang w:val="es-ES"/>
        </w:rPr>
      </w:pPr>
    </w:p>
    <w:p w:rsidR="0055577F" w:rsidRPr="0055577F" w:rsidRDefault="0055577F" w:rsidP="008E3819">
      <w:pPr>
        <w:autoSpaceDE w:val="0"/>
        <w:autoSpaceDN w:val="0"/>
        <w:adjustRightInd w:val="0"/>
        <w:spacing w:after="0" w:line="240" w:lineRule="auto"/>
        <w:ind w:firstLine="1276"/>
        <w:jc w:val="both"/>
        <w:rPr>
          <w:rFonts w:ascii="Arial" w:hAnsi="Arial" w:cs="Arial"/>
          <w:i/>
          <w:iCs/>
          <w:sz w:val="16"/>
          <w:szCs w:val="16"/>
          <w:lang w:val="es-ES"/>
        </w:rPr>
      </w:pPr>
      <w:r w:rsidRPr="0055577F">
        <w:rPr>
          <w:rFonts w:ascii="Arial" w:hAnsi="Arial" w:cs="Arial"/>
          <w:i/>
          <w:iCs/>
          <w:sz w:val="16"/>
          <w:szCs w:val="16"/>
          <w:lang w:val="es-ES"/>
        </w:rPr>
        <w:t>Que, la Cámara de Diputados, reun</w:t>
      </w:r>
      <w:r w:rsidRPr="0055577F">
        <w:rPr>
          <w:rFonts w:ascii="Arial" w:hAnsi="Arial" w:cs="Arial"/>
          <w:i/>
          <w:iCs/>
          <w:sz w:val="16"/>
          <w:szCs w:val="16"/>
          <w:lang w:val="es-ES"/>
        </w:rPr>
        <w:t>i</w:t>
      </w:r>
      <w:r w:rsidRPr="0055577F">
        <w:rPr>
          <w:rFonts w:ascii="Arial" w:hAnsi="Arial" w:cs="Arial"/>
          <w:i/>
          <w:iCs/>
          <w:sz w:val="16"/>
          <w:szCs w:val="16"/>
          <w:lang w:val="es-ES"/>
        </w:rPr>
        <w:t>da</w:t>
      </w:r>
      <w:r w:rsidR="008E3819">
        <w:rPr>
          <w:rFonts w:ascii="Arial" w:hAnsi="Arial" w:cs="Arial"/>
          <w:i/>
          <w:iCs/>
          <w:sz w:val="16"/>
          <w:szCs w:val="16"/>
          <w:lang w:val="es-ES"/>
        </w:rPr>
        <w:t xml:space="preserve"> </w:t>
      </w:r>
      <w:r w:rsidRPr="0055577F">
        <w:rPr>
          <w:rFonts w:ascii="Arial" w:hAnsi="Arial" w:cs="Arial"/>
          <w:i/>
          <w:iCs/>
          <w:sz w:val="16"/>
          <w:szCs w:val="16"/>
          <w:lang w:val="es-ES"/>
        </w:rPr>
        <w:t>en Comisión de Labor Parlamentaria decidió fijar día y hora para la realización de la segunda sesión ordin</w:t>
      </w:r>
      <w:r w:rsidRPr="0055577F">
        <w:rPr>
          <w:rFonts w:ascii="Arial" w:hAnsi="Arial" w:cs="Arial"/>
          <w:i/>
          <w:iCs/>
          <w:sz w:val="16"/>
          <w:szCs w:val="16"/>
          <w:lang w:val="es-ES"/>
        </w:rPr>
        <w:t>a</w:t>
      </w:r>
      <w:r w:rsidRPr="0055577F">
        <w:rPr>
          <w:rFonts w:ascii="Arial" w:hAnsi="Arial" w:cs="Arial"/>
          <w:i/>
          <w:iCs/>
          <w:sz w:val="16"/>
          <w:szCs w:val="16"/>
          <w:lang w:val="es-ES"/>
        </w:rPr>
        <w:t>ria del</w:t>
      </w:r>
      <w:r>
        <w:rPr>
          <w:rFonts w:ascii="Arial" w:hAnsi="Arial" w:cs="Arial"/>
          <w:i/>
          <w:iCs/>
          <w:sz w:val="16"/>
          <w:szCs w:val="16"/>
          <w:lang w:val="es-ES"/>
        </w:rPr>
        <w:t xml:space="preserve"> </w:t>
      </w:r>
      <w:r w:rsidRPr="0055577F">
        <w:rPr>
          <w:rFonts w:ascii="Arial" w:hAnsi="Arial" w:cs="Arial"/>
          <w:i/>
          <w:iCs/>
          <w:sz w:val="16"/>
          <w:szCs w:val="16"/>
          <w:lang w:val="es-ES"/>
        </w:rPr>
        <w:t>corriente año.</w:t>
      </w:r>
    </w:p>
    <w:p w:rsidR="00AD4B36" w:rsidRDefault="00AD4B36" w:rsidP="00AD4B36">
      <w:pPr>
        <w:autoSpaceDE w:val="0"/>
        <w:autoSpaceDN w:val="0"/>
        <w:adjustRightInd w:val="0"/>
        <w:spacing w:after="0" w:line="240" w:lineRule="auto"/>
        <w:ind w:firstLine="708"/>
        <w:jc w:val="both"/>
        <w:rPr>
          <w:rFonts w:ascii="Arial" w:hAnsi="Arial" w:cs="Arial"/>
          <w:i/>
          <w:iCs/>
          <w:sz w:val="16"/>
          <w:szCs w:val="16"/>
          <w:lang w:val="es-ES"/>
        </w:rPr>
      </w:pPr>
    </w:p>
    <w:p w:rsidR="0055577F" w:rsidRPr="0055577F" w:rsidRDefault="0055577F" w:rsidP="008E3819">
      <w:pPr>
        <w:autoSpaceDE w:val="0"/>
        <w:autoSpaceDN w:val="0"/>
        <w:adjustRightInd w:val="0"/>
        <w:spacing w:after="0" w:line="240" w:lineRule="auto"/>
        <w:ind w:firstLine="1276"/>
        <w:jc w:val="both"/>
        <w:rPr>
          <w:rFonts w:ascii="Arial" w:hAnsi="Arial" w:cs="Arial"/>
          <w:i/>
          <w:iCs/>
          <w:sz w:val="16"/>
          <w:szCs w:val="16"/>
          <w:lang w:val="es-ES"/>
        </w:rPr>
      </w:pPr>
      <w:r w:rsidRPr="0055577F">
        <w:rPr>
          <w:rFonts w:ascii="Arial" w:hAnsi="Arial" w:cs="Arial"/>
          <w:i/>
          <w:iCs/>
          <w:sz w:val="16"/>
          <w:szCs w:val="16"/>
          <w:lang w:val="es-ES"/>
        </w:rPr>
        <w:t>Que, en el marco de esta pandemia, con el objetivo de cumplir con los preceptos constit</w:t>
      </w:r>
      <w:r w:rsidRPr="0055577F">
        <w:rPr>
          <w:rFonts w:ascii="Arial" w:hAnsi="Arial" w:cs="Arial"/>
          <w:i/>
          <w:iCs/>
          <w:sz w:val="16"/>
          <w:szCs w:val="16"/>
          <w:lang w:val="es-ES"/>
        </w:rPr>
        <w:t>u</w:t>
      </w:r>
      <w:r w:rsidRPr="0055577F">
        <w:rPr>
          <w:rFonts w:ascii="Arial" w:hAnsi="Arial" w:cs="Arial"/>
          <w:i/>
          <w:iCs/>
          <w:sz w:val="16"/>
          <w:szCs w:val="16"/>
          <w:lang w:val="es-ES"/>
        </w:rPr>
        <w:t>cionales, se emitió Decreto N° 251-P-2020, por el que se ordenan numerosas</w:t>
      </w:r>
      <w:r>
        <w:rPr>
          <w:rFonts w:ascii="Arial" w:hAnsi="Arial" w:cs="Arial"/>
          <w:i/>
          <w:iCs/>
          <w:sz w:val="16"/>
          <w:szCs w:val="16"/>
          <w:lang w:val="es-ES"/>
        </w:rPr>
        <w:t xml:space="preserve"> </w:t>
      </w:r>
      <w:r w:rsidRPr="0055577F">
        <w:rPr>
          <w:rFonts w:ascii="Arial" w:hAnsi="Arial" w:cs="Arial"/>
          <w:i/>
          <w:iCs/>
          <w:sz w:val="16"/>
          <w:szCs w:val="16"/>
          <w:lang w:val="es-ES"/>
        </w:rPr>
        <w:t>medidas de prevención para evitar la propagación del CORONAVIRUS – COVID 19 en el ámbito de la Cámara de Diputados.</w:t>
      </w:r>
    </w:p>
    <w:p w:rsidR="00AD4B36" w:rsidRDefault="00AD4B36" w:rsidP="00AD4B36">
      <w:pPr>
        <w:autoSpaceDE w:val="0"/>
        <w:autoSpaceDN w:val="0"/>
        <w:adjustRightInd w:val="0"/>
        <w:spacing w:after="0" w:line="240" w:lineRule="auto"/>
        <w:ind w:firstLine="708"/>
        <w:jc w:val="both"/>
        <w:rPr>
          <w:rFonts w:ascii="Arial" w:hAnsi="Arial" w:cs="Arial"/>
          <w:i/>
          <w:iCs/>
          <w:sz w:val="16"/>
          <w:szCs w:val="16"/>
          <w:lang w:val="es-ES"/>
        </w:rPr>
      </w:pPr>
    </w:p>
    <w:p w:rsidR="0055577F" w:rsidRPr="0055577F" w:rsidRDefault="0055577F" w:rsidP="008E3819">
      <w:pPr>
        <w:autoSpaceDE w:val="0"/>
        <w:autoSpaceDN w:val="0"/>
        <w:adjustRightInd w:val="0"/>
        <w:spacing w:after="0" w:line="240" w:lineRule="auto"/>
        <w:ind w:firstLine="1276"/>
        <w:jc w:val="both"/>
        <w:rPr>
          <w:rFonts w:ascii="Arial" w:hAnsi="Arial" w:cs="Arial"/>
          <w:i/>
          <w:iCs/>
          <w:sz w:val="16"/>
          <w:szCs w:val="16"/>
          <w:lang w:val="es-ES"/>
        </w:rPr>
      </w:pPr>
      <w:r w:rsidRPr="0055577F">
        <w:rPr>
          <w:rFonts w:ascii="Arial" w:hAnsi="Arial" w:cs="Arial"/>
          <w:i/>
          <w:iCs/>
          <w:sz w:val="16"/>
          <w:szCs w:val="16"/>
          <w:lang w:val="es-ES"/>
        </w:rPr>
        <w:t>Que, tales medidas son obligatorias para toda sesión que se convoque con posterioridad a la emisión del citado Decreto.</w:t>
      </w:r>
    </w:p>
    <w:p w:rsidR="00AD4B36" w:rsidRDefault="00AD4B36" w:rsidP="00AD4B36">
      <w:pPr>
        <w:autoSpaceDE w:val="0"/>
        <w:autoSpaceDN w:val="0"/>
        <w:adjustRightInd w:val="0"/>
        <w:spacing w:after="0" w:line="240" w:lineRule="auto"/>
        <w:ind w:firstLine="709"/>
        <w:jc w:val="both"/>
        <w:rPr>
          <w:rFonts w:ascii="Arial" w:hAnsi="Arial" w:cs="Arial"/>
          <w:i/>
          <w:iCs/>
          <w:sz w:val="16"/>
          <w:szCs w:val="16"/>
          <w:lang w:val="es-ES"/>
        </w:rPr>
      </w:pPr>
    </w:p>
    <w:p w:rsidR="0055577F" w:rsidRPr="0055577F" w:rsidRDefault="0055577F" w:rsidP="008E3819">
      <w:pPr>
        <w:autoSpaceDE w:val="0"/>
        <w:autoSpaceDN w:val="0"/>
        <w:adjustRightInd w:val="0"/>
        <w:spacing w:after="0" w:line="240" w:lineRule="auto"/>
        <w:ind w:firstLine="1276"/>
        <w:jc w:val="both"/>
        <w:rPr>
          <w:rFonts w:ascii="Arial" w:hAnsi="Arial" w:cs="Arial"/>
          <w:i/>
          <w:iCs/>
          <w:sz w:val="16"/>
          <w:szCs w:val="16"/>
          <w:lang w:val="es-ES"/>
        </w:rPr>
      </w:pPr>
      <w:r w:rsidRPr="0055577F">
        <w:rPr>
          <w:rFonts w:ascii="Arial" w:hAnsi="Arial" w:cs="Arial"/>
          <w:i/>
          <w:iCs/>
          <w:sz w:val="16"/>
          <w:szCs w:val="16"/>
          <w:lang w:val="es-ES"/>
        </w:rPr>
        <w:t>Lo dispuesto por el Reglamento I</w:t>
      </w:r>
      <w:r w:rsidRPr="0055577F">
        <w:rPr>
          <w:rFonts w:ascii="Arial" w:hAnsi="Arial" w:cs="Arial"/>
          <w:i/>
          <w:iCs/>
          <w:sz w:val="16"/>
          <w:szCs w:val="16"/>
          <w:lang w:val="es-ES"/>
        </w:rPr>
        <w:t>n</w:t>
      </w:r>
      <w:r w:rsidRPr="0055577F">
        <w:rPr>
          <w:rFonts w:ascii="Arial" w:hAnsi="Arial" w:cs="Arial"/>
          <w:i/>
          <w:iCs/>
          <w:sz w:val="16"/>
          <w:szCs w:val="16"/>
          <w:lang w:val="es-ES"/>
        </w:rPr>
        <w:t>terno de la Cámara de Diputados, en el artículo 23, incisos 2, 6 y 9 y artículo 100;</w:t>
      </w:r>
    </w:p>
    <w:p w:rsidR="00711967" w:rsidRDefault="00711967" w:rsidP="0055577F">
      <w:pPr>
        <w:autoSpaceDE w:val="0"/>
        <w:autoSpaceDN w:val="0"/>
        <w:adjustRightInd w:val="0"/>
        <w:spacing w:after="0" w:line="312" w:lineRule="auto"/>
        <w:jc w:val="both"/>
        <w:rPr>
          <w:rFonts w:ascii="Arial" w:hAnsi="Arial" w:cs="Arial"/>
          <w:i/>
          <w:iCs/>
          <w:sz w:val="16"/>
          <w:szCs w:val="16"/>
          <w:lang w:val="es-ES"/>
        </w:rPr>
      </w:pPr>
    </w:p>
    <w:p w:rsidR="0055577F" w:rsidRPr="0055577F" w:rsidRDefault="0055577F" w:rsidP="0055577F">
      <w:pPr>
        <w:autoSpaceDE w:val="0"/>
        <w:autoSpaceDN w:val="0"/>
        <w:adjustRightInd w:val="0"/>
        <w:spacing w:after="0" w:line="312" w:lineRule="auto"/>
        <w:jc w:val="both"/>
        <w:rPr>
          <w:rFonts w:ascii="Arial" w:hAnsi="Arial" w:cs="Arial"/>
          <w:i/>
          <w:iCs/>
          <w:sz w:val="16"/>
          <w:szCs w:val="16"/>
          <w:lang w:val="es-ES"/>
        </w:rPr>
      </w:pPr>
      <w:r w:rsidRPr="0055577F">
        <w:rPr>
          <w:rFonts w:ascii="Arial" w:hAnsi="Arial" w:cs="Arial"/>
          <w:i/>
          <w:iCs/>
          <w:sz w:val="16"/>
          <w:szCs w:val="16"/>
          <w:lang w:val="es-ES"/>
        </w:rPr>
        <w:t>POR ELLO:</w:t>
      </w:r>
    </w:p>
    <w:p w:rsidR="0055577F" w:rsidRDefault="0055577F" w:rsidP="0055577F">
      <w:pPr>
        <w:autoSpaceDE w:val="0"/>
        <w:autoSpaceDN w:val="0"/>
        <w:adjustRightInd w:val="0"/>
        <w:spacing w:after="0" w:line="312" w:lineRule="auto"/>
        <w:ind w:firstLine="708"/>
        <w:jc w:val="center"/>
        <w:rPr>
          <w:rFonts w:ascii="Arial" w:hAnsi="Arial" w:cs="Arial"/>
          <w:i/>
          <w:iCs/>
          <w:sz w:val="16"/>
          <w:szCs w:val="16"/>
          <w:lang w:val="es-ES"/>
        </w:rPr>
      </w:pPr>
      <w:r w:rsidRPr="0055577F">
        <w:rPr>
          <w:rFonts w:ascii="Arial" w:hAnsi="Arial" w:cs="Arial"/>
          <w:i/>
          <w:iCs/>
          <w:sz w:val="16"/>
          <w:szCs w:val="16"/>
          <w:lang w:val="es-ES"/>
        </w:rPr>
        <w:t>EL VICEPRESIDENTE PRIMERO</w:t>
      </w:r>
    </w:p>
    <w:p w:rsidR="0055577F" w:rsidRPr="0055577F" w:rsidRDefault="0055577F" w:rsidP="0055577F">
      <w:pPr>
        <w:autoSpaceDE w:val="0"/>
        <w:autoSpaceDN w:val="0"/>
        <w:adjustRightInd w:val="0"/>
        <w:spacing w:after="0" w:line="312" w:lineRule="auto"/>
        <w:ind w:firstLine="708"/>
        <w:jc w:val="center"/>
        <w:rPr>
          <w:rFonts w:ascii="Arial" w:hAnsi="Arial" w:cs="Arial"/>
          <w:i/>
          <w:iCs/>
          <w:sz w:val="16"/>
          <w:szCs w:val="16"/>
          <w:lang w:val="es-ES"/>
        </w:rPr>
      </w:pPr>
      <w:r w:rsidRPr="0055577F">
        <w:rPr>
          <w:rFonts w:ascii="Arial" w:hAnsi="Arial" w:cs="Arial"/>
          <w:i/>
          <w:iCs/>
          <w:sz w:val="16"/>
          <w:szCs w:val="16"/>
          <w:lang w:val="es-ES"/>
        </w:rPr>
        <w:t xml:space="preserve"> DE LA</w:t>
      </w:r>
      <w:r>
        <w:rPr>
          <w:rFonts w:ascii="Arial" w:hAnsi="Arial" w:cs="Arial"/>
          <w:i/>
          <w:iCs/>
          <w:sz w:val="16"/>
          <w:szCs w:val="16"/>
          <w:lang w:val="es-ES"/>
        </w:rPr>
        <w:t xml:space="preserve"> </w:t>
      </w:r>
      <w:r w:rsidRPr="0055577F">
        <w:rPr>
          <w:rFonts w:ascii="Arial" w:hAnsi="Arial" w:cs="Arial"/>
          <w:i/>
          <w:iCs/>
          <w:sz w:val="16"/>
          <w:szCs w:val="16"/>
          <w:lang w:val="es-ES"/>
        </w:rPr>
        <w:t>CÁMARA DE DIPUTADOS</w:t>
      </w:r>
    </w:p>
    <w:p w:rsidR="0055577F" w:rsidRDefault="0055577F" w:rsidP="0055577F">
      <w:pPr>
        <w:autoSpaceDE w:val="0"/>
        <w:autoSpaceDN w:val="0"/>
        <w:adjustRightInd w:val="0"/>
        <w:spacing w:after="0" w:line="312" w:lineRule="auto"/>
        <w:jc w:val="center"/>
        <w:rPr>
          <w:rFonts w:ascii="Arial" w:hAnsi="Arial" w:cs="Arial"/>
          <w:i/>
          <w:iCs/>
          <w:sz w:val="16"/>
          <w:szCs w:val="16"/>
          <w:lang w:val="es-ES"/>
        </w:rPr>
      </w:pPr>
    </w:p>
    <w:p w:rsidR="00AD4B36" w:rsidRDefault="0055577F" w:rsidP="00AD4B36">
      <w:pPr>
        <w:autoSpaceDE w:val="0"/>
        <w:autoSpaceDN w:val="0"/>
        <w:adjustRightInd w:val="0"/>
        <w:spacing w:after="0" w:line="312" w:lineRule="auto"/>
        <w:jc w:val="center"/>
        <w:rPr>
          <w:rFonts w:ascii="Arial" w:hAnsi="Arial" w:cs="Arial"/>
          <w:i/>
          <w:iCs/>
          <w:sz w:val="16"/>
          <w:szCs w:val="16"/>
          <w:u w:val="single"/>
          <w:lang w:val="es-ES"/>
        </w:rPr>
      </w:pPr>
      <w:r w:rsidRPr="0055577F">
        <w:rPr>
          <w:rFonts w:ascii="Arial" w:hAnsi="Arial" w:cs="Arial"/>
          <w:i/>
          <w:iCs/>
          <w:sz w:val="16"/>
          <w:szCs w:val="16"/>
          <w:u w:val="single"/>
          <w:lang w:val="es-ES"/>
        </w:rPr>
        <w:t>D</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E</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C</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R</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E</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T</w:t>
      </w:r>
      <w:r w:rsidR="00AD4B36">
        <w:rPr>
          <w:rFonts w:ascii="Arial" w:hAnsi="Arial" w:cs="Arial"/>
          <w:i/>
          <w:iCs/>
          <w:sz w:val="16"/>
          <w:szCs w:val="16"/>
          <w:u w:val="single"/>
          <w:lang w:val="es-ES"/>
        </w:rPr>
        <w:t xml:space="preserve"> </w:t>
      </w:r>
      <w:r w:rsidRPr="0055577F">
        <w:rPr>
          <w:rFonts w:ascii="Arial" w:hAnsi="Arial" w:cs="Arial"/>
          <w:i/>
          <w:iCs/>
          <w:sz w:val="16"/>
          <w:szCs w:val="16"/>
          <w:u w:val="single"/>
          <w:lang w:val="es-ES"/>
        </w:rPr>
        <w:t>A:</w:t>
      </w:r>
    </w:p>
    <w:p w:rsidR="00AD4B36" w:rsidRDefault="00AD4B36" w:rsidP="00AD4B36">
      <w:pPr>
        <w:autoSpaceDE w:val="0"/>
        <w:autoSpaceDN w:val="0"/>
        <w:adjustRightInd w:val="0"/>
        <w:spacing w:after="0" w:line="312" w:lineRule="auto"/>
        <w:jc w:val="center"/>
        <w:rPr>
          <w:rFonts w:ascii="Arial" w:hAnsi="Arial" w:cs="Arial"/>
          <w:i/>
          <w:iCs/>
          <w:sz w:val="16"/>
          <w:szCs w:val="16"/>
          <w:u w:val="single"/>
          <w:lang w:val="es-ES"/>
        </w:rPr>
      </w:pPr>
    </w:p>
    <w:p w:rsidR="008E3819" w:rsidRDefault="0055577F" w:rsidP="008E3819">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 xml:space="preserve">ARTÍCULO 1°.- Se convoca a la Cámara de Diputados </w:t>
      </w:r>
      <w:r w:rsidR="00AD4B36">
        <w:rPr>
          <w:rFonts w:ascii="Arial" w:hAnsi="Arial" w:cs="Arial"/>
          <w:i/>
          <w:iCs/>
          <w:sz w:val="16"/>
          <w:szCs w:val="16"/>
          <w:lang w:val="es-ES"/>
        </w:rPr>
        <w:t xml:space="preserve">                           </w:t>
      </w:r>
    </w:p>
    <w:p w:rsidR="0055577F" w:rsidRPr="00AD4B36" w:rsidRDefault="008E3819" w:rsidP="008E3819">
      <w:pPr>
        <w:autoSpaceDE w:val="0"/>
        <w:autoSpaceDN w:val="0"/>
        <w:adjustRightInd w:val="0"/>
        <w:spacing w:after="0" w:line="240" w:lineRule="auto"/>
        <w:jc w:val="both"/>
        <w:rPr>
          <w:rFonts w:ascii="Arial" w:hAnsi="Arial" w:cs="Arial"/>
          <w:i/>
          <w:iCs/>
          <w:sz w:val="16"/>
          <w:szCs w:val="16"/>
          <w:u w:val="single"/>
          <w:lang w:val="es-ES"/>
        </w:rPr>
      </w:pPr>
      <w:r>
        <w:rPr>
          <w:rFonts w:ascii="Arial" w:hAnsi="Arial" w:cs="Arial"/>
          <w:i/>
          <w:iCs/>
          <w:sz w:val="16"/>
          <w:szCs w:val="16"/>
          <w:lang w:val="es-ES"/>
        </w:rPr>
        <w:t xml:space="preserve">                          </w:t>
      </w:r>
      <w:r w:rsidR="0055577F" w:rsidRPr="0055577F">
        <w:rPr>
          <w:rFonts w:ascii="Arial" w:hAnsi="Arial" w:cs="Arial"/>
          <w:i/>
          <w:iCs/>
          <w:sz w:val="16"/>
          <w:szCs w:val="16"/>
          <w:lang w:val="es-ES"/>
        </w:rPr>
        <w:t>a celebrar la Segunda Sesión Ordinaria</w:t>
      </w:r>
      <w:r w:rsidR="0055577F">
        <w:rPr>
          <w:rFonts w:ascii="Arial" w:hAnsi="Arial" w:cs="Arial"/>
          <w:i/>
          <w:iCs/>
          <w:sz w:val="16"/>
          <w:szCs w:val="16"/>
          <w:lang w:val="es-ES"/>
        </w:rPr>
        <w:t xml:space="preserve"> p</w:t>
      </w:r>
      <w:r w:rsidR="0055577F" w:rsidRPr="0055577F">
        <w:rPr>
          <w:rFonts w:ascii="Arial" w:hAnsi="Arial" w:cs="Arial"/>
          <w:i/>
          <w:iCs/>
          <w:sz w:val="16"/>
          <w:szCs w:val="16"/>
          <w:lang w:val="es-ES"/>
        </w:rPr>
        <w:t>ara el día 28 de abril del año 2022 a las 9.30 horas.</w:t>
      </w:r>
    </w:p>
    <w:p w:rsidR="00AD4B36" w:rsidRDefault="00AD4B36" w:rsidP="00AD4B36">
      <w:pPr>
        <w:autoSpaceDE w:val="0"/>
        <w:autoSpaceDN w:val="0"/>
        <w:adjustRightInd w:val="0"/>
        <w:spacing w:after="0" w:line="240" w:lineRule="auto"/>
        <w:jc w:val="both"/>
        <w:rPr>
          <w:rFonts w:ascii="Arial" w:hAnsi="Arial" w:cs="Arial"/>
          <w:i/>
          <w:iCs/>
          <w:sz w:val="16"/>
          <w:szCs w:val="16"/>
          <w:lang w:val="es-ES"/>
        </w:rPr>
      </w:pPr>
    </w:p>
    <w:p w:rsidR="008E3819" w:rsidRDefault="0055577F" w:rsidP="008E3819">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 xml:space="preserve">ARTÍCULO 2°.- Se cite, por Secretaría Legislativa, a las </w:t>
      </w:r>
      <w:r w:rsidR="008E3819">
        <w:rPr>
          <w:rFonts w:ascii="Arial" w:hAnsi="Arial" w:cs="Arial"/>
          <w:i/>
          <w:iCs/>
          <w:sz w:val="16"/>
          <w:szCs w:val="16"/>
          <w:lang w:val="es-ES"/>
        </w:rPr>
        <w:t xml:space="preserve">                   </w:t>
      </w:r>
    </w:p>
    <w:p w:rsidR="0055577F" w:rsidRPr="0055577F" w:rsidRDefault="008E3819" w:rsidP="008E3819">
      <w:pPr>
        <w:autoSpaceDE w:val="0"/>
        <w:autoSpaceDN w:val="0"/>
        <w:adjustRightInd w:val="0"/>
        <w:spacing w:after="0" w:line="240" w:lineRule="auto"/>
        <w:jc w:val="both"/>
        <w:rPr>
          <w:rFonts w:ascii="Arial" w:hAnsi="Arial" w:cs="Arial"/>
          <w:i/>
          <w:iCs/>
          <w:sz w:val="16"/>
          <w:szCs w:val="16"/>
          <w:lang w:val="es-ES"/>
        </w:rPr>
      </w:pPr>
      <w:r>
        <w:rPr>
          <w:rFonts w:ascii="Arial" w:hAnsi="Arial" w:cs="Arial"/>
          <w:i/>
          <w:iCs/>
          <w:sz w:val="16"/>
          <w:szCs w:val="16"/>
          <w:lang w:val="es-ES"/>
        </w:rPr>
        <w:t xml:space="preserve">                         </w:t>
      </w:r>
      <w:r w:rsidR="0055577F" w:rsidRPr="0055577F">
        <w:rPr>
          <w:rFonts w:ascii="Arial" w:hAnsi="Arial" w:cs="Arial"/>
          <w:i/>
          <w:iCs/>
          <w:sz w:val="16"/>
          <w:szCs w:val="16"/>
          <w:lang w:val="es-ES"/>
        </w:rPr>
        <w:t>Señoras y Señores Diputados para el</w:t>
      </w:r>
      <w:r>
        <w:rPr>
          <w:rFonts w:ascii="Arial" w:hAnsi="Arial" w:cs="Arial"/>
          <w:i/>
          <w:iCs/>
          <w:sz w:val="16"/>
          <w:szCs w:val="16"/>
          <w:lang w:val="es-ES"/>
        </w:rPr>
        <w:t xml:space="preserve"> </w:t>
      </w:r>
      <w:r w:rsidR="0055577F" w:rsidRPr="0055577F">
        <w:rPr>
          <w:rFonts w:ascii="Arial" w:hAnsi="Arial" w:cs="Arial"/>
          <w:i/>
          <w:iCs/>
          <w:sz w:val="16"/>
          <w:szCs w:val="16"/>
          <w:lang w:val="es-ES"/>
        </w:rPr>
        <w:t>tratamiento del orden del día que se acompaña como Anexo I de este decreto.</w:t>
      </w:r>
    </w:p>
    <w:p w:rsidR="00AD4B36" w:rsidRDefault="00AD4B36" w:rsidP="008E3819">
      <w:pPr>
        <w:autoSpaceDE w:val="0"/>
        <w:autoSpaceDN w:val="0"/>
        <w:adjustRightInd w:val="0"/>
        <w:spacing w:after="0" w:line="240" w:lineRule="auto"/>
        <w:jc w:val="both"/>
        <w:rPr>
          <w:rFonts w:ascii="Arial" w:hAnsi="Arial" w:cs="Arial"/>
          <w:i/>
          <w:iCs/>
          <w:sz w:val="16"/>
          <w:szCs w:val="16"/>
          <w:lang w:val="es-ES"/>
        </w:rPr>
      </w:pPr>
    </w:p>
    <w:p w:rsidR="00663852" w:rsidRDefault="0055577F" w:rsidP="008E3819">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 xml:space="preserve">ARTÍCULO 3°.- La sesión se va a llevar a cabo a </w:t>
      </w:r>
      <w:proofErr w:type="spellStart"/>
      <w:r w:rsidRPr="0055577F">
        <w:rPr>
          <w:rFonts w:ascii="Arial" w:hAnsi="Arial" w:cs="Arial"/>
          <w:i/>
          <w:iCs/>
          <w:sz w:val="16"/>
          <w:szCs w:val="16"/>
          <w:lang w:val="es-ES"/>
        </w:rPr>
        <w:t>puer</w:t>
      </w:r>
      <w:proofErr w:type="spellEnd"/>
      <w:r w:rsidR="00A2650B">
        <w:rPr>
          <w:rFonts w:ascii="Arial" w:hAnsi="Arial" w:cs="Arial"/>
          <w:i/>
          <w:iCs/>
          <w:sz w:val="16"/>
          <w:szCs w:val="16"/>
          <w:lang w:val="es-ES"/>
        </w:rPr>
        <w:t>-</w:t>
      </w:r>
    </w:p>
    <w:p w:rsidR="0055577F" w:rsidRPr="0055577F" w:rsidRDefault="00663852" w:rsidP="008E3819">
      <w:pPr>
        <w:autoSpaceDE w:val="0"/>
        <w:autoSpaceDN w:val="0"/>
        <w:adjustRightInd w:val="0"/>
        <w:spacing w:after="0" w:line="240" w:lineRule="auto"/>
        <w:jc w:val="both"/>
        <w:rPr>
          <w:rFonts w:ascii="Arial" w:hAnsi="Arial" w:cs="Arial"/>
          <w:i/>
          <w:iCs/>
          <w:sz w:val="16"/>
          <w:szCs w:val="16"/>
          <w:lang w:val="es-ES"/>
        </w:rPr>
      </w:pPr>
      <w:r>
        <w:rPr>
          <w:rFonts w:ascii="Arial" w:hAnsi="Arial" w:cs="Arial"/>
          <w:i/>
          <w:iCs/>
          <w:sz w:val="16"/>
          <w:szCs w:val="16"/>
          <w:lang w:val="es-ES"/>
        </w:rPr>
        <w:t xml:space="preserve">                           </w:t>
      </w:r>
      <w:proofErr w:type="gramStart"/>
      <w:r w:rsidR="0055577F" w:rsidRPr="0055577F">
        <w:rPr>
          <w:rFonts w:ascii="Arial" w:hAnsi="Arial" w:cs="Arial"/>
          <w:i/>
          <w:iCs/>
          <w:sz w:val="16"/>
          <w:szCs w:val="16"/>
          <w:lang w:val="es-ES"/>
        </w:rPr>
        <w:t>tas</w:t>
      </w:r>
      <w:proofErr w:type="gramEnd"/>
      <w:r w:rsidR="0055577F" w:rsidRPr="0055577F">
        <w:rPr>
          <w:rFonts w:ascii="Arial" w:hAnsi="Arial" w:cs="Arial"/>
          <w:i/>
          <w:iCs/>
          <w:sz w:val="16"/>
          <w:szCs w:val="16"/>
          <w:lang w:val="es-ES"/>
        </w:rPr>
        <w:t xml:space="preserve"> abiertas bajo la observancia de las</w:t>
      </w:r>
      <w:r w:rsidR="008E3819">
        <w:rPr>
          <w:rFonts w:ascii="Arial" w:hAnsi="Arial" w:cs="Arial"/>
          <w:i/>
          <w:iCs/>
          <w:sz w:val="16"/>
          <w:szCs w:val="16"/>
          <w:lang w:val="es-ES"/>
        </w:rPr>
        <w:t xml:space="preserve"> </w:t>
      </w:r>
      <w:r w:rsidR="0055577F" w:rsidRPr="0055577F">
        <w:rPr>
          <w:rFonts w:ascii="Arial" w:hAnsi="Arial" w:cs="Arial"/>
          <w:i/>
          <w:iCs/>
          <w:sz w:val="16"/>
          <w:szCs w:val="16"/>
          <w:lang w:val="es-ES"/>
        </w:rPr>
        <w:t>estrictas medidas</w:t>
      </w:r>
      <w:r w:rsidR="008E3819">
        <w:rPr>
          <w:rFonts w:ascii="Arial" w:hAnsi="Arial" w:cs="Arial"/>
          <w:i/>
          <w:iCs/>
          <w:sz w:val="16"/>
          <w:szCs w:val="16"/>
          <w:lang w:val="es-ES"/>
        </w:rPr>
        <w:t xml:space="preserve"> </w:t>
      </w:r>
      <w:r w:rsidR="0055577F" w:rsidRPr="0055577F">
        <w:rPr>
          <w:rFonts w:ascii="Arial" w:hAnsi="Arial" w:cs="Arial"/>
          <w:i/>
          <w:iCs/>
          <w:sz w:val="16"/>
          <w:szCs w:val="16"/>
          <w:lang w:val="es-ES"/>
        </w:rPr>
        <w:t>preventivas de seguridad sanitaria que son determinadas por Presidencia de</w:t>
      </w:r>
    </w:p>
    <w:p w:rsidR="0055577F" w:rsidRPr="0055577F" w:rsidRDefault="0055577F" w:rsidP="008E3819">
      <w:pPr>
        <w:autoSpaceDE w:val="0"/>
        <w:autoSpaceDN w:val="0"/>
        <w:adjustRightInd w:val="0"/>
        <w:spacing w:after="0" w:line="240" w:lineRule="auto"/>
        <w:jc w:val="both"/>
        <w:rPr>
          <w:rFonts w:ascii="Arial" w:hAnsi="Arial" w:cs="Arial"/>
          <w:i/>
          <w:iCs/>
          <w:sz w:val="16"/>
          <w:szCs w:val="16"/>
          <w:lang w:val="es-ES"/>
        </w:rPr>
      </w:pPr>
      <w:r w:rsidRPr="0055577F">
        <w:rPr>
          <w:rFonts w:ascii="Arial" w:hAnsi="Arial" w:cs="Arial"/>
          <w:i/>
          <w:iCs/>
          <w:sz w:val="16"/>
          <w:szCs w:val="16"/>
          <w:lang w:val="es-ES"/>
        </w:rPr>
        <w:t>la Cámara de Diputados.</w:t>
      </w:r>
    </w:p>
    <w:p w:rsidR="00AD4B36" w:rsidRDefault="00AD4B36" w:rsidP="00AD4B36">
      <w:pPr>
        <w:spacing w:after="0" w:line="240" w:lineRule="auto"/>
        <w:jc w:val="both"/>
        <w:rPr>
          <w:rFonts w:ascii="Arial" w:hAnsi="Arial" w:cs="Arial"/>
          <w:i/>
          <w:iCs/>
          <w:sz w:val="16"/>
          <w:szCs w:val="16"/>
          <w:lang w:val="es-ES"/>
        </w:rPr>
      </w:pPr>
    </w:p>
    <w:p w:rsidR="008B62C0" w:rsidRDefault="0055577F" w:rsidP="00AD4B36">
      <w:pPr>
        <w:spacing w:after="0" w:line="240" w:lineRule="auto"/>
        <w:jc w:val="both"/>
        <w:rPr>
          <w:rFonts w:ascii="Arial" w:hAnsi="Arial" w:cs="Arial"/>
          <w:i/>
          <w:iCs/>
          <w:sz w:val="16"/>
          <w:szCs w:val="16"/>
          <w:lang w:val="es-ES"/>
        </w:rPr>
      </w:pPr>
      <w:r w:rsidRPr="0055577F">
        <w:rPr>
          <w:rFonts w:ascii="Arial" w:hAnsi="Arial" w:cs="Arial"/>
          <w:i/>
          <w:iCs/>
          <w:sz w:val="16"/>
          <w:szCs w:val="16"/>
          <w:lang w:val="es-ES"/>
        </w:rPr>
        <w:t>ARTÍCULO 4°.- Se comunique y archive.</w:t>
      </w:r>
    </w:p>
    <w:p w:rsidR="00AD4B36" w:rsidRDefault="00AD4B36" w:rsidP="00AD4B36">
      <w:pPr>
        <w:spacing w:after="0" w:line="240" w:lineRule="auto"/>
        <w:jc w:val="both"/>
        <w:rPr>
          <w:rFonts w:ascii="Arial" w:hAnsi="Arial" w:cs="Arial"/>
          <w:i/>
          <w:iCs/>
          <w:sz w:val="16"/>
          <w:szCs w:val="16"/>
        </w:rPr>
      </w:pPr>
    </w:p>
    <w:p w:rsidR="00AD4B36" w:rsidRDefault="00AD4B36" w:rsidP="00AD4B36">
      <w:pPr>
        <w:spacing w:after="0" w:line="240" w:lineRule="auto"/>
        <w:jc w:val="center"/>
        <w:rPr>
          <w:rFonts w:ascii="Arial" w:hAnsi="Arial" w:cs="Arial"/>
          <w:sz w:val="16"/>
          <w:szCs w:val="16"/>
          <w:u w:val="single"/>
        </w:rPr>
      </w:pPr>
      <w:r>
        <w:rPr>
          <w:rFonts w:ascii="Arial" w:hAnsi="Arial" w:cs="Arial"/>
          <w:sz w:val="16"/>
          <w:szCs w:val="16"/>
          <w:u w:val="single"/>
        </w:rPr>
        <w:t>ANEXO I</w:t>
      </w:r>
    </w:p>
    <w:p w:rsidR="00663852" w:rsidRDefault="00663852" w:rsidP="00AD4B36">
      <w:pPr>
        <w:spacing w:after="0" w:line="240" w:lineRule="auto"/>
        <w:jc w:val="center"/>
        <w:rPr>
          <w:rFonts w:ascii="Arial" w:hAnsi="Arial" w:cs="Arial"/>
          <w:sz w:val="16"/>
          <w:szCs w:val="16"/>
          <w:u w:val="single"/>
        </w:rPr>
      </w:pPr>
    </w:p>
    <w:p w:rsidR="00AD4B36" w:rsidRDefault="00AD4B36" w:rsidP="00AD4B36">
      <w:pPr>
        <w:spacing w:after="0" w:line="240" w:lineRule="auto"/>
        <w:jc w:val="center"/>
        <w:rPr>
          <w:rFonts w:ascii="Arial" w:hAnsi="Arial" w:cs="Arial"/>
          <w:sz w:val="16"/>
          <w:szCs w:val="16"/>
          <w:u w:val="single"/>
        </w:rPr>
      </w:pPr>
      <w:r>
        <w:rPr>
          <w:rFonts w:ascii="Arial" w:hAnsi="Arial" w:cs="Arial"/>
          <w:sz w:val="16"/>
          <w:szCs w:val="16"/>
          <w:u w:val="single"/>
        </w:rPr>
        <w:t>ORDEN DEL DIA</w:t>
      </w:r>
    </w:p>
    <w:p w:rsidR="00AD4B36" w:rsidRDefault="00AD4B36" w:rsidP="00AD4B36">
      <w:pPr>
        <w:spacing w:after="0" w:line="240" w:lineRule="auto"/>
        <w:jc w:val="center"/>
        <w:rPr>
          <w:rFonts w:ascii="Arial" w:hAnsi="Arial" w:cs="Arial"/>
          <w:sz w:val="16"/>
          <w:szCs w:val="16"/>
          <w:u w:val="single"/>
        </w:rPr>
      </w:pPr>
    </w:p>
    <w:p w:rsidR="00AD4B36" w:rsidRDefault="00AD4B36" w:rsidP="00AD4B36">
      <w:pPr>
        <w:spacing w:after="0" w:line="240" w:lineRule="auto"/>
        <w:jc w:val="center"/>
        <w:rPr>
          <w:rFonts w:ascii="Arial" w:hAnsi="Arial" w:cs="Arial"/>
          <w:sz w:val="16"/>
          <w:szCs w:val="16"/>
          <w:u w:val="single"/>
        </w:rPr>
      </w:pPr>
      <w:r>
        <w:rPr>
          <w:rFonts w:ascii="Arial" w:hAnsi="Arial" w:cs="Arial"/>
          <w:sz w:val="16"/>
          <w:szCs w:val="16"/>
          <w:u w:val="single"/>
        </w:rPr>
        <w:t>SESION ORDINARIA</w:t>
      </w:r>
    </w:p>
    <w:p w:rsidR="003B5A63" w:rsidRDefault="003B5A63" w:rsidP="003B5A63">
      <w:pPr>
        <w:spacing w:after="0" w:line="240" w:lineRule="auto"/>
        <w:rPr>
          <w:rFonts w:ascii="Arial" w:hAnsi="Arial" w:cs="Arial"/>
          <w:i/>
          <w:iCs/>
          <w:sz w:val="16"/>
          <w:szCs w:val="16"/>
        </w:rPr>
      </w:pPr>
    </w:p>
    <w:p w:rsidR="00711967" w:rsidRDefault="00711967" w:rsidP="003B5A63">
      <w:pPr>
        <w:spacing w:after="0" w:line="312" w:lineRule="auto"/>
        <w:jc w:val="both"/>
        <w:rPr>
          <w:rFonts w:ascii="Times New Roman" w:hAnsi="Times New Roman" w:cs="Times New Roman"/>
          <w:b/>
          <w:bCs/>
        </w:rPr>
      </w:pPr>
    </w:p>
    <w:p w:rsidR="003B5A63" w:rsidRDefault="003B5A63" w:rsidP="003B5A63">
      <w:pPr>
        <w:spacing w:after="0" w:line="312" w:lineRule="auto"/>
        <w:jc w:val="both"/>
        <w:rPr>
          <w:rFonts w:ascii="Times New Roman" w:hAnsi="Times New Roman" w:cs="Times New Roman"/>
          <w:sz w:val="20"/>
          <w:szCs w:val="20"/>
        </w:rPr>
      </w:pPr>
      <w:r>
        <w:rPr>
          <w:rFonts w:ascii="Times New Roman" w:hAnsi="Times New Roman" w:cs="Times New Roman"/>
          <w:b/>
          <w:bCs/>
        </w:rPr>
        <w:lastRenderedPageBreak/>
        <w:t xml:space="preserve">Sra. Monti.- </w:t>
      </w:r>
      <w:r>
        <w:rPr>
          <w:rFonts w:ascii="Times New Roman" w:hAnsi="Times New Roman" w:cs="Times New Roman"/>
          <w:sz w:val="20"/>
          <w:szCs w:val="20"/>
        </w:rPr>
        <w:t xml:space="preserve">Pido la palabra. </w:t>
      </w:r>
    </w:p>
    <w:p w:rsidR="003B5A63" w:rsidRDefault="003B5A63" w:rsidP="003B5A6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es a los fines de sol</w:t>
      </w:r>
      <w:r>
        <w:rPr>
          <w:rFonts w:ascii="Times New Roman" w:hAnsi="Times New Roman" w:cs="Times New Roman"/>
          <w:sz w:val="20"/>
          <w:szCs w:val="20"/>
        </w:rPr>
        <w:t>i</w:t>
      </w:r>
      <w:r>
        <w:rPr>
          <w:rFonts w:ascii="Times New Roman" w:hAnsi="Times New Roman" w:cs="Times New Roman"/>
          <w:sz w:val="20"/>
          <w:szCs w:val="20"/>
        </w:rPr>
        <w:t>citar la omisión de la lectura del Orden del D</w:t>
      </w:r>
      <w:r w:rsidR="004632C4">
        <w:rPr>
          <w:rFonts w:ascii="Times New Roman" w:hAnsi="Times New Roman" w:cs="Times New Roman"/>
          <w:sz w:val="20"/>
          <w:szCs w:val="20"/>
        </w:rPr>
        <w:t>í</w:t>
      </w:r>
      <w:r>
        <w:rPr>
          <w:rFonts w:ascii="Times New Roman" w:hAnsi="Times New Roman" w:cs="Times New Roman"/>
          <w:sz w:val="20"/>
          <w:szCs w:val="20"/>
        </w:rPr>
        <w:t>a, ya que todos l</w:t>
      </w:r>
      <w:r w:rsidR="004632C4">
        <w:rPr>
          <w:rFonts w:ascii="Times New Roman" w:hAnsi="Times New Roman" w:cs="Times New Roman"/>
          <w:sz w:val="20"/>
          <w:szCs w:val="20"/>
        </w:rPr>
        <w:t>o</w:t>
      </w:r>
      <w:r>
        <w:rPr>
          <w:rFonts w:ascii="Times New Roman" w:hAnsi="Times New Roman" w:cs="Times New Roman"/>
          <w:sz w:val="20"/>
          <w:szCs w:val="20"/>
        </w:rPr>
        <w:t xml:space="preserve"> tenemos en nuestra</w:t>
      </w:r>
      <w:r w:rsidR="004632C4">
        <w:rPr>
          <w:rFonts w:ascii="Times New Roman" w:hAnsi="Times New Roman" w:cs="Times New Roman"/>
          <w:sz w:val="20"/>
          <w:szCs w:val="20"/>
        </w:rPr>
        <w:t>s</w:t>
      </w:r>
      <w:r>
        <w:rPr>
          <w:rFonts w:ascii="Times New Roman" w:hAnsi="Times New Roman" w:cs="Times New Roman"/>
          <w:sz w:val="20"/>
          <w:szCs w:val="20"/>
        </w:rPr>
        <w:t xml:space="preserve"> banca</w:t>
      </w:r>
      <w:r w:rsidR="004632C4">
        <w:rPr>
          <w:rFonts w:ascii="Times New Roman" w:hAnsi="Times New Roman" w:cs="Times New Roman"/>
          <w:sz w:val="20"/>
          <w:szCs w:val="20"/>
        </w:rPr>
        <w:t>s</w:t>
      </w:r>
      <w:r>
        <w:rPr>
          <w:rFonts w:ascii="Times New Roman" w:hAnsi="Times New Roman" w:cs="Times New Roman"/>
          <w:sz w:val="20"/>
          <w:szCs w:val="20"/>
        </w:rPr>
        <w:t xml:space="preserve">. </w:t>
      </w:r>
    </w:p>
    <w:p w:rsidR="003B5A63" w:rsidRPr="003B5A63" w:rsidRDefault="003B5A63" w:rsidP="003B5A6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Es moción, señor Presidente. </w:t>
      </w:r>
    </w:p>
    <w:p w:rsidR="003B5A63" w:rsidRDefault="003B5A63" w:rsidP="003B5A63">
      <w:pPr>
        <w:spacing w:after="0" w:line="312" w:lineRule="auto"/>
        <w:jc w:val="both"/>
        <w:rPr>
          <w:rFonts w:ascii="Times New Roman" w:hAnsi="Times New Roman" w:cs="Times New Roman"/>
          <w:sz w:val="20"/>
          <w:szCs w:val="20"/>
        </w:rPr>
      </w:pPr>
      <w:r>
        <w:rPr>
          <w:rFonts w:ascii="Times New Roman" w:hAnsi="Times New Roman" w:cs="Times New Roman"/>
          <w:b/>
          <w:bCs/>
        </w:rPr>
        <w:t xml:space="preserve">Sr. Presidente (Cabello).- </w:t>
      </w:r>
      <w:r>
        <w:rPr>
          <w:rFonts w:ascii="Times New Roman" w:hAnsi="Times New Roman" w:cs="Times New Roman"/>
          <w:sz w:val="20"/>
          <w:szCs w:val="20"/>
        </w:rPr>
        <w:t>Se pone en cons</w:t>
      </w:r>
      <w:r>
        <w:rPr>
          <w:rFonts w:ascii="Times New Roman" w:hAnsi="Times New Roman" w:cs="Times New Roman"/>
          <w:sz w:val="20"/>
          <w:szCs w:val="20"/>
        </w:rPr>
        <w:t>i</w:t>
      </w:r>
      <w:r>
        <w:rPr>
          <w:rFonts w:ascii="Times New Roman" w:hAnsi="Times New Roman" w:cs="Times New Roman"/>
          <w:sz w:val="20"/>
          <w:szCs w:val="20"/>
        </w:rPr>
        <w:t>deración de los señores diputados y diputadas, la moción. Sírvanse marca</w:t>
      </w:r>
      <w:r w:rsidR="004632C4">
        <w:rPr>
          <w:rFonts w:ascii="Times New Roman" w:hAnsi="Times New Roman" w:cs="Times New Roman"/>
          <w:sz w:val="20"/>
          <w:szCs w:val="20"/>
        </w:rPr>
        <w:t>r</w:t>
      </w:r>
      <w:r>
        <w:rPr>
          <w:rFonts w:ascii="Times New Roman" w:hAnsi="Times New Roman" w:cs="Times New Roman"/>
          <w:sz w:val="20"/>
          <w:szCs w:val="20"/>
        </w:rPr>
        <w:t xml:space="preserve"> el voto.</w:t>
      </w:r>
    </w:p>
    <w:p w:rsidR="003B5A63" w:rsidRDefault="003B5A63" w:rsidP="003B5A6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Se va a votar.</w:t>
      </w:r>
    </w:p>
    <w:p w:rsidR="003B5A63" w:rsidRDefault="003B5A63" w:rsidP="003B5A63">
      <w:pPr>
        <w:spacing w:after="0" w:line="312" w:lineRule="auto"/>
        <w:ind w:firstLine="708"/>
        <w:jc w:val="both"/>
        <w:rPr>
          <w:rFonts w:ascii="Times New Roman" w:hAnsi="Times New Roman" w:cs="Times New Roman"/>
          <w:sz w:val="20"/>
          <w:szCs w:val="20"/>
        </w:rPr>
      </w:pPr>
    </w:p>
    <w:p w:rsidR="00AD4B36" w:rsidRDefault="003B5A63" w:rsidP="003B5A63">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w:t>
      </w:r>
      <w:r w:rsidR="00711967">
        <w:rPr>
          <w:rFonts w:ascii="Times New Roman" w:hAnsi="Times New Roman" w:cs="Times New Roman"/>
          <w:sz w:val="20"/>
          <w:szCs w:val="20"/>
        </w:rPr>
        <w:t>a</w:t>
      </w:r>
      <w:r>
        <w:rPr>
          <w:rFonts w:ascii="Times New Roman" w:hAnsi="Times New Roman" w:cs="Times New Roman"/>
          <w:sz w:val="20"/>
          <w:szCs w:val="20"/>
        </w:rPr>
        <w:t>–</w:t>
      </w:r>
    </w:p>
    <w:p w:rsidR="00627D1A" w:rsidRDefault="00627D1A" w:rsidP="003B5A63">
      <w:pPr>
        <w:spacing w:after="0" w:line="312" w:lineRule="auto"/>
        <w:jc w:val="center"/>
        <w:rPr>
          <w:rFonts w:ascii="Times New Roman" w:hAnsi="Times New Roman" w:cs="Times New Roman"/>
          <w:sz w:val="20"/>
          <w:szCs w:val="20"/>
        </w:rPr>
      </w:pPr>
    </w:p>
    <w:p w:rsidR="003B5A63" w:rsidRDefault="00711967" w:rsidP="00711967">
      <w:pPr>
        <w:spacing w:after="0" w:line="312" w:lineRule="auto"/>
        <w:jc w:val="both"/>
        <w:rPr>
          <w:rFonts w:ascii="Times New Roman" w:hAnsi="Times New Roman" w:cs="Times New Roman"/>
          <w:sz w:val="20"/>
          <w:szCs w:val="20"/>
        </w:rPr>
      </w:pPr>
      <w:r w:rsidRPr="003B5A63">
        <w:rPr>
          <w:rFonts w:ascii="Times New Roman" w:hAnsi="Times New Roman" w:cs="Times New Roman"/>
          <w:b/>
          <w:bCs/>
        </w:rPr>
        <w:t>Sra.</w:t>
      </w:r>
      <w:r w:rsidR="003B5A63" w:rsidRPr="003B5A63">
        <w:rPr>
          <w:rFonts w:ascii="Times New Roman" w:hAnsi="Times New Roman" w:cs="Times New Roman"/>
          <w:b/>
          <w:bCs/>
        </w:rPr>
        <w:t xml:space="preserve"> Monti.-</w:t>
      </w:r>
      <w:r w:rsidR="003B5A63" w:rsidRPr="003B5A63">
        <w:rPr>
          <w:rFonts w:ascii="Times New Roman" w:hAnsi="Times New Roman" w:cs="Times New Roman"/>
        </w:rPr>
        <w:t xml:space="preserve"> </w:t>
      </w:r>
      <w:r w:rsidR="003B5A63">
        <w:rPr>
          <w:rFonts w:ascii="Times New Roman" w:hAnsi="Times New Roman" w:cs="Times New Roman"/>
          <w:sz w:val="20"/>
          <w:szCs w:val="20"/>
        </w:rPr>
        <w:t xml:space="preserve">Señor Presidente, es a los fines de realizar una incorporación al Orden del </w:t>
      </w:r>
      <w:r>
        <w:rPr>
          <w:rFonts w:ascii="Times New Roman" w:hAnsi="Times New Roman" w:cs="Times New Roman"/>
          <w:sz w:val="20"/>
          <w:szCs w:val="20"/>
        </w:rPr>
        <w:t>Día</w:t>
      </w:r>
      <w:r w:rsidR="003B5A63">
        <w:rPr>
          <w:rFonts w:ascii="Times New Roman" w:hAnsi="Times New Roman" w:cs="Times New Roman"/>
          <w:sz w:val="20"/>
          <w:szCs w:val="20"/>
        </w:rPr>
        <w:t>, del Expediente Nº 812 del 2022,</w:t>
      </w:r>
      <w:r w:rsidR="004632C4">
        <w:rPr>
          <w:rFonts w:ascii="Times New Roman" w:hAnsi="Times New Roman" w:cs="Times New Roman"/>
          <w:sz w:val="20"/>
          <w:szCs w:val="20"/>
        </w:rPr>
        <w:t xml:space="preserve"> </w:t>
      </w:r>
      <w:r w:rsidR="003B5A63">
        <w:rPr>
          <w:rFonts w:ascii="Times New Roman" w:hAnsi="Times New Roman" w:cs="Times New Roman"/>
          <w:sz w:val="20"/>
          <w:szCs w:val="20"/>
        </w:rPr>
        <w:t>inicia</w:t>
      </w:r>
      <w:r w:rsidR="004632C4">
        <w:rPr>
          <w:rFonts w:ascii="Times New Roman" w:hAnsi="Times New Roman" w:cs="Times New Roman"/>
          <w:sz w:val="20"/>
          <w:szCs w:val="20"/>
        </w:rPr>
        <w:t>do</w:t>
      </w:r>
      <w:r w:rsidR="003B5A63">
        <w:rPr>
          <w:rFonts w:ascii="Times New Roman" w:hAnsi="Times New Roman" w:cs="Times New Roman"/>
          <w:sz w:val="20"/>
          <w:szCs w:val="20"/>
        </w:rPr>
        <w:t xml:space="preserve"> </w:t>
      </w:r>
      <w:r>
        <w:rPr>
          <w:rFonts w:ascii="Times New Roman" w:hAnsi="Times New Roman" w:cs="Times New Roman"/>
          <w:sz w:val="20"/>
          <w:szCs w:val="20"/>
        </w:rPr>
        <w:t xml:space="preserve">por </w:t>
      </w:r>
      <w:r w:rsidR="003B5A63">
        <w:rPr>
          <w:rFonts w:ascii="Times New Roman" w:hAnsi="Times New Roman" w:cs="Times New Roman"/>
          <w:sz w:val="20"/>
          <w:szCs w:val="20"/>
        </w:rPr>
        <w:t>el Tribunal de Cuentas de la Provincia de San Juan, para presentar la Rendición de Cuentas del Eje</w:t>
      </w:r>
      <w:r w:rsidR="003B5A63">
        <w:rPr>
          <w:rFonts w:ascii="Times New Roman" w:hAnsi="Times New Roman" w:cs="Times New Roman"/>
          <w:sz w:val="20"/>
          <w:szCs w:val="20"/>
        </w:rPr>
        <w:t>r</w:t>
      </w:r>
      <w:r w:rsidR="003B5A63">
        <w:rPr>
          <w:rFonts w:ascii="Times New Roman" w:hAnsi="Times New Roman" w:cs="Times New Roman"/>
          <w:sz w:val="20"/>
          <w:szCs w:val="20"/>
        </w:rPr>
        <w:t xml:space="preserve">cicio 2021, </w:t>
      </w:r>
      <w:r>
        <w:rPr>
          <w:rFonts w:ascii="Times New Roman" w:hAnsi="Times New Roman" w:cs="Times New Roman"/>
          <w:sz w:val="20"/>
          <w:szCs w:val="20"/>
        </w:rPr>
        <w:t xml:space="preserve">y </w:t>
      </w:r>
      <w:r w:rsidR="003B5A63">
        <w:rPr>
          <w:rFonts w:ascii="Times New Roman" w:hAnsi="Times New Roman" w:cs="Times New Roman"/>
          <w:sz w:val="20"/>
          <w:szCs w:val="20"/>
        </w:rPr>
        <w:t>para que sea girado a las Comisi</w:t>
      </w:r>
      <w:r w:rsidR="003B5A63">
        <w:rPr>
          <w:rFonts w:ascii="Times New Roman" w:hAnsi="Times New Roman" w:cs="Times New Roman"/>
          <w:sz w:val="20"/>
          <w:szCs w:val="20"/>
        </w:rPr>
        <w:t>o</w:t>
      </w:r>
      <w:r w:rsidR="003B5A63">
        <w:rPr>
          <w:rFonts w:ascii="Times New Roman" w:hAnsi="Times New Roman" w:cs="Times New Roman"/>
          <w:sz w:val="20"/>
          <w:szCs w:val="20"/>
        </w:rPr>
        <w:t>nes de Hacienda y Presupuesto.</w:t>
      </w:r>
    </w:p>
    <w:p w:rsidR="003B5A63" w:rsidRPr="003B5A63" w:rsidRDefault="003B5A63" w:rsidP="00711967">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moción.</w:t>
      </w:r>
    </w:p>
    <w:p w:rsidR="00EA7583" w:rsidRDefault="00EA7583" w:rsidP="00EA7583">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Cabello</w:t>
      </w:r>
      <w:r w:rsidRPr="00123F41">
        <w:rPr>
          <w:rFonts w:ascii="Times New Roman" w:hAnsi="Times New Roman"/>
          <w:b/>
        </w:rPr>
        <w:t xml:space="preserve">).- </w:t>
      </w:r>
      <w:r w:rsidRPr="00A3255A">
        <w:rPr>
          <w:rFonts w:ascii="Times New Roman" w:hAnsi="Times New Roman"/>
          <w:bCs/>
          <w:sz w:val="20"/>
          <w:szCs w:val="20"/>
        </w:rPr>
        <w:t>¿Les parece que hagamos todas las incorporaciones</w:t>
      </w:r>
      <w:r>
        <w:rPr>
          <w:rFonts w:ascii="Times New Roman" w:hAnsi="Times New Roman"/>
          <w:bCs/>
          <w:sz w:val="20"/>
          <w:szCs w:val="20"/>
        </w:rPr>
        <w:t xml:space="preserve"> y después votemos todo al final</w:t>
      </w:r>
      <w:r w:rsidRPr="00A3255A">
        <w:rPr>
          <w:rFonts w:ascii="Times New Roman" w:hAnsi="Times New Roman"/>
          <w:bCs/>
          <w:sz w:val="20"/>
          <w:szCs w:val="20"/>
        </w:rPr>
        <w:t>?</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center"/>
        <w:rPr>
          <w:rFonts w:ascii="Times New Roman" w:hAnsi="Times New Roman"/>
          <w:bCs/>
          <w:sz w:val="20"/>
          <w:szCs w:val="20"/>
        </w:rPr>
      </w:pPr>
      <w:r>
        <w:rPr>
          <w:rFonts w:ascii="Times New Roman" w:hAnsi="Times New Roman"/>
          <w:bCs/>
          <w:sz w:val="20"/>
          <w:szCs w:val="20"/>
        </w:rPr>
        <w:t>-Asentimiento-</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Continúa en el uso de la palabra, señora diputada Monti.</w:t>
      </w:r>
    </w:p>
    <w:p w:rsidR="00EA7583" w:rsidRDefault="00EA7583" w:rsidP="00EA7583">
      <w:pPr>
        <w:spacing w:after="0" w:line="312" w:lineRule="auto"/>
        <w:jc w:val="both"/>
        <w:rPr>
          <w:rFonts w:ascii="Times New Roman" w:hAnsi="Times New Roman"/>
          <w:sz w:val="20"/>
        </w:rPr>
      </w:pPr>
      <w:r w:rsidRPr="00123F41">
        <w:rPr>
          <w:rFonts w:ascii="Times New Roman" w:hAnsi="Times New Roman"/>
          <w:b/>
        </w:rPr>
        <w:t>Sr</w:t>
      </w:r>
      <w:r>
        <w:rPr>
          <w:rFonts w:ascii="Times New Roman" w:hAnsi="Times New Roman"/>
          <w:b/>
        </w:rPr>
        <w:t>a</w:t>
      </w:r>
      <w:r w:rsidRPr="00123F41">
        <w:rPr>
          <w:rFonts w:ascii="Times New Roman" w:hAnsi="Times New Roman"/>
          <w:b/>
        </w:rPr>
        <w:t>.</w:t>
      </w:r>
      <w:r>
        <w:rPr>
          <w:rFonts w:ascii="Times New Roman" w:hAnsi="Times New Roman"/>
          <w:b/>
        </w:rPr>
        <w:t xml:space="preserve"> Monti</w:t>
      </w:r>
      <w:r w:rsidRPr="00123F41">
        <w:rPr>
          <w:rFonts w:ascii="Times New Roman" w:hAnsi="Times New Roman"/>
          <w:b/>
        </w:rPr>
        <w:t xml:space="preserve">.- </w:t>
      </w:r>
      <w:r>
        <w:rPr>
          <w:rFonts w:ascii="Times New Roman" w:hAnsi="Times New Roman"/>
          <w:sz w:val="20"/>
        </w:rPr>
        <w:t>Gracias, s</w:t>
      </w:r>
      <w:r w:rsidRPr="00123F41">
        <w:rPr>
          <w:rFonts w:ascii="Times New Roman" w:hAnsi="Times New Roman"/>
          <w:sz w:val="20"/>
        </w:rPr>
        <w:t>eñor Presidente</w:t>
      </w:r>
      <w:r>
        <w:rPr>
          <w:rFonts w:ascii="Times New Roman" w:hAnsi="Times New Roman"/>
          <w:sz w:val="20"/>
        </w:rPr>
        <w:t xml:space="preserve">. </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 xml:space="preserve">Por último, solicitar una alteración del Orden del Día, solicitando que el Asunto </w:t>
      </w:r>
      <w:r w:rsidR="00711967">
        <w:rPr>
          <w:rFonts w:ascii="Times New Roman" w:hAnsi="Times New Roman"/>
          <w:sz w:val="20"/>
        </w:rPr>
        <w:t>II</w:t>
      </w:r>
      <w:r>
        <w:rPr>
          <w:rFonts w:ascii="Times New Roman" w:hAnsi="Times New Roman"/>
          <w:sz w:val="20"/>
        </w:rPr>
        <w:t xml:space="preserve"> de Despachos de Comisión, Expediente 2595, sea devuelto a Comisiones, dado que el mismo trata del Código Procesal Laboral de la Provincia de San Juan, que hace remisiones al Código Proc</w:t>
      </w:r>
      <w:r>
        <w:rPr>
          <w:rFonts w:ascii="Times New Roman" w:hAnsi="Times New Roman"/>
          <w:sz w:val="20"/>
        </w:rPr>
        <w:t>e</w:t>
      </w:r>
      <w:r>
        <w:rPr>
          <w:rFonts w:ascii="Times New Roman" w:hAnsi="Times New Roman"/>
          <w:sz w:val="20"/>
        </w:rPr>
        <w:t>sal Civil, el que también estamos analizando en las Comisiones de Justicia y Legislación, y nos parece pertinente que estos dos Códigos puedan salir al mismo tiempo, ya que éste contiene rem</w:t>
      </w:r>
      <w:r>
        <w:rPr>
          <w:rFonts w:ascii="Times New Roman" w:hAnsi="Times New Roman"/>
          <w:sz w:val="20"/>
        </w:rPr>
        <w:t>i</w:t>
      </w:r>
      <w:r>
        <w:rPr>
          <w:rFonts w:ascii="Times New Roman" w:hAnsi="Times New Roman"/>
          <w:sz w:val="20"/>
        </w:rPr>
        <w:t>siones al Código Procesal Civil.</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Es moción, para que sea devuelto a C</w:t>
      </w:r>
      <w:r>
        <w:rPr>
          <w:rFonts w:ascii="Times New Roman" w:hAnsi="Times New Roman"/>
          <w:sz w:val="20"/>
        </w:rPr>
        <w:t>o</w:t>
      </w:r>
      <w:r>
        <w:rPr>
          <w:rFonts w:ascii="Times New Roman" w:hAnsi="Times New Roman"/>
          <w:sz w:val="20"/>
        </w:rPr>
        <w:t>misión, señor Presidente.</w:t>
      </w:r>
    </w:p>
    <w:p w:rsidR="00EA7583" w:rsidRDefault="00EA7583" w:rsidP="00EA7583">
      <w:pPr>
        <w:spacing w:after="0" w:line="312" w:lineRule="auto"/>
        <w:jc w:val="both"/>
        <w:rPr>
          <w:rFonts w:ascii="Times New Roman" w:hAnsi="Times New Roman"/>
          <w:bCs/>
          <w:sz w:val="20"/>
          <w:szCs w:val="20"/>
        </w:rPr>
      </w:pPr>
      <w:r w:rsidRPr="00123F41">
        <w:rPr>
          <w:rFonts w:ascii="Times New Roman" w:hAnsi="Times New Roman"/>
          <w:b/>
        </w:rPr>
        <w:t>Sr. Presidente (</w:t>
      </w:r>
      <w:r>
        <w:rPr>
          <w:rFonts w:ascii="Times New Roman" w:hAnsi="Times New Roman"/>
          <w:b/>
        </w:rPr>
        <w:t>Cabello</w:t>
      </w:r>
      <w:r w:rsidRPr="00123F41">
        <w:rPr>
          <w:rFonts w:ascii="Times New Roman" w:hAnsi="Times New Roman"/>
          <w:b/>
        </w:rPr>
        <w:t xml:space="preserve">).- </w:t>
      </w:r>
      <w:r>
        <w:rPr>
          <w:rFonts w:ascii="Times New Roman" w:hAnsi="Times New Roman"/>
          <w:bCs/>
          <w:sz w:val="20"/>
          <w:szCs w:val="20"/>
        </w:rPr>
        <w:t>Es necesario el apoyo de dos diputados.</w:t>
      </w:r>
    </w:p>
    <w:p w:rsidR="005447A9" w:rsidRDefault="005447A9"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center"/>
        <w:rPr>
          <w:rFonts w:ascii="Times New Roman" w:hAnsi="Times New Roman"/>
          <w:bCs/>
          <w:sz w:val="20"/>
          <w:szCs w:val="20"/>
        </w:rPr>
      </w:pPr>
      <w:r>
        <w:rPr>
          <w:rFonts w:ascii="Times New Roman" w:hAnsi="Times New Roman"/>
          <w:bCs/>
          <w:sz w:val="20"/>
          <w:szCs w:val="20"/>
        </w:rPr>
        <w:t>-Apoyo de los señores legisladores-</w:t>
      </w: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lastRenderedPageBreak/>
        <w:tab/>
        <w:t>Si ningún señor diputado va a hacer alguna alteración al Orden del Día, se pone en consideración el mismo, con las modificaciones propuestas.</w:t>
      </w: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center"/>
        <w:rPr>
          <w:rFonts w:ascii="Times New Roman" w:hAnsi="Times New Roman"/>
          <w:bCs/>
          <w:sz w:val="20"/>
          <w:szCs w:val="20"/>
        </w:rPr>
      </w:pPr>
      <w:r>
        <w:rPr>
          <w:rFonts w:ascii="Times New Roman" w:hAnsi="Times New Roman"/>
          <w:bCs/>
          <w:sz w:val="20"/>
          <w:szCs w:val="20"/>
        </w:rPr>
        <w:t>-Se vota y es aprobado-</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 xml:space="preserve">Pasamos a considerar el Punto 1 del Orden del Día. Está en consideración la </w:t>
      </w:r>
      <w:r w:rsidR="00711967">
        <w:rPr>
          <w:rFonts w:ascii="Times New Roman" w:hAnsi="Times New Roman"/>
          <w:bCs/>
          <w:sz w:val="20"/>
          <w:szCs w:val="20"/>
        </w:rPr>
        <w:t>V</w:t>
      </w:r>
      <w:r>
        <w:rPr>
          <w:rFonts w:ascii="Times New Roman" w:hAnsi="Times New Roman"/>
          <w:bCs/>
          <w:sz w:val="20"/>
          <w:szCs w:val="20"/>
        </w:rPr>
        <w:t xml:space="preserve">ersión </w:t>
      </w:r>
      <w:r w:rsidR="00711967">
        <w:rPr>
          <w:rFonts w:ascii="Times New Roman" w:hAnsi="Times New Roman"/>
          <w:bCs/>
          <w:sz w:val="20"/>
          <w:szCs w:val="20"/>
        </w:rPr>
        <w:t>T</w:t>
      </w:r>
      <w:r>
        <w:rPr>
          <w:rFonts w:ascii="Times New Roman" w:hAnsi="Times New Roman"/>
          <w:bCs/>
          <w:sz w:val="20"/>
          <w:szCs w:val="20"/>
        </w:rPr>
        <w:t>aquigráfica de la Primera Sesión Ordinaria, llevada a cabo el 1 de abril del corriente año.</w:t>
      </w: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Se va a votar.</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center"/>
        <w:rPr>
          <w:rFonts w:ascii="Times New Roman" w:hAnsi="Times New Roman"/>
          <w:bCs/>
          <w:sz w:val="20"/>
          <w:szCs w:val="20"/>
        </w:rPr>
      </w:pPr>
      <w:r>
        <w:rPr>
          <w:rFonts w:ascii="Times New Roman" w:hAnsi="Times New Roman"/>
          <w:bCs/>
          <w:sz w:val="20"/>
          <w:szCs w:val="20"/>
        </w:rPr>
        <w:t>-Se vota y es aprobada-</w:t>
      </w:r>
    </w:p>
    <w:p w:rsidR="00EA7583" w:rsidRDefault="00EA7583" w:rsidP="00EA7583">
      <w:pPr>
        <w:spacing w:after="0" w:line="312" w:lineRule="auto"/>
        <w:jc w:val="both"/>
        <w:rPr>
          <w:rFonts w:ascii="Times New Roman" w:hAnsi="Times New Roman"/>
          <w:bCs/>
          <w:sz w:val="20"/>
          <w:szCs w:val="20"/>
        </w:rPr>
      </w:pP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Pasamos a considerar el Asunto I, de Despachos de Comisión.</w:t>
      </w:r>
    </w:p>
    <w:p w:rsidR="00EA7583" w:rsidRDefault="00EA7583" w:rsidP="00EA7583">
      <w:pPr>
        <w:spacing w:after="0" w:line="312" w:lineRule="auto"/>
        <w:jc w:val="both"/>
        <w:rPr>
          <w:rFonts w:ascii="Times New Roman" w:hAnsi="Times New Roman"/>
          <w:bCs/>
          <w:sz w:val="20"/>
          <w:szCs w:val="20"/>
        </w:rPr>
      </w:pPr>
      <w:r>
        <w:rPr>
          <w:rFonts w:ascii="Times New Roman" w:hAnsi="Times New Roman"/>
          <w:b/>
          <w:bCs/>
          <w:szCs w:val="20"/>
        </w:rPr>
        <w:t xml:space="preserve">Sr. Carrión.- </w:t>
      </w:r>
      <w:r>
        <w:rPr>
          <w:rFonts w:ascii="Times New Roman" w:hAnsi="Times New Roman"/>
          <w:bCs/>
          <w:sz w:val="20"/>
          <w:szCs w:val="20"/>
        </w:rPr>
        <w:t>Pido la palabra.</w:t>
      </w:r>
    </w:p>
    <w:p w:rsidR="00EA7583" w:rsidRDefault="00EA7583" w:rsidP="00EA7583">
      <w:pPr>
        <w:spacing w:after="0" w:line="312" w:lineRule="auto"/>
        <w:jc w:val="both"/>
        <w:rPr>
          <w:rFonts w:ascii="Times New Roman" w:hAnsi="Times New Roman"/>
          <w:bCs/>
          <w:sz w:val="20"/>
          <w:szCs w:val="20"/>
        </w:rPr>
      </w:pPr>
      <w:r>
        <w:rPr>
          <w:rFonts w:ascii="Times New Roman" w:hAnsi="Times New Roman"/>
          <w:bCs/>
          <w:sz w:val="20"/>
          <w:szCs w:val="20"/>
        </w:rPr>
        <w:tab/>
        <w:t>Señor Presidente, para referirme al E</w:t>
      </w:r>
      <w:r>
        <w:rPr>
          <w:rFonts w:ascii="Times New Roman" w:hAnsi="Times New Roman"/>
          <w:bCs/>
          <w:sz w:val="20"/>
          <w:szCs w:val="20"/>
        </w:rPr>
        <w:t>x</w:t>
      </w:r>
      <w:r>
        <w:rPr>
          <w:rFonts w:ascii="Times New Roman" w:hAnsi="Times New Roman"/>
          <w:bCs/>
          <w:sz w:val="20"/>
          <w:szCs w:val="20"/>
        </w:rPr>
        <w:t>pediente 407, en el marco de la Ley 2329-P-2021,</w:t>
      </w:r>
      <w:r w:rsidR="00711967">
        <w:rPr>
          <w:rFonts w:ascii="Times New Roman" w:hAnsi="Times New Roman"/>
          <w:bCs/>
          <w:sz w:val="20"/>
          <w:szCs w:val="20"/>
        </w:rPr>
        <w:t xml:space="preserve"> por </w:t>
      </w:r>
      <w:r>
        <w:rPr>
          <w:rFonts w:ascii="Times New Roman" w:hAnsi="Times New Roman"/>
          <w:bCs/>
          <w:sz w:val="20"/>
          <w:szCs w:val="20"/>
        </w:rPr>
        <w:t>la que fue declarado el año 2022, en conmemoración de los cuarenta años de la gesta de Malvinas.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Por ese motivo a raíz del trabajo que h</w:t>
      </w:r>
      <w:r>
        <w:rPr>
          <w:rFonts w:ascii="Times New Roman" w:hAnsi="Times New Roman"/>
          <w:bCs/>
          <w:sz w:val="20"/>
          <w:szCs w:val="20"/>
        </w:rPr>
        <w:t>i</w:t>
      </w:r>
      <w:r>
        <w:rPr>
          <w:rFonts w:ascii="Times New Roman" w:hAnsi="Times New Roman"/>
          <w:bCs/>
          <w:sz w:val="20"/>
          <w:szCs w:val="20"/>
        </w:rPr>
        <w:t>zo la Comisión del Ministerio de Gobierno, a través de la Secretaría de Asuntos Institucion</w:t>
      </w:r>
      <w:r>
        <w:rPr>
          <w:rFonts w:ascii="Times New Roman" w:hAnsi="Times New Roman"/>
          <w:bCs/>
          <w:sz w:val="20"/>
          <w:szCs w:val="20"/>
        </w:rPr>
        <w:t>a</w:t>
      </w:r>
      <w:r>
        <w:rPr>
          <w:rFonts w:ascii="Times New Roman" w:hAnsi="Times New Roman"/>
          <w:bCs/>
          <w:sz w:val="20"/>
          <w:szCs w:val="20"/>
        </w:rPr>
        <w:t>les, y de la Dirección de ONG y Culto, donde participé, junto a los diputados Platero y Esteve, representando a la Cámara.</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Tras escuchar los testimonios de fam</w:t>
      </w:r>
      <w:r>
        <w:rPr>
          <w:rFonts w:ascii="Times New Roman" w:hAnsi="Times New Roman"/>
          <w:bCs/>
          <w:sz w:val="20"/>
          <w:szCs w:val="20"/>
        </w:rPr>
        <w:t>i</w:t>
      </w:r>
      <w:r>
        <w:rPr>
          <w:rFonts w:ascii="Times New Roman" w:hAnsi="Times New Roman"/>
          <w:bCs/>
          <w:sz w:val="20"/>
          <w:szCs w:val="20"/>
        </w:rPr>
        <w:t xml:space="preserve">liares y veteranos, se </w:t>
      </w:r>
      <w:r w:rsidR="00711967">
        <w:rPr>
          <w:rFonts w:ascii="Times New Roman" w:hAnsi="Times New Roman"/>
          <w:bCs/>
          <w:sz w:val="20"/>
          <w:szCs w:val="20"/>
        </w:rPr>
        <w:t>vio</w:t>
      </w:r>
      <w:r>
        <w:rPr>
          <w:rFonts w:ascii="Times New Roman" w:hAnsi="Times New Roman"/>
          <w:bCs/>
          <w:sz w:val="20"/>
          <w:szCs w:val="20"/>
        </w:rPr>
        <w:t xml:space="preserve"> la necesidad de poder presentar este Proyecto de Ley para declarar el día 2 de mayo, como Día Provincial del Buque ARA-General Belgrano.</w:t>
      </w:r>
    </w:p>
    <w:p w:rsidR="00EA7583" w:rsidRDefault="00711967"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Este es</w:t>
      </w:r>
      <w:r w:rsidR="00EA7583">
        <w:rPr>
          <w:rFonts w:ascii="Times New Roman" w:hAnsi="Times New Roman"/>
          <w:bCs/>
          <w:sz w:val="20"/>
          <w:szCs w:val="20"/>
        </w:rPr>
        <w:t xml:space="preserve"> un Proyecto que </w:t>
      </w:r>
      <w:r>
        <w:rPr>
          <w:rFonts w:ascii="Times New Roman" w:hAnsi="Times New Roman"/>
          <w:bCs/>
          <w:sz w:val="20"/>
          <w:szCs w:val="20"/>
        </w:rPr>
        <w:t>toca</w:t>
      </w:r>
      <w:r w:rsidR="00EA7583">
        <w:rPr>
          <w:rFonts w:ascii="Times New Roman" w:hAnsi="Times New Roman"/>
          <w:bCs/>
          <w:sz w:val="20"/>
          <w:szCs w:val="20"/>
        </w:rPr>
        <w:t xml:space="preserve"> en profu</w:t>
      </w:r>
      <w:r w:rsidR="00EA7583">
        <w:rPr>
          <w:rFonts w:ascii="Times New Roman" w:hAnsi="Times New Roman"/>
          <w:bCs/>
          <w:sz w:val="20"/>
          <w:szCs w:val="20"/>
        </w:rPr>
        <w:t>n</w:t>
      </w:r>
      <w:r w:rsidR="00EA7583">
        <w:rPr>
          <w:rFonts w:ascii="Times New Roman" w:hAnsi="Times New Roman"/>
          <w:bCs/>
          <w:sz w:val="20"/>
          <w:szCs w:val="20"/>
        </w:rPr>
        <w:t>didad lo que es el sentimiento de los familiares, en este hecho que es muy importante y caro para los sentimientos de los argentinos.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Esto se hace en reconocimiento a 323 fallecidos en el </w:t>
      </w:r>
      <w:r w:rsidR="00462359">
        <w:rPr>
          <w:rFonts w:ascii="Times New Roman" w:hAnsi="Times New Roman"/>
          <w:bCs/>
          <w:sz w:val="20"/>
          <w:szCs w:val="20"/>
        </w:rPr>
        <w:t>B</w:t>
      </w:r>
      <w:r>
        <w:rPr>
          <w:rFonts w:ascii="Times New Roman" w:hAnsi="Times New Roman"/>
          <w:bCs/>
          <w:sz w:val="20"/>
          <w:szCs w:val="20"/>
        </w:rPr>
        <w:t>uque General</w:t>
      </w:r>
      <w:r w:rsidR="00462359">
        <w:rPr>
          <w:rFonts w:ascii="Times New Roman" w:hAnsi="Times New Roman"/>
          <w:bCs/>
          <w:sz w:val="20"/>
          <w:szCs w:val="20"/>
        </w:rPr>
        <w:t xml:space="preserve"> Belgrano, y en especial a los 23</w:t>
      </w:r>
      <w:r>
        <w:rPr>
          <w:rFonts w:ascii="Times New Roman" w:hAnsi="Times New Roman"/>
          <w:bCs/>
          <w:sz w:val="20"/>
          <w:szCs w:val="20"/>
        </w:rPr>
        <w:t xml:space="preserve"> sanjuaninos que allí se enco</w:t>
      </w:r>
      <w:r>
        <w:rPr>
          <w:rFonts w:ascii="Times New Roman" w:hAnsi="Times New Roman"/>
          <w:bCs/>
          <w:sz w:val="20"/>
          <w:szCs w:val="20"/>
        </w:rPr>
        <w:t>n</w:t>
      </w:r>
      <w:r>
        <w:rPr>
          <w:rFonts w:ascii="Times New Roman" w:hAnsi="Times New Roman"/>
          <w:bCs/>
          <w:sz w:val="20"/>
          <w:szCs w:val="20"/>
        </w:rPr>
        <w:t>traban.</w:t>
      </w:r>
    </w:p>
    <w:p w:rsidR="00EA7583" w:rsidRPr="00912739"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Por eso es que remarco, que es un día muy caro para el sentimiento de los argentinos, por eso considero que es un homenaje que les </w:t>
      </w:r>
      <w:r>
        <w:rPr>
          <w:rFonts w:ascii="Times New Roman" w:hAnsi="Times New Roman"/>
          <w:bCs/>
          <w:sz w:val="20"/>
          <w:szCs w:val="20"/>
        </w:rPr>
        <w:lastRenderedPageBreak/>
        <w:t xml:space="preserve">debemos a los 23 sanjuaninos que fallecieron en el </w:t>
      </w:r>
      <w:r w:rsidR="00462359">
        <w:rPr>
          <w:rFonts w:ascii="Times New Roman" w:hAnsi="Times New Roman"/>
          <w:bCs/>
          <w:sz w:val="20"/>
          <w:szCs w:val="20"/>
        </w:rPr>
        <w:t>B</w:t>
      </w:r>
      <w:r>
        <w:rPr>
          <w:rFonts w:ascii="Times New Roman" w:hAnsi="Times New Roman"/>
          <w:bCs/>
          <w:sz w:val="20"/>
          <w:szCs w:val="20"/>
        </w:rPr>
        <w:t>uque General Belgrano.</w:t>
      </w:r>
    </w:p>
    <w:p w:rsidR="00EA7583" w:rsidRPr="00503625" w:rsidRDefault="00EA7583" w:rsidP="00EA7583">
      <w:pPr>
        <w:spacing w:after="0" w:line="312" w:lineRule="auto"/>
        <w:jc w:val="both"/>
        <w:rPr>
          <w:rFonts w:ascii="Times New Roman" w:hAnsi="Times New Roman"/>
          <w:sz w:val="20"/>
          <w:szCs w:val="20"/>
        </w:rPr>
      </w:pPr>
      <w:r>
        <w:tab/>
      </w:r>
      <w:r w:rsidRPr="00503625">
        <w:rPr>
          <w:rFonts w:ascii="Times New Roman" w:hAnsi="Times New Roman"/>
          <w:sz w:val="20"/>
          <w:szCs w:val="20"/>
        </w:rPr>
        <w:t xml:space="preserve">El </w:t>
      </w:r>
      <w:r w:rsidR="00462359">
        <w:rPr>
          <w:rFonts w:ascii="Times New Roman" w:hAnsi="Times New Roman"/>
          <w:sz w:val="20"/>
          <w:szCs w:val="20"/>
        </w:rPr>
        <w:t>B</w:t>
      </w:r>
      <w:r w:rsidRPr="00503625">
        <w:rPr>
          <w:rFonts w:ascii="Times New Roman" w:hAnsi="Times New Roman"/>
          <w:sz w:val="20"/>
          <w:szCs w:val="20"/>
        </w:rPr>
        <w:t xml:space="preserve">uque General Belgrano, partió el 16 de </w:t>
      </w:r>
      <w:r>
        <w:rPr>
          <w:rFonts w:ascii="Times New Roman" w:hAnsi="Times New Roman"/>
          <w:sz w:val="20"/>
          <w:szCs w:val="20"/>
        </w:rPr>
        <w:t>a</w:t>
      </w:r>
      <w:r w:rsidRPr="00503625">
        <w:rPr>
          <w:rFonts w:ascii="Times New Roman" w:hAnsi="Times New Roman"/>
          <w:sz w:val="20"/>
          <w:szCs w:val="20"/>
        </w:rPr>
        <w:t>bril del Puerto General Belgrano</w:t>
      </w:r>
      <w:r>
        <w:rPr>
          <w:rFonts w:ascii="Times New Roman" w:hAnsi="Times New Roman"/>
          <w:sz w:val="20"/>
          <w:szCs w:val="20"/>
        </w:rPr>
        <w:t xml:space="preserve"> y</w:t>
      </w:r>
      <w:r w:rsidRPr="00503625">
        <w:rPr>
          <w:rFonts w:ascii="Times New Roman" w:hAnsi="Times New Roman"/>
          <w:sz w:val="20"/>
          <w:szCs w:val="20"/>
        </w:rPr>
        <w:t xml:space="preserve"> el día 2 de </w:t>
      </w:r>
      <w:r>
        <w:rPr>
          <w:rFonts w:ascii="Times New Roman" w:hAnsi="Times New Roman"/>
          <w:sz w:val="20"/>
          <w:szCs w:val="20"/>
        </w:rPr>
        <w:t>M</w:t>
      </w:r>
      <w:r w:rsidRPr="00503625">
        <w:rPr>
          <w:rFonts w:ascii="Times New Roman" w:hAnsi="Times New Roman"/>
          <w:sz w:val="20"/>
          <w:szCs w:val="20"/>
        </w:rPr>
        <w:t>ayo a las cuatro de la tarde, fue bombardeado</w:t>
      </w:r>
      <w:r>
        <w:rPr>
          <w:rFonts w:ascii="Times New Roman" w:hAnsi="Times New Roman"/>
          <w:sz w:val="20"/>
          <w:szCs w:val="20"/>
        </w:rPr>
        <w:t>. A</w:t>
      </w:r>
      <w:r w:rsidRPr="00503625">
        <w:rPr>
          <w:rFonts w:ascii="Times New Roman" w:hAnsi="Times New Roman"/>
          <w:sz w:val="20"/>
          <w:szCs w:val="20"/>
        </w:rPr>
        <w:t xml:space="preserve"> las cinco de la tarde se produjo el hundimie</w:t>
      </w:r>
      <w:r w:rsidRPr="00503625">
        <w:rPr>
          <w:rFonts w:ascii="Times New Roman" w:hAnsi="Times New Roman"/>
          <w:sz w:val="20"/>
          <w:szCs w:val="20"/>
        </w:rPr>
        <w:t>n</w:t>
      </w:r>
      <w:r w:rsidRPr="00503625">
        <w:rPr>
          <w:rFonts w:ascii="Times New Roman" w:hAnsi="Times New Roman"/>
          <w:sz w:val="20"/>
          <w:szCs w:val="20"/>
        </w:rPr>
        <w:t>to, donde fallecieron los trescientos veintitrés tripulantes.</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r>
      <w:r>
        <w:rPr>
          <w:rFonts w:ascii="Times New Roman" w:hAnsi="Times New Roman"/>
          <w:sz w:val="20"/>
          <w:szCs w:val="20"/>
        </w:rPr>
        <w:t>A</w:t>
      </w:r>
      <w:r w:rsidRPr="00503625">
        <w:rPr>
          <w:rFonts w:ascii="Times New Roman" w:hAnsi="Times New Roman"/>
          <w:sz w:val="20"/>
          <w:szCs w:val="20"/>
        </w:rPr>
        <w:t>hora nos toca conmemorar o poner en valor a los veintiún sanjuaninos.</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Esto está considerado por algunos hist</w:t>
      </w:r>
      <w:r w:rsidRPr="00503625">
        <w:rPr>
          <w:rFonts w:ascii="Times New Roman" w:hAnsi="Times New Roman"/>
          <w:sz w:val="20"/>
          <w:szCs w:val="20"/>
        </w:rPr>
        <w:t>o</w:t>
      </w:r>
      <w:r w:rsidRPr="00503625">
        <w:rPr>
          <w:rFonts w:ascii="Times New Roman" w:hAnsi="Times New Roman"/>
          <w:sz w:val="20"/>
          <w:szCs w:val="20"/>
        </w:rPr>
        <w:t>riadores</w:t>
      </w:r>
      <w:r>
        <w:rPr>
          <w:rFonts w:ascii="Times New Roman" w:hAnsi="Times New Roman"/>
          <w:sz w:val="20"/>
          <w:szCs w:val="20"/>
        </w:rPr>
        <w:t>,</w:t>
      </w:r>
      <w:r w:rsidRPr="00503625">
        <w:rPr>
          <w:rFonts w:ascii="Times New Roman" w:hAnsi="Times New Roman"/>
          <w:sz w:val="20"/>
          <w:szCs w:val="20"/>
        </w:rPr>
        <w:t xml:space="preserve"> como algo trágico que pasó en la </w:t>
      </w:r>
      <w:r>
        <w:rPr>
          <w:rFonts w:ascii="Times New Roman" w:hAnsi="Times New Roman"/>
          <w:sz w:val="20"/>
          <w:szCs w:val="20"/>
        </w:rPr>
        <w:t>G</w:t>
      </w:r>
      <w:r w:rsidRPr="00503625">
        <w:rPr>
          <w:rFonts w:ascii="Times New Roman" w:hAnsi="Times New Roman"/>
          <w:sz w:val="20"/>
          <w:szCs w:val="20"/>
        </w:rPr>
        <w:t>u</w:t>
      </w:r>
      <w:r w:rsidRPr="00503625">
        <w:rPr>
          <w:rFonts w:ascii="Times New Roman" w:hAnsi="Times New Roman"/>
          <w:sz w:val="20"/>
          <w:szCs w:val="20"/>
        </w:rPr>
        <w:t>e</w:t>
      </w:r>
      <w:r w:rsidRPr="00503625">
        <w:rPr>
          <w:rFonts w:ascii="Times New Roman" w:hAnsi="Times New Roman"/>
          <w:sz w:val="20"/>
          <w:szCs w:val="20"/>
        </w:rPr>
        <w:t>rra, porque el buque estaba a 240 millas náuticas, fuera de la zona de exclusión que había determ</w:t>
      </w:r>
      <w:r w:rsidRPr="00503625">
        <w:rPr>
          <w:rFonts w:ascii="Times New Roman" w:hAnsi="Times New Roman"/>
          <w:sz w:val="20"/>
          <w:szCs w:val="20"/>
        </w:rPr>
        <w:t>i</w:t>
      </w:r>
      <w:r w:rsidRPr="00503625">
        <w:rPr>
          <w:rFonts w:ascii="Times New Roman" w:hAnsi="Times New Roman"/>
          <w:sz w:val="20"/>
          <w:szCs w:val="20"/>
        </w:rPr>
        <w:t>nado Inglaterra de las Islas Malvinas</w:t>
      </w:r>
      <w:r>
        <w:rPr>
          <w:rFonts w:ascii="Times New Roman" w:hAnsi="Times New Roman"/>
          <w:sz w:val="20"/>
          <w:szCs w:val="20"/>
        </w:rPr>
        <w:t>,</w:t>
      </w:r>
      <w:r w:rsidRPr="00503625">
        <w:rPr>
          <w:rFonts w:ascii="Times New Roman" w:hAnsi="Times New Roman"/>
          <w:sz w:val="20"/>
          <w:szCs w:val="20"/>
        </w:rPr>
        <w:t xml:space="preserve"> que era</w:t>
      </w:r>
      <w:r>
        <w:rPr>
          <w:rFonts w:ascii="Times New Roman" w:hAnsi="Times New Roman"/>
          <w:sz w:val="20"/>
          <w:szCs w:val="20"/>
        </w:rPr>
        <w:t>n</w:t>
      </w:r>
      <w:r w:rsidRPr="00503625">
        <w:rPr>
          <w:rFonts w:ascii="Times New Roman" w:hAnsi="Times New Roman"/>
          <w:sz w:val="20"/>
          <w:szCs w:val="20"/>
        </w:rPr>
        <w:t xml:space="preserve"> 200 millas.</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r>
      <w:r>
        <w:rPr>
          <w:rFonts w:ascii="Times New Roman" w:hAnsi="Times New Roman"/>
          <w:sz w:val="20"/>
          <w:szCs w:val="20"/>
        </w:rPr>
        <w:t>“</w:t>
      </w:r>
      <w:r w:rsidRPr="00503625">
        <w:rPr>
          <w:rFonts w:ascii="Times New Roman" w:hAnsi="Times New Roman"/>
          <w:sz w:val="20"/>
          <w:szCs w:val="20"/>
        </w:rPr>
        <w:t>Trágico</w:t>
      </w:r>
      <w:r>
        <w:rPr>
          <w:rFonts w:ascii="Times New Roman" w:hAnsi="Times New Roman"/>
          <w:sz w:val="20"/>
          <w:szCs w:val="20"/>
        </w:rPr>
        <w:t>”</w:t>
      </w:r>
      <w:r w:rsidRPr="00503625">
        <w:rPr>
          <w:rFonts w:ascii="Times New Roman" w:hAnsi="Times New Roman"/>
          <w:sz w:val="20"/>
          <w:szCs w:val="20"/>
        </w:rPr>
        <w:t xml:space="preserve"> y algunos historiadores co</w:t>
      </w:r>
      <w:r w:rsidRPr="00503625">
        <w:rPr>
          <w:rFonts w:ascii="Times New Roman" w:hAnsi="Times New Roman"/>
          <w:sz w:val="20"/>
          <w:szCs w:val="20"/>
        </w:rPr>
        <w:t>n</w:t>
      </w:r>
      <w:r w:rsidRPr="00503625">
        <w:rPr>
          <w:rFonts w:ascii="Times New Roman" w:hAnsi="Times New Roman"/>
          <w:sz w:val="20"/>
          <w:szCs w:val="20"/>
        </w:rPr>
        <w:t xml:space="preserve">sideran que esto también se considera un </w:t>
      </w:r>
      <w:r>
        <w:rPr>
          <w:rFonts w:ascii="Times New Roman" w:hAnsi="Times New Roman"/>
          <w:sz w:val="20"/>
          <w:szCs w:val="20"/>
        </w:rPr>
        <w:t>C</w:t>
      </w:r>
      <w:r w:rsidRPr="00503625">
        <w:rPr>
          <w:rFonts w:ascii="Times New Roman" w:hAnsi="Times New Roman"/>
          <w:sz w:val="20"/>
          <w:szCs w:val="20"/>
        </w:rPr>
        <w:t xml:space="preserve">rimen de </w:t>
      </w:r>
      <w:r>
        <w:rPr>
          <w:rFonts w:ascii="Times New Roman" w:hAnsi="Times New Roman"/>
          <w:sz w:val="20"/>
          <w:szCs w:val="20"/>
        </w:rPr>
        <w:t>G</w:t>
      </w:r>
      <w:r w:rsidRPr="00503625">
        <w:rPr>
          <w:rFonts w:ascii="Times New Roman" w:hAnsi="Times New Roman"/>
          <w:sz w:val="20"/>
          <w:szCs w:val="20"/>
        </w:rPr>
        <w:t>uerra.</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En este buque iban 1093 tripulantes, de los cuales 323 fueron los que fallecieron.</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 xml:space="preserve">Por eso es que el Proyecto </w:t>
      </w:r>
      <w:r>
        <w:rPr>
          <w:rFonts w:ascii="Times New Roman" w:hAnsi="Times New Roman"/>
          <w:sz w:val="20"/>
          <w:szCs w:val="20"/>
        </w:rPr>
        <w:t>busca</w:t>
      </w:r>
      <w:r w:rsidRPr="00503625">
        <w:rPr>
          <w:rFonts w:ascii="Times New Roman" w:hAnsi="Times New Roman"/>
          <w:sz w:val="20"/>
          <w:szCs w:val="20"/>
        </w:rPr>
        <w:t xml:space="preserve"> inst</w:t>
      </w:r>
      <w:r w:rsidRPr="00503625">
        <w:rPr>
          <w:rFonts w:ascii="Times New Roman" w:hAnsi="Times New Roman"/>
          <w:sz w:val="20"/>
          <w:szCs w:val="20"/>
        </w:rPr>
        <w:t>i</w:t>
      </w:r>
      <w:r w:rsidRPr="00503625">
        <w:rPr>
          <w:rFonts w:ascii="Times New Roman" w:hAnsi="Times New Roman"/>
          <w:sz w:val="20"/>
          <w:szCs w:val="20"/>
        </w:rPr>
        <w:t>tuir el</w:t>
      </w:r>
      <w:r>
        <w:rPr>
          <w:rFonts w:ascii="Times New Roman" w:hAnsi="Times New Roman"/>
          <w:sz w:val="20"/>
          <w:szCs w:val="20"/>
        </w:rPr>
        <w:t xml:space="preserve"> día</w:t>
      </w:r>
      <w:r w:rsidRPr="00503625">
        <w:rPr>
          <w:rFonts w:ascii="Times New Roman" w:hAnsi="Times New Roman"/>
          <w:sz w:val="20"/>
          <w:szCs w:val="20"/>
        </w:rPr>
        <w:t xml:space="preserve"> 2 de Mayo, como Día Provincial del Buque A</w:t>
      </w:r>
      <w:r>
        <w:rPr>
          <w:rFonts w:ascii="Times New Roman" w:hAnsi="Times New Roman"/>
          <w:sz w:val="20"/>
          <w:szCs w:val="20"/>
        </w:rPr>
        <w:t>RA</w:t>
      </w:r>
      <w:r w:rsidRPr="00503625">
        <w:rPr>
          <w:rFonts w:ascii="Times New Roman" w:hAnsi="Times New Roman"/>
          <w:sz w:val="20"/>
          <w:szCs w:val="20"/>
        </w:rPr>
        <w:t xml:space="preserve"> General Belgrano.</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En esto, no quiero dejar de reconocer el trabajo y la participación</w:t>
      </w:r>
      <w:r>
        <w:rPr>
          <w:rFonts w:ascii="Times New Roman" w:hAnsi="Times New Roman"/>
          <w:sz w:val="20"/>
          <w:szCs w:val="20"/>
        </w:rPr>
        <w:t xml:space="preserve">, </w:t>
      </w:r>
      <w:r w:rsidRPr="00503625">
        <w:rPr>
          <w:rFonts w:ascii="Times New Roman" w:hAnsi="Times New Roman"/>
          <w:sz w:val="20"/>
          <w:szCs w:val="20"/>
        </w:rPr>
        <w:t>de alguna manera</w:t>
      </w:r>
      <w:r w:rsidR="00462359">
        <w:rPr>
          <w:rFonts w:ascii="Times New Roman" w:hAnsi="Times New Roman"/>
          <w:sz w:val="20"/>
          <w:szCs w:val="20"/>
        </w:rPr>
        <w:t xml:space="preserve"> la</w:t>
      </w:r>
      <w:r w:rsidRPr="00503625">
        <w:rPr>
          <w:rFonts w:ascii="Times New Roman" w:hAnsi="Times New Roman"/>
          <w:sz w:val="20"/>
          <w:szCs w:val="20"/>
        </w:rPr>
        <w:t xml:space="preserve"> información que me brindaron, tanto la Secret</w:t>
      </w:r>
      <w:r w:rsidRPr="00503625">
        <w:rPr>
          <w:rFonts w:ascii="Times New Roman" w:hAnsi="Times New Roman"/>
          <w:sz w:val="20"/>
          <w:szCs w:val="20"/>
        </w:rPr>
        <w:t>a</w:t>
      </w:r>
      <w:r w:rsidRPr="00503625">
        <w:rPr>
          <w:rFonts w:ascii="Times New Roman" w:hAnsi="Times New Roman"/>
          <w:sz w:val="20"/>
          <w:szCs w:val="20"/>
        </w:rPr>
        <w:t>ría de Culto,</w:t>
      </w:r>
      <w:r>
        <w:rPr>
          <w:rFonts w:ascii="Times New Roman" w:hAnsi="Times New Roman"/>
          <w:sz w:val="20"/>
          <w:szCs w:val="20"/>
        </w:rPr>
        <w:t xml:space="preserve"> ONG,</w:t>
      </w:r>
      <w:r w:rsidRPr="00503625">
        <w:rPr>
          <w:rFonts w:ascii="Times New Roman" w:hAnsi="Times New Roman"/>
          <w:sz w:val="20"/>
          <w:szCs w:val="20"/>
        </w:rPr>
        <w:t xml:space="preserve"> la </w:t>
      </w:r>
      <w:r>
        <w:rPr>
          <w:rFonts w:ascii="Times New Roman" w:hAnsi="Times New Roman"/>
          <w:sz w:val="20"/>
          <w:szCs w:val="20"/>
        </w:rPr>
        <w:t>Dele</w:t>
      </w:r>
      <w:r w:rsidRPr="00503625">
        <w:rPr>
          <w:rFonts w:ascii="Times New Roman" w:hAnsi="Times New Roman"/>
          <w:sz w:val="20"/>
          <w:szCs w:val="20"/>
        </w:rPr>
        <w:t>gación Naval de San Juan, los familiares y algunos veteranos.</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Creo que es una deuda que tenemos como sanjuaninos, poder conmemorar este día</w:t>
      </w:r>
      <w:r>
        <w:rPr>
          <w:rFonts w:ascii="Times New Roman" w:hAnsi="Times New Roman"/>
          <w:sz w:val="20"/>
          <w:szCs w:val="20"/>
        </w:rPr>
        <w:t>, s</w:t>
      </w:r>
      <w:r w:rsidRPr="00503625">
        <w:rPr>
          <w:rFonts w:ascii="Times New Roman" w:hAnsi="Times New Roman"/>
          <w:sz w:val="20"/>
          <w:szCs w:val="20"/>
        </w:rPr>
        <w:t>obre todo, porque estos sanjuaninos estaban defendiendo su Patria, estaban cumpliendo con su deber como argentino</w:t>
      </w:r>
      <w:r>
        <w:rPr>
          <w:rFonts w:ascii="Times New Roman" w:hAnsi="Times New Roman"/>
          <w:sz w:val="20"/>
          <w:szCs w:val="20"/>
        </w:rPr>
        <w:t>s</w:t>
      </w:r>
      <w:r w:rsidRPr="00503625">
        <w:rPr>
          <w:rFonts w:ascii="Times New Roman" w:hAnsi="Times New Roman"/>
          <w:sz w:val="20"/>
          <w:szCs w:val="20"/>
        </w:rPr>
        <w:t xml:space="preserve"> y como miembro</w:t>
      </w:r>
      <w:r>
        <w:rPr>
          <w:rFonts w:ascii="Times New Roman" w:hAnsi="Times New Roman"/>
          <w:sz w:val="20"/>
          <w:szCs w:val="20"/>
        </w:rPr>
        <w:t>s</w:t>
      </w:r>
      <w:r w:rsidRPr="00503625">
        <w:rPr>
          <w:rFonts w:ascii="Times New Roman" w:hAnsi="Times New Roman"/>
          <w:sz w:val="20"/>
          <w:szCs w:val="20"/>
        </w:rPr>
        <w:t xml:space="preserve"> de la Marina Argentina.</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tab/>
        <w:t>Solicito a los diputados y diputadas, que me acompañen en la aprobación de este Proyecto y pido autorización, señor Presidente, para dar los nombres de esos veintiún sanjuaninos, que lamentablemente participaron en este hecho del hundimiento del Buque General Belgrano.</w:t>
      </w:r>
    </w:p>
    <w:p w:rsidR="00EA7583" w:rsidRPr="00503625" w:rsidRDefault="00EA7583" w:rsidP="00EA7583">
      <w:pPr>
        <w:spacing w:after="0" w:line="312" w:lineRule="auto"/>
        <w:jc w:val="both"/>
        <w:rPr>
          <w:rFonts w:ascii="Times New Roman" w:hAnsi="Times New Roman"/>
          <w:sz w:val="20"/>
          <w:szCs w:val="20"/>
        </w:rPr>
      </w:pPr>
      <w:r w:rsidRPr="003F32B8">
        <w:rPr>
          <w:rFonts w:ascii="Times New Roman" w:hAnsi="Times New Roman"/>
          <w:b/>
        </w:rPr>
        <w:t>Sr. Presidente (Cabello).-</w:t>
      </w:r>
      <w:r w:rsidRPr="00503625">
        <w:rPr>
          <w:rFonts w:ascii="Times New Roman" w:hAnsi="Times New Roman"/>
          <w:b/>
          <w:sz w:val="20"/>
          <w:szCs w:val="20"/>
        </w:rPr>
        <w:t xml:space="preserve"> </w:t>
      </w:r>
      <w:r w:rsidRPr="00503625">
        <w:rPr>
          <w:rFonts w:ascii="Times New Roman" w:hAnsi="Times New Roman"/>
          <w:sz w:val="20"/>
          <w:szCs w:val="20"/>
        </w:rPr>
        <w:t>Está autorizado, señor diputado.</w:t>
      </w:r>
    </w:p>
    <w:p w:rsidR="00EA7583" w:rsidRPr="00503625" w:rsidRDefault="00EA7583" w:rsidP="00EA7583">
      <w:pPr>
        <w:spacing w:after="0" w:line="312" w:lineRule="auto"/>
        <w:jc w:val="both"/>
        <w:rPr>
          <w:rFonts w:ascii="Times New Roman" w:hAnsi="Times New Roman"/>
          <w:sz w:val="20"/>
          <w:szCs w:val="20"/>
        </w:rPr>
      </w:pPr>
      <w:r w:rsidRPr="003F32B8">
        <w:rPr>
          <w:rFonts w:ascii="Times New Roman" w:hAnsi="Times New Roman"/>
          <w:b/>
        </w:rPr>
        <w:t>Sr. Carrión.-</w:t>
      </w:r>
      <w:r w:rsidRPr="00503625">
        <w:rPr>
          <w:rFonts w:ascii="Times New Roman" w:hAnsi="Times New Roman"/>
          <w:b/>
          <w:sz w:val="20"/>
          <w:szCs w:val="20"/>
        </w:rPr>
        <w:t xml:space="preserve"> </w:t>
      </w:r>
      <w:r w:rsidRPr="00503625">
        <w:rPr>
          <w:rFonts w:ascii="Times New Roman" w:hAnsi="Times New Roman"/>
          <w:sz w:val="20"/>
          <w:szCs w:val="20"/>
        </w:rPr>
        <w:t>Gracias señor Presidente.</w:t>
      </w:r>
    </w:p>
    <w:p w:rsidR="00EA7583" w:rsidRPr="00503625" w:rsidRDefault="00EA7583" w:rsidP="00EA7583">
      <w:pPr>
        <w:spacing w:after="0" w:line="312" w:lineRule="auto"/>
        <w:jc w:val="both"/>
        <w:rPr>
          <w:rFonts w:ascii="Times New Roman" w:hAnsi="Times New Roman"/>
          <w:sz w:val="20"/>
          <w:szCs w:val="20"/>
        </w:rPr>
      </w:pPr>
      <w:r w:rsidRPr="00503625">
        <w:rPr>
          <w:rFonts w:ascii="Times New Roman" w:hAnsi="Times New Roman"/>
          <w:sz w:val="20"/>
          <w:szCs w:val="20"/>
        </w:rPr>
        <w:lastRenderedPageBreak/>
        <w:tab/>
        <w:t xml:space="preserve">Los rangos de los que voy a nombrar </w:t>
      </w:r>
      <w:r>
        <w:rPr>
          <w:rFonts w:ascii="Times New Roman" w:hAnsi="Times New Roman"/>
          <w:sz w:val="20"/>
          <w:szCs w:val="20"/>
        </w:rPr>
        <w:t xml:space="preserve">han sido otorgadas </w:t>
      </w:r>
      <w:r w:rsidRPr="00503625">
        <w:rPr>
          <w:rFonts w:ascii="Times New Roman" w:hAnsi="Times New Roman"/>
          <w:sz w:val="20"/>
          <w:szCs w:val="20"/>
        </w:rPr>
        <w:t xml:space="preserve">post mortem, </w:t>
      </w:r>
      <w:r>
        <w:rPr>
          <w:rFonts w:ascii="Times New Roman" w:hAnsi="Times New Roman"/>
          <w:sz w:val="20"/>
          <w:szCs w:val="20"/>
        </w:rPr>
        <w:t>por</w:t>
      </w:r>
      <w:r w:rsidRPr="00503625">
        <w:rPr>
          <w:rFonts w:ascii="Times New Roman" w:hAnsi="Times New Roman"/>
          <w:sz w:val="20"/>
          <w:szCs w:val="20"/>
        </w:rPr>
        <w:t xml:space="preserve"> la Armada Argentina a estos veintiún sanjuaninos</w:t>
      </w:r>
      <w:r>
        <w:rPr>
          <w:rFonts w:ascii="Times New Roman" w:hAnsi="Times New Roman"/>
          <w:sz w:val="20"/>
          <w:szCs w:val="20"/>
        </w:rPr>
        <w:t>:</w:t>
      </w:r>
    </w:p>
    <w:p w:rsidR="00EA7583" w:rsidRPr="00503625" w:rsidRDefault="00EA7583" w:rsidP="00EA7583">
      <w:pPr>
        <w:spacing w:after="0" w:line="312" w:lineRule="auto"/>
        <w:jc w:val="both"/>
        <w:rPr>
          <w:rFonts w:ascii="Times New Roman" w:hAnsi="Times New Roman"/>
          <w:i/>
          <w:iCs/>
          <w:sz w:val="20"/>
        </w:rPr>
      </w:pPr>
      <w:r>
        <w:rPr>
          <w:rFonts w:ascii="Times New Roman" w:hAnsi="Times New Roman"/>
          <w:sz w:val="20"/>
        </w:rPr>
        <w:tab/>
      </w:r>
      <w:r w:rsidRPr="00503625">
        <w:rPr>
          <w:rFonts w:ascii="Times New Roman" w:hAnsi="Times New Roman"/>
          <w:i/>
          <w:iCs/>
          <w:sz w:val="20"/>
        </w:rPr>
        <w:t>Cabo Primero, Ahumada, Hugo Dardo</w:t>
      </w:r>
      <w:r>
        <w:rPr>
          <w:rFonts w:ascii="Times New Roman" w:hAnsi="Times New Roman"/>
          <w:i/>
          <w:iCs/>
          <w:sz w:val="20"/>
        </w:rPr>
        <w:t xml:space="preserve">; </w:t>
      </w:r>
      <w:r w:rsidRPr="00503625">
        <w:rPr>
          <w:rFonts w:ascii="Times New Roman" w:hAnsi="Times New Roman"/>
          <w:i/>
          <w:iCs/>
          <w:sz w:val="20"/>
        </w:rPr>
        <w:t>Cabo Segundo, Ahumada, Julio César</w:t>
      </w:r>
      <w:r>
        <w:rPr>
          <w:rFonts w:ascii="Times New Roman" w:hAnsi="Times New Roman"/>
          <w:i/>
          <w:iCs/>
          <w:sz w:val="20"/>
        </w:rPr>
        <w:t xml:space="preserve">; </w:t>
      </w:r>
      <w:r w:rsidRPr="00503625">
        <w:rPr>
          <w:rFonts w:ascii="Times New Roman" w:hAnsi="Times New Roman"/>
          <w:i/>
          <w:iCs/>
          <w:sz w:val="20"/>
        </w:rPr>
        <w:t>Sub Of</w:t>
      </w:r>
      <w:r w:rsidRPr="00503625">
        <w:rPr>
          <w:rFonts w:ascii="Times New Roman" w:hAnsi="Times New Roman"/>
          <w:i/>
          <w:iCs/>
          <w:sz w:val="20"/>
        </w:rPr>
        <w:t>i</w:t>
      </w:r>
      <w:r w:rsidRPr="00503625">
        <w:rPr>
          <w:rFonts w:ascii="Times New Roman" w:hAnsi="Times New Roman"/>
          <w:i/>
          <w:iCs/>
          <w:sz w:val="20"/>
        </w:rPr>
        <w:t>cial Primero, Álvarez, Cesar Ernesto</w:t>
      </w:r>
      <w:r>
        <w:rPr>
          <w:rFonts w:ascii="Times New Roman" w:hAnsi="Times New Roman"/>
          <w:i/>
          <w:iCs/>
          <w:sz w:val="20"/>
        </w:rPr>
        <w:t xml:space="preserve">; </w:t>
      </w:r>
      <w:r w:rsidRPr="00503625">
        <w:rPr>
          <w:rFonts w:ascii="Times New Roman" w:hAnsi="Times New Roman"/>
          <w:i/>
          <w:iCs/>
          <w:sz w:val="20"/>
        </w:rPr>
        <w:t>Sub Of</w:t>
      </w:r>
      <w:r w:rsidRPr="00503625">
        <w:rPr>
          <w:rFonts w:ascii="Times New Roman" w:hAnsi="Times New Roman"/>
          <w:i/>
          <w:iCs/>
          <w:sz w:val="20"/>
        </w:rPr>
        <w:t>i</w:t>
      </w:r>
      <w:r w:rsidRPr="00503625">
        <w:rPr>
          <w:rFonts w:ascii="Times New Roman" w:hAnsi="Times New Roman"/>
          <w:i/>
          <w:iCs/>
          <w:sz w:val="20"/>
        </w:rPr>
        <w:t>cial Segundo Balmaceda, Argentino</w:t>
      </w:r>
      <w:r>
        <w:rPr>
          <w:rFonts w:ascii="Times New Roman" w:hAnsi="Times New Roman"/>
          <w:i/>
          <w:iCs/>
          <w:sz w:val="20"/>
        </w:rPr>
        <w:t xml:space="preserve">; </w:t>
      </w:r>
      <w:r w:rsidRPr="00503625">
        <w:rPr>
          <w:rFonts w:ascii="Times New Roman" w:hAnsi="Times New Roman"/>
          <w:i/>
          <w:iCs/>
          <w:sz w:val="20"/>
        </w:rPr>
        <w:t>Sub Oficial Segundo Castro, Pedro Antonio</w:t>
      </w:r>
      <w:r>
        <w:rPr>
          <w:rFonts w:ascii="Times New Roman" w:hAnsi="Times New Roman"/>
          <w:i/>
          <w:iCs/>
          <w:sz w:val="20"/>
        </w:rPr>
        <w:t xml:space="preserve">; </w:t>
      </w:r>
      <w:r w:rsidRPr="00503625">
        <w:rPr>
          <w:rFonts w:ascii="Times New Roman" w:hAnsi="Times New Roman"/>
          <w:i/>
          <w:iCs/>
          <w:sz w:val="20"/>
        </w:rPr>
        <w:t>Cabo Segundo Cuello, Julio César</w:t>
      </w:r>
      <w:r>
        <w:rPr>
          <w:rFonts w:ascii="Times New Roman" w:hAnsi="Times New Roman"/>
          <w:i/>
          <w:iCs/>
          <w:sz w:val="20"/>
        </w:rPr>
        <w:t xml:space="preserve">; </w:t>
      </w:r>
      <w:r w:rsidRPr="00503625">
        <w:rPr>
          <w:rFonts w:ascii="Times New Roman" w:hAnsi="Times New Roman"/>
          <w:i/>
          <w:iCs/>
          <w:sz w:val="20"/>
        </w:rPr>
        <w:t>Cabo Primero, Fernández, Hugo Ramón</w:t>
      </w:r>
      <w:r>
        <w:rPr>
          <w:rFonts w:ascii="Times New Roman" w:hAnsi="Times New Roman"/>
          <w:i/>
          <w:iCs/>
          <w:sz w:val="20"/>
        </w:rPr>
        <w:t xml:space="preserve">; </w:t>
      </w:r>
      <w:r w:rsidRPr="00503625">
        <w:rPr>
          <w:rFonts w:ascii="Times New Roman" w:hAnsi="Times New Roman"/>
          <w:i/>
          <w:iCs/>
          <w:sz w:val="20"/>
        </w:rPr>
        <w:t>Sub Oficial Primero, Fernández, Manuel</w:t>
      </w:r>
      <w:r>
        <w:rPr>
          <w:rFonts w:ascii="Times New Roman" w:hAnsi="Times New Roman"/>
          <w:i/>
          <w:iCs/>
          <w:sz w:val="20"/>
        </w:rPr>
        <w:t xml:space="preserve">; </w:t>
      </w:r>
      <w:r w:rsidRPr="00503625">
        <w:rPr>
          <w:rFonts w:ascii="Times New Roman" w:hAnsi="Times New Roman"/>
          <w:i/>
          <w:iCs/>
          <w:sz w:val="20"/>
        </w:rPr>
        <w:t>Sub Oficial Primero González, Juan Carlos</w:t>
      </w:r>
      <w:r>
        <w:rPr>
          <w:rFonts w:ascii="Times New Roman" w:hAnsi="Times New Roman"/>
          <w:i/>
          <w:iCs/>
          <w:sz w:val="20"/>
        </w:rPr>
        <w:t xml:space="preserve">; </w:t>
      </w:r>
      <w:r w:rsidRPr="00503625">
        <w:rPr>
          <w:rFonts w:ascii="Times New Roman" w:hAnsi="Times New Roman"/>
          <w:i/>
          <w:iCs/>
          <w:sz w:val="20"/>
        </w:rPr>
        <w:t>Sub Oficial Primero, Llanos, Hugo A. León</w:t>
      </w:r>
      <w:r>
        <w:rPr>
          <w:rFonts w:ascii="Times New Roman" w:hAnsi="Times New Roman"/>
          <w:i/>
          <w:iCs/>
          <w:sz w:val="20"/>
        </w:rPr>
        <w:t xml:space="preserve">; </w:t>
      </w:r>
      <w:r w:rsidRPr="00503625">
        <w:rPr>
          <w:rFonts w:ascii="Times New Roman" w:hAnsi="Times New Roman"/>
          <w:i/>
          <w:iCs/>
          <w:sz w:val="20"/>
        </w:rPr>
        <w:t>Cabo Primero, Lucero, José Esteban</w:t>
      </w:r>
      <w:r>
        <w:rPr>
          <w:rFonts w:ascii="Times New Roman" w:hAnsi="Times New Roman"/>
          <w:i/>
          <w:iCs/>
          <w:sz w:val="20"/>
        </w:rPr>
        <w:t xml:space="preserve">; </w:t>
      </w:r>
      <w:r w:rsidRPr="00503625">
        <w:rPr>
          <w:rFonts w:ascii="Times New Roman" w:hAnsi="Times New Roman"/>
          <w:i/>
          <w:iCs/>
          <w:sz w:val="20"/>
        </w:rPr>
        <w:t>Cabo Primero, Meli</w:t>
      </w:r>
      <w:r>
        <w:rPr>
          <w:rFonts w:ascii="Times New Roman" w:hAnsi="Times New Roman"/>
          <w:i/>
          <w:iCs/>
          <w:sz w:val="20"/>
        </w:rPr>
        <w:t>á</w:t>
      </w:r>
      <w:r w:rsidRPr="00503625">
        <w:rPr>
          <w:rFonts w:ascii="Times New Roman" w:hAnsi="Times New Roman"/>
          <w:i/>
          <w:iCs/>
          <w:sz w:val="20"/>
        </w:rPr>
        <w:t>n, Anselmo</w:t>
      </w:r>
      <w:r>
        <w:rPr>
          <w:rFonts w:ascii="Times New Roman" w:hAnsi="Times New Roman"/>
          <w:i/>
          <w:iCs/>
          <w:sz w:val="20"/>
        </w:rPr>
        <w:t xml:space="preserve">; </w:t>
      </w:r>
      <w:r w:rsidRPr="00503625">
        <w:rPr>
          <w:rFonts w:ascii="Times New Roman" w:hAnsi="Times New Roman"/>
          <w:i/>
          <w:iCs/>
          <w:sz w:val="20"/>
        </w:rPr>
        <w:t>Cabo Princ</w:t>
      </w:r>
      <w:r w:rsidRPr="00503625">
        <w:rPr>
          <w:rFonts w:ascii="Times New Roman" w:hAnsi="Times New Roman"/>
          <w:i/>
          <w:iCs/>
          <w:sz w:val="20"/>
        </w:rPr>
        <w:t>i</w:t>
      </w:r>
      <w:r w:rsidRPr="00503625">
        <w:rPr>
          <w:rFonts w:ascii="Times New Roman" w:hAnsi="Times New Roman"/>
          <w:i/>
          <w:iCs/>
          <w:sz w:val="20"/>
        </w:rPr>
        <w:t>pal, Moreno, Waldo Eduardo</w:t>
      </w:r>
      <w:r>
        <w:rPr>
          <w:rFonts w:ascii="Times New Roman" w:hAnsi="Times New Roman"/>
          <w:i/>
          <w:iCs/>
          <w:sz w:val="20"/>
        </w:rPr>
        <w:t xml:space="preserve">; </w:t>
      </w:r>
      <w:r w:rsidRPr="00503625">
        <w:rPr>
          <w:rFonts w:ascii="Times New Roman" w:hAnsi="Times New Roman"/>
          <w:i/>
          <w:iCs/>
          <w:sz w:val="20"/>
        </w:rPr>
        <w:t>Sub Oficial Pr</w:t>
      </w:r>
      <w:r w:rsidRPr="00503625">
        <w:rPr>
          <w:rFonts w:ascii="Times New Roman" w:hAnsi="Times New Roman"/>
          <w:i/>
          <w:iCs/>
          <w:sz w:val="20"/>
        </w:rPr>
        <w:t>i</w:t>
      </w:r>
      <w:r w:rsidRPr="00503625">
        <w:rPr>
          <w:rFonts w:ascii="Times New Roman" w:hAnsi="Times New Roman"/>
          <w:i/>
          <w:iCs/>
          <w:sz w:val="20"/>
        </w:rPr>
        <w:t>mero, Ortiz, Pablo Armando</w:t>
      </w:r>
      <w:r>
        <w:rPr>
          <w:rFonts w:ascii="Times New Roman" w:hAnsi="Times New Roman"/>
          <w:i/>
          <w:iCs/>
          <w:sz w:val="20"/>
        </w:rPr>
        <w:t xml:space="preserve">; </w:t>
      </w:r>
      <w:r w:rsidRPr="00503625">
        <w:rPr>
          <w:rFonts w:ascii="Times New Roman" w:hAnsi="Times New Roman"/>
          <w:i/>
          <w:iCs/>
          <w:sz w:val="20"/>
        </w:rPr>
        <w:t>Cabo Primero, Romero, Teodoro</w:t>
      </w:r>
      <w:r>
        <w:rPr>
          <w:rFonts w:ascii="Times New Roman" w:hAnsi="Times New Roman"/>
          <w:i/>
          <w:iCs/>
          <w:sz w:val="20"/>
        </w:rPr>
        <w:t xml:space="preserve">; </w:t>
      </w:r>
      <w:r w:rsidR="00462359">
        <w:rPr>
          <w:rFonts w:ascii="Times New Roman" w:hAnsi="Times New Roman"/>
          <w:i/>
          <w:iCs/>
          <w:sz w:val="20"/>
        </w:rPr>
        <w:t>Cabo Primero Salas</w:t>
      </w:r>
      <w:r w:rsidRPr="00503625">
        <w:rPr>
          <w:rFonts w:ascii="Times New Roman" w:hAnsi="Times New Roman"/>
          <w:i/>
          <w:iCs/>
          <w:sz w:val="20"/>
        </w:rPr>
        <w:t xml:space="preserve"> Jorge Luís</w:t>
      </w:r>
      <w:r>
        <w:rPr>
          <w:rFonts w:ascii="Times New Roman" w:hAnsi="Times New Roman"/>
          <w:i/>
          <w:iCs/>
          <w:sz w:val="20"/>
        </w:rPr>
        <w:t xml:space="preserve">; </w:t>
      </w:r>
      <w:r w:rsidRPr="00503625">
        <w:rPr>
          <w:rFonts w:ascii="Times New Roman" w:hAnsi="Times New Roman"/>
          <w:i/>
          <w:iCs/>
          <w:sz w:val="20"/>
        </w:rPr>
        <w:t>Cabo Primero Sarmiento, Aníbal César</w:t>
      </w:r>
      <w:r>
        <w:rPr>
          <w:rFonts w:ascii="Times New Roman" w:hAnsi="Times New Roman"/>
          <w:i/>
          <w:iCs/>
          <w:sz w:val="20"/>
        </w:rPr>
        <w:t xml:space="preserve">; </w:t>
      </w:r>
      <w:r w:rsidRPr="00503625">
        <w:rPr>
          <w:rFonts w:ascii="Times New Roman" w:hAnsi="Times New Roman"/>
          <w:i/>
          <w:iCs/>
          <w:sz w:val="20"/>
        </w:rPr>
        <w:t>Cabo Primero Tello, Julio César</w:t>
      </w:r>
      <w:r>
        <w:rPr>
          <w:rFonts w:ascii="Times New Roman" w:hAnsi="Times New Roman"/>
          <w:i/>
          <w:iCs/>
          <w:sz w:val="20"/>
        </w:rPr>
        <w:t xml:space="preserve">; </w:t>
      </w:r>
      <w:r w:rsidRPr="00503625">
        <w:rPr>
          <w:rFonts w:ascii="Times New Roman" w:hAnsi="Times New Roman"/>
          <w:i/>
          <w:iCs/>
          <w:sz w:val="20"/>
        </w:rPr>
        <w:t>Cabo Primero Vargas, Héctor</w:t>
      </w:r>
      <w:r>
        <w:rPr>
          <w:rFonts w:ascii="Times New Roman" w:hAnsi="Times New Roman"/>
          <w:i/>
          <w:iCs/>
          <w:sz w:val="20"/>
        </w:rPr>
        <w:t xml:space="preserve">; </w:t>
      </w:r>
      <w:r w:rsidRPr="00503625">
        <w:rPr>
          <w:rFonts w:ascii="Times New Roman" w:hAnsi="Times New Roman"/>
          <w:i/>
          <w:iCs/>
          <w:sz w:val="20"/>
        </w:rPr>
        <w:t>Cabo Primero Vergara, Aleja</w:t>
      </w:r>
      <w:r w:rsidRPr="00503625">
        <w:rPr>
          <w:rFonts w:ascii="Times New Roman" w:hAnsi="Times New Roman"/>
          <w:i/>
          <w:iCs/>
          <w:sz w:val="20"/>
        </w:rPr>
        <w:t>n</w:t>
      </w:r>
      <w:r w:rsidRPr="00503625">
        <w:rPr>
          <w:rFonts w:ascii="Times New Roman" w:hAnsi="Times New Roman"/>
          <w:i/>
          <w:iCs/>
          <w:sz w:val="20"/>
        </w:rPr>
        <w:t>dro</w:t>
      </w:r>
      <w:r>
        <w:rPr>
          <w:rFonts w:ascii="Times New Roman" w:hAnsi="Times New Roman"/>
          <w:i/>
          <w:iCs/>
          <w:sz w:val="20"/>
        </w:rPr>
        <w:t xml:space="preserve">; </w:t>
      </w:r>
      <w:r w:rsidRPr="00503625">
        <w:rPr>
          <w:rFonts w:ascii="Times New Roman" w:hAnsi="Times New Roman"/>
          <w:i/>
          <w:iCs/>
          <w:sz w:val="20"/>
        </w:rPr>
        <w:t>Cabo Primero Yacante, Jorge Antonio.</w:t>
      </w:r>
    </w:p>
    <w:p w:rsidR="00EA7583" w:rsidRPr="00EA7583" w:rsidRDefault="00EA7583" w:rsidP="00462359">
      <w:pPr>
        <w:spacing w:after="0" w:line="312" w:lineRule="auto"/>
        <w:jc w:val="both"/>
        <w:rPr>
          <w:rFonts w:ascii="Times New Roman" w:hAnsi="Times New Roman" w:cs="Times New Roman"/>
          <w:sz w:val="20"/>
        </w:rPr>
      </w:pPr>
      <w:r>
        <w:rPr>
          <w:rFonts w:ascii="Times New Roman" w:hAnsi="Times New Roman"/>
          <w:sz w:val="20"/>
        </w:rPr>
        <w:tab/>
      </w:r>
      <w:r w:rsidRPr="00EA7583">
        <w:rPr>
          <w:rFonts w:ascii="Times New Roman" w:hAnsi="Times New Roman" w:cs="Times New Roman"/>
          <w:sz w:val="20"/>
        </w:rPr>
        <w:t>A ellos es este homenaje y el Proyecto de Ley que se presenta, para que todos los 2 d</w:t>
      </w:r>
      <w:r w:rsidR="00462359">
        <w:rPr>
          <w:rFonts w:ascii="Times New Roman" w:hAnsi="Times New Roman" w:cs="Times New Roman"/>
          <w:sz w:val="20"/>
        </w:rPr>
        <w:t>e mayo se conmemore el día del B</w:t>
      </w:r>
      <w:r w:rsidRPr="00EA7583">
        <w:rPr>
          <w:rFonts w:ascii="Times New Roman" w:hAnsi="Times New Roman" w:cs="Times New Roman"/>
          <w:sz w:val="20"/>
        </w:rPr>
        <w:t>uque ARA G</w:t>
      </w:r>
      <w:r w:rsidRPr="00EA7583">
        <w:rPr>
          <w:rFonts w:ascii="Times New Roman" w:hAnsi="Times New Roman" w:cs="Times New Roman"/>
          <w:sz w:val="20"/>
        </w:rPr>
        <w:t>e</w:t>
      </w:r>
      <w:r w:rsidRPr="00EA7583">
        <w:rPr>
          <w:rFonts w:ascii="Times New Roman" w:hAnsi="Times New Roman" w:cs="Times New Roman"/>
          <w:sz w:val="20"/>
        </w:rPr>
        <w:t>neral Belgrano; en conmemoración de esta gente.</w:t>
      </w:r>
    </w:p>
    <w:p w:rsidR="00EA7583" w:rsidRPr="00EA7583" w:rsidRDefault="00EA7583" w:rsidP="00462359">
      <w:pPr>
        <w:spacing w:after="0" w:line="312" w:lineRule="auto"/>
        <w:jc w:val="both"/>
        <w:rPr>
          <w:rFonts w:ascii="Times New Roman" w:hAnsi="Times New Roman" w:cs="Times New Roman"/>
          <w:sz w:val="20"/>
        </w:rPr>
      </w:pPr>
      <w:r w:rsidRPr="00EA7583">
        <w:rPr>
          <w:rFonts w:ascii="Times New Roman" w:hAnsi="Times New Roman" w:cs="Times New Roman"/>
          <w:sz w:val="20"/>
        </w:rPr>
        <w:tab/>
        <w:t>No nos olvidemos que los héroes no mueren cuando dejan la vida terrenal, mueren cuando se los deja de recordar.</w:t>
      </w:r>
    </w:p>
    <w:p w:rsidR="00EA7583" w:rsidRPr="00EA7583" w:rsidRDefault="00EA7583" w:rsidP="00462359">
      <w:pPr>
        <w:spacing w:after="0" w:line="312" w:lineRule="auto"/>
        <w:jc w:val="both"/>
        <w:rPr>
          <w:rFonts w:ascii="Times New Roman" w:hAnsi="Times New Roman" w:cs="Times New Roman"/>
          <w:sz w:val="20"/>
        </w:rPr>
      </w:pPr>
      <w:r w:rsidRPr="00EA7583">
        <w:rPr>
          <w:rFonts w:ascii="Times New Roman" w:hAnsi="Times New Roman" w:cs="Times New Roman"/>
          <w:sz w:val="20"/>
        </w:rPr>
        <w:tab/>
        <w:t>Por ello, pido a mis pares que me aco</w:t>
      </w:r>
      <w:r w:rsidRPr="00EA7583">
        <w:rPr>
          <w:rFonts w:ascii="Times New Roman" w:hAnsi="Times New Roman" w:cs="Times New Roman"/>
          <w:sz w:val="20"/>
        </w:rPr>
        <w:t>m</w:t>
      </w:r>
      <w:r w:rsidRPr="00EA7583">
        <w:rPr>
          <w:rFonts w:ascii="Times New Roman" w:hAnsi="Times New Roman" w:cs="Times New Roman"/>
          <w:sz w:val="20"/>
        </w:rPr>
        <w:t>pañen en este Proyecto y den su aprobación.</w:t>
      </w:r>
    </w:p>
    <w:p w:rsidR="00EA7583" w:rsidRPr="00EA7583" w:rsidRDefault="00EA7583" w:rsidP="00462359">
      <w:pPr>
        <w:spacing w:after="0" w:line="312" w:lineRule="auto"/>
        <w:jc w:val="both"/>
        <w:rPr>
          <w:rFonts w:ascii="Times New Roman" w:hAnsi="Times New Roman" w:cs="Times New Roman"/>
          <w:sz w:val="20"/>
        </w:rPr>
      </w:pPr>
      <w:r w:rsidRPr="00EA7583">
        <w:rPr>
          <w:rFonts w:ascii="Times New Roman" w:hAnsi="Times New Roman" w:cs="Times New Roman"/>
          <w:sz w:val="20"/>
        </w:rPr>
        <w:tab/>
        <w:t>Es moción, señor Presidente.</w:t>
      </w:r>
    </w:p>
    <w:p w:rsidR="00EA7583" w:rsidRPr="00EA7583" w:rsidRDefault="00EA7583" w:rsidP="00EA7583">
      <w:pPr>
        <w:spacing w:after="0" w:line="312" w:lineRule="auto"/>
        <w:jc w:val="both"/>
        <w:rPr>
          <w:rFonts w:ascii="Times New Roman" w:hAnsi="Times New Roman" w:cs="Times New Roman"/>
          <w:sz w:val="20"/>
        </w:rPr>
      </w:pPr>
      <w:r w:rsidRPr="005447A9">
        <w:rPr>
          <w:rFonts w:ascii="Times New Roman" w:hAnsi="Times New Roman" w:cs="Times New Roman"/>
          <w:b/>
        </w:rPr>
        <w:t>Sr. Gioja (Juan Carlos).-</w:t>
      </w:r>
      <w:r w:rsidRPr="005447A9">
        <w:rPr>
          <w:rFonts w:ascii="Times New Roman" w:hAnsi="Times New Roman" w:cs="Times New Roman"/>
        </w:rPr>
        <w:t xml:space="preserve"> </w:t>
      </w:r>
      <w:r w:rsidRPr="00EA7583">
        <w:rPr>
          <w:rFonts w:ascii="Times New Roman" w:hAnsi="Times New Roman" w:cs="Times New Roman"/>
          <w:sz w:val="20"/>
        </w:rPr>
        <w:t>Pido la palabra, señor Presidente.</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La verdad que, la mayor de las adhesi</w:t>
      </w:r>
      <w:r w:rsidRPr="00EA7583">
        <w:rPr>
          <w:rFonts w:ascii="Times New Roman" w:hAnsi="Times New Roman" w:cs="Times New Roman"/>
          <w:sz w:val="20"/>
        </w:rPr>
        <w:t>o</w:t>
      </w:r>
      <w:r w:rsidRPr="00EA7583">
        <w:rPr>
          <w:rFonts w:ascii="Times New Roman" w:hAnsi="Times New Roman" w:cs="Times New Roman"/>
          <w:sz w:val="20"/>
        </w:rPr>
        <w:t>nes al Proyecto que presenta el diputado preop</w:t>
      </w:r>
      <w:r w:rsidRPr="00EA7583">
        <w:rPr>
          <w:rFonts w:ascii="Times New Roman" w:hAnsi="Times New Roman" w:cs="Times New Roman"/>
          <w:sz w:val="20"/>
        </w:rPr>
        <w:t>i</w:t>
      </w:r>
      <w:r w:rsidRPr="00EA7583">
        <w:rPr>
          <w:rFonts w:ascii="Times New Roman" w:hAnsi="Times New Roman" w:cs="Times New Roman"/>
          <w:sz w:val="20"/>
        </w:rPr>
        <w:t xml:space="preserve">nante. </w:t>
      </w:r>
      <w:r w:rsidR="00A2650B">
        <w:rPr>
          <w:rFonts w:ascii="Times New Roman" w:hAnsi="Times New Roman" w:cs="Times New Roman"/>
          <w:sz w:val="20"/>
        </w:rPr>
        <w:t xml:space="preserve"> </w:t>
      </w:r>
      <w:r w:rsidRPr="00EA7583">
        <w:rPr>
          <w:rFonts w:ascii="Times New Roman" w:hAnsi="Times New Roman" w:cs="Times New Roman"/>
          <w:sz w:val="20"/>
        </w:rPr>
        <w:t>Hablar de Malvinas es hablar de la A</w:t>
      </w:r>
      <w:r w:rsidRPr="00EA7583">
        <w:rPr>
          <w:rFonts w:ascii="Times New Roman" w:hAnsi="Times New Roman" w:cs="Times New Roman"/>
          <w:sz w:val="20"/>
        </w:rPr>
        <w:t>r</w:t>
      </w:r>
      <w:r w:rsidRPr="00EA7583">
        <w:rPr>
          <w:rFonts w:ascii="Times New Roman" w:hAnsi="Times New Roman" w:cs="Times New Roman"/>
          <w:sz w:val="20"/>
        </w:rPr>
        <w:t>gentina.</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La Argentina nunca va a ser Argentina, y Latinoamérica nunca va a ser Latinoamérica, en la medida que exista, en el Sur de Latinoam</w:t>
      </w:r>
      <w:r w:rsidRPr="00EA7583">
        <w:rPr>
          <w:rFonts w:ascii="Times New Roman" w:hAnsi="Times New Roman" w:cs="Times New Roman"/>
          <w:sz w:val="20"/>
        </w:rPr>
        <w:t>é</w:t>
      </w:r>
      <w:r w:rsidRPr="00EA7583">
        <w:rPr>
          <w:rFonts w:ascii="Times New Roman" w:hAnsi="Times New Roman" w:cs="Times New Roman"/>
          <w:sz w:val="20"/>
        </w:rPr>
        <w:t>rica y de la Argentina, un enclave imperialista.</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Venimos a recordar y a rendir homenaje a los 323 fallecidos, por el hundimiento del ARA General Belgrano.</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El hundimiento del ARA General Be</w:t>
      </w:r>
      <w:r w:rsidRPr="00EA7583">
        <w:rPr>
          <w:rFonts w:ascii="Times New Roman" w:hAnsi="Times New Roman" w:cs="Times New Roman"/>
          <w:sz w:val="20"/>
        </w:rPr>
        <w:t>l</w:t>
      </w:r>
      <w:r w:rsidRPr="00EA7583">
        <w:rPr>
          <w:rFonts w:ascii="Times New Roman" w:hAnsi="Times New Roman" w:cs="Times New Roman"/>
          <w:sz w:val="20"/>
        </w:rPr>
        <w:t>grano, siguiendo la tradición histórica del imp</w:t>
      </w:r>
      <w:r w:rsidRPr="00EA7583">
        <w:rPr>
          <w:rFonts w:ascii="Times New Roman" w:hAnsi="Times New Roman" w:cs="Times New Roman"/>
          <w:sz w:val="20"/>
        </w:rPr>
        <w:t>e</w:t>
      </w:r>
      <w:r w:rsidRPr="00EA7583">
        <w:rPr>
          <w:rFonts w:ascii="Times New Roman" w:hAnsi="Times New Roman" w:cs="Times New Roman"/>
          <w:sz w:val="20"/>
        </w:rPr>
        <w:lastRenderedPageBreak/>
        <w:t>rialismo inglés, fue un acto criminal, señor Pr</w:t>
      </w:r>
      <w:r w:rsidRPr="00EA7583">
        <w:rPr>
          <w:rFonts w:ascii="Times New Roman" w:hAnsi="Times New Roman" w:cs="Times New Roman"/>
          <w:sz w:val="20"/>
        </w:rPr>
        <w:t>e</w:t>
      </w:r>
      <w:r w:rsidRPr="00EA7583">
        <w:rPr>
          <w:rFonts w:ascii="Times New Roman" w:hAnsi="Times New Roman" w:cs="Times New Roman"/>
          <w:sz w:val="20"/>
        </w:rPr>
        <w:t>sidente.</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Fue un ataque al buque, cuando el b</w:t>
      </w:r>
      <w:r w:rsidRPr="00EA7583">
        <w:rPr>
          <w:rFonts w:ascii="Times New Roman" w:hAnsi="Times New Roman" w:cs="Times New Roman"/>
          <w:sz w:val="20"/>
        </w:rPr>
        <w:t>u</w:t>
      </w:r>
      <w:r w:rsidRPr="00EA7583">
        <w:rPr>
          <w:rFonts w:ascii="Times New Roman" w:hAnsi="Times New Roman" w:cs="Times New Roman"/>
          <w:sz w:val="20"/>
        </w:rPr>
        <w:t>que estaba en zona de exclusión.</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Esto, en sí mismo, es un acto delictivo, toda vez que contradice todas las normativas vinculadas a las situaciones de conflicto, en el marco de las relaciones internacio</w:t>
      </w:r>
      <w:r w:rsidR="00462359">
        <w:rPr>
          <w:rFonts w:ascii="Times New Roman" w:hAnsi="Times New Roman" w:cs="Times New Roman"/>
          <w:sz w:val="20"/>
        </w:rPr>
        <w:t>nales</w:t>
      </w:r>
      <w:r w:rsidRPr="00EA7583">
        <w:rPr>
          <w:rFonts w:ascii="Times New Roman" w:hAnsi="Times New Roman" w:cs="Times New Roman"/>
          <w:sz w:val="20"/>
        </w:rPr>
        <w:t xml:space="preserve"> y de las normativas internacionales.</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Lo de Malvinas tiene, necesariamente, que ser una agenda permanente en el quehacer de todos los argentinos, en orden a construir la N</w:t>
      </w:r>
      <w:r w:rsidRPr="00EA7583">
        <w:rPr>
          <w:rFonts w:ascii="Times New Roman" w:hAnsi="Times New Roman" w:cs="Times New Roman"/>
          <w:sz w:val="20"/>
        </w:rPr>
        <w:t>a</w:t>
      </w:r>
      <w:r w:rsidRPr="00EA7583">
        <w:rPr>
          <w:rFonts w:ascii="Times New Roman" w:hAnsi="Times New Roman" w:cs="Times New Roman"/>
          <w:sz w:val="20"/>
        </w:rPr>
        <w:t>ción.</w:t>
      </w:r>
    </w:p>
    <w:p w:rsidR="00EA7583" w:rsidRPr="00EA7583" w:rsidRDefault="00EA7583" w:rsidP="00EA7583">
      <w:pPr>
        <w:spacing w:after="0" w:line="312" w:lineRule="auto"/>
        <w:jc w:val="both"/>
        <w:rPr>
          <w:rFonts w:ascii="Times New Roman" w:hAnsi="Times New Roman" w:cs="Times New Roman"/>
          <w:sz w:val="20"/>
        </w:rPr>
      </w:pPr>
      <w:r w:rsidRPr="00EA7583">
        <w:rPr>
          <w:rFonts w:ascii="Times New Roman" w:hAnsi="Times New Roman" w:cs="Times New Roman"/>
          <w:sz w:val="20"/>
        </w:rPr>
        <w:tab/>
        <w:t>Por lo tanto, implica una voluntad pol</w:t>
      </w:r>
      <w:r w:rsidRPr="00EA7583">
        <w:rPr>
          <w:rFonts w:ascii="Times New Roman" w:hAnsi="Times New Roman" w:cs="Times New Roman"/>
          <w:sz w:val="20"/>
        </w:rPr>
        <w:t>í</w:t>
      </w:r>
      <w:r w:rsidRPr="00EA7583">
        <w:rPr>
          <w:rFonts w:ascii="Times New Roman" w:hAnsi="Times New Roman" w:cs="Times New Roman"/>
          <w:sz w:val="20"/>
        </w:rPr>
        <w:t xml:space="preserve">tica que debe ser sostenida por todos. </w:t>
      </w:r>
    </w:p>
    <w:p w:rsidR="00EA7583" w:rsidRPr="00EA7583" w:rsidRDefault="00EA7583" w:rsidP="00462359">
      <w:pPr>
        <w:spacing w:after="0" w:line="312" w:lineRule="auto"/>
        <w:ind w:firstLine="708"/>
        <w:jc w:val="both"/>
        <w:rPr>
          <w:rFonts w:ascii="Times New Roman" w:hAnsi="Times New Roman" w:cs="Times New Roman"/>
          <w:sz w:val="20"/>
        </w:rPr>
      </w:pPr>
      <w:r w:rsidRPr="00EA7583">
        <w:rPr>
          <w:rFonts w:ascii="Times New Roman" w:hAnsi="Times New Roman" w:cs="Times New Roman"/>
          <w:sz w:val="20"/>
        </w:rPr>
        <w:t>Desde el Estado, poner en valor al g</w:t>
      </w:r>
      <w:r w:rsidRPr="00EA7583">
        <w:rPr>
          <w:rFonts w:ascii="Times New Roman" w:hAnsi="Times New Roman" w:cs="Times New Roman"/>
          <w:sz w:val="20"/>
        </w:rPr>
        <w:t>o</w:t>
      </w:r>
      <w:r w:rsidRPr="00EA7583">
        <w:rPr>
          <w:rFonts w:ascii="Times New Roman" w:hAnsi="Times New Roman" w:cs="Times New Roman"/>
          <w:sz w:val="20"/>
        </w:rPr>
        <w:t>bierno nacional, que ha realizado, que ha impl</w:t>
      </w:r>
      <w:r w:rsidRPr="00EA7583">
        <w:rPr>
          <w:rFonts w:ascii="Times New Roman" w:hAnsi="Times New Roman" w:cs="Times New Roman"/>
          <w:sz w:val="20"/>
        </w:rPr>
        <w:t>e</w:t>
      </w:r>
      <w:r w:rsidRPr="00EA7583">
        <w:rPr>
          <w:rFonts w:ascii="Times New Roman" w:hAnsi="Times New Roman" w:cs="Times New Roman"/>
          <w:sz w:val="20"/>
        </w:rPr>
        <w:t>mentado, que ha puesto en vigencia un minist</w:t>
      </w:r>
      <w:r w:rsidRPr="00EA7583">
        <w:rPr>
          <w:rFonts w:ascii="Times New Roman" w:hAnsi="Times New Roman" w:cs="Times New Roman"/>
          <w:sz w:val="20"/>
        </w:rPr>
        <w:t>e</w:t>
      </w:r>
      <w:r w:rsidRPr="00EA7583">
        <w:rPr>
          <w:rFonts w:ascii="Times New Roman" w:hAnsi="Times New Roman" w:cs="Times New Roman"/>
          <w:sz w:val="20"/>
        </w:rPr>
        <w:t xml:space="preserve">rio, que es el Ministerio de Malvinas, y en esta idea, en la idea de que la tarea de Malvinas sea una tarea institucional y permanente. </w:t>
      </w:r>
    </w:p>
    <w:p w:rsidR="00EA7583" w:rsidRPr="00EA7583" w:rsidRDefault="00EA7583" w:rsidP="00462359">
      <w:pPr>
        <w:spacing w:after="0" w:line="312" w:lineRule="auto"/>
        <w:ind w:firstLine="708"/>
        <w:jc w:val="both"/>
        <w:rPr>
          <w:rFonts w:ascii="Times New Roman" w:hAnsi="Times New Roman" w:cs="Times New Roman"/>
          <w:sz w:val="20"/>
        </w:rPr>
      </w:pPr>
      <w:r w:rsidRPr="00EA7583">
        <w:rPr>
          <w:rFonts w:ascii="Times New Roman" w:hAnsi="Times New Roman" w:cs="Times New Roman"/>
          <w:sz w:val="20"/>
        </w:rPr>
        <w:t xml:space="preserve">Que no sea nada más que los 2 de mayo, los 2 de abril o los 10 de junio, sino que exista, desde el Estado, el instrumento institucional, llámese ministerio, para que genere políticas, tanto en el marco internacional como en el marco geopolítico, tanto en Latinoamérica como en la región, para trabajar, desde la diplomacia, la devolución de Malvinas. </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Y también desde la sociedad, también desde ese ministerio promover líneas de organ</w:t>
      </w:r>
      <w:r>
        <w:rPr>
          <w:rFonts w:ascii="Times New Roman" w:hAnsi="Times New Roman" w:cs="Times New Roman"/>
          <w:sz w:val="20"/>
          <w:szCs w:val="20"/>
        </w:rPr>
        <w:t>i</w:t>
      </w:r>
      <w:r>
        <w:rPr>
          <w:rFonts w:ascii="Times New Roman" w:hAnsi="Times New Roman" w:cs="Times New Roman"/>
          <w:sz w:val="20"/>
          <w:szCs w:val="20"/>
        </w:rPr>
        <w:t>zación en lo social, para consolidar y promover las tareas que vienen realizando las organizaci</w:t>
      </w:r>
      <w:r>
        <w:rPr>
          <w:rFonts w:ascii="Times New Roman" w:hAnsi="Times New Roman" w:cs="Times New Roman"/>
          <w:sz w:val="20"/>
          <w:szCs w:val="20"/>
        </w:rPr>
        <w:t>o</w:t>
      </w:r>
      <w:r>
        <w:rPr>
          <w:rFonts w:ascii="Times New Roman" w:hAnsi="Times New Roman" w:cs="Times New Roman"/>
          <w:sz w:val="20"/>
          <w:szCs w:val="20"/>
        </w:rPr>
        <w:t>nes sociales vinculadas a ex combatientes, vinc</w:t>
      </w:r>
      <w:r>
        <w:rPr>
          <w:rFonts w:ascii="Times New Roman" w:hAnsi="Times New Roman" w:cs="Times New Roman"/>
          <w:sz w:val="20"/>
          <w:szCs w:val="20"/>
        </w:rPr>
        <w:t>u</w:t>
      </w:r>
      <w:r>
        <w:rPr>
          <w:rFonts w:ascii="Times New Roman" w:hAnsi="Times New Roman" w:cs="Times New Roman"/>
          <w:sz w:val="20"/>
          <w:szCs w:val="20"/>
        </w:rPr>
        <w:t xml:space="preserve">ladas a los familiares; y también, por otro lado, promover nuevas acciones. </w:t>
      </w:r>
    </w:p>
    <w:p w:rsidR="00EA7583" w:rsidRDefault="00EA7583" w:rsidP="00EA758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Nosotros, acá en la Cámara de Dip</w:t>
      </w:r>
      <w:r>
        <w:rPr>
          <w:rFonts w:ascii="Times New Roman" w:hAnsi="Times New Roman" w:cs="Times New Roman"/>
          <w:sz w:val="20"/>
          <w:szCs w:val="20"/>
        </w:rPr>
        <w:t>u</w:t>
      </w:r>
      <w:r>
        <w:rPr>
          <w:rFonts w:ascii="Times New Roman" w:hAnsi="Times New Roman" w:cs="Times New Roman"/>
          <w:sz w:val="20"/>
          <w:szCs w:val="20"/>
        </w:rPr>
        <w:t xml:space="preserve">tados hemos visto con mucha satisfacción, se puede decir, hemos visto una muestra </w:t>
      </w:r>
      <w:r w:rsidR="00462359">
        <w:rPr>
          <w:rFonts w:ascii="Times New Roman" w:hAnsi="Times New Roman" w:cs="Times New Roman"/>
          <w:sz w:val="20"/>
          <w:szCs w:val="20"/>
        </w:rPr>
        <w:t xml:space="preserve">fotográfica </w:t>
      </w:r>
      <w:r>
        <w:rPr>
          <w:rFonts w:ascii="Times New Roman" w:hAnsi="Times New Roman" w:cs="Times New Roman"/>
          <w:sz w:val="20"/>
          <w:szCs w:val="20"/>
        </w:rPr>
        <w:t>en el Hall Central de las “Enfermeras de Malv</w:t>
      </w:r>
      <w:r>
        <w:rPr>
          <w:rFonts w:ascii="Times New Roman" w:hAnsi="Times New Roman" w:cs="Times New Roman"/>
          <w:sz w:val="20"/>
          <w:szCs w:val="20"/>
        </w:rPr>
        <w:t>i</w:t>
      </w:r>
      <w:r>
        <w:rPr>
          <w:rFonts w:ascii="Times New Roman" w:hAnsi="Times New Roman" w:cs="Times New Roman"/>
          <w:sz w:val="20"/>
          <w:szCs w:val="20"/>
        </w:rPr>
        <w:t>nas”, así se llama, que son enfermeras que han trabajado la logística en la guerra desde el territ</w:t>
      </w:r>
      <w:r>
        <w:rPr>
          <w:rFonts w:ascii="Times New Roman" w:hAnsi="Times New Roman" w:cs="Times New Roman"/>
          <w:sz w:val="20"/>
          <w:szCs w:val="20"/>
        </w:rPr>
        <w:t>o</w:t>
      </w:r>
      <w:r>
        <w:rPr>
          <w:rFonts w:ascii="Times New Roman" w:hAnsi="Times New Roman" w:cs="Times New Roman"/>
          <w:sz w:val="20"/>
          <w:szCs w:val="20"/>
        </w:rPr>
        <w:t xml:space="preserve">rio, hay una muestra de ello. Esto es una señal, es una </w:t>
      </w:r>
      <w:proofErr w:type="spellStart"/>
      <w:r>
        <w:rPr>
          <w:rFonts w:ascii="Times New Roman" w:hAnsi="Times New Roman" w:cs="Times New Roman"/>
          <w:sz w:val="20"/>
          <w:szCs w:val="20"/>
        </w:rPr>
        <w:t>visibi</w:t>
      </w:r>
      <w:r w:rsidR="00462359">
        <w:rPr>
          <w:rFonts w:ascii="Times New Roman" w:hAnsi="Times New Roman" w:cs="Times New Roman"/>
          <w:sz w:val="20"/>
          <w:szCs w:val="20"/>
        </w:rPr>
        <w:t>lización</w:t>
      </w:r>
      <w:proofErr w:type="spellEnd"/>
      <w:r w:rsidR="00462359">
        <w:rPr>
          <w:rFonts w:ascii="Times New Roman" w:hAnsi="Times New Roman" w:cs="Times New Roman"/>
          <w:sz w:val="20"/>
          <w:szCs w:val="20"/>
        </w:rPr>
        <w:t xml:space="preserve"> </w:t>
      </w:r>
      <w:r>
        <w:rPr>
          <w:rFonts w:ascii="Times New Roman" w:hAnsi="Times New Roman" w:cs="Times New Roman"/>
          <w:sz w:val="20"/>
          <w:szCs w:val="20"/>
        </w:rPr>
        <w:t>de las acciones que se realiz</w:t>
      </w:r>
      <w:r>
        <w:rPr>
          <w:rFonts w:ascii="Times New Roman" w:hAnsi="Times New Roman" w:cs="Times New Roman"/>
          <w:sz w:val="20"/>
          <w:szCs w:val="20"/>
        </w:rPr>
        <w:t>a</w:t>
      </w:r>
      <w:r>
        <w:rPr>
          <w:rFonts w:ascii="Times New Roman" w:hAnsi="Times New Roman" w:cs="Times New Roman"/>
          <w:sz w:val="20"/>
          <w:szCs w:val="20"/>
        </w:rPr>
        <w:t>ron en torno a la gesta.</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Entonces, lo que aparece como neces</w:t>
      </w:r>
      <w:r>
        <w:rPr>
          <w:rFonts w:ascii="Times New Roman" w:hAnsi="Times New Roman" w:cs="Times New Roman"/>
          <w:sz w:val="20"/>
          <w:szCs w:val="20"/>
        </w:rPr>
        <w:t>a</w:t>
      </w:r>
      <w:r>
        <w:rPr>
          <w:rFonts w:ascii="Times New Roman" w:hAnsi="Times New Roman" w:cs="Times New Roman"/>
          <w:sz w:val="20"/>
          <w:szCs w:val="20"/>
        </w:rPr>
        <w:t>rio, y le vuelvo a reiterar el concepto, para que la Argentina sea Argentina, es que lo de Malvinas sea permanente, lo de Malvinas que está en el corazón de nuestro pueblo, seamos capaces qui</w:t>
      </w:r>
      <w:r>
        <w:rPr>
          <w:rFonts w:ascii="Times New Roman" w:hAnsi="Times New Roman" w:cs="Times New Roman"/>
          <w:sz w:val="20"/>
          <w:szCs w:val="20"/>
        </w:rPr>
        <w:t>e</w:t>
      </w:r>
      <w:r>
        <w:rPr>
          <w:rFonts w:ascii="Times New Roman" w:hAnsi="Times New Roman" w:cs="Times New Roman"/>
          <w:sz w:val="20"/>
          <w:szCs w:val="20"/>
        </w:rPr>
        <w:t xml:space="preserve">nes cumplimos funciones públicas, </w:t>
      </w:r>
      <w:r w:rsidR="00462359">
        <w:rPr>
          <w:rFonts w:ascii="Times New Roman" w:hAnsi="Times New Roman" w:cs="Times New Roman"/>
          <w:sz w:val="20"/>
          <w:szCs w:val="20"/>
        </w:rPr>
        <w:t>de e</w:t>
      </w:r>
      <w:r>
        <w:rPr>
          <w:rFonts w:ascii="Times New Roman" w:hAnsi="Times New Roman" w:cs="Times New Roman"/>
          <w:sz w:val="20"/>
          <w:szCs w:val="20"/>
        </w:rPr>
        <w:t>star a la altura de las circunstancias para trabajar en la devolución de nuestro territorio que usurpa el imperialismo inglés.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Si usted me permite, señor Presidente, tengo algunos nombres. Por supuesto darle h</w:t>
      </w:r>
      <w:r>
        <w:rPr>
          <w:rFonts w:ascii="Times New Roman" w:hAnsi="Times New Roman" w:cs="Times New Roman"/>
          <w:sz w:val="20"/>
          <w:szCs w:val="20"/>
        </w:rPr>
        <w:t>o</w:t>
      </w:r>
      <w:r>
        <w:rPr>
          <w:rFonts w:ascii="Times New Roman" w:hAnsi="Times New Roman" w:cs="Times New Roman"/>
          <w:sz w:val="20"/>
          <w:szCs w:val="20"/>
        </w:rPr>
        <w:t>menaje a los 323 fallecidos en el buque, un h</w:t>
      </w:r>
      <w:r>
        <w:rPr>
          <w:rFonts w:ascii="Times New Roman" w:hAnsi="Times New Roman" w:cs="Times New Roman"/>
          <w:sz w:val="20"/>
          <w:szCs w:val="20"/>
        </w:rPr>
        <w:t>o</w:t>
      </w:r>
      <w:r>
        <w:rPr>
          <w:rFonts w:ascii="Times New Roman" w:hAnsi="Times New Roman" w:cs="Times New Roman"/>
          <w:sz w:val="20"/>
          <w:szCs w:val="20"/>
        </w:rPr>
        <w:t>menaje para los 21 sanjuaninos, pero quiero, en orden a mi representación, mencionar el nombre de los rawsinos caídos en este criminal ataque de estos sinvergüenzas que han ocupado nuestro territorio desde el año 1831, y que trabajan, tr</w:t>
      </w:r>
      <w:r>
        <w:rPr>
          <w:rFonts w:ascii="Times New Roman" w:hAnsi="Times New Roman" w:cs="Times New Roman"/>
          <w:sz w:val="20"/>
          <w:szCs w:val="20"/>
        </w:rPr>
        <w:t>a</w:t>
      </w:r>
      <w:r>
        <w:rPr>
          <w:rFonts w:ascii="Times New Roman" w:hAnsi="Times New Roman" w:cs="Times New Roman"/>
          <w:sz w:val="20"/>
          <w:szCs w:val="20"/>
        </w:rPr>
        <w:t>bajan en esto de</w:t>
      </w:r>
      <w:r w:rsidR="004C20E1">
        <w:rPr>
          <w:rFonts w:ascii="Times New Roman" w:hAnsi="Times New Roman" w:cs="Times New Roman"/>
          <w:sz w:val="20"/>
          <w:szCs w:val="20"/>
        </w:rPr>
        <w:t xml:space="preserve"> ser adalides de</w:t>
      </w:r>
      <w:r>
        <w:rPr>
          <w:rFonts w:ascii="Times New Roman" w:hAnsi="Times New Roman" w:cs="Times New Roman"/>
          <w:sz w:val="20"/>
          <w:szCs w:val="20"/>
        </w:rPr>
        <w:t xml:space="preserve"> la libertad y la democracia en el mundo, cuando todavía Inglat</w:t>
      </w:r>
      <w:r>
        <w:rPr>
          <w:rFonts w:ascii="Times New Roman" w:hAnsi="Times New Roman" w:cs="Times New Roman"/>
          <w:sz w:val="20"/>
          <w:szCs w:val="20"/>
        </w:rPr>
        <w:t>e</w:t>
      </w:r>
      <w:r>
        <w:rPr>
          <w:rFonts w:ascii="Times New Roman" w:hAnsi="Times New Roman" w:cs="Times New Roman"/>
          <w:sz w:val="20"/>
          <w:szCs w:val="20"/>
        </w:rPr>
        <w:t>rra con la connivencia de la OTAN</w:t>
      </w:r>
      <w:r w:rsidR="004C20E1">
        <w:rPr>
          <w:rFonts w:ascii="Times New Roman" w:hAnsi="Times New Roman" w:cs="Times New Roman"/>
          <w:sz w:val="20"/>
          <w:szCs w:val="20"/>
        </w:rPr>
        <w:t>,</w:t>
      </w:r>
      <w:r>
        <w:rPr>
          <w:rFonts w:ascii="Times New Roman" w:hAnsi="Times New Roman" w:cs="Times New Roman"/>
          <w:sz w:val="20"/>
          <w:szCs w:val="20"/>
        </w:rPr>
        <w:t xml:space="preserve"> tiene en varios lugares del planeta, situaciones de imp</w:t>
      </w:r>
      <w:r>
        <w:rPr>
          <w:rFonts w:ascii="Times New Roman" w:hAnsi="Times New Roman" w:cs="Times New Roman"/>
          <w:sz w:val="20"/>
          <w:szCs w:val="20"/>
        </w:rPr>
        <w:t>e</w:t>
      </w:r>
      <w:r>
        <w:rPr>
          <w:rFonts w:ascii="Times New Roman" w:hAnsi="Times New Roman" w:cs="Times New Roman"/>
          <w:sz w:val="20"/>
          <w:szCs w:val="20"/>
        </w:rPr>
        <w:t xml:space="preserve">rialismo colonial que a esta altura no deberían existir. </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Entonces, permítame nombrar a los vecinos de Rawson caídos en este criminal at</w:t>
      </w:r>
      <w:r>
        <w:rPr>
          <w:rFonts w:ascii="Times New Roman" w:hAnsi="Times New Roman" w:cs="Times New Roman"/>
          <w:sz w:val="20"/>
          <w:szCs w:val="20"/>
        </w:rPr>
        <w:t>a</w:t>
      </w:r>
      <w:r>
        <w:rPr>
          <w:rFonts w:ascii="Times New Roman" w:hAnsi="Times New Roman" w:cs="Times New Roman"/>
          <w:sz w:val="20"/>
          <w:szCs w:val="20"/>
        </w:rPr>
        <w:t xml:space="preserve">que de los británicos: </w:t>
      </w:r>
      <w:r>
        <w:rPr>
          <w:rFonts w:ascii="Times New Roman" w:hAnsi="Times New Roman" w:cs="Times New Roman"/>
          <w:i/>
          <w:iCs/>
          <w:sz w:val="20"/>
          <w:szCs w:val="20"/>
        </w:rPr>
        <w:t>José Esteban Lucero, Te</w:t>
      </w:r>
      <w:r>
        <w:rPr>
          <w:rFonts w:ascii="Times New Roman" w:hAnsi="Times New Roman" w:cs="Times New Roman"/>
          <w:i/>
          <w:iCs/>
          <w:sz w:val="20"/>
          <w:szCs w:val="20"/>
        </w:rPr>
        <w:t>o</w:t>
      </w:r>
      <w:r>
        <w:rPr>
          <w:rFonts w:ascii="Times New Roman" w:hAnsi="Times New Roman" w:cs="Times New Roman"/>
          <w:i/>
          <w:iCs/>
          <w:sz w:val="20"/>
          <w:szCs w:val="20"/>
        </w:rPr>
        <w:t>doro Romero, Eduardo Waldo Romero, Antonio Balmaceda, Ern</w:t>
      </w:r>
      <w:r w:rsidR="004C20E1">
        <w:rPr>
          <w:rFonts w:ascii="Times New Roman" w:hAnsi="Times New Roman" w:cs="Times New Roman"/>
          <w:i/>
          <w:iCs/>
          <w:sz w:val="20"/>
          <w:szCs w:val="20"/>
        </w:rPr>
        <w:t xml:space="preserve">esto Álvarez, Alejandro </w:t>
      </w:r>
      <w:proofErr w:type="spellStart"/>
      <w:r w:rsidR="004C20E1">
        <w:rPr>
          <w:rFonts w:ascii="Times New Roman" w:hAnsi="Times New Roman" w:cs="Times New Roman"/>
          <w:i/>
          <w:iCs/>
          <w:sz w:val="20"/>
          <w:szCs w:val="20"/>
        </w:rPr>
        <w:t>Berg</w:t>
      </w:r>
      <w:r w:rsidR="004C20E1">
        <w:rPr>
          <w:rFonts w:ascii="Times New Roman" w:hAnsi="Times New Roman" w:cs="Times New Roman"/>
          <w:i/>
          <w:iCs/>
          <w:sz w:val="20"/>
          <w:szCs w:val="20"/>
        </w:rPr>
        <w:t>a</w:t>
      </w:r>
      <w:r w:rsidR="004C20E1">
        <w:rPr>
          <w:rFonts w:ascii="Times New Roman" w:hAnsi="Times New Roman" w:cs="Times New Roman"/>
          <w:i/>
          <w:iCs/>
          <w:sz w:val="20"/>
          <w:szCs w:val="20"/>
        </w:rPr>
        <w:t>ra</w:t>
      </w:r>
      <w:proofErr w:type="gramStart"/>
      <w:r w:rsidR="004C20E1">
        <w:rPr>
          <w:rFonts w:ascii="Times New Roman" w:hAnsi="Times New Roman" w:cs="Times New Roman"/>
          <w:i/>
          <w:iCs/>
          <w:sz w:val="20"/>
          <w:szCs w:val="20"/>
        </w:rPr>
        <w:t>,</w:t>
      </w:r>
      <w:r>
        <w:rPr>
          <w:rFonts w:ascii="Times New Roman" w:hAnsi="Times New Roman" w:cs="Times New Roman"/>
          <w:sz w:val="20"/>
          <w:szCs w:val="20"/>
        </w:rPr>
        <w:t>y</w:t>
      </w:r>
      <w:proofErr w:type="spellEnd"/>
      <w:proofErr w:type="gramEnd"/>
      <w:r>
        <w:rPr>
          <w:rFonts w:ascii="Times New Roman" w:hAnsi="Times New Roman" w:cs="Times New Roman"/>
          <w:sz w:val="20"/>
          <w:szCs w:val="20"/>
        </w:rPr>
        <w:t xml:space="preserve"> también participó en esta guerra </w:t>
      </w:r>
      <w:r>
        <w:rPr>
          <w:rFonts w:ascii="Times New Roman" w:hAnsi="Times New Roman" w:cs="Times New Roman"/>
          <w:i/>
          <w:iCs/>
          <w:sz w:val="20"/>
          <w:szCs w:val="20"/>
        </w:rPr>
        <w:t xml:space="preserve">Agustín Hugo Montaño. </w:t>
      </w:r>
      <w:r>
        <w:rPr>
          <w:rFonts w:ascii="Times New Roman" w:hAnsi="Times New Roman" w:cs="Times New Roman"/>
          <w:sz w:val="20"/>
          <w:szCs w:val="20"/>
        </w:rPr>
        <w:t>Él no falleció en el hundimiento porque cumplía su función como mecánico de aviones. Estuvo en Darwin cuando los piratas ingleses lo bombardearon, provocando el fall</w:t>
      </w:r>
      <w:r>
        <w:rPr>
          <w:rFonts w:ascii="Times New Roman" w:hAnsi="Times New Roman" w:cs="Times New Roman"/>
          <w:sz w:val="20"/>
          <w:szCs w:val="20"/>
        </w:rPr>
        <w:t>e</w:t>
      </w:r>
      <w:r>
        <w:rPr>
          <w:rFonts w:ascii="Times New Roman" w:hAnsi="Times New Roman" w:cs="Times New Roman"/>
          <w:sz w:val="20"/>
          <w:szCs w:val="20"/>
        </w:rPr>
        <w:t>cimiento de Hugo Montaño. También para él nuestro reconocidísimo homenaje.</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Voy a pedir para estos 7 rawsinos, para los 323 que murieron en este salvaje ataque, los más de 800 argentinos que fallecieron en la gesta de Malvinas, un minuto de silencio junto con un aplauso, un aplauso porque conlleva el pesar de los muertos la necesaria reivindicación que t</w:t>
      </w:r>
      <w:r>
        <w:rPr>
          <w:rFonts w:ascii="Times New Roman" w:hAnsi="Times New Roman" w:cs="Times New Roman"/>
          <w:sz w:val="20"/>
          <w:szCs w:val="20"/>
        </w:rPr>
        <w:t>e</w:t>
      </w:r>
      <w:r>
        <w:rPr>
          <w:rFonts w:ascii="Times New Roman" w:hAnsi="Times New Roman" w:cs="Times New Roman"/>
          <w:sz w:val="20"/>
          <w:szCs w:val="20"/>
        </w:rPr>
        <w:t>nemos que hacer todos los argentinos y todos los latinoamericanos, en orden a que Malvinas vue</w:t>
      </w:r>
      <w:r>
        <w:rPr>
          <w:rFonts w:ascii="Times New Roman" w:hAnsi="Times New Roman" w:cs="Times New Roman"/>
          <w:sz w:val="20"/>
          <w:szCs w:val="20"/>
        </w:rPr>
        <w:t>l</w:t>
      </w:r>
      <w:r>
        <w:rPr>
          <w:rFonts w:ascii="Times New Roman" w:hAnsi="Times New Roman" w:cs="Times New Roman"/>
          <w:sz w:val="20"/>
          <w:szCs w:val="20"/>
        </w:rPr>
        <w:t xml:space="preserve">va a ser tierra de la Argentina y Latinoamérica y para que Malvinas nunca, pero nunca deje de estar en el corazón de nuestro pueblo.    </w:t>
      </w:r>
    </w:p>
    <w:p w:rsidR="00EA7583" w:rsidRDefault="00EA7583" w:rsidP="00EA7583">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lastRenderedPageBreak/>
        <w:t>-Así se hace-</w:t>
      </w:r>
    </w:p>
    <w:p w:rsidR="005447A9" w:rsidRDefault="005447A9" w:rsidP="00EA7583">
      <w:pPr>
        <w:spacing w:after="0" w:line="312" w:lineRule="auto"/>
        <w:jc w:val="center"/>
        <w:rPr>
          <w:rFonts w:ascii="Times New Roman" w:hAnsi="Times New Roman" w:cs="Times New Roman"/>
          <w:sz w:val="20"/>
          <w:szCs w:val="20"/>
        </w:rPr>
      </w:pPr>
    </w:p>
    <w:p w:rsidR="005447A9" w:rsidRDefault="005447A9" w:rsidP="00EA7583">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-Acto seguido, autoridades y público </w:t>
      </w:r>
    </w:p>
    <w:p w:rsidR="005447A9" w:rsidRDefault="005447A9" w:rsidP="00EA7583">
      <w:pPr>
        <w:spacing w:after="0" w:line="312" w:lineRule="auto"/>
        <w:jc w:val="center"/>
        <w:rPr>
          <w:rFonts w:ascii="Times New Roman" w:hAnsi="Times New Roman" w:cs="Times New Roman"/>
          <w:sz w:val="20"/>
          <w:szCs w:val="20"/>
        </w:rPr>
      </w:pPr>
      <w:proofErr w:type="gramStart"/>
      <w:r>
        <w:rPr>
          <w:rFonts w:ascii="Times New Roman" w:hAnsi="Times New Roman" w:cs="Times New Roman"/>
          <w:sz w:val="20"/>
          <w:szCs w:val="20"/>
        </w:rPr>
        <w:t>presente</w:t>
      </w:r>
      <w:proofErr w:type="gramEnd"/>
      <w:r>
        <w:rPr>
          <w:rFonts w:ascii="Times New Roman" w:hAnsi="Times New Roman" w:cs="Times New Roman"/>
          <w:sz w:val="20"/>
          <w:szCs w:val="20"/>
        </w:rPr>
        <w:t xml:space="preserve"> se ponen de pie para rendir</w:t>
      </w:r>
    </w:p>
    <w:p w:rsidR="005447A9" w:rsidRDefault="005447A9" w:rsidP="00EA7583">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un</w:t>
      </w:r>
      <w:proofErr w:type="gramEnd"/>
      <w:r>
        <w:rPr>
          <w:rFonts w:ascii="Times New Roman" w:hAnsi="Times New Roman" w:cs="Times New Roman"/>
          <w:sz w:val="20"/>
          <w:szCs w:val="20"/>
        </w:rPr>
        <w:t xml:space="preserve"> minuto de silencio seguido de aplausos-</w:t>
      </w:r>
    </w:p>
    <w:p w:rsidR="00EA7583" w:rsidRPr="009F347A" w:rsidRDefault="00EA7583" w:rsidP="00EA7583">
      <w:pPr>
        <w:spacing w:after="0" w:line="312" w:lineRule="auto"/>
        <w:jc w:val="center"/>
        <w:rPr>
          <w:rFonts w:ascii="Times New Roman" w:hAnsi="Times New Roman" w:cs="Times New Roman"/>
          <w:sz w:val="20"/>
          <w:szCs w:val="20"/>
        </w:rPr>
      </w:pPr>
    </w:p>
    <w:p w:rsidR="00EA7583" w:rsidRPr="00EA7583" w:rsidRDefault="00EA7583" w:rsidP="00EA7583">
      <w:pPr>
        <w:spacing w:after="0" w:line="312" w:lineRule="auto"/>
        <w:jc w:val="both"/>
        <w:rPr>
          <w:rFonts w:ascii="Times New Roman" w:hAnsi="Times New Roman" w:cs="Times New Roman"/>
          <w:sz w:val="20"/>
        </w:rPr>
      </w:pPr>
      <w:r w:rsidRPr="005447A9">
        <w:rPr>
          <w:rFonts w:ascii="Times New Roman" w:hAnsi="Times New Roman" w:cs="Times New Roman"/>
          <w:b/>
          <w:bCs/>
        </w:rPr>
        <w:t xml:space="preserve">Sr. Chanampa.- </w:t>
      </w:r>
      <w:r w:rsidRPr="00EA7583">
        <w:rPr>
          <w:rFonts w:ascii="Times New Roman" w:hAnsi="Times New Roman" w:cs="Times New Roman"/>
          <w:sz w:val="20"/>
        </w:rPr>
        <w:t>Pido la palabra.</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Señor Presidente, por supuesto que de</w:t>
      </w:r>
      <w:r w:rsidRPr="00EA7583">
        <w:rPr>
          <w:rFonts w:ascii="Times New Roman" w:hAnsi="Times New Roman" w:cs="Times New Roman"/>
          <w:sz w:val="20"/>
        </w:rPr>
        <w:t>s</w:t>
      </w:r>
      <w:r w:rsidRPr="00EA7583">
        <w:rPr>
          <w:rFonts w:ascii="Times New Roman" w:hAnsi="Times New Roman" w:cs="Times New Roman"/>
          <w:sz w:val="20"/>
        </w:rPr>
        <w:t>de el Bloque Bloquista vamos a acompañar esta iniciativa que tiene que ver con nuestra ident</w:t>
      </w:r>
      <w:r w:rsidRPr="00EA7583">
        <w:rPr>
          <w:rFonts w:ascii="Times New Roman" w:hAnsi="Times New Roman" w:cs="Times New Roman"/>
          <w:sz w:val="20"/>
        </w:rPr>
        <w:t>i</w:t>
      </w:r>
      <w:r w:rsidRPr="00EA7583">
        <w:rPr>
          <w:rFonts w:ascii="Times New Roman" w:hAnsi="Times New Roman" w:cs="Times New Roman"/>
          <w:sz w:val="20"/>
        </w:rPr>
        <w:t xml:space="preserve">dad, nuestra historia y </w:t>
      </w:r>
      <w:r w:rsidR="004C20E1">
        <w:rPr>
          <w:rFonts w:ascii="Times New Roman" w:hAnsi="Times New Roman" w:cs="Times New Roman"/>
          <w:sz w:val="20"/>
        </w:rPr>
        <w:t xml:space="preserve">con </w:t>
      </w:r>
      <w:r w:rsidRPr="00EA7583">
        <w:rPr>
          <w:rFonts w:ascii="Times New Roman" w:hAnsi="Times New Roman" w:cs="Times New Roman"/>
          <w:sz w:val="20"/>
        </w:rPr>
        <w:t>una deuda que tiene la Democracia, fundamentalmente con y para con Malvinas, pero con las personas que realmente son nuestros héroes.</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Quiero saludar también a todas las As</w:t>
      </w:r>
      <w:r w:rsidRPr="00EA7583">
        <w:rPr>
          <w:rFonts w:ascii="Times New Roman" w:hAnsi="Times New Roman" w:cs="Times New Roman"/>
          <w:sz w:val="20"/>
        </w:rPr>
        <w:t>o</w:t>
      </w:r>
      <w:r w:rsidRPr="00EA7583">
        <w:rPr>
          <w:rFonts w:ascii="Times New Roman" w:hAnsi="Times New Roman" w:cs="Times New Roman"/>
          <w:sz w:val="20"/>
        </w:rPr>
        <w:t>ciaciones que nos acompañan, la verdad que es una lucha constante y a 40 años del Aniversario de Malvinas, seguimos tratando por ahí de rec</w:t>
      </w:r>
      <w:r w:rsidRPr="00EA7583">
        <w:rPr>
          <w:rFonts w:ascii="Times New Roman" w:hAnsi="Times New Roman" w:cs="Times New Roman"/>
          <w:sz w:val="20"/>
        </w:rPr>
        <w:t>o</w:t>
      </w:r>
      <w:r w:rsidRPr="00EA7583">
        <w:rPr>
          <w:rFonts w:ascii="Times New Roman" w:hAnsi="Times New Roman" w:cs="Times New Roman"/>
          <w:sz w:val="20"/>
        </w:rPr>
        <w:t>nocer, algunas cuestiones como dije al principio, con esa deuda  de la Democracia.</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El diputado Gioja, hacía mención a una muestra que se hizo el viernes de la semana p</w:t>
      </w:r>
      <w:r w:rsidRPr="00EA7583">
        <w:rPr>
          <w:rFonts w:ascii="Times New Roman" w:hAnsi="Times New Roman" w:cs="Times New Roman"/>
          <w:sz w:val="20"/>
        </w:rPr>
        <w:t>a</w:t>
      </w:r>
      <w:r w:rsidRPr="00EA7583">
        <w:rPr>
          <w:rFonts w:ascii="Times New Roman" w:hAnsi="Times New Roman" w:cs="Times New Roman"/>
          <w:sz w:val="20"/>
        </w:rPr>
        <w:t>sada, ni más ni menos para reconocer a las e</w:t>
      </w:r>
      <w:r w:rsidRPr="00EA7583">
        <w:rPr>
          <w:rFonts w:ascii="Times New Roman" w:hAnsi="Times New Roman" w:cs="Times New Roman"/>
          <w:sz w:val="20"/>
        </w:rPr>
        <w:t>n</w:t>
      </w:r>
      <w:r w:rsidRPr="00EA7583">
        <w:rPr>
          <w:rFonts w:ascii="Times New Roman" w:hAnsi="Times New Roman" w:cs="Times New Roman"/>
          <w:sz w:val="20"/>
        </w:rPr>
        <w:t>fermeras que estuvieron en Malvinas, algo que la historia no lo decía. Por supuesto uno siempre asociaba cuando era chico, por suerte la visiones historiográficas van cambiando, asociaba guerra- hombre, y no las mujeres que fueron tan impo</w:t>
      </w:r>
      <w:r w:rsidRPr="00EA7583">
        <w:rPr>
          <w:rFonts w:ascii="Times New Roman" w:hAnsi="Times New Roman" w:cs="Times New Roman"/>
          <w:sz w:val="20"/>
        </w:rPr>
        <w:t>r</w:t>
      </w:r>
      <w:r w:rsidRPr="00EA7583">
        <w:rPr>
          <w:rFonts w:ascii="Times New Roman" w:hAnsi="Times New Roman" w:cs="Times New Roman"/>
          <w:sz w:val="20"/>
        </w:rPr>
        <w:t>tantes en esta guerra, concretamente 7 enferm</w:t>
      </w:r>
      <w:r w:rsidRPr="00EA7583">
        <w:rPr>
          <w:rFonts w:ascii="Times New Roman" w:hAnsi="Times New Roman" w:cs="Times New Roman"/>
          <w:sz w:val="20"/>
        </w:rPr>
        <w:t>e</w:t>
      </w:r>
      <w:r w:rsidRPr="00EA7583">
        <w:rPr>
          <w:rFonts w:ascii="Times New Roman" w:hAnsi="Times New Roman" w:cs="Times New Roman"/>
          <w:sz w:val="20"/>
        </w:rPr>
        <w:t>ras que fueron reconocidas.</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También felicitar al autor del Proyecto, porque la verdad estuvimos en algún momento conversando y creo que siguiendo la línea de lo que se expresaba acá, no debemos renunciar a lo que es algo natural y que creo  que es de nuestro País que son la Malvinas, porque la Malvinas fueron, son y serán argentinas.</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Esto se expresa en la constante política de Estado, siempre buscando el dia</w:t>
      </w:r>
      <w:r w:rsidR="004C20E1">
        <w:rPr>
          <w:rFonts w:ascii="Times New Roman" w:hAnsi="Times New Roman" w:cs="Times New Roman"/>
          <w:sz w:val="20"/>
        </w:rPr>
        <w:t>l</w:t>
      </w:r>
      <w:r w:rsidRPr="00EA7583">
        <w:rPr>
          <w:rFonts w:ascii="Times New Roman" w:hAnsi="Times New Roman" w:cs="Times New Roman"/>
          <w:sz w:val="20"/>
        </w:rPr>
        <w:t xml:space="preserve">ogo, desde aquel episodio en el año 82, con el Canciller Nicanor Costa Méndez. </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Pasaron los Cancilleres</w:t>
      </w:r>
      <w:r w:rsidR="004C20E1">
        <w:rPr>
          <w:rFonts w:ascii="Times New Roman" w:hAnsi="Times New Roman" w:cs="Times New Roman"/>
          <w:sz w:val="20"/>
        </w:rPr>
        <w:t>,</w:t>
      </w:r>
      <w:r w:rsidRPr="00EA7583">
        <w:rPr>
          <w:rFonts w:ascii="Times New Roman" w:hAnsi="Times New Roman" w:cs="Times New Roman"/>
          <w:sz w:val="20"/>
        </w:rPr>
        <w:t xml:space="preserve"> pero seguíamos siempre buscando el diálogo que es lo que nos caracteriza: </w:t>
      </w:r>
      <w:proofErr w:type="spellStart"/>
      <w:r w:rsidRPr="00EA7583">
        <w:rPr>
          <w:rFonts w:ascii="Times New Roman" w:hAnsi="Times New Roman" w:cs="Times New Roman"/>
          <w:sz w:val="20"/>
        </w:rPr>
        <w:t>Caputo</w:t>
      </w:r>
      <w:proofErr w:type="spellEnd"/>
      <w:r w:rsidRPr="00EA7583">
        <w:rPr>
          <w:rFonts w:ascii="Times New Roman" w:hAnsi="Times New Roman" w:cs="Times New Roman"/>
          <w:sz w:val="20"/>
        </w:rPr>
        <w:t>, Taiana, Cafiero, etcétera.</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No debemos renunciar nunca, algo que me parece que es natural y que también los hist</w:t>
      </w:r>
      <w:r w:rsidRPr="00EA7583">
        <w:rPr>
          <w:rFonts w:ascii="Times New Roman" w:hAnsi="Times New Roman" w:cs="Times New Roman"/>
          <w:sz w:val="20"/>
        </w:rPr>
        <w:t>o</w:t>
      </w:r>
      <w:r w:rsidRPr="00EA7583">
        <w:rPr>
          <w:rFonts w:ascii="Times New Roman" w:hAnsi="Times New Roman" w:cs="Times New Roman"/>
          <w:sz w:val="20"/>
        </w:rPr>
        <w:lastRenderedPageBreak/>
        <w:t>riadores y pensadores del mundo entero</w:t>
      </w:r>
      <w:r w:rsidR="004C20E1">
        <w:rPr>
          <w:rFonts w:ascii="Times New Roman" w:hAnsi="Times New Roman" w:cs="Times New Roman"/>
          <w:sz w:val="20"/>
        </w:rPr>
        <w:t xml:space="preserve">, </w:t>
      </w:r>
      <w:r w:rsidRPr="00EA7583">
        <w:rPr>
          <w:rFonts w:ascii="Times New Roman" w:hAnsi="Times New Roman" w:cs="Times New Roman"/>
          <w:sz w:val="20"/>
        </w:rPr>
        <w:t xml:space="preserve">más </w:t>
      </w:r>
      <w:r w:rsidR="004C20E1">
        <w:rPr>
          <w:rFonts w:ascii="Times New Roman" w:hAnsi="Times New Roman" w:cs="Times New Roman"/>
          <w:sz w:val="20"/>
        </w:rPr>
        <w:t>en</w:t>
      </w:r>
      <w:r w:rsidRPr="00EA7583">
        <w:rPr>
          <w:rFonts w:ascii="Times New Roman" w:hAnsi="Times New Roman" w:cs="Times New Roman"/>
          <w:sz w:val="20"/>
        </w:rPr>
        <w:t xml:space="preserve"> concreto los actuales, por unanimidad reconocen que fue, es y será un crimen de guerra lo que pasó con el Ara General Belgrano.</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Señor Presidente, desde ya nuestro Bl</w:t>
      </w:r>
      <w:r w:rsidRPr="00EA7583">
        <w:rPr>
          <w:rFonts w:ascii="Times New Roman" w:hAnsi="Times New Roman" w:cs="Times New Roman"/>
          <w:sz w:val="20"/>
        </w:rPr>
        <w:t>o</w:t>
      </w:r>
      <w:r w:rsidRPr="00EA7583">
        <w:rPr>
          <w:rFonts w:ascii="Times New Roman" w:hAnsi="Times New Roman" w:cs="Times New Roman"/>
          <w:sz w:val="20"/>
        </w:rPr>
        <w:t xml:space="preserve">que acompaña esta iniciativa que es un aporte más que hace  la Legislatura por supuesto en este marco de este año, de los 40 años del Aniversario de Malvinas, como fue el reconocimiento a las enfermeras, porque está </w:t>
      </w:r>
      <w:proofErr w:type="spellStart"/>
      <w:r w:rsidRPr="00EA7583">
        <w:rPr>
          <w:rFonts w:ascii="Times New Roman" w:hAnsi="Times New Roman" w:cs="Times New Roman"/>
          <w:sz w:val="20"/>
        </w:rPr>
        <w:t>clar</w:t>
      </w:r>
      <w:proofErr w:type="spellEnd"/>
      <w:r w:rsidRPr="00EA7583">
        <w:rPr>
          <w:rFonts w:ascii="Times New Roman" w:hAnsi="Times New Roman" w:cs="Times New Roman"/>
          <w:sz w:val="20"/>
        </w:rPr>
        <w:t xml:space="preserve"> las política que va llevando nuestro Presidente</w:t>
      </w:r>
      <w:r w:rsidR="004C20E1">
        <w:rPr>
          <w:rFonts w:ascii="Times New Roman" w:hAnsi="Times New Roman" w:cs="Times New Roman"/>
          <w:sz w:val="20"/>
        </w:rPr>
        <w:t>, e</w:t>
      </w:r>
      <w:r w:rsidRPr="00EA7583">
        <w:rPr>
          <w:rFonts w:ascii="Times New Roman" w:hAnsi="Times New Roman" w:cs="Times New Roman"/>
          <w:sz w:val="20"/>
        </w:rPr>
        <w:t>l doctor Roberto Gattoni, porque hay que “</w:t>
      </w:r>
      <w:proofErr w:type="spellStart"/>
      <w:r w:rsidRPr="00EA7583">
        <w:rPr>
          <w:rFonts w:ascii="Times New Roman" w:hAnsi="Times New Roman" w:cs="Times New Roman"/>
          <w:sz w:val="20"/>
        </w:rPr>
        <w:t>malvinizar</w:t>
      </w:r>
      <w:proofErr w:type="spellEnd"/>
      <w:r w:rsidRPr="00EA7583">
        <w:rPr>
          <w:rFonts w:ascii="Times New Roman" w:hAnsi="Times New Roman" w:cs="Times New Roman"/>
          <w:sz w:val="20"/>
        </w:rPr>
        <w:t>” a la soci</w:t>
      </w:r>
      <w:r w:rsidRPr="00EA7583">
        <w:rPr>
          <w:rFonts w:ascii="Times New Roman" w:hAnsi="Times New Roman" w:cs="Times New Roman"/>
          <w:sz w:val="20"/>
        </w:rPr>
        <w:t>e</w:t>
      </w:r>
      <w:r w:rsidRPr="00EA7583">
        <w:rPr>
          <w:rFonts w:ascii="Times New Roman" w:hAnsi="Times New Roman" w:cs="Times New Roman"/>
          <w:sz w:val="20"/>
        </w:rPr>
        <w:t xml:space="preserve">dad. </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Desde ya nuestro Bloque acompañará en esta deuda de la Democracia que cada vez tiene que ser menor.</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Gracias, señor Presidente.</w:t>
      </w:r>
    </w:p>
    <w:p w:rsidR="00EA7583" w:rsidRPr="00EA7583" w:rsidRDefault="00EA7583" w:rsidP="00EA7583">
      <w:pPr>
        <w:spacing w:after="0" w:line="312" w:lineRule="auto"/>
        <w:jc w:val="both"/>
        <w:rPr>
          <w:rFonts w:ascii="Times New Roman" w:hAnsi="Times New Roman" w:cs="Times New Roman"/>
          <w:sz w:val="20"/>
        </w:rPr>
      </w:pPr>
      <w:r w:rsidRPr="005447A9">
        <w:rPr>
          <w:rFonts w:ascii="Times New Roman" w:hAnsi="Times New Roman" w:cs="Times New Roman"/>
          <w:b/>
          <w:bCs/>
        </w:rPr>
        <w:t xml:space="preserve">Sr. Miodowsky.- </w:t>
      </w:r>
      <w:r w:rsidRPr="00EA7583">
        <w:rPr>
          <w:rFonts w:ascii="Times New Roman" w:hAnsi="Times New Roman" w:cs="Times New Roman"/>
          <w:sz w:val="20"/>
        </w:rPr>
        <w:t>Pido la palabra.</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 xml:space="preserve">Señor Presidente, buen día a todas las </w:t>
      </w:r>
      <w:r w:rsidR="004C20E1">
        <w:rPr>
          <w:rFonts w:ascii="Times New Roman" w:hAnsi="Times New Roman" w:cs="Times New Roman"/>
          <w:sz w:val="20"/>
        </w:rPr>
        <w:t>a</w:t>
      </w:r>
      <w:r w:rsidRPr="00EA7583">
        <w:rPr>
          <w:rFonts w:ascii="Times New Roman" w:hAnsi="Times New Roman" w:cs="Times New Roman"/>
          <w:sz w:val="20"/>
        </w:rPr>
        <w:t>sociaciones y familiares que acompañan. En primer lugar felicitar al autor del Proyecto el diputado Carrión, la verdad me parece muy i</w:t>
      </w:r>
      <w:r w:rsidRPr="00EA7583">
        <w:rPr>
          <w:rFonts w:ascii="Times New Roman" w:hAnsi="Times New Roman" w:cs="Times New Roman"/>
          <w:sz w:val="20"/>
        </w:rPr>
        <w:t>m</w:t>
      </w:r>
      <w:r w:rsidRPr="00EA7583">
        <w:rPr>
          <w:rFonts w:ascii="Times New Roman" w:hAnsi="Times New Roman" w:cs="Times New Roman"/>
          <w:sz w:val="20"/>
        </w:rPr>
        <w:t>portante, creo que tenemos una gran deuda con nuestros héroes</w:t>
      </w:r>
      <w:r w:rsidR="004C20E1">
        <w:rPr>
          <w:rFonts w:ascii="Times New Roman" w:hAnsi="Times New Roman" w:cs="Times New Roman"/>
          <w:sz w:val="20"/>
        </w:rPr>
        <w:t>.</w:t>
      </w:r>
      <w:r w:rsidRPr="00EA7583">
        <w:rPr>
          <w:rFonts w:ascii="Times New Roman" w:hAnsi="Times New Roman" w:cs="Times New Roman"/>
          <w:sz w:val="20"/>
        </w:rPr>
        <w:t xml:space="preserve"> </w:t>
      </w:r>
      <w:r w:rsidR="004C20E1">
        <w:rPr>
          <w:rFonts w:ascii="Times New Roman" w:hAnsi="Times New Roman" w:cs="Times New Roman"/>
          <w:sz w:val="20"/>
        </w:rPr>
        <w:t>V</w:t>
      </w:r>
      <w:r w:rsidRPr="00EA7583">
        <w:rPr>
          <w:rFonts w:ascii="Times New Roman" w:hAnsi="Times New Roman" w:cs="Times New Roman"/>
          <w:sz w:val="20"/>
        </w:rPr>
        <w:t xml:space="preserve">oy a </w:t>
      </w:r>
      <w:r w:rsidR="004C20E1">
        <w:rPr>
          <w:rFonts w:ascii="Times New Roman" w:hAnsi="Times New Roman" w:cs="Times New Roman"/>
          <w:sz w:val="20"/>
        </w:rPr>
        <w:t>s</w:t>
      </w:r>
      <w:r w:rsidRPr="00EA7583">
        <w:rPr>
          <w:rFonts w:ascii="Times New Roman" w:hAnsi="Times New Roman" w:cs="Times New Roman"/>
          <w:sz w:val="20"/>
        </w:rPr>
        <w:t xml:space="preserve">er muy escueto en el uso de la palabra, señor Presidente porque comparto plenamente todo lo que han vertido quienes me han antecedido en el uso de la </w:t>
      </w:r>
      <w:r w:rsidR="004C20E1">
        <w:rPr>
          <w:rFonts w:ascii="Times New Roman" w:hAnsi="Times New Roman" w:cs="Times New Roman"/>
          <w:sz w:val="20"/>
        </w:rPr>
        <w:t>misma</w:t>
      </w:r>
      <w:r w:rsidRPr="00EA7583">
        <w:rPr>
          <w:rFonts w:ascii="Times New Roman" w:hAnsi="Times New Roman" w:cs="Times New Roman"/>
          <w:sz w:val="20"/>
        </w:rPr>
        <w:t>.</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 xml:space="preserve">Pero no quería dejar pasar esto, diciendo que tenemos la suerte de tener un compañero de tareas como es Hugo Perea, que está por ahí, quien participó y fue un sobreviviente y creo que esos valores que hoy tenemos en </w:t>
      </w:r>
      <w:proofErr w:type="gramStart"/>
      <w:r w:rsidR="004C20E1" w:rsidRPr="00EA7583">
        <w:rPr>
          <w:rFonts w:ascii="Times New Roman" w:hAnsi="Times New Roman" w:cs="Times New Roman"/>
          <w:sz w:val="20"/>
        </w:rPr>
        <w:t xml:space="preserve">la sociedad un poquito </w:t>
      </w:r>
      <w:r w:rsidR="00CD17B4" w:rsidRPr="00EA7583">
        <w:rPr>
          <w:rFonts w:ascii="Times New Roman" w:hAnsi="Times New Roman" w:cs="Times New Roman"/>
          <w:sz w:val="20"/>
        </w:rPr>
        <w:t>perdid</w:t>
      </w:r>
      <w:r w:rsidR="00CD17B4">
        <w:rPr>
          <w:rFonts w:ascii="Times New Roman" w:hAnsi="Times New Roman" w:cs="Times New Roman"/>
          <w:sz w:val="20"/>
        </w:rPr>
        <w:t>os</w:t>
      </w:r>
      <w:proofErr w:type="gramEnd"/>
      <w:r w:rsidRPr="00EA7583">
        <w:rPr>
          <w:rFonts w:ascii="Times New Roman" w:hAnsi="Times New Roman" w:cs="Times New Roman"/>
          <w:sz w:val="20"/>
        </w:rPr>
        <w:t>, debemos recuperarlos. Esos valores de sacrifico, de esfuerzo, de lucha que nos han inculcado nuestros héroes.</w:t>
      </w:r>
    </w:p>
    <w:p w:rsidR="00EA7583" w:rsidRPr="00EA7583" w:rsidRDefault="00EA7583" w:rsidP="00EA7583">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 xml:space="preserve">Señor Presidente, decirle que desde nuestro Interbloque vamos a acompañar esta iniciativa </w:t>
      </w:r>
    </w:p>
    <w:p w:rsidR="005447A9" w:rsidRDefault="00EA7583" w:rsidP="005447A9">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Muchas g</w:t>
      </w:r>
      <w:r w:rsidR="005447A9">
        <w:rPr>
          <w:rFonts w:ascii="Times New Roman" w:hAnsi="Times New Roman" w:cs="Times New Roman"/>
          <w:sz w:val="20"/>
        </w:rPr>
        <w:t>racias.</w:t>
      </w:r>
    </w:p>
    <w:p w:rsidR="00EA7583" w:rsidRPr="005447A9" w:rsidRDefault="00EA7583" w:rsidP="005447A9">
      <w:pPr>
        <w:spacing w:after="0" w:line="312" w:lineRule="auto"/>
        <w:jc w:val="both"/>
        <w:rPr>
          <w:rFonts w:ascii="Times New Roman" w:hAnsi="Times New Roman" w:cs="Times New Roman"/>
          <w:sz w:val="20"/>
        </w:rPr>
      </w:pPr>
      <w:r w:rsidRPr="005447A9">
        <w:rPr>
          <w:b/>
        </w:rPr>
        <w:t xml:space="preserve"> </w:t>
      </w:r>
      <w:r w:rsidR="005447A9" w:rsidRPr="005447A9">
        <w:rPr>
          <w:b/>
        </w:rPr>
        <w:t>S</w:t>
      </w:r>
      <w:r w:rsidRPr="005447A9">
        <w:rPr>
          <w:rFonts w:ascii="Times New Roman" w:hAnsi="Times New Roman" w:cs="Times New Roman"/>
          <w:b/>
        </w:rPr>
        <w:t>r.</w:t>
      </w:r>
      <w:r w:rsidRPr="001641D0">
        <w:rPr>
          <w:rFonts w:ascii="Times New Roman" w:hAnsi="Times New Roman" w:cs="Times New Roman"/>
          <w:b/>
        </w:rPr>
        <w:t xml:space="preserve"> Abarca.-</w:t>
      </w:r>
      <w:r w:rsidRPr="001641D0">
        <w:rPr>
          <w:rFonts w:ascii="Times New Roman" w:hAnsi="Times New Roman" w:cs="Times New Roman"/>
          <w:szCs w:val="20"/>
        </w:rPr>
        <w:t xml:space="preserve"> </w:t>
      </w:r>
      <w:r>
        <w:rPr>
          <w:rFonts w:ascii="Times New Roman" w:hAnsi="Times New Roman" w:cs="Times New Roman"/>
          <w:sz w:val="20"/>
          <w:szCs w:val="20"/>
        </w:rPr>
        <w:t>Pido la palabra.</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creo que este día que vamos a conmemorar el 2 de mayo con el anive</w:t>
      </w:r>
      <w:r>
        <w:rPr>
          <w:rFonts w:ascii="Times New Roman" w:hAnsi="Times New Roman" w:cs="Times New Roman"/>
          <w:sz w:val="20"/>
          <w:szCs w:val="20"/>
        </w:rPr>
        <w:t>r</w:t>
      </w:r>
      <w:r>
        <w:rPr>
          <w:rFonts w:ascii="Times New Roman" w:hAnsi="Times New Roman" w:cs="Times New Roman"/>
          <w:sz w:val="20"/>
          <w:szCs w:val="20"/>
        </w:rPr>
        <w:t>sario del hundimiento del Crucero General Be</w:t>
      </w:r>
      <w:r>
        <w:rPr>
          <w:rFonts w:ascii="Times New Roman" w:hAnsi="Times New Roman" w:cs="Times New Roman"/>
          <w:sz w:val="20"/>
          <w:szCs w:val="20"/>
        </w:rPr>
        <w:t>l</w:t>
      </w:r>
      <w:r>
        <w:rPr>
          <w:rFonts w:ascii="Times New Roman" w:hAnsi="Times New Roman" w:cs="Times New Roman"/>
          <w:sz w:val="20"/>
          <w:szCs w:val="20"/>
        </w:rPr>
        <w:t>grano, es algo que ha calado muy profundo de</w:t>
      </w:r>
      <w:r>
        <w:rPr>
          <w:rFonts w:ascii="Times New Roman" w:hAnsi="Times New Roman" w:cs="Times New Roman"/>
          <w:sz w:val="20"/>
          <w:szCs w:val="20"/>
        </w:rPr>
        <w:t>n</w:t>
      </w:r>
      <w:r>
        <w:rPr>
          <w:rFonts w:ascii="Times New Roman" w:hAnsi="Times New Roman" w:cs="Times New Roman"/>
          <w:sz w:val="20"/>
          <w:szCs w:val="20"/>
        </w:rPr>
        <w:t>tro de cada uno de los habitantes de nuestra s</w:t>
      </w:r>
      <w:r>
        <w:rPr>
          <w:rFonts w:ascii="Times New Roman" w:hAnsi="Times New Roman" w:cs="Times New Roman"/>
          <w:sz w:val="20"/>
          <w:szCs w:val="20"/>
        </w:rPr>
        <w:t>o</w:t>
      </w:r>
      <w:r w:rsidR="004C20E1">
        <w:rPr>
          <w:rFonts w:ascii="Times New Roman" w:hAnsi="Times New Roman" w:cs="Times New Roman"/>
          <w:sz w:val="20"/>
          <w:szCs w:val="20"/>
        </w:rPr>
        <w:lastRenderedPageBreak/>
        <w:t>ciedad a</w:t>
      </w:r>
      <w:r>
        <w:rPr>
          <w:rFonts w:ascii="Times New Roman" w:hAnsi="Times New Roman" w:cs="Times New Roman"/>
          <w:sz w:val="20"/>
          <w:szCs w:val="20"/>
        </w:rPr>
        <w:t>rgentina, y por qué no decir de Latino</w:t>
      </w:r>
      <w:r>
        <w:rPr>
          <w:rFonts w:ascii="Times New Roman" w:hAnsi="Times New Roman" w:cs="Times New Roman"/>
          <w:sz w:val="20"/>
          <w:szCs w:val="20"/>
        </w:rPr>
        <w:t>a</w:t>
      </w:r>
      <w:r>
        <w:rPr>
          <w:rFonts w:ascii="Times New Roman" w:hAnsi="Times New Roman" w:cs="Times New Roman"/>
          <w:sz w:val="20"/>
          <w:szCs w:val="20"/>
        </w:rPr>
        <w:t>mérica y de muchos lugares del mundo.</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Recién, manifestaba uno de mis antec</w:t>
      </w:r>
      <w:r>
        <w:rPr>
          <w:rFonts w:ascii="Times New Roman" w:hAnsi="Times New Roman" w:cs="Times New Roman"/>
          <w:sz w:val="20"/>
          <w:szCs w:val="20"/>
        </w:rPr>
        <w:t>e</w:t>
      </w:r>
      <w:r w:rsidR="004C20E1">
        <w:rPr>
          <w:rFonts w:ascii="Times New Roman" w:hAnsi="Times New Roman" w:cs="Times New Roman"/>
          <w:sz w:val="20"/>
          <w:szCs w:val="20"/>
        </w:rPr>
        <w:t>sores que fue</w:t>
      </w:r>
      <w:r>
        <w:rPr>
          <w:rFonts w:ascii="Times New Roman" w:hAnsi="Times New Roman" w:cs="Times New Roman"/>
          <w:sz w:val="20"/>
          <w:szCs w:val="20"/>
        </w:rPr>
        <w:t xml:space="preserve"> un crimen de guerra, y la verdad que hoy por hoy se juzga de esa manera: Ahí murieron no solamente los 21 sanjuaninos, sino que murieron 323 argentinos.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En este día que se va a conmemorar creo que es muy merecido el reconocimiento a todos los familiares. Hoy tenemos acá a muchas personas que nos acompañan que son familiares de cada una de estas personas que murieron por la Patria, y lo mejor que podemos hacer es un reconocimiento a cada uno de ellos. Cuando las personas mueren, parten o tienen que dejar esta vida terrenal, los que </w:t>
      </w:r>
      <w:r w:rsidR="004C20E1">
        <w:rPr>
          <w:rFonts w:ascii="Times New Roman" w:hAnsi="Times New Roman" w:cs="Times New Roman"/>
          <w:sz w:val="20"/>
          <w:szCs w:val="20"/>
        </w:rPr>
        <w:t xml:space="preserve">se </w:t>
      </w:r>
      <w:r>
        <w:rPr>
          <w:rFonts w:ascii="Times New Roman" w:hAnsi="Times New Roman" w:cs="Times New Roman"/>
          <w:sz w:val="20"/>
          <w:szCs w:val="20"/>
        </w:rPr>
        <w:t>quedan son los que más sufren y en ese sufrimiento que tienen los fam</w:t>
      </w:r>
      <w:r>
        <w:rPr>
          <w:rFonts w:ascii="Times New Roman" w:hAnsi="Times New Roman" w:cs="Times New Roman"/>
          <w:sz w:val="20"/>
          <w:szCs w:val="20"/>
        </w:rPr>
        <w:t>i</w:t>
      </w:r>
      <w:r>
        <w:rPr>
          <w:rFonts w:ascii="Times New Roman" w:hAnsi="Times New Roman" w:cs="Times New Roman"/>
          <w:sz w:val="20"/>
          <w:szCs w:val="20"/>
        </w:rPr>
        <w:t>liares, queremos acompañarles.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autor de este Proyecto, ha tenido la mejor predisposición y buena voluntad de pe</w:t>
      </w:r>
      <w:r>
        <w:rPr>
          <w:rFonts w:ascii="Times New Roman" w:hAnsi="Times New Roman" w:cs="Times New Roman"/>
          <w:sz w:val="20"/>
          <w:szCs w:val="20"/>
        </w:rPr>
        <w:t>n</w:t>
      </w:r>
      <w:r>
        <w:rPr>
          <w:rFonts w:ascii="Times New Roman" w:hAnsi="Times New Roman" w:cs="Times New Roman"/>
          <w:sz w:val="20"/>
          <w:szCs w:val="20"/>
        </w:rPr>
        <w:t>sar, no solamente en los que se fueron sino en todos los que están vivos y tienen en el recuerdo a cada uno de sus familiares. El hecho de que hayan sido invitados acá es muy bueno y creo que tenemos que reconocerlo y una vez aprobado también saludar a los familiares y llevarnos el acercamiento de cada uno de ellos para poderlo transmitir a cada una de nuestras generaciones.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Nada más y desde nuestro Bloque ap</w:t>
      </w:r>
      <w:r>
        <w:rPr>
          <w:rFonts w:ascii="Times New Roman" w:hAnsi="Times New Roman" w:cs="Times New Roman"/>
          <w:sz w:val="20"/>
          <w:szCs w:val="20"/>
        </w:rPr>
        <w:t>o</w:t>
      </w:r>
      <w:r>
        <w:rPr>
          <w:rFonts w:ascii="Times New Roman" w:hAnsi="Times New Roman" w:cs="Times New Roman"/>
          <w:sz w:val="20"/>
          <w:szCs w:val="20"/>
        </w:rPr>
        <w:t>yamos esta moción del diputado Carrión para que sea aprobada.</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Gracias, señor Presidente.</w:t>
      </w:r>
    </w:p>
    <w:p w:rsidR="00EA7583" w:rsidRDefault="00EA7583" w:rsidP="00EA7583">
      <w:pPr>
        <w:spacing w:after="0" w:line="312" w:lineRule="auto"/>
        <w:jc w:val="both"/>
        <w:rPr>
          <w:rFonts w:ascii="Times New Roman" w:hAnsi="Times New Roman" w:cs="Times New Roman"/>
          <w:sz w:val="20"/>
          <w:szCs w:val="20"/>
        </w:rPr>
      </w:pPr>
      <w:r w:rsidRPr="008904E7">
        <w:rPr>
          <w:rFonts w:ascii="Times New Roman" w:hAnsi="Times New Roman" w:cs="Times New Roman"/>
          <w:b/>
        </w:rPr>
        <w:t>Sr. Presidente (Cabello).-</w:t>
      </w:r>
      <w:r>
        <w:rPr>
          <w:rFonts w:ascii="Times New Roman" w:hAnsi="Times New Roman" w:cs="Times New Roman"/>
          <w:sz w:val="20"/>
          <w:szCs w:val="20"/>
        </w:rPr>
        <w:t xml:space="preserve"> Está en consider</w:t>
      </w:r>
      <w:r>
        <w:rPr>
          <w:rFonts w:ascii="Times New Roman" w:hAnsi="Times New Roman" w:cs="Times New Roman"/>
          <w:sz w:val="20"/>
          <w:szCs w:val="20"/>
        </w:rPr>
        <w:t>a</w:t>
      </w:r>
      <w:r>
        <w:rPr>
          <w:rFonts w:ascii="Times New Roman" w:hAnsi="Times New Roman" w:cs="Times New Roman"/>
          <w:sz w:val="20"/>
          <w:szCs w:val="20"/>
        </w:rPr>
        <w:t>ción en general el presente Proyecto.</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EA7583" w:rsidRDefault="00EA7583" w:rsidP="00EA7583">
      <w:pPr>
        <w:spacing w:after="0" w:line="312" w:lineRule="auto"/>
        <w:jc w:val="both"/>
        <w:rPr>
          <w:rFonts w:ascii="Times New Roman" w:hAnsi="Times New Roman" w:cs="Times New Roman"/>
          <w:sz w:val="20"/>
          <w:szCs w:val="20"/>
        </w:rPr>
      </w:pPr>
    </w:p>
    <w:p w:rsidR="00EA7583" w:rsidRDefault="00EA7583" w:rsidP="00EA7583">
      <w:pPr>
        <w:spacing w:after="0" w:line="312"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-Se vota y es aprobado-</w:t>
      </w:r>
    </w:p>
    <w:p w:rsidR="00EA7583" w:rsidRDefault="00EA7583" w:rsidP="00EA7583">
      <w:pPr>
        <w:spacing w:after="0" w:line="312" w:lineRule="auto"/>
        <w:jc w:val="both"/>
        <w:rPr>
          <w:rFonts w:ascii="Times New Roman" w:hAnsi="Times New Roman" w:cs="Times New Roman"/>
          <w:sz w:val="20"/>
          <w:szCs w:val="20"/>
        </w:rPr>
      </w:pPr>
    </w:p>
    <w:p w:rsidR="00EA7583" w:rsidRDefault="00EA7583" w:rsidP="004C20E1">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-Aplausos-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r>
    </w:p>
    <w:p w:rsidR="00EA7583" w:rsidRDefault="00EA7583" w:rsidP="00EA758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Ahora corresponde su votación en part</w:t>
      </w:r>
      <w:r>
        <w:rPr>
          <w:rFonts w:ascii="Times New Roman" w:hAnsi="Times New Roman" w:cs="Times New Roman"/>
          <w:sz w:val="20"/>
          <w:szCs w:val="20"/>
        </w:rPr>
        <w:t>i</w:t>
      </w:r>
      <w:r>
        <w:rPr>
          <w:rFonts w:ascii="Times New Roman" w:hAnsi="Times New Roman" w:cs="Times New Roman"/>
          <w:sz w:val="20"/>
          <w:szCs w:val="20"/>
        </w:rPr>
        <w:t>cular. Por Secretaria Legislativa se van a enum</w:t>
      </w:r>
      <w:r>
        <w:rPr>
          <w:rFonts w:ascii="Times New Roman" w:hAnsi="Times New Roman" w:cs="Times New Roman"/>
          <w:sz w:val="20"/>
          <w:szCs w:val="20"/>
        </w:rPr>
        <w:t>e</w:t>
      </w:r>
      <w:r>
        <w:rPr>
          <w:rFonts w:ascii="Times New Roman" w:hAnsi="Times New Roman" w:cs="Times New Roman"/>
          <w:sz w:val="20"/>
          <w:szCs w:val="20"/>
        </w:rPr>
        <w:t>rar los artículos, y como lo establece el artículo 133º del Reglamento Interno</w:t>
      </w:r>
      <w:r w:rsidR="004B7629">
        <w:rPr>
          <w:rFonts w:ascii="Times New Roman" w:hAnsi="Times New Roman" w:cs="Times New Roman"/>
          <w:sz w:val="20"/>
          <w:szCs w:val="20"/>
        </w:rPr>
        <w:t>,</w:t>
      </w:r>
      <w:r>
        <w:rPr>
          <w:rFonts w:ascii="Times New Roman" w:hAnsi="Times New Roman" w:cs="Times New Roman"/>
          <w:sz w:val="20"/>
          <w:szCs w:val="20"/>
        </w:rPr>
        <w:t xml:space="preserve"> de no haber obse</w:t>
      </w:r>
      <w:r>
        <w:rPr>
          <w:rFonts w:ascii="Times New Roman" w:hAnsi="Times New Roman" w:cs="Times New Roman"/>
          <w:sz w:val="20"/>
          <w:szCs w:val="20"/>
        </w:rPr>
        <w:t>r</w:t>
      </w:r>
      <w:r>
        <w:rPr>
          <w:rFonts w:ascii="Times New Roman" w:hAnsi="Times New Roman" w:cs="Times New Roman"/>
          <w:sz w:val="20"/>
          <w:szCs w:val="20"/>
        </w:rPr>
        <w:t>vaciones por parte de los diputados se darán por aprobados.</w:t>
      </w:r>
    </w:p>
    <w:p w:rsidR="00EA7583" w:rsidRDefault="00EA7583" w:rsidP="00A2650B">
      <w:pPr>
        <w:spacing w:after="0" w:line="312" w:lineRule="auto"/>
        <w:jc w:val="both"/>
        <w:rPr>
          <w:rFonts w:ascii="Times New Roman" w:hAnsi="Times New Roman" w:cs="Times New Roman"/>
          <w:sz w:val="20"/>
          <w:szCs w:val="20"/>
        </w:rPr>
      </w:pPr>
      <w:r>
        <w:rPr>
          <w:rFonts w:ascii="Times New Roman" w:hAnsi="Times New Roman" w:cs="Times New Roman"/>
          <w:sz w:val="20"/>
          <w:szCs w:val="20"/>
        </w:rPr>
        <w:lastRenderedPageBreak/>
        <w:tab/>
        <w:t>-Se enuncian, votan y aprueban</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los</w:t>
      </w:r>
      <w:proofErr w:type="gramEnd"/>
      <w:r>
        <w:rPr>
          <w:rFonts w:ascii="Times New Roman" w:hAnsi="Times New Roman" w:cs="Times New Roman"/>
          <w:sz w:val="20"/>
          <w:szCs w:val="20"/>
        </w:rPr>
        <w:t xml:space="preserve"> artículos 1º al 3º inclusive-</w:t>
      </w:r>
    </w:p>
    <w:p w:rsidR="00EA7583" w:rsidRDefault="00EA7583" w:rsidP="00EA7583">
      <w:pPr>
        <w:spacing w:after="0" w:line="312" w:lineRule="auto"/>
        <w:jc w:val="both"/>
        <w:rPr>
          <w:rFonts w:ascii="Times New Roman" w:hAnsi="Times New Roman" w:cs="Times New Roman"/>
          <w:sz w:val="20"/>
          <w:szCs w:val="20"/>
        </w:rPr>
      </w:pPr>
    </w:p>
    <w:p w:rsidR="00EA7583" w:rsidRDefault="00EA7583" w:rsidP="00EA7583">
      <w:pPr>
        <w:spacing w:after="0" w:line="312" w:lineRule="auto"/>
        <w:jc w:val="both"/>
        <w:rPr>
          <w:rFonts w:ascii="Times New Roman" w:hAnsi="Times New Roman" w:cs="Times New Roman"/>
          <w:sz w:val="20"/>
          <w:szCs w:val="20"/>
        </w:rPr>
      </w:pPr>
      <w:r w:rsidRPr="008904E7">
        <w:rPr>
          <w:rFonts w:ascii="Times New Roman" w:hAnsi="Times New Roman" w:cs="Times New Roman"/>
          <w:b/>
        </w:rPr>
        <w:t>Sr. Secretario Legislativo (Alvo).-</w:t>
      </w:r>
      <w:r>
        <w:rPr>
          <w:rFonts w:ascii="Times New Roman" w:hAnsi="Times New Roman" w:cs="Times New Roman"/>
          <w:sz w:val="20"/>
          <w:szCs w:val="20"/>
        </w:rPr>
        <w:t xml:space="preserve"> El artíc</w:t>
      </w:r>
      <w:r>
        <w:rPr>
          <w:rFonts w:ascii="Times New Roman" w:hAnsi="Times New Roman" w:cs="Times New Roman"/>
          <w:sz w:val="20"/>
          <w:szCs w:val="20"/>
        </w:rPr>
        <w:t>u</w:t>
      </w:r>
      <w:r>
        <w:rPr>
          <w:rFonts w:ascii="Times New Roman" w:hAnsi="Times New Roman" w:cs="Times New Roman"/>
          <w:sz w:val="20"/>
          <w:szCs w:val="20"/>
        </w:rPr>
        <w:t>lo 4º es de forma.</w:t>
      </w:r>
    </w:p>
    <w:p w:rsidR="00EA7583" w:rsidRDefault="00EA7583" w:rsidP="00EA7583">
      <w:pPr>
        <w:spacing w:after="0" w:line="312" w:lineRule="auto"/>
        <w:jc w:val="both"/>
        <w:rPr>
          <w:rFonts w:ascii="Times New Roman" w:hAnsi="Times New Roman" w:cs="Times New Roman"/>
          <w:sz w:val="20"/>
          <w:szCs w:val="20"/>
        </w:rPr>
      </w:pPr>
      <w:r w:rsidRPr="008904E7">
        <w:rPr>
          <w:rFonts w:ascii="Times New Roman" w:hAnsi="Times New Roman" w:cs="Times New Roman"/>
          <w:b/>
        </w:rPr>
        <w:t>Sr. Presidente (Cabello).-</w:t>
      </w:r>
      <w:r>
        <w:rPr>
          <w:rFonts w:ascii="Times New Roman" w:hAnsi="Times New Roman" w:cs="Times New Roman"/>
          <w:sz w:val="20"/>
          <w:szCs w:val="20"/>
        </w:rPr>
        <w:t xml:space="preserve"> Queda sancionado con fuerza de Ley.</w:t>
      </w:r>
    </w:p>
    <w:p w:rsidR="00EA7583" w:rsidRDefault="00EA7583" w:rsidP="00EA758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Ahora se merecen un fuerte aplauso.</w:t>
      </w:r>
    </w:p>
    <w:p w:rsidR="00EA7583" w:rsidRDefault="00EA7583" w:rsidP="00EA7583">
      <w:pPr>
        <w:spacing w:after="0" w:line="312" w:lineRule="auto"/>
        <w:jc w:val="both"/>
        <w:rPr>
          <w:rFonts w:ascii="Times New Roman" w:hAnsi="Times New Roman" w:cs="Times New Roman"/>
          <w:sz w:val="20"/>
          <w:szCs w:val="20"/>
        </w:rPr>
      </w:pPr>
    </w:p>
    <w:p w:rsidR="00EA7583" w:rsidRPr="00923516" w:rsidRDefault="00EA7583" w:rsidP="00EA7583">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       -Sostenidos aplausos-</w:t>
      </w:r>
    </w:p>
    <w:p w:rsidR="00A2650B" w:rsidRDefault="00A2650B" w:rsidP="00EA7583">
      <w:pPr>
        <w:spacing w:line="312" w:lineRule="auto"/>
        <w:ind w:firstLine="709"/>
        <w:jc w:val="both"/>
        <w:rPr>
          <w:rFonts w:ascii="Times New Roman" w:hAnsi="Times New Roman" w:cs="Times New Roman"/>
          <w:sz w:val="20"/>
        </w:rPr>
      </w:pPr>
    </w:p>
    <w:p w:rsidR="00EA7583" w:rsidRPr="00EA7583" w:rsidRDefault="00EA7583" w:rsidP="00EA7583">
      <w:pPr>
        <w:spacing w:line="312" w:lineRule="auto"/>
        <w:ind w:firstLine="709"/>
        <w:jc w:val="both"/>
        <w:rPr>
          <w:rFonts w:ascii="Times New Roman" w:hAnsi="Times New Roman" w:cs="Times New Roman"/>
          <w:sz w:val="20"/>
        </w:rPr>
      </w:pPr>
      <w:r w:rsidRPr="00EA7583">
        <w:rPr>
          <w:rFonts w:ascii="Times New Roman" w:hAnsi="Times New Roman" w:cs="Times New Roman"/>
          <w:sz w:val="20"/>
        </w:rPr>
        <w:t>Muchas gracias a todos los que nos acompañaron.</w:t>
      </w:r>
    </w:p>
    <w:p w:rsidR="00EA7583" w:rsidRPr="00EA7583" w:rsidRDefault="00EA7583" w:rsidP="00EA7583">
      <w:pPr>
        <w:spacing w:line="312" w:lineRule="auto"/>
        <w:jc w:val="center"/>
        <w:rPr>
          <w:rFonts w:ascii="Times New Roman" w:hAnsi="Times New Roman" w:cs="Times New Roman"/>
          <w:sz w:val="20"/>
        </w:rPr>
      </w:pPr>
      <w:r w:rsidRPr="00EA7583">
        <w:rPr>
          <w:rFonts w:ascii="Times New Roman" w:hAnsi="Times New Roman" w:cs="Times New Roman"/>
          <w:sz w:val="20"/>
        </w:rPr>
        <w:t xml:space="preserve">– </w:t>
      </w:r>
      <w:r w:rsidR="00A2650B">
        <w:rPr>
          <w:rFonts w:ascii="Times New Roman" w:hAnsi="Times New Roman" w:cs="Times New Roman"/>
          <w:sz w:val="20"/>
        </w:rPr>
        <w:t>A</w:t>
      </w:r>
      <w:r w:rsidRPr="00EA7583">
        <w:rPr>
          <w:rFonts w:ascii="Times New Roman" w:hAnsi="Times New Roman" w:cs="Times New Roman"/>
          <w:sz w:val="20"/>
        </w:rPr>
        <w:t>plausos desde el Palco Bandeja –</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Continuamos con el Asunto III, de los Despachos de Comisión.</w:t>
      </w:r>
    </w:p>
    <w:p w:rsidR="00EA7583" w:rsidRPr="00EA7583" w:rsidRDefault="00EA7583" w:rsidP="00A2650B">
      <w:pPr>
        <w:spacing w:after="0" w:line="312" w:lineRule="auto"/>
        <w:jc w:val="both"/>
        <w:rPr>
          <w:rFonts w:ascii="Times New Roman" w:hAnsi="Times New Roman" w:cs="Times New Roman"/>
          <w:sz w:val="20"/>
        </w:rPr>
      </w:pPr>
      <w:r w:rsidRPr="00A2650B">
        <w:rPr>
          <w:rFonts w:ascii="Times New Roman" w:hAnsi="Times New Roman" w:cs="Times New Roman"/>
          <w:b/>
        </w:rPr>
        <w:t>Sr. Barifusa.-</w:t>
      </w:r>
      <w:r w:rsidRPr="00A2650B">
        <w:rPr>
          <w:rFonts w:ascii="Times New Roman" w:hAnsi="Times New Roman" w:cs="Times New Roman"/>
        </w:rPr>
        <w:t xml:space="preserve"> </w:t>
      </w:r>
      <w:r w:rsidRPr="00EA7583">
        <w:rPr>
          <w:rFonts w:ascii="Times New Roman" w:hAnsi="Times New Roman" w:cs="Times New Roman"/>
          <w:sz w:val="20"/>
        </w:rPr>
        <w:t>Pido la palabra.</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Señor Presidente, para fundamentar el Proyecto de Ley, Expediente N° 2.745/21, por el que el Poder Ejecutivo Provincial eleva el Me</w:t>
      </w:r>
      <w:r w:rsidRPr="00EA7583">
        <w:rPr>
          <w:rFonts w:ascii="Times New Roman" w:hAnsi="Times New Roman" w:cs="Times New Roman"/>
          <w:sz w:val="20"/>
        </w:rPr>
        <w:t>n</w:t>
      </w:r>
      <w:r w:rsidRPr="00EA7583">
        <w:rPr>
          <w:rFonts w:ascii="Times New Roman" w:hAnsi="Times New Roman" w:cs="Times New Roman"/>
          <w:sz w:val="20"/>
        </w:rPr>
        <w:t>saje N° 139, cuyo objeto es aprobar un Acta Acuerdo, en lo que es un Régimen Especial de Crédito, el cual fue suscr</w:t>
      </w:r>
      <w:r w:rsidR="004B7629">
        <w:rPr>
          <w:rFonts w:ascii="Times New Roman" w:hAnsi="Times New Roman" w:cs="Times New Roman"/>
          <w:sz w:val="20"/>
        </w:rPr>
        <w:t>ipto el 6 de junio del año 2021</w:t>
      </w:r>
      <w:r w:rsidRPr="00EA7583">
        <w:rPr>
          <w:rFonts w:ascii="Times New Roman" w:hAnsi="Times New Roman" w:cs="Times New Roman"/>
          <w:sz w:val="20"/>
        </w:rPr>
        <w:t xml:space="preserve"> entre la Secretaría de Energía del M</w:t>
      </w:r>
      <w:r w:rsidRPr="00EA7583">
        <w:rPr>
          <w:rFonts w:ascii="Times New Roman" w:hAnsi="Times New Roman" w:cs="Times New Roman"/>
          <w:sz w:val="20"/>
        </w:rPr>
        <w:t>i</w:t>
      </w:r>
      <w:r w:rsidRPr="00EA7583">
        <w:rPr>
          <w:rFonts w:ascii="Times New Roman" w:hAnsi="Times New Roman" w:cs="Times New Roman"/>
          <w:sz w:val="20"/>
        </w:rPr>
        <w:t>nisterio de Economía, la Distribuidora Eléctrica de Caucete (DECSA), el Ministerio de Obras y Servicios Públicos de la Provincia y el Ente Pr</w:t>
      </w:r>
      <w:r w:rsidRPr="00EA7583">
        <w:rPr>
          <w:rFonts w:ascii="Times New Roman" w:hAnsi="Times New Roman" w:cs="Times New Roman"/>
          <w:sz w:val="20"/>
        </w:rPr>
        <w:t>o</w:t>
      </w:r>
      <w:r w:rsidRPr="00EA7583">
        <w:rPr>
          <w:rFonts w:ascii="Times New Roman" w:hAnsi="Times New Roman" w:cs="Times New Roman"/>
          <w:sz w:val="20"/>
        </w:rPr>
        <w:t>vincial Regulador de Energía (EPRE).</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Estos actúan de manera simultánea y con responsabilidades políticas regulatorias en lo que es el cumplimiento del destino asignado del crédito, reconocido como pago para facturaci</w:t>
      </w:r>
      <w:r w:rsidRPr="00EA7583">
        <w:rPr>
          <w:rFonts w:ascii="Times New Roman" w:hAnsi="Times New Roman" w:cs="Times New Roman"/>
          <w:sz w:val="20"/>
        </w:rPr>
        <w:t>o</w:t>
      </w:r>
      <w:r w:rsidRPr="00EA7583">
        <w:rPr>
          <w:rFonts w:ascii="Times New Roman" w:hAnsi="Times New Roman" w:cs="Times New Roman"/>
          <w:sz w:val="20"/>
        </w:rPr>
        <w:t>nes corrientes futuras</w:t>
      </w:r>
      <w:r w:rsidR="004B7629">
        <w:rPr>
          <w:rFonts w:ascii="Times New Roman" w:hAnsi="Times New Roman" w:cs="Times New Roman"/>
          <w:sz w:val="20"/>
        </w:rPr>
        <w:t>, e</w:t>
      </w:r>
      <w:r w:rsidRPr="00EA7583">
        <w:rPr>
          <w:rFonts w:ascii="Times New Roman" w:hAnsi="Times New Roman" w:cs="Times New Roman"/>
          <w:sz w:val="20"/>
        </w:rPr>
        <w:t>specíficamente a la que va a ser la Compañía Administradora del Merc</w:t>
      </w:r>
      <w:r w:rsidRPr="00EA7583">
        <w:rPr>
          <w:rFonts w:ascii="Times New Roman" w:hAnsi="Times New Roman" w:cs="Times New Roman"/>
          <w:sz w:val="20"/>
        </w:rPr>
        <w:t>a</w:t>
      </w:r>
      <w:r w:rsidRPr="00EA7583">
        <w:rPr>
          <w:rFonts w:ascii="Times New Roman" w:hAnsi="Times New Roman" w:cs="Times New Roman"/>
          <w:sz w:val="20"/>
        </w:rPr>
        <w:t>do Mayorista (CAMMESA), y/o Mercado Elé</w:t>
      </w:r>
      <w:r w:rsidRPr="00EA7583">
        <w:rPr>
          <w:rFonts w:ascii="Times New Roman" w:hAnsi="Times New Roman" w:cs="Times New Roman"/>
          <w:sz w:val="20"/>
        </w:rPr>
        <w:t>c</w:t>
      </w:r>
      <w:r w:rsidRPr="00EA7583">
        <w:rPr>
          <w:rFonts w:ascii="Times New Roman" w:hAnsi="Times New Roman" w:cs="Times New Roman"/>
          <w:sz w:val="20"/>
        </w:rPr>
        <w:t>trico Mayorista.</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Mediante la Ley N° 27.541, se declara la Emergencia Pública en la Argentina, en mat</w:t>
      </w:r>
      <w:r w:rsidRPr="00EA7583">
        <w:rPr>
          <w:rFonts w:ascii="Times New Roman" w:hAnsi="Times New Roman" w:cs="Times New Roman"/>
          <w:sz w:val="20"/>
        </w:rPr>
        <w:t>e</w:t>
      </w:r>
      <w:r w:rsidRPr="00EA7583">
        <w:rPr>
          <w:rFonts w:ascii="Times New Roman" w:hAnsi="Times New Roman" w:cs="Times New Roman"/>
          <w:sz w:val="20"/>
        </w:rPr>
        <w:t>ria económica, fiscal, administrativa, previsional, tarifaria, energética, sanitaria y social.</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Específicamente en lo energético, que es lo que estamos tratando en este tema señor Pres</w:t>
      </w:r>
      <w:r w:rsidRPr="00EA7583">
        <w:rPr>
          <w:rFonts w:ascii="Times New Roman" w:hAnsi="Times New Roman" w:cs="Times New Roman"/>
          <w:sz w:val="20"/>
        </w:rPr>
        <w:t>i</w:t>
      </w:r>
      <w:r w:rsidRPr="00EA7583">
        <w:rPr>
          <w:rFonts w:ascii="Times New Roman" w:hAnsi="Times New Roman" w:cs="Times New Roman"/>
          <w:sz w:val="20"/>
        </w:rPr>
        <w:t xml:space="preserve">dente, le designan al Poder Ejecutivo Nacional </w:t>
      </w:r>
      <w:r w:rsidRPr="00EA7583">
        <w:rPr>
          <w:rFonts w:ascii="Times New Roman" w:hAnsi="Times New Roman" w:cs="Times New Roman"/>
          <w:sz w:val="20"/>
        </w:rPr>
        <w:lastRenderedPageBreak/>
        <w:t>facultades que están establecidas en la Constit</w:t>
      </w:r>
      <w:r w:rsidRPr="00EA7583">
        <w:rPr>
          <w:rFonts w:ascii="Times New Roman" w:hAnsi="Times New Roman" w:cs="Times New Roman"/>
          <w:sz w:val="20"/>
        </w:rPr>
        <w:t>u</w:t>
      </w:r>
      <w:r w:rsidRPr="00EA7583">
        <w:rPr>
          <w:rFonts w:ascii="Times New Roman" w:hAnsi="Times New Roman" w:cs="Times New Roman"/>
          <w:sz w:val="20"/>
        </w:rPr>
        <w:t>ción Nacional, en su Artículo 76.</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En virtud de eso, señor Presidente, se sanciona la Ley N°27.541, que apunta principa</w:t>
      </w:r>
      <w:r w:rsidRPr="00EA7583">
        <w:rPr>
          <w:rFonts w:ascii="Times New Roman" w:hAnsi="Times New Roman" w:cs="Times New Roman"/>
          <w:sz w:val="20"/>
        </w:rPr>
        <w:t>l</w:t>
      </w:r>
      <w:r w:rsidRPr="00EA7583">
        <w:rPr>
          <w:rFonts w:ascii="Times New Roman" w:hAnsi="Times New Roman" w:cs="Times New Roman"/>
          <w:sz w:val="20"/>
        </w:rPr>
        <w:t>mente a lo que es mantener las tarifas de electr</w:t>
      </w:r>
      <w:r w:rsidRPr="00EA7583">
        <w:rPr>
          <w:rFonts w:ascii="Times New Roman" w:hAnsi="Times New Roman" w:cs="Times New Roman"/>
          <w:sz w:val="20"/>
        </w:rPr>
        <w:t>i</w:t>
      </w:r>
      <w:r w:rsidRPr="00EA7583">
        <w:rPr>
          <w:rFonts w:ascii="Times New Roman" w:hAnsi="Times New Roman" w:cs="Times New Roman"/>
          <w:sz w:val="20"/>
        </w:rPr>
        <w:t>cidad en el año 2020, por 180 días.</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Pero a su vez, señor Presidente, se sa</w:t>
      </w:r>
      <w:r w:rsidRPr="00EA7583">
        <w:rPr>
          <w:rFonts w:ascii="Times New Roman" w:hAnsi="Times New Roman" w:cs="Times New Roman"/>
          <w:sz w:val="20"/>
        </w:rPr>
        <w:t>n</w:t>
      </w:r>
      <w:r w:rsidRPr="00EA7583">
        <w:rPr>
          <w:rFonts w:ascii="Times New Roman" w:hAnsi="Times New Roman" w:cs="Times New Roman"/>
          <w:sz w:val="20"/>
        </w:rPr>
        <w:t>ciona también el Decreto N° 311, del año 2020, dónde se dispuso no suspender los servicios a los usuarios y usuarias que sean alcanzados por mora, ante la falta de pago de hasta tres facturas consecutivas o alternadas a partir del 1° de marzo del año 2020.</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 xml:space="preserve">Posteriormente, señor Presidente, se sanciona otro decreto más, por el que se le </w:t>
      </w:r>
      <w:r w:rsidR="004B7629" w:rsidRPr="00EA7583">
        <w:rPr>
          <w:rFonts w:ascii="Times New Roman" w:hAnsi="Times New Roman" w:cs="Times New Roman"/>
          <w:sz w:val="20"/>
        </w:rPr>
        <w:t>da</w:t>
      </w:r>
      <w:r w:rsidRPr="00EA7583">
        <w:rPr>
          <w:rFonts w:ascii="Times New Roman" w:hAnsi="Times New Roman" w:cs="Times New Roman"/>
          <w:sz w:val="20"/>
        </w:rPr>
        <w:t xml:space="preserve"> continuidad por 180 días más, eso fue en fecha 18 de junio del año 2020. Allí se modifica el Artículo 5 de esta Ley, como así también el D</w:t>
      </w:r>
      <w:r w:rsidRPr="00EA7583">
        <w:rPr>
          <w:rFonts w:ascii="Times New Roman" w:hAnsi="Times New Roman" w:cs="Times New Roman"/>
          <w:sz w:val="20"/>
        </w:rPr>
        <w:t>e</w:t>
      </w:r>
      <w:r w:rsidRPr="00EA7583">
        <w:rPr>
          <w:rFonts w:ascii="Times New Roman" w:hAnsi="Times New Roman" w:cs="Times New Roman"/>
          <w:sz w:val="20"/>
        </w:rPr>
        <w:t>creto N° 311/20 y se establece la abstención de suspender el servicio a quienes, por falta de pago no hubiesen llegado a seis facturas impagas de manera consecutiva o alternada a partir de ma</w:t>
      </w:r>
      <w:r w:rsidRPr="00EA7583">
        <w:rPr>
          <w:rFonts w:ascii="Times New Roman" w:hAnsi="Times New Roman" w:cs="Times New Roman"/>
          <w:sz w:val="20"/>
        </w:rPr>
        <w:t>r</w:t>
      </w:r>
      <w:r w:rsidRPr="00EA7583">
        <w:rPr>
          <w:rFonts w:ascii="Times New Roman" w:hAnsi="Times New Roman" w:cs="Times New Roman"/>
          <w:sz w:val="20"/>
        </w:rPr>
        <w:t>zo.</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 xml:space="preserve">Por último, señor Presidente, el Decreto N° 756, dónde se completa el año y se mantienen las mismas medidas hasta el 31 de diciembre de 2020. </w:t>
      </w:r>
      <w:proofErr w:type="gramStart"/>
      <w:r w:rsidRPr="00EA7583">
        <w:rPr>
          <w:rFonts w:ascii="Times New Roman" w:hAnsi="Times New Roman" w:cs="Times New Roman"/>
          <w:sz w:val="20"/>
        </w:rPr>
        <w:t>en</w:t>
      </w:r>
      <w:proofErr w:type="gramEnd"/>
      <w:r w:rsidRPr="00EA7583">
        <w:rPr>
          <w:rFonts w:ascii="Times New Roman" w:hAnsi="Times New Roman" w:cs="Times New Roman"/>
          <w:sz w:val="20"/>
        </w:rPr>
        <w:t xml:space="preserve"> d</w:t>
      </w:r>
      <w:r w:rsidR="004B7629">
        <w:rPr>
          <w:rFonts w:ascii="Times New Roman" w:hAnsi="Times New Roman" w:cs="Times New Roman"/>
          <w:sz w:val="20"/>
        </w:rPr>
        <w:t>o</w:t>
      </w:r>
      <w:r w:rsidRPr="00EA7583">
        <w:rPr>
          <w:rFonts w:ascii="Times New Roman" w:hAnsi="Times New Roman" w:cs="Times New Roman"/>
          <w:sz w:val="20"/>
        </w:rPr>
        <w:t>nde se modifican todos los parám</w:t>
      </w:r>
      <w:r w:rsidRPr="00EA7583">
        <w:rPr>
          <w:rFonts w:ascii="Times New Roman" w:hAnsi="Times New Roman" w:cs="Times New Roman"/>
          <w:sz w:val="20"/>
        </w:rPr>
        <w:t>e</w:t>
      </w:r>
      <w:r w:rsidRPr="00EA7583">
        <w:rPr>
          <w:rFonts w:ascii="Times New Roman" w:hAnsi="Times New Roman" w:cs="Times New Roman"/>
          <w:sz w:val="20"/>
        </w:rPr>
        <w:t>tros del Decreto N° 311 y se establece que no se harán cortes a los usuarios que deban hasta siete facturas de manera consecutiva o alternada a partir del 1° de marzo.</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Todo esto genera en las Administrad</w:t>
      </w:r>
      <w:r w:rsidRPr="00EA7583">
        <w:rPr>
          <w:rFonts w:ascii="Times New Roman" w:hAnsi="Times New Roman" w:cs="Times New Roman"/>
          <w:sz w:val="20"/>
        </w:rPr>
        <w:t>o</w:t>
      </w:r>
      <w:r w:rsidRPr="00EA7583">
        <w:rPr>
          <w:rFonts w:ascii="Times New Roman" w:hAnsi="Times New Roman" w:cs="Times New Roman"/>
          <w:sz w:val="20"/>
        </w:rPr>
        <w:t>ras, señor Presidente, un incremento de lo que fue la morosidad de los pagos de facturación emitidos por CAMMESA, respectivamente a cada una de las distribuidoras de energía eléctr</w:t>
      </w:r>
      <w:r w:rsidRPr="00EA7583">
        <w:rPr>
          <w:rFonts w:ascii="Times New Roman" w:hAnsi="Times New Roman" w:cs="Times New Roman"/>
          <w:sz w:val="20"/>
        </w:rPr>
        <w:t>i</w:t>
      </w:r>
      <w:r w:rsidRPr="00EA7583">
        <w:rPr>
          <w:rFonts w:ascii="Times New Roman" w:hAnsi="Times New Roman" w:cs="Times New Roman"/>
          <w:sz w:val="20"/>
        </w:rPr>
        <w:t>ca.</w:t>
      </w:r>
    </w:p>
    <w:p w:rsidR="00EA7583" w:rsidRPr="00EA7583" w:rsidRDefault="00EA7583" w:rsidP="00A2650B">
      <w:pPr>
        <w:spacing w:after="0" w:line="312" w:lineRule="auto"/>
        <w:ind w:firstLine="709"/>
        <w:jc w:val="both"/>
        <w:rPr>
          <w:rFonts w:ascii="Times New Roman" w:hAnsi="Times New Roman" w:cs="Times New Roman"/>
          <w:sz w:val="20"/>
        </w:rPr>
      </w:pPr>
      <w:r w:rsidRPr="00EA7583">
        <w:rPr>
          <w:rFonts w:ascii="Times New Roman" w:hAnsi="Times New Roman" w:cs="Times New Roman"/>
          <w:sz w:val="20"/>
        </w:rPr>
        <w:t>Es por eso que el Gobierno Nacional, a través de la Ley N° 27.591, que es la Ley de Presupuesto General de la Administración N</w:t>
      </w:r>
      <w:r w:rsidRPr="00EA7583">
        <w:rPr>
          <w:rFonts w:ascii="Times New Roman" w:hAnsi="Times New Roman" w:cs="Times New Roman"/>
          <w:sz w:val="20"/>
        </w:rPr>
        <w:t>a</w:t>
      </w:r>
      <w:r w:rsidRPr="00EA7583">
        <w:rPr>
          <w:rFonts w:ascii="Times New Roman" w:hAnsi="Times New Roman" w:cs="Times New Roman"/>
          <w:sz w:val="20"/>
        </w:rPr>
        <w:t xml:space="preserve">cional, en dónde establece en su Artículo N° 87 las regularizaciones de las obligaciones de pago a las Distribuidoras de energía eléctrica de todo el país que deban a CAMMESA o al Mercado Eléctrico Mayorista, ya sea por consumo de </w:t>
      </w:r>
      <w:r w:rsidRPr="00EA7583">
        <w:rPr>
          <w:rFonts w:ascii="Times New Roman" w:hAnsi="Times New Roman" w:cs="Times New Roman"/>
          <w:sz w:val="20"/>
        </w:rPr>
        <w:lastRenderedPageBreak/>
        <w:t>energía, por potencia, por intereses y/o penalid</w:t>
      </w:r>
      <w:r w:rsidRPr="00EA7583">
        <w:rPr>
          <w:rFonts w:ascii="Times New Roman" w:hAnsi="Times New Roman" w:cs="Times New Roman"/>
          <w:sz w:val="20"/>
        </w:rPr>
        <w:t>a</w:t>
      </w:r>
      <w:r w:rsidRPr="00EA7583">
        <w:rPr>
          <w:rFonts w:ascii="Times New Roman" w:hAnsi="Times New Roman" w:cs="Times New Roman"/>
          <w:sz w:val="20"/>
        </w:rPr>
        <w:t>des acumuladas al 3 de septiembre del año 2020.</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Esto se va a establecer de acuerdo a condiciones que va a reglamentar la Secretaría de Energía de la Nación, la cual va a ser el organi</w:t>
      </w:r>
      <w:r>
        <w:rPr>
          <w:rFonts w:ascii="Times New Roman" w:hAnsi="Times New Roman" w:cs="Times New Roman"/>
          <w:sz w:val="20"/>
          <w:szCs w:val="20"/>
        </w:rPr>
        <w:t>s</w:t>
      </w:r>
      <w:r>
        <w:rPr>
          <w:rFonts w:ascii="Times New Roman" w:hAnsi="Times New Roman" w:cs="Times New Roman"/>
          <w:sz w:val="20"/>
          <w:szCs w:val="20"/>
        </w:rPr>
        <w:t>mo de aplicación.</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Esta norma, establece un régimen esp</w:t>
      </w:r>
      <w:r>
        <w:rPr>
          <w:rFonts w:ascii="Times New Roman" w:hAnsi="Times New Roman" w:cs="Times New Roman"/>
          <w:sz w:val="20"/>
          <w:szCs w:val="20"/>
        </w:rPr>
        <w:t>e</w:t>
      </w:r>
      <w:r>
        <w:rPr>
          <w:rFonts w:ascii="Times New Roman" w:hAnsi="Times New Roman" w:cs="Times New Roman"/>
          <w:sz w:val="20"/>
          <w:szCs w:val="20"/>
        </w:rPr>
        <w:t xml:space="preserve">cial de créditos para todas las </w:t>
      </w:r>
      <w:r w:rsidR="004B7629">
        <w:rPr>
          <w:rFonts w:ascii="Times New Roman" w:hAnsi="Times New Roman" w:cs="Times New Roman"/>
          <w:sz w:val="20"/>
          <w:szCs w:val="20"/>
        </w:rPr>
        <w:t>D</w:t>
      </w:r>
      <w:r>
        <w:rPr>
          <w:rFonts w:ascii="Times New Roman" w:hAnsi="Times New Roman" w:cs="Times New Roman"/>
          <w:sz w:val="20"/>
          <w:szCs w:val="20"/>
        </w:rPr>
        <w:t>istribuidoras del país, principalmente para aquellas empresas –ya sean distribuidoras provinciales de energía elé</w:t>
      </w:r>
      <w:r>
        <w:rPr>
          <w:rFonts w:ascii="Times New Roman" w:hAnsi="Times New Roman" w:cs="Times New Roman"/>
          <w:sz w:val="20"/>
          <w:szCs w:val="20"/>
        </w:rPr>
        <w:t>c</w:t>
      </w:r>
      <w:r>
        <w:rPr>
          <w:rFonts w:ascii="Times New Roman" w:hAnsi="Times New Roman" w:cs="Times New Roman"/>
          <w:sz w:val="20"/>
          <w:szCs w:val="20"/>
        </w:rPr>
        <w:t>trica, como es el caso de San Juan, o cualquier otra organización jurídica– que, al 30 de se</w:t>
      </w:r>
      <w:r>
        <w:rPr>
          <w:rFonts w:ascii="Times New Roman" w:hAnsi="Times New Roman" w:cs="Times New Roman"/>
          <w:sz w:val="20"/>
          <w:szCs w:val="20"/>
        </w:rPr>
        <w:t>p</w:t>
      </w:r>
      <w:r>
        <w:rPr>
          <w:rFonts w:ascii="Times New Roman" w:hAnsi="Times New Roman" w:cs="Times New Roman"/>
          <w:sz w:val="20"/>
          <w:szCs w:val="20"/>
        </w:rPr>
        <w:t xml:space="preserve">tiembre del 2020, no tengan deuda o que su nivel de deuda sea </w:t>
      </w:r>
      <w:r w:rsidR="004B7629">
        <w:rPr>
          <w:rFonts w:ascii="Times New Roman" w:hAnsi="Times New Roman" w:cs="Times New Roman"/>
          <w:sz w:val="20"/>
          <w:szCs w:val="20"/>
        </w:rPr>
        <w:t xml:space="preserve">algo </w:t>
      </w:r>
      <w:r>
        <w:rPr>
          <w:rFonts w:ascii="Times New Roman" w:hAnsi="Times New Roman" w:cs="Times New Roman"/>
          <w:sz w:val="20"/>
          <w:szCs w:val="20"/>
        </w:rPr>
        <w:t>considerado por CAMMESA o</w:t>
      </w:r>
      <w:r w:rsidR="004B7629">
        <w:rPr>
          <w:rFonts w:ascii="Times New Roman" w:hAnsi="Times New Roman" w:cs="Times New Roman"/>
          <w:sz w:val="20"/>
          <w:szCs w:val="20"/>
        </w:rPr>
        <w:t xml:space="preserve"> el Mercado Eléctrico Mayorista, considerable digo, la deuda que tuvieran los usuarios durante ese período.</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párrafo siete, del artículo 87º de la Ley de Presupuesto, establece que los créditos a cada una de las empresas, serán equivalentes a cinco veces la facturación media mensual, p</w:t>
      </w:r>
      <w:r>
        <w:rPr>
          <w:rFonts w:ascii="Times New Roman" w:hAnsi="Times New Roman" w:cs="Times New Roman"/>
          <w:sz w:val="20"/>
          <w:szCs w:val="20"/>
        </w:rPr>
        <w:t>u</w:t>
      </w:r>
      <w:r>
        <w:rPr>
          <w:rFonts w:ascii="Times New Roman" w:hAnsi="Times New Roman" w:cs="Times New Roman"/>
          <w:sz w:val="20"/>
          <w:szCs w:val="20"/>
        </w:rPr>
        <w:t xml:space="preserve">diendo destinarse un 70% a las cancelaciones automáticas de las obligaciones y, el otro 30%, a todo lo relacionado a contención tarifaria. </w:t>
      </w:r>
    </w:p>
    <w:p w:rsidR="00EA7583" w:rsidRDefault="00EA7583" w:rsidP="00EA758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Eso surge debido a que las moras se c</w:t>
      </w:r>
      <w:r>
        <w:rPr>
          <w:rFonts w:ascii="Times New Roman" w:hAnsi="Times New Roman" w:cs="Times New Roman"/>
          <w:sz w:val="20"/>
          <w:szCs w:val="20"/>
        </w:rPr>
        <w:t>o</w:t>
      </w:r>
      <w:r>
        <w:rPr>
          <w:rFonts w:ascii="Times New Roman" w:hAnsi="Times New Roman" w:cs="Times New Roman"/>
          <w:sz w:val="20"/>
          <w:szCs w:val="20"/>
        </w:rPr>
        <w:t>rresponden con las decisiones que tomó el G</w:t>
      </w:r>
      <w:r>
        <w:rPr>
          <w:rFonts w:ascii="Times New Roman" w:hAnsi="Times New Roman" w:cs="Times New Roman"/>
          <w:sz w:val="20"/>
          <w:szCs w:val="20"/>
        </w:rPr>
        <w:t>o</w:t>
      </w:r>
      <w:r>
        <w:rPr>
          <w:rFonts w:ascii="Times New Roman" w:hAnsi="Times New Roman" w:cs="Times New Roman"/>
          <w:sz w:val="20"/>
          <w:szCs w:val="20"/>
        </w:rPr>
        <w:t>bierno de la Provincia respecto de mantener la factura sin aumento, aun habiendo un incremento en la energía; esta situación llevó a plantear que, con estos Fondos, se pudiese hacer frente a ese no incremento de la tarifa, y a su vez, a la abso</w:t>
      </w:r>
      <w:r>
        <w:rPr>
          <w:rFonts w:ascii="Times New Roman" w:hAnsi="Times New Roman" w:cs="Times New Roman"/>
          <w:sz w:val="20"/>
          <w:szCs w:val="20"/>
        </w:rPr>
        <w:t>r</w:t>
      </w:r>
      <w:r>
        <w:rPr>
          <w:rFonts w:ascii="Times New Roman" w:hAnsi="Times New Roman" w:cs="Times New Roman"/>
          <w:sz w:val="20"/>
          <w:szCs w:val="20"/>
        </w:rPr>
        <w:t>ción del pago de los intereses de aquellos usu</w:t>
      </w:r>
      <w:r>
        <w:rPr>
          <w:rFonts w:ascii="Times New Roman" w:hAnsi="Times New Roman" w:cs="Times New Roman"/>
          <w:sz w:val="20"/>
          <w:szCs w:val="20"/>
        </w:rPr>
        <w:t>a</w:t>
      </w:r>
      <w:r>
        <w:rPr>
          <w:rFonts w:ascii="Times New Roman" w:hAnsi="Times New Roman" w:cs="Times New Roman"/>
          <w:sz w:val="20"/>
          <w:szCs w:val="20"/>
        </w:rPr>
        <w:t xml:space="preserve">rios deudores. </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No obstante, se tuvo en cuenta –ya que este es un Convenio específicamente con DE</w:t>
      </w:r>
      <w:r>
        <w:rPr>
          <w:rFonts w:ascii="Times New Roman" w:hAnsi="Times New Roman" w:cs="Times New Roman"/>
          <w:sz w:val="20"/>
          <w:szCs w:val="20"/>
        </w:rPr>
        <w:t>C</w:t>
      </w:r>
      <w:r>
        <w:rPr>
          <w:rFonts w:ascii="Times New Roman" w:hAnsi="Times New Roman" w:cs="Times New Roman"/>
          <w:sz w:val="20"/>
          <w:szCs w:val="20"/>
        </w:rPr>
        <w:t>SA, que es la empresa que administra la energía eléctrica en Caucete– que podían llevarse adela</w:t>
      </w:r>
      <w:r>
        <w:rPr>
          <w:rFonts w:ascii="Times New Roman" w:hAnsi="Times New Roman" w:cs="Times New Roman"/>
          <w:sz w:val="20"/>
          <w:szCs w:val="20"/>
        </w:rPr>
        <w:t>n</w:t>
      </w:r>
      <w:r>
        <w:rPr>
          <w:rFonts w:ascii="Times New Roman" w:hAnsi="Times New Roman" w:cs="Times New Roman"/>
          <w:sz w:val="20"/>
          <w:szCs w:val="20"/>
        </w:rPr>
        <w:t>te algunas obras para mejorar lo que es el serv</w:t>
      </w:r>
      <w:r>
        <w:rPr>
          <w:rFonts w:ascii="Times New Roman" w:hAnsi="Times New Roman" w:cs="Times New Roman"/>
          <w:sz w:val="20"/>
          <w:szCs w:val="20"/>
        </w:rPr>
        <w:t>i</w:t>
      </w:r>
      <w:r>
        <w:rPr>
          <w:rFonts w:ascii="Times New Roman" w:hAnsi="Times New Roman" w:cs="Times New Roman"/>
          <w:sz w:val="20"/>
          <w:szCs w:val="20"/>
        </w:rPr>
        <w:t>cio en este Departamento.</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mismo Acta Acuerdo establece en su artículo 3º, cuáles debían ser las obras a llevar adelante con la utilización de estos Fondos. Allí se apunta, principalmente, a mejorar el equip</w:t>
      </w:r>
      <w:r>
        <w:rPr>
          <w:rFonts w:ascii="Times New Roman" w:hAnsi="Times New Roman" w:cs="Times New Roman"/>
          <w:sz w:val="20"/>
          <w:szCs w:val="20"/>
        </w:rPr>
        <w:t>a</w:t>
      </w:r>
      <w:r>
        <w:rPr>
          <w:rFonts w:ascii="Times New Roman" w:hAnsi="Times New Roman" w:cs="Times New Roman"/>
          <w:sz w:val="20"/>
          <w:szCs w:val="20"/>
        </w:rPr>
        <w:t>miento de comandos y mediciones con parám</w:t>
      </w:r>
      <w:r>
        <w:rPr>
          <w:rFonts w:ascii="Times New Roman" w:hAnsi="Times New Roman" w:cs="Times New Roman"/>
          <w:sz w:val="20"/>
          <w:szCs w:val="20"/>
        </w:rPr>
        <w:t>e</w:t>
      </w:r>
      <w:r>
        <w:rPr>
          <w:rFonts w:ascii="Times New Roman" w:hAnsi="Times New Roman" w:cs="Times New Roman"/>
          <w:sz w:val="20"/>
          <w:szCs w:val="20"/>
        </w:rPr>
        <w:t xml:space="preserve">tros eléctricos de </w:t>
      </w:r>
      <w:proofErr w:type="spellStart"/>
      <w:r>
        <w:rPr>
          <w:rFonts w:ascii="Times New Roman" w:hAnsi="Times New Roman" w:cs="Times New Roman"/>
          <w:sz w:val="20"/>
          <w:szCs w:val="20"/>
        </w:rPr>
        <w:t>reconectadores</w:t>
      </w:r>
      <w:proofErr w:type="spellEnd"/>
      <w:r>
        <w:rPr>
          <w:rFonts w:ascii="Times New Roman" w:hAnsi="Times New Roman" w:cs="Times New Roman"/>
          <w:sz w:val="20"/>
          <w:szCs w:val="20"/>
        </w:rPr>
        <w:t xml:space="preserve"> –sistema SC</w:t>
      </w:r>
      <w:r>
        <w:rPr>
          <w:rFonts w:ascii="Times New Roman" w:hAnsi="Times New Roman" w:cs="Times New Roman"/>
          <w:sz w:val="20"/>
          <w:szCs w:val="20"/>
        </w:rPr>
        <w:t>A</w:t>
      </w:r>
      <w:r>
        <w:rPr>
          <w:rFonts w:ascii="Times New Roman" w:hAnsi="Times New Roman" w:cs="Times New Roman"/>
          <w:sz w:val="20"/>
          <w:szCs w:val="20"/>
        </w:rPr>
        <w:t>DA–, como así también, el recambio de medid</w:t>
      </w:r>
      <w:r>
        <w:rPr>
          <w:rFonts w:ascii="Times New Roman" w:hAnsi="Times New Roman" w:cs="Times New Roman"/>
          <w:sz w:val="20"/>
          <w:szCs w:val="20"/>
        </w:rPr>
        <w:t>o</w:t>
      </w:r>
      <w:r>
        <w:rPr>
          <w:rFonts w:ascii="Times New Roman" w:hAnsi="Times New Roman" w:cs="Times New Roman"/>
          <w:sz w:val="20"/>
          <w:szCs w:val="20"/>
        </w:rPr>
        <w:lastRenderedPageBreak/>
        <w:t>res inteligentes, con el fin de evaluar programas de gestiones de mando.</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Todo eso está establecido en el Acta Acuerdo, el cual también contiene –en sus otras cláusulas– distintos aspectos relacionados a g</w:t>
      </w:r>
      <w:r>
        <w:rPr>
          <w:rFonts w:ascii="Times New Roman" w:hAnsi="Times New Roman" w:cs="Times New Roman"/>
          <w:sz w:val="20"/>
          <w:szCs w:val="20"/>
        </w:rPr>
        <w:t>a</w:t>
      </w:r>
      <w:r>
        <w:rPr>
          <w:rFonts w:ascii="Times New Roman" w:hAnsi="Times New Roman" w:cs="Times New Roman"/>
          <w:sz w:val="20"/>
          <w:szCs w:val="20"/>
        </w:rPr>
        <w:t>rantías en caso del “no pago” y cómo deben actuar frente a eso el Ministerio de Obras y Se</w:t>
      </w:r>
      <w:r>
        <w:rPr>
          <w:rFonts w:ascii="Times New Roman" w:hAnsi="Times New Roman" w:cs="Times New Roman"/>
          <w:sz w:val="20"/>
          <w:szCs w:val="20"/>
        </w:rPr>
        <w:t>r</w:t>
      </w:r>
      <w:r>
        <w:rPr>
          <w:rFonts w:ascii="Times New Roman" w:hAnsi="Times New Roman" w:cs="Times New Roman"/>
          <w:sz w:val="20"/>
          <w:szCs w:val="20"/>
        </w:rPr>
        <w:t>vicios Públicos, y el EPRE, a fines de poder llevar muy de cerca a la empresa prestadora de servicio, para que pague a CAMMESA y que así lleve adelante las obras.</w:t>
      </w:r>
    </w:p>
    <w:p w:rsidR="00EA7583"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Es decir, están todos los aspectos a tener en cuenta; y, además, va en consonancia con lo que se planteó en la reunión del Consejo Asesor, previa a la Segunda Revisión Tarifaria Extrao</w:t>
      </w:r>
      <w:r>
        <w:rPr>
          <w:rFonts w:ascii="Times New Roman" w:hAnsi="Times New Roman" w:cs="Times New Roman"/>
          <w:sz w:val="20"/>
          <w:szCs w:val="20"/>
        </w:rPr>
        <w:t>r</w:t>
      </w:r>
      <w:r>
        <w:rPr>
          <w:rFonts w:ascii="Times New Roman" w:hAnsi="Times New Roman" w:cs="Times New Roman"/>
          <w:sz w:val="20"/>
          <w:szCs w:val="20"/>
        </w:rPr>
        <w:t>dinaria, del quinquenio 2021–2025, en donde me tocó estar presente junto a los diputados Esteve y Roca en representación de esta Cámara. Allí, se pudo hablar e informar de qué manera se iban a distribuir estos Fondos que llegaban a la provi</w:t>
      </w:r>
      <w:r>
        <w:rPr>
          <w:rFonts w:ascii="Times New Roman" w:hAnsi="Times New Roman" w:cs="Times New Roman"/>
          <w:sz w:val="20"/>
          <w:szCs w:val="20"/>
        </w:rPr>
        <w:t>n</w:t>
      </w:r>
      <w:r>
        <w:rPr>
          <w:rFonts w:ascii="Times New Roman" w:hAnsi="Times New Roman" w:cs="Times New Roman"/>
          <w:sz w:val="20"/>
          <w:szCs w:val="20"/>
        </w:rPr>
        <w:t>cia: una parte para la empresa y, la otra, para trabajar en la contención tarifaria y obras.</w:t>
      </w:r>
    </w:p>
    <w:p w:rsidR="00EA7583" w:rsidRPr="00845D4A" w:rsidRDefault="00EA7583" w:rsidP="00EA7583">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Además, está la Ley Provincial que autoriza la utilización de esos Fondos de la m</w:t>
      </w:r>
      <w:r>
        <w:rPr>
          <w:rFonts w:ascii="Times New Roman" w:hAnsi="Times New Roman" w:cs="Times New Roman"/>
          <w:sz w:val="20"/>
          <w:szCs w:val="20"/>
        </w:rPr>
        <w:t>a</w:t>
      </w:r>
      <w:r>
        <w:rPr>
          <w:rFonts w:ascii="Times New Roman" w:hAnsi="Times New Roman" w:cs="Times New Roman"/>
          <w:sz w:val="20"/>
          <w:szCs w:val="20"/>
        </w:rPr>
        <w:t xml:space="preserve">nera en que se acordó en la reunión del Consejo Asesor de Acompañamiento Tarifario. </w:t>
      </w:r>
    </w:p>
    <w:p w:rsidR="00EA7583" w:rsidRDefault="00EA7583" w:rsidP="00EA7583">
      <w:pPr>
        <w:spacing w:after="0" w:line="312" w:lineRule="auto"/>
        <w:jc w:val="both"/>
        <w:rPr>
          <w:rFonts w:ascii="Times New Roman" w:hAnsi="Times New Roman"/>
          <w:sz w:val="20"/>
          <w:szCs w:val="20"/>
        </w:rPr>
      </w:pPr>
      <w:r>
        <w:tab/>
      </w:r>
      <w:r>
        <w:rPr>
          <w:rFonts w:ascii="Times New Roman" w:hAnsi="Times New Roman"/>
          <w:sz w:val="20"/>
          <w:szCs w:val="20"/>
        </w:rPr>
        <w:t>Decirles que este Expediente cuenta con todos los requisitos pertinentes; está el Decreto del Ministerio de Obras y Servicios Públicos, donde se establece la aprobación de esta Acta – Acuerdo.</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Es por eso, señor Presidente, que solic</w:t>
      </w:r>
      <w:r>
        <w:rPr>
          <w:rFonts w:ascii="Times New Roman" w:hAnsi="Times New Roman"/>
          <w:sz w:val="20"/>
          <w:szCs w:val="20"/>
        </w:rPr>
        <w:t>i</w:t>
      </w:r>
      <w:r>
        <w:rPr>
          <w:rFonts w:ascii="Times New Roman" w:hAnsi="Times New Roman"/>
          <w:sz w:val="20"/>
          <w:szCs w:val="20"/>
        </w:rPr>
        <w:t>to se le dé sanción favorable al presente Proye</w:t>
      </w:r>
      <w:r>
        <w:rPr>
          <w:rFonts w:ascii="Times New Roman" w:hAnsi="Times New Roman"/>
          <w:sz w:val="20"/>
          <w:szCs w:val="20"/>
        </w:rPr>
        <w:t>c</w:t>
      </w:r>
      <w:r>
        <w:rPr>
          <w:rFonts w:ascii="Times New Roman" w:hAnsi="Times New Roman"/>
          <w:sz w:val="20"/>
          <w:szCs w:val="20"/>
        </w:rPr>
        <w:t>to, habiendo acuerdo de todos los integrantes de las Comisiones de Obras y Servicios Públicos, y de Ha</w:t>
      </w:r>
      <w:r w:rsidR="004B7629">
        <w:rPr>
          <w:rFonts w:ascii="Times New Roman" w:hAnsi="Times New Roman"/>
          <w:sz w:val="20"/>
          <w:szCs w:val="20"/>
        </w:rPr>
        <w:t>cienda y Presupuesto al efecto.</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 xml:space="preserve">Es moción, señor Presidente, </w:t>
      </w:r>
    </w:p>
    <w:p w:rsidR="00EA7583" w:rsidRDefault="00EA7583" w:rsidP="00EA7583">
      <w:pPr>
        <w:spacing w:after="0" w:line="312" w:lineRule="auto"/>
        <w:jc w:val="both"/>
        <w:rPr>
          <w:rFonts w:ascii="Times New Roman" w:hAnsi="Times New Roman"/>
          <w:sz w:val="20"/>
          <w:szCs w:val="20"/>
        </w:rPr>
      </w:pPr>
      <w:r w:rsidRPr="00743835">
        <w:rPr>
          <w:rFonts w:ascii="Times New Roman" w:hAnsi="Times New Roman"/>
          <w:b/>
          <w:bCs/>
        </w:rPr>
        <w:t>Sr. Presidente (Cabello).-</w:t>
      </w:r>
      <w:r>
        <w:rPr>
          <w:rFonts w:ascii="Times New Roman" w:hAnsi="Times New Roman"/>
          <w:sz w:val="20"/>
          <w:szCs w:val="20"/>
        </w:rPr>
        <w:t xml:space="preserve"> Señores diputados, está en consideración en general y en particular el Proyecto.</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Se va a votar.</w:t>
      </w:r>
    </w:p>
    <w:p w:rsidR="00EA7583" w:rsidRDefault="00EA7583" w:rsidP="00EA7583">
      <w:pPr>
        <w:spacing w:after="0" w:line="312" w:lineRule="auto"/>
        <w:jc w:val="both"/>
        <w:rPr>
          <w:rFonts w:ascii="Times New Roman" w:hAnsi="Times New Roman"/>
          <w:sz w:val="20"/>
          <w:szCs w:val="20"/>
        </w:rPr>
      </w:pPr>
    </w:p>
    <w:p w:rsidR="00EA7583" w:rsidRDefault="00EA7583" w:rsidP="00EA7583">
      <w:pPr>
        <w:spacing w:after="0" w:line="312" w:lineRule="auto"/>
        <w:jc w:val="center"/>
        <w:rPr>
          <w:rFonts w:ascii="Times New Roman" w:hAnsi="Times New Roman"/>
          <w:sz w:val="20"/>
          <w:szCs w:val="20"/>
        </w:rPr>
      </w:pPr>
      <w:r>
        <w:rPr>
          <w:rFonts w:ascii="Times New Roman" w:hAnsi="Times New Roman"/>
          <w:sz w:val="20"/>
          <w:szCs w:val="20"/>
        </w:rPr>
        <w:t>-Se vota y es aprobado-</w:t>
      </w:r>
    </w:p>
    <w:p w:rsidR="00EA7583" w:rsidRDefault="00EA7583" w:rsidP="00EA7583">
      <w:pPr>
        <w:spacing w:after="0" w:line="312" w:lineRule="auto"/>
        <w:jc w:val="both"/>
        <w:rPr>
          <w:rFonts w:ascii="Times New Roman" w:hAnsi="Times New Roman"/>
          <w:sz w:val="20"/>
          <w:szCs w:val="20"/>
        </w:rPr>
      </w:pP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Queda sancionado con fuerza de Ley.</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lastRenderedPageBreak/>
        <w:tab/>
        <w:t>Corresponde el tratamiento del Asunto IV, de Despachos de Comisión.</w:t>
      </w:r>
    </w:p>
    <w:p w:rsidR="00EA7583" w:rsidRDefault="00EA7583" w:rsidP="00EA7583">
      <w:pPr>
        <w:spacing w:after="0" w:line="312" w:lineRule="auto"/>
        <w:jc w:val="both"/>
        <w:rPr>
          <w:rFonts w:ascii="Times New Roman" w:hAnsi="Times New Roman"/>
          <w:sz w:val="20"/>
          <w:szCs w:val="20"/>
        </w:rPr>
      </w:pPr>
      <w:r w:rsidRPr="00743835">
        <w:rPr>
          <w:rFonts w:ascii="Times New Roman" w:hAnsi="Times New Roman"/>
          <w:b/>
          <w:bCs/>
        </w:rPr>
        <w:t>Sra. Paredes</w:t>
      </w:r>
      <w:r>
        <w:rPr>
          <w:rFonts w:ascii="Times New Roman" w:hAnsi="Times New Roman"/>
          <w:sz w:val="20"/>
          <w:szCs w:val="20"/>
        </w:rPr>
        <w:t>.- Pido la palabra</w:t>
      </w:r>
      <w:proofErr w:type="gramStart"/>
      <w:r>
        <w:rPr>
          <w:rFonts w:ascii="Times New Roman" w:hAnsi="Times New Roman"/>
          <w:sz w:val="20"/>
          <w:szCs w:val="20"/>
        </w:rPr>
        <w:t>..</w:t>
      </w:r>
      <w:proofErr w:type="gramEnd"/>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Señor Presidente, el Asunto IV del O</w:t>
      </w:r>
      <w:r>
        <w:rPr>
          <w:rFonts w:ascii="Times New Roman" w:hAnsi="Times New Roman"/>
          <w:sz w:val="20"/>
          <w:szCs w:val="20"/>
        </w:rPr>
        <w:t>r</w:t>
      </w:r>
      <w:r>
        <w:rPr>
          <w:rFonts w:ascii="Times New Roman" w:hAnsi="Times New Roman"/>
          <w:sz w:val="20"/>
          <w:szCs w:val="20"/>
        </w:rPr>
        <w:t>den del Día solicita a esta Cámara de Di</w:t>
      </w:r>
      <w:r w:rsidR="00EC7B1A">
        <w:rPr>
          <w:rFonts w:ascii="Times New Roman" w:hAnsi="Times New Roman"/>
          <w:sz w:val="20"/>
          <w:szCs w:val="20"/>
        </w:rPr>
        <w:t>putados aprobar un Convenio de S</w:t>
      </w:r>
      <w:r>
        <w:rPr>
          <w:rFonts w:ascii="Times New Roman" w:hAnsi="Times New Roman"/>
          <w:sz w:val="20"/>
          <w:szCs w:val="20"/>
        </w:rPr>
        <w:t>ubvención y el Anexo I, que fuera suscripto en fecha 22 de octubre del año 2021, entre el Ministerio de Ciencia, Tecn</w:t>
      </w:r>
      <w:r>
        <w:rPr>
          <w:rFonts w:ascii="Times New Roman" w:hAnsi="Times New Roman"/>
          <w:sz w:val="20"/>
          <w:szCs w:val="20"/>
        </w:rPr>
        <w:t>o</w:t>
      </w:r>
      <w:r>
        <w:rPr>
          <w:rFonts w:ascii="Times New Roman" w:hAnsi="Times New Roman"/>
          <w:sz w:val="20"/>
          <w:szCs w:val="20"/>
        </w:rPr>
        <w:t xml:space="preserve">logía e Innovación de la Nación, junto con la Secretaría de Estado de Ciencia, Tecnología e Innovación de nuestra Provincia en calidad de beneficiaria y la Universidad Católica de Cuyo, como unidad vinculante y administradora de este Convenio de </w:t>
      </w:r>
      <w:r w:rsidR="00EC7B1A">
        <w:rPr>
          <w:rFonts w:ascii="Times New Roman" w:hAnsi="Times New Roman"/>
          <w:sz w:val="20"/>
          <w:szCs w:val="20"/>
        </w:rPr>
        <w:t>S</w:t>
      </w:r>
      <w:r>
        <w:rPr>
          <w:rFonts w:ascii="Times New Roman" w:hAnsi="Times New Roman"/>
          <w:sz w:val="20"/>
          <w:szCs w:val="20"/>
        </w:rPr>
        <w:t>ubvención.</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El Convenio ha sido suscripto en el marco del Programa VITEF, un programa fed</w:t>
      </w:r>
      <w:r>
        <w:rPr>
          <w:rFonts w:ascii="Times New Roman" w:hAnsi="Times New Roman"/>
          <w:sz w:val="20"/>
          <w:szCs w:val="20"/>
        </w:rPr>
        <w:t>e</w:t>
      </w:r>
      <w:r>
        <w:rPr>
          <w:rFonts w:ascii="Times New Roman" w:hAnsi="Times New Roman"/>
          <w:sz w:val="20"/>
          <w:szCs w:val="20"/>
        </w:rPr>
        <w:t>ral. VITEF, quiere decir Vinculadores Tecnol</w:t>
      </w:r>
      <w:r>
        <w:rPr>
          <w:rFonts w:ascii="Times New Roman" w:hAnsi="Times New Roman"/>
          <w:sz w:val="20"/>
          <w:szCs w:val="20"/>
        </w:rPr>
        <w:t>ó</w:t>
      </w:r>
      <w:r>
        <w:rPr>
          <w:rFonts w:ascii="Times New Roman" w:hAnsi="Times New Roman"/>
          <w:sz w:val="20"/>
          <w:szCs w:val="20"/>
        </w:rPr>
        <w:t>gicos Federales.</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 xml:space="preserve">Esta convocatoria se realizó hace tiempo atrás. Es una convocatoria a todas las provincias. </w:t>
      </w:r>
    </w:p>
    <w:p w:rsidR="00EA7583" w:rsidRDefault="00EA7583" w:rsidP="00EA7583">
      <w:pPr>
        <w:spacing w:after="0" w:line="312" w:lineRule="auto"/>
        <w:ind w:firstLine="708"/>
        <w:jc w:val="both"/>
        <w:rPr>
          <w:rFonts w:ascii="Times New Roman" w:hAnsi="Times New Roman"/>
          <w:sz w:val="20"/>
          <w:szCs w:val="20"/>
        </w:rPr>
      </w:pPr>
      <w:r>
        <w:rPr>
          <w:rFonts w:ascii="Times New Roman" w:hAnsi="Times New Roman"/>
          <w:sz w:val="20"/>
          <w:szCs w:val="20"/>
        </w:rPr>
        <w:t>El procedimiento consiste en que la m</w:t>
      </w:r>
      <w:r>
        <w:rPr>
          <w:rFonts w:ascii="Times New Roman" w:hAnsi="Times New Roman"/>
          <w:sz w:val="20"/>
          <w:szCs w:val="20"/>
        </w:rPr>
        <w:t>á</w:t>
      </w:r>
      <w:r>
        <w:rPr>
          <w:rFonts w:ascii="Times New Roman" w:hAnsi="Times New Roman"/>
          <w:sz w:val="20"/>
          <w:szCs w:val="20"/>
        </w:rPr>
        <w:t>xima autoridad de la Secretaría de Ciencia, Te</w:t>
      </w:r>
      <w:r>
        <w:rPr>
          <w:rFonts w:ascii="Times New Roman" w:hAnsi="Times New Roman"/>
          <w:sz w:val="20"/>
          <w:szCs w:val="20"/>
        </w:rPr>
        <w:t>c</w:t>
      </w:r>
      <w:r>
        <w:rPr>
          <w:rFonts w:ascii="Times New Roman" w:hAnsi="Times New Roman"/>
          <w:sz w:val="20"/>
          <w:szCs w:val="20"/>
        </w:rPr>
        <w:t>nología e Innovación puede solicitar el financi</w:t>
      </w:r>
      <w:r>
        <w:rPr>
          <w:rFonts w:ascii="Times New Roman" w:hAnsi="Times New Roman"/>
          <w:sz w:val="20"/>
          <w:szCs w:val="20"/>
        </w:rPr>
        <w:t>a</w:t>
      </w:r>
      <w:r>
        <w:rPr>
          <w:rFonts w:ascii="Times New Roman" w:hAnsi="Times New Roman"/>
          <w:sz w:val="20"/>
          <w:szCs w:val="20"/>
        </w:rPr>
        <w:t>miento de vinculadores tecnológicos.</w:t>
      </w:r>
    </w:p>
    <w:p w:rsidR="00EA7583" w:rsidRDefault="00EA7583" w:rsidP="00EA7583">
      <w:pPr>
        <w:spacing w:after="0" w:line="312" w:lineRule="auto"/>
        <w:ind w:firstLine="708"/>
        <w:jc w:val="both"/>
        <w:rPr>
          <w:rFonts w:ascii="Times New Roman" w:hAnsi="Times New Roman"/>
          <w:sz w:val="20"/>
          <w:szCs w:val="20"/>
        </w:rPr>
      </w:pPr>
      <w:r>
        <w:rPr>
          <w:rFonts w:ascii="Times New Roman" w:hAnsi="Times New Roman"/>
          <w:sz w:val="20"/>
          <w:szCs w:val="20"/>
        </w:rPr>
        <w:t>Lo importante de este financiamiento es que son aportes, no reembolsables, en su gran mayoría aportados por la Nación y el resto, la contraparte, que es la Provincia de San Juan.</w:t>
      </w:r>
    </w:p>
    <w:p w:rsidR="00EA7583" w:rsidRDefault="00EA7583" w:rsidP="00EA7583">
      <w:pPr>
        <w:spacing w:after="0" w:line="312" w:lineRule="auto"/>
        <w:ind w:firstLine="708"/>
        <w:jc w:val="both"/>
        <w:rPr>
          <w:rFonts w:ascii="Times New Roman" w:hAnsi="Times New Roman"/>
          <w:sz w:val="20"/>
          <w:szCs w:val="20"/>
        </w:rPr>
      </w:pPr>
      <w:r>
        <w:rPr>
          <w:rFonts w:ascii="Times New Roman" w:hAnsi="Times New Roman"/>
          <w:sz w:val="20"/>
          <w:szCs w:val="20"/>
        </w:rPr>
        <w:t>Esta Cámara de Diputados, tiempo atrás, aprobó otro Convenio, en el mismo marco, en la misma línea del VITEF, y ahora nos convoca a aprobar este último Convenio que mencioné anteriormente.</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El Programa VITEF, tiene cuatro obj</w:t>
      </w:r>
      <w:r>
        <w:rPr>
          <w:rFonts w:ascii="Times New Roman" w:hAnsi="Times New Roman"/>
          <w:sz w:val="20"/>
          <w:szCs w:val="20"/>
        </w:rPr>
        <w:t>e</w:t>
      </w:r>
      <w:r>
        <w:rPr>
          <w:rFonts w:ascii="Times New Roman" w:hAnsi="Times New Roman"/>
          <w:sz w:val="20"/>
          <w:szCs w:val="20"/>
        </w:rPr>
        <w:t>tivos, que en líneas generales es profundizar y complementar la formación de este graduado, esta persona con título de grado que tiene rel</w:t>
      </w:r>
      <w:r>
        <w:rPr>
          <w:rFonts w:ascii="Times New Roman" w:hAnsi="Times New Roman"/>
          <w:sz w:val="20"/>
          <w:szCs w:val="20"/>
        </w:rPr>
        <w:t>a</w:t>
      </w:r>
      <w:r>
        <w:rPr>
          <w:rFonts w:ascii="Times New Roman" w:hAnsi="Times New Roman"/>
          <w:sz w:val="20"/>
          <w:szCs w:val="20"/>
        </w:rPr>
        <w:t>ción con tareas de tecnología y ciencia.</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Que estos profesionales puedan form</w:t>
      </w:r>
      <w:r>
        <w:rPr>
          <w:rFonts w:ascii="Times New Roman" w:hAnsi="Times New Roman"/>
          <w:sz w:val="20"/>
          <w:szCs w:val="20"/>
        </w:rPr>
        <w:t>u</w:t>
      </w:r>
      <w:r>
        <w:rPr>
          <w:rFonts w:ascii="Times New Roman" w:hAnsi="Times New Roman"/>
          <w:sz w:val="20"/>
          <w:szCs w:val="20"/>
        </w:rPr>
        <w:t>lar proyectos, que puedan elaborar planes de negocios y que también se pueda impulsar el estudio de herramientas, la integración o la i</w:t>
      </w:r>
      <w:r>
        <w:rPr>
          <w:rFonts w:ascii="Times New Roman" w:hAnsi="Times New Roman"/>
          <w:sz w:val="20"/>
          <w:szCs w:val="20"/>
        </w:rPr>
        <w:t>n</w:t>
      </w:r>
      <w:r>
        <w:rPr>
          <w:rFonts w:ascii="Times New Roman" w:hAnsi="Times New Roman"/>
          <w:sz w:val="20"/>
          <w:szCs w:val="20"/>
        </w:rPr>
        <w:t>corporación de buenas prácticas y el conocimie</w:t>
      </w:r>
      <w:r>
        <w:rPr>
          <w:rFonts w:ascii="Times New Roman" w:hAnsi="Times New Roman"/>
          <w:sz w:val="20"/>
          <w:szCs w:val="20"/>
        </w:rPr>
        <w:t>n</w:t>
      </w:r>
      <w:r>
        <w:rPr>
          <w:rFonts w:ascii="Times New Roman" w:hAnsi="Times New Roman"/>
          <w:sz w:val="20"/>
          <w:szCs w:val="20"/>
        </w:rPr>
        <w:t>to de instrumentos de transferencia y vinculación tecnológica tanto a nivel provincial, como naci</w:t>
      </w:r>
      <w:r>
        <w:rPr>
          <w:rFonts w:ascii="Times New Roman" w:hAnsi="Times New Roman"/>
          <w:sz w:val="20"/>
          <w:szCs w:val="20"/>
        </w:rPr>
        <w:t>o</w:t>
      </w:r>
      <w:r>
        <w:rPr>
          <w:rFonts w:ascii="Times New Roman" w:hAnsi="Times New Roman"/>
          <w:sz w:val="20"/>
          <w:szCs w:val="20"/>
        </w:rPr>
        <w:t>nal e internacional.</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lastRenderedPageBreak/>
        <w:tab/>
        <w:t>Estos son los objetivos, a rasgos gener</w:t>
      </w:r>
      <w:r>
        <w:rPr>
          <w:rFonts w:ascii="Times New Roman" w:hAnsi="Times New Roman"/>
          <w:sz w:val="20"/>
          <w:szCs w:val="20"/>
        </w:rPr>
        <w:t>a</w:t>
      </w:r>
      <w:r>
        <w:rPr>
          <w:rFonts w:ascii="Times New Roman" w:hAnsi="Times New Roman"/>
          <w:sz w:val="20"/>
          <w:szCs w:val="20"/>
        </w:rPr>
        <w:t>les, que tiene el Programa VITEF.</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En este caso particular, se ha realizado un contrato de locación con dos vinculadores tecnológicos, precisamente uno es Licenciado en Relaciones Internacionales, y el otro vinculador seleccionado es un ingeniero industrial.</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Recordemos que la solicitud de fina</w:t>
      </w:r>
      <w:r>
        <w:rPr>
          <w:rFonts w:ascii="Times New Roman" w:hAnsi="Times New Roman"/>
          <w:sz w:val="20"/>
          <w:szCs w:val="20"/>
        </w:rPr>
        <w:t>n</w:t>
      </w:r>
      <w:r>
        <w:rPr>
          <w:rFonts w:ascii="Times New Roman" w:hAnsi="Times New Roman"/>
          <w:sz w:val="20"/>
          <w:szCs w:val="20"/>
        </w:rPr>
        <w:t>ciamiento lo hace la máxima autoridad provi</w:t>
      </w:r>
      <w:r>
        <w:rPr>
          <w:rFonts w:ascii="Times New Roman" w:hAnsi="Times New Roman"/>
          <w:sz w:val="20"/>
          <w:szCs w:val="20"/>
        </w:rPr>
        <w:t>n</w:t>
      </w:r>
      <w:r>
        <w:rPr>
          <w:rFonts w:ascii="Times New Roman" w:hAnsi="Times New Roman"/>
          <w:sz w:val="20"/>
          <w:szCs w:val="20"/>
        </w:rPr>
        <w:t>cial, que en este caso es la Secretaría. La Secret</w:t>
      </w:r>
      <w:r>
        <w:rPr>
          <w:rFonts w:ascii="Times New Roman" w:hAnsi="Times New Roman"/>
          <w:sz w:val="20"/>
          <w:szCs w:val="20"/>
        </w:rPr>
        <w:t>a</w:t>
      </w:r>
      <w:r>
        <w:rPr>
          <w:rFonts w:ascii="Times New Roman" w:hAnsi="Times New Roman"/>
          <w:sz w:val="20"/>
          <w:szCs w:val="20"/>
        </w:rPr>
        <w:t>ría avala la presentación de proyectos por parte de estos profesionales. Pero la elaboración del proyecto y la presentación de estos currículums, donde también deben incorporar cuál es su exp</w:t>
      </w:r>
      <w:r>
        <w:rPr>
          <w:rFonts w:ascii="Times New Roman" w:hAnsi="Times New Roman"/>
          <w:sz w:val="20"/>
          <w:szCs w:val="20"/>
        </w:rPr>
        <w:t>e</w:t>
      </w:r>
      <w:r>
        <w:rPr>
          <w:rFonts w:ascii="Times New Roman" w:hAnsi="Times New Roman"/>
          <w:sz w:val="20"/>
          <w:szCs w:val="20"/>
        </w:rPr>
        <w:t xml:space="preserve">riencia laboral afín del proyecto que presentan, es </w:t>
      </w:r>
      <w:proofErr w:type="gramStart"/>
      <w:r>
        <w:rPr>
          <w:rFonts w:ascii="Times New Roman" w:hAnsi="Times New Roman"/>
          <w:sz w:val="20"/>
          <w:szCs w:val="20"/>
        </w:rPr>
        <w:t>aprobado</w:t>
      </w:r>
      <w:proofErr w:type="gramEnd"/>
      <w:r>
        <w:rPr>
          <w:rFonts w:ascii="Times New Roman" w:hAnsi="Times New Roman"/>
          <w:sz w:val="20"/>
          <w:szCs w:val="20"/>
        </w:rPr>
        <w:t xml:space="preserve"> por el COFECIT.</w:t>
      </w:r>
    </w:p>
    <w:p w:rsidR="00EA7583" w:rsidRDefault="00EA7583" w:rsidP="00EA7583">
      <w:pPr>
        <w:spacing w:after="0" w:line="312" w:lineRule="auto"/>
        <w:jc w:val="both"/>
        <w:rPr>
          <w:rFonts w:ascii="Times New Roman" w:hAnsi="Times New Roman"/>
          <w:sz w:val="20"/>
          <w:szCs w:val="20"/>
        </w:rPr>
      </w:pPr>
      <w:r>
        <w:rPr>
          <w:rFonts w:ascii="Times New Roman" w:hAnsi="Times New Roman"/>
          <w:sz w:val="20"/>
          <w:szCs w:val="20"/>
        </w:rPr>
        <w:tab/>
        <w:t>¿Por qué destaco esto?</w:t>
      </w:r>
    </w:p>
    <w:p w:rsidR="00EA7583" w:rsidRDefault="00EA7583" w:rsidP="00EA7583">
      <w:pPr>
        <w:spacing w:after="0" w:line="312" w:lineRule="auto"/>
        <w:ind w:firstLine="708"/>
        <w:jc w:val="both"/>
        <w:rPr>
          <w:rFonts w:ascii="Times New Roman" w:hAnsi="Times New Roman"/>
          <w:sz w:val="20"/>
          <w:szCs w:val="20"/>
        </w:rPr>
      </w:pPr>
      <w:r>
        <w:rPr>
          <w:rFonts w:ascii="Times New Roman" w:hAnsi="Times New Roman"/>
          <w:sz w:val="20"/>
          <w:szCs w:val="20"/>
        </w:rPr>
        <w:t>Porque la selección de estos profesion</w:t>
      </w:r>
      <w:r>
        <w:rPr>
          <w:rFonts w:ascii="Times New Roman" w:hAnsi="Times New Roman"/>
          <w:sz w:val="20"/>
          <w:szCs w:val="20"/>
        </w:rPr>
        <w:t>a</w:t>
      </w:r>
      <w:r>
        <w:rPr>
          <w:rFonts w:ascii="Times New Roman" w:hAnsi="Times New Roman"/>
          <w:sz w:val="20"/>
          <w:szCs w:val="20"/>
        </w:rPr>
        <w:t>les es a través de un proceso de diferentes insta</w:t>
      </w:r>
      <w:r>
        <w:rPr>
          <w:rFonts w:ascii="Times New Roman" w:hAnsi="Times New Roman"/>
          <w:sz w:val="20"/>
          <w:szCs w:val="20"/>
        </w:rPr>
        <w:t>n</w:t>
      </w:r>
      <w:r>
        <w:rPr>
          <w:rFonts w:ascii="Times New Roman" w:hAnsi="Times New Roman"/>
          <w:sz w:val="20"/>
          <w:szCs w:val="20"/>
        </w:rPr>
        <w:t>cias y donde intervienen diferentes autoridades.</w:t>
      </w:r>
    </w:p>
    <w:p w:rsidR="00EA7583" w:rsidRDefault="00EA7583" w:rsidP="00EA7583">
      <w:pPr>
        <w:spacing w:after="0" w:line="312" w:lineRule="auto"/>
        <w:ind w:firstLine="708"/>
        <w:jc w:val="both"/>
        <w:rPr>
          <w:rFonts w:ascii="Times New Roman" w:hAnsi="Times New Roman"/>
          <w:sz w:val="20"/>
          <w:szCs w:val="20"/>
        </w:rPr>
      </w:pPr>
      <w:r>
        <w:rPr>
          <w:rFonts w:ascii="Times New Roman" w:hAnsi="Times New Roman"/>
          <w:sz w:val="20"/>
          <w:szCs w:val="20"/>
        </w:rPr>
        <w:t>En este caso, señor Presidente, han sido seleccionados, como dije, el Licenciado en Rel</w:t>
      </w:r>
      <w:r>
        <w:rPr>
          <w:rFonts w:ascii="Times New Roman" w:hAnsi="Times New Roman"/>
          <w:sz w:val="20"/>
          <w:szCs w:val="20"/>
        </w:rPr>
        <w:t>a</w:t>
      </w:r>
      <w:r>
        <w:rPr>
          <w:rFonts w:ascii="Times New Roman" w:hAnsi="Times New Roman"/>
          <w:sz w:val="20"/>
          <w:szCs w:val="20"/>
        </w:rPr>
        <w:t>ciones Internacionales y el ingeniero Industrial respectivamente, señores Carrizo, Alfredo Julián; y Gómez, Oscar Ismael.</w:t>
      </w:r>
    </w:p>
    <w:p w:rsidR="00EA7583" w:rsidRDefault="00EA7583" w:rsidP="00EA7583">
      <w:pPr>
        <w:spacing w:after="0" w:line="312" w:lineRule="auto"/>
        <w:jc w:val="both"/>
        <w:rPr>
          <w:rFonts w:ascii="Times New Roman" w:hAnsi="Times New Roman"/>
          <w:sz w:val="20"/>
          <w:szCs w:val="20"/>
        </w:rPr>
      </w:pPr>
    </w:p>
    <w:p w:rsidR="00EA7583" w:rsidRDefault="00EA7583" w:rsidP="00EA7583">
      <w:pPr>
        <w:spacing w:after="0" w:line="312" w:lineRule="auto"/>
        <w:jc w:val="center"/>
        <w:rPr>
          <w:rFonts w:ascii="Times New Roman" w:hAnsi="Times New Roman"/>
          <w:sz w:val="20"/>
          <w:szCs w:val="20"/>
        </w:rPr>
      </w:pPr>
      <w:r>
        <w:rPr>
          <w:rFonts w:ascii="Times New Roman" w:hAnsi="Times New Roman"/>
          <w:sz w:val="20"/>
          <w:szCs w:val="20"/>
        </w:rPr>
        <w:t>-Acto seguido, ocupa el sitial</w:t>
      </w:r>
    </w:p>
    <w:p w:rsidR="00EA7583" w:rsidRDefault="00EA7583" w:rsidP="00EA7583">
      <w:pPr>
        <w:spacing w:after="0" w:line="312" w:lineRule="auto"/>
        <w:jc w:val="center"/>
        <w:rPr>
          <w:rFonts w:ascii="Times New Roman" w:hAnsi="Times New Roman"/>
          <w:sz w:val="20"/>
          <w:szCs w:val="20"/>
        </w:rPr>
      </w:pPr>
      <w:proofErr w:type="gramStart"/>
      <w:r>
        <w:rPr>
          <w:rFonts w:ascii="Times New Roman" w:hAnsi="Times New Roman"/>
          <w:sz w:val="20"/>
          <w:szCs w:val="20"/>
        </w:rPr>
        <w:t>de</w:t>
      </w:r>
      <w:proofErr w:type="gramEnd"/>
      <w:r>
        <w:rPr>
          <w:rFonts w:ascii="Times New Roman" w:hAnsi="Times New Roman"/>
          <w:sz w:val="20"/>
          <w:szCs w:val="20"/>
        </w:rPr>
        <w:t xml:space="preserve"> Presidencia, el señor diputado</w:t>
      </w:r>
    </w:p>
    <w:p w:rsidR="00EA7583" w:rsidRDefault="00EA7583" w:rsidP="00EA7583">
      <w:pPr>
        <w:spacing w:after="0" w:line="312" w:lineRule="auto"/>
        <w:jc w:val="center"/>
        <w:rPr>
          <w:rFonts w:ascii="Times New Roman" w:hAnsi="Times New Roman"/>
          <w:sz w:val="20"/>
          <w:szCs w:val="20"/>
        </w:rPr>
      </w:pPr>
      <w:r>
        <w:rPr>
          <w:rFonts w:ascii="Times New Roman" w:hAnsi="Times New Roman"/>
          <w:sz w:val="20"/>
          <w:szCs w:val="20"/>
        </w:rPr>
        <w:t xml:space="preserve">Carlos Platero, Vicepresidente </w:t>
      </w:r>
      <w:r w:rsidR="008C4934">
        <w:rPr>
          <w:rFonts w:ascii="Times New Roman" w:hAnsi="Times New Roman"/>
          <w:sz w:val="20"/>
          <w:szCs w:val="20"/>
        </w:rPr>
        <w:t>Segundo</w:t>
      </w:r>
      <w:r>
        <w:rPr>
          <w:rFonts w:ascii="Times New Roman" w:hAnsi="Times New Roman"/>
          <w:sz w:val="20"/>
          <w:szCs w:val="20"/>
        </w:rPr>
        <w:t>-</w:t>
      </w:r>
    </w:p>
    <w:p w:rsidR="00EA7583" w:rsidRPr="00743835" w:rsidRDefault="00EA7583" w:rsidP="00EA7583">
      <w:pPr>
        <w:spacing w:after="0" w:line="312" w:lineRule="auto"/>
        <w:jc w:val="center"/>
        <w:rPr>
          <w:rFonts w:ascii="Times New Roman" w:hAnsi="Times New Roman"/>
          <w:sz w:val="20"/>
          <w:szCs w:val="20"/>
        </w:rPr>
      </w:pP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b/>
          <w:lang w:val="es-MX"/>
        </w:rPr>
        <w:tab/>
      </w:r>
      <w:r>
        <w:rPr>
          <w:rFonts w:ascii="Times New Roman" w:hAnsi="Times New Roman" w:cs="Times New Roman"/>
          <w:sz w:val="20"/>
          <w:lang w:val="es-MX"/>
        </w:rPr>
        <w:t>En esta oportunidad, lo que se va a financiar por parte de Nación, es un monto de $843.750, y el resto que implicaría $210.938 lo va a aportar la Provincia de San Juan.</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En esta solicitud de financiamiento, se ha establecido que el plazo es de doce meses, donde los profesionales en ese plazo, deben el</w:t>
      </w:r>
      <w:r>
        <w:rPr>
          <w:rFonts w:ascii="Times New Roman" w:hAnsi="Times New Roman" w:cs="Times New Roman"/>
          <w:sz w:val="20"/>
          <w:lang w:val="es-MX"/>
        </w:rPr>
        <w:t>a</w:t>
      </w:r>
      <w:r>
        <w:rPr>
          <w:rFonts w:ascii="Times New Roman" w:hAnsi="Times New Roman" w:cs="Times New Roman"/>
          <w:sz w:val="20"/>
          <w:lang w:val="es-MX"/>
        </w:rPr>
        <w:t>borar su proyecto con el avance del mismo, tr</w:t>
      </w:r>
      <w:r>
        <w:rPr>
          <w:rFonts w:ascii="Times New Roman" w:hAnsi="Times New Roman" w:cs="Times New Roman"/>
          <w:sz w:val="20"/>
          <w:lang w:val="es-MX"/>
        </w:rPr>
        <w:t>i</w:t>
      </w:r>
      <w:r>
        <w:rPr>
          <w:rFonts w:ascii="Times New Roman" w:hAnsi="Times New Roman" w:cs="Times New Roman"/>
          <w:sz w:val="20"/>
          <w:lang w:val="es-MX"/>
        </w:rPr>
        <w:t>mestralmente. El dinero no es depositado de una sola vez, sino en doce cuotas justamente, para validar que los proyectos se están realizando.</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Por último, porque la documentación es completa, el anexo está presentado, el programa está suscripto, el contrato está aprobado también por decreto del Poder Ejecutivo, me parece i</w:t>
      </w:r>
      <w:r>
        <w:rPr>
          <w:rFonts w:ascii="Times New Roman" w:hAnsi="Times New Roman" w:cs="Times New Roman"/>
          <w:sz w:val="20"/>
          <w:lang w:val="es-MX"/>
        </w:rPr>
        <w:t>n</w:t>
      </w:r>
      <w:r>
        <w:rPr>
          <w:rFonts w:ascii="Times New Roman" w:hAnsi="Times New Roman" w:cs="Times New Roman"/>
          <w:sz w:val="20"/>
          <w:lang w:val="es-MX"/>
        </w:rPr>
        <w:lastRenderedPageBreak/>
        <w:t>teresante refrescar los objetivos planteados por estos profesionales.</w:t>
      </w:r>
    </w:p>
    <w:p w:rsidR="00EA7583" w:rsidRPr="00CB38F1" w:rsidRDefault="00EA7583" w:rsidP="00EA7583">
      <w:pPr>
        <w:spacing w:after="0" w:line="312" w:lineRule="auto"/>
        <w:ind w:firstLine="720"/>
        <w:jc w:val="both"/>
        <w:rPr>
          <w:rFonts w:ascii="Times New Roman" w:hAnsi="Times New Roman" w:cs="Times New Roman"/>
          <w:sz w:val="20"/>
          <w:lang w:val="es-MX"/>
        </w:rPr>
      </w:pPr>
      <w:r>
        <w:rPr>
          <w:rFonts w:ascii="Times New Roman" w:hAnsi="Times New Roman" w:cs="Times New Roman"/>
          <w:sz w:val="20"/>
          <w:lang w:val="es-MX"/>
        </w:rPr>
        <w:t>Permiso para leer, señor Presidente.</w:t>
      </w:r>
    </w:p>
    <w:p w:rsidR="00EA7583" w:rsidRPr="007B4B4E" w:rsidRDefault="00EA7583" w:rsidP="00EA7583">
      <w:pPr>
        <w:spacing w:after="0" w:line="312" w:lineRule="auto"/>
        <w:jc w:val="both"/>
        <w:rPr>
          <w:rFonts w:ascii="Times New Roman" w:hAnsi="Times New Roman" w:cs="Times New Roman"/>
          <w:b/>
          <w:lang w:val="es-MX"/>
        </w:rPr>
      </w:pPr>
      <w:r w:rsidRPr="00EF49B1">
        <w:rPr>
          <w:rFonts w:ascii="Times New Roman" w:hAnsi="Times New Roman" w:cs="Times New Roman"/>
          <w:b/>
          <w:lang w:val="es-MX"/>
        </w:rPr>
        <w:t>S</w:t>
      </w:r>
      <w:r>
        <w:rPr>
          <w:rFonts w:ascii="Times New Roman" w:hAnsi="Times New Roman" w:cs="Times New Roman"/>
          <w:b/>
          <w:lang w:val="es-MX"/>
        </w:rPr>
        <w:t>r. Presidente (Platero</w:t>
      </w:r>
      <w:r w:rsidRPr="00EF49B1">
        <w:rPr>
          <w:rFonts w:ascii="Times New Roman" w:hAnsi="Times New Roman" w:cs="Times New Roman"/>
          <w:b/>
          <w:lang w:val="es-MX"/>
        </w:rPr>
        <w:t>).-</w:t>
      </w:r>
      <w:r>
        <w:rPr>
          <w:rFonts w:ascii="Times New Roman" w:hAnsi="Times New Roman" w:cs="Times New Roman"/>
          <w:b/>
          <w:lang w:val="es-MX"/>
        </w:rPr>
        <w:t xml:space="preserve"> </w:t>
      </w:r>
      <w:r>
        <w:rPr>
          <w:rFonts w:ascii="Times New Roman" w:hAnsi="Times New Roman" w:cs="Times New Roman"/>
          <w:sz w:val="20"/>
          <w:lang w:val="es-MX"/>
        </w:rPr>
        <w:t>Está autorizada, señora diputada.</w:t>
      </w:r>
    </w:p>
    <w:p w:rsidR="00EA7583" w:rsidRPr="00F6034E" w:rsidRDefault="00EA7583" w:rsidP="00EA7583">
      <w:pPr>
        <w:spacing w:after="0" w:line="312" w:lineRule="auto"/>
        <w:jc w:val="both"/>
        <w:rPr>
          <w:rFonts w:ascii="Times New Roman" w:hAnsi="Times New Roman" w:cs="Times New Roman"/>
          <w:i/>
          <w:sz w:val="20"/>
          <w:szCs w:val="20"/>
          <w:lang w:val="es-MX"/>
        </w:rPr>
      </w:pPr>
      <w:r>
        <w:rPr>
          <w:rFonts w:ascii="Times New Roman" w:hAnsi="Times New Roman" w:cs="Times New Roman"/>
          <w:b/>
          <w:lang w:val="es-MX"/>
        </w:rPr>
        <w:t>Sra. Paredes.-</w:t>
      </w:r>
      <w:r>
        <w:rPr>
          <w:rFonts w:ascii="Times New Roman" w:hAnsi="Times New Roman" w:cs="Times New Roman"/>
          <w:sz w:val="20"/>
          <w:lang w:val="es-MX"/>
        </w:rPr>
        <w:t xml:space="preserve"> </w:t>
      </w:r>
      <w:r w:rsidRPr="00F6034E">
        <w:rPr>
          <w:rFonts w:ascii="Times New Roman" w:hAnsi="Times New Roman" w:cs="Times New Roman"/>
          <w:i/>
          <w:sz w:val="20"/>
          <w:szCs w:val="20"/>
          <w:lang w:val="es-MX"/>
        </w:rPr>
        <w:t>“Desarrollar e instrumentar las herramientas de transferencia y vinculación tecnológica entre los sectores socio-productivos locales, entre los sectores tecnológicos y de innovación locales, también nacionales e inte</w:t>
      </w:r>
      <w:r w:rsidRPr="00F6034E">
        <w:rPr>
          <w:rFonts w:ascii="Times New Roman" w:hAnsi="Times New Roman" w:cs="Times New Roman"/>
          <w:i/>
          <w:sz w:val="20"/>
          <w:szCs w:val="20"/>
          <w:lang w:val="es-MX"/>
        </w:rPr>
        <w:t>r</w:t>
      </w:r>
      <w:r w:rsidRPr="00F6034E">
        <w:rPr>
          <w:rFonts w:ascii="Times New Roman" w:hAnsi="Times New Roman" w:cs="Times New Roman"/>
          <w:i/>
          <w:sz w:val="20"/>
          <w:szCs w:val="20"/>
          <w:lang w:val="es-MX"/>
        </w:rPr>
        <w:t>nacionales.</w:t>
      </w:r>
    </w:p>
    <w:p w:rsidR="00EA7583" w:rsidRPr="00F6034E" w:rsidRDefault="00EA7583" w:rsidP="00EA7583">
      <w:pPr>
        <w:spacing w:after="0" w:line="312" w:lineRule="auto"/>
        <w:jc w:val="both"/>
        <w:rPr>
          <w:rFonts w:ascii="Times New Roman" w:hAnsi="Times New Roman" w:cs="Times New Roman"/>
          <w:i/>
          <w:sz w:val="20"/>
          <w:szCs w:val="20"/>
          <w:lang w:val="es-MX"/>
        </w:rPr>
      </w:pPr>
      <w:r w:rsidRPr="00F6034E">
        <w:rPr>
          <w:rFonts w:ascii="Times New Roman" w:hAnsi="Times New Roman" w:cs="Times New Roman"/>
          <w:i/>
          <w:sz w:val="20"/>
          <w:szCs w:val="20"/>
          <w:lang w:val="es-MX"/>
        </w:rPr>
        <w:tab/>
        <w:t>Por otro lado, brindar soluciones a problemáticas que puedan surgir dentro de nue</w:t>
      </w:r>
      <w:r w:rsidRPr="00F6034E">
        <w:rPr>
          <w:rFonts w:ascii="Times New Roman" w:hAnsi="Times New Roman" w:cs="Times New Roman"/>
          <w:i/>
          <w:sz w:val="20"/>
          <w:szCs w:val="20"/>
          <w:lang w:val="es-MX"/>
        </w:rPr>
        <w:t>s</w:t>
      </w:r>
      <w:r w:rsidRPr="00F6034E">
        <w:rPr>
          <w:rFonts w:ascii="Times New Roman" w:hAnsi="Times New Roman" w:cs="Times New Roman"/>
          <w:i/>
          <w:sz w:val="20"/>
          <w:szCs w:val="20"/>
          <w:lang w:val="es-MX"/>
        </w:rPr>
        <w:t>tra jurisdicción”.</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Ellos van a ser también facilitadores de herramientas tecnológicas, van a poder acomp</w:t>
      </w:r>
      <w:r>
        <w:rPr>
          <w:rFonts w:ascii="Times New Roman" w:hAnsi="Times New Roman" w:cs="Times New Roman"/>
          <w:sz w:val="20"/>
          <w:lang w:val="es-MX"/>
        </w:rPr>
        <w:t>a</w:t>
      </w:r>
      <w:r>
        <w:rPr>
          <w:rFonts w:ascii="Times New Roman" w:hAnsi="Times New Roman" w:cs="Times New Roman"/>
          <w:sz w:val="20"/>
          <w:lang w:val="es-MX"/>
        </w:rPr>
        <w:t>ñar a las empresas y a los sectores productivos, poder fortalecer todos los procesos de ciencia</w:t>
      </w:r>
      <w:r w:rsidR="00EC7B1A">
        <w:rPr>
          <w:rFonts w:ascii="Times New Roman" w:hAnsi="Times New Roman" w:cs="Times New Roman"/>
          <w:sz w:val="20"/>
          <w:lang w:val="es-MX"/>
        </w:rPr>
        <w:t>,</w:t>
      </w:r>
      <w:r>
        <w:rPr>
          <w:rFonts w:ascii="Times New Roman" w:hAnsi="Times New Roman" w:cs="Times New Roman"/>
          <w:sz w:val="20"/>
          <w:lang w:val="es-MX"/>
        </w:rPr>
        <w:t xml:space="preserve"> tecnología e innovación que tiene nuestra Pr</w:t>
      </w:r>
      <w:r>
        <w:rPr>
          <w:rFonts w:ascii="Times New Roman" w:hAnsi="Times New Roman" w:cs="Times New Roman"/>
          <w:sz w:val="20"/>
          <w:lang w:val="es-MX"/>
        </w:rPr>
        <w:t>o</w:t>
      </w:r>
      <w:r>
        <w:rPr>
          <w:rFonts w:ascii="Times New Roman" w:hAnsi="Times New Roman" w:cs="Times New Roman"/>
          <w:sz w:val="20"/>
          <w:lang w:val="es-MX"/>
        </w:rPr>
        <w:t>vincia, estimular el desarrollo de habilidades y competencias que requiere el mundo laboral y social de nuestra jurisdicción.</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Por lo tanto, todo lo que tenga que ver con la ciencia y con la tecnología, todo lo que pueda aportar a la economía y al conocimiento, todo lo que pueda aportar a lo laboral es bienv</w:t>
      </w:r>
      <w:r>
        <w:rPr>
          <w:rFonts w:ascii="Times New Roman" w:hAnsi="Times New Roman" w:cs="Times New Roman"/>
          <w:sz w:val="20"/>
          <w:lang w:val="es-MX"/>
        </w:rPr>
        <w:t>e</w:t>
      </w:r>
      <w:r>
        <w:rPr>
          <w:rFonts w:ascii="Times New Roman" w:hAnsi="Times New Roman" w:cs="Times New Roman"/>
          <w:sz w:val="20"/>
          <w:lang w:val="es-MX"/>
        </w:rPr>
        <w:t>nido, es celebrado y por ello, pido a nuestros pares que podamos aprobar el Convenio de Su</w:t>
      </w:r>
      <w:r>
        <w:rPr>
          <w:rFonts w:ascii="Times New Roman" w:hAnsi="Times New Roman" w:cs="Times New Roman"/>
          <w:sz w:val="20"/>
          <w:lang w:val="es-MX"/>
        </w:rPr>
        <w:t>b</w:t>
      </w:r>
      <w:r>
        <w:rPr>
          <w:rFonts w:ascii="Times New Roman" w:hAnsi="Times New Roman" w:cs="Times New Roman"/>
          <w:sz w:val="20"/>
          <w:lang w:val="es-MX"/>
        </w:rPr>
        <w:t>vención y el Anexo I, presentado en el Expedie</w:t>
      </w:r>
      <w:r>
        <w:rPr>
          <w:rFonts w:ascii="Times New Roman" w:hAnsi="Times New Roman" w:cs="Times New Roman"/>
          <w:sz w:val="20"/>
          <w:lang w:val="es-MX"/>
        </w:rPr>
        <w:t>n</w:t>
      </w:r>
      <w:r>
        <w:rPr>
          <w:rFonts w:ascii="Times New Roman" w:hAnsi="Times New Roman" w:cs="Times New Roman"/>
          <w:sz w:val="20"/>
          <w:lang w:val="es-MX"/>
        </w:rPr>
        <w:t>te N° 2969.</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Es moción.</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Gracias, señor Presidente.</w:t>
      </w:r>
    </w:p>
    <w:p w:rsidR="00EA7583" w:rsidRDefault="00EA7583" w:rsidP="00EA7583">
      <w:pPr>
        <w:spacing w:after="0" w:line="312" w:lineRule="auto"/>
        <w:jc w:val="both"/>
        <w:rPr>
          <w:rFonts w:ascii="Times New Roman" w:hAnsi="Times New Roman" w:cs="Times New Roman"/>
          <w:sz w:val="20"/>
          <w:szCs w:val="18"/>
        </w:rPr>
      </w:pPr>
      <w:r w:rsidRPr="00EF49B1">
        <w:rPr>
          <w:rFonts w:ascii="Times New Roman" w:hAnsi="Times New Roman" w:cs="Times New Roman"/>
          <w:b/>
          <w:lang w:val="es-MX"/>
        </w:rPr>
        <w:t>S</w:t>
      </w:r>
      <w:r>
        <w:rPr>
          <w:rFonts w:ascii="Times New Roman" w:hAnsi="Times New Roman" w:cs="Times New Roman"/>
          <w:b/>
          <w:lang w:val="es-MX"/>
        </w:rPr>
        <w:t>r. Presidente (Platero</w:t>
      </w:r>
      <w:r w:rsidRPr="00EF49B1">
        <w:rPr>
          <w:rFonts w:ascii="Times New Roman" w:hAnsi="Times New Roman" w:cs="Times New Roman"/>
          <w:b/>
          <w:lang w:val="es-MX"/>
        </w:rPr>
        <w:t>).-</w:t>
      </w:r>
      <w:bookmarkStart w:id="0" w:name="_Hlk23413410"/>
      <w:bookmarkStart w:id="1" w:name="_Hlk39143087"/>
      <w:r>
        <w:rPr>
          <w:rFonts w:ascii="Times New Roman" w:hAnsi="Times New Roman" w:cs="Times New Roman"/>
          <w:b/>
          <w:lang w:val="es-MX"/>
        </w:rPr>
        <w:t xml:space="preserve"> </w:t>
      </w:r>
      <w:r w:rsidRPr="007B4B4E">
        <w:rPr>
          <w:rFonts w:ascii="Times New Roman" w:hAnsi="Times New Roman" w:cs="Times New Roman"/>
          <w:sz w:val="20"/>
          <w:szCs w:val="18"/>
        </w:rPr>
        <w:t>Está en consider</w:t>
      </w:r>
      <w:r w:rsidRPr="007B4B4E">
        <w:rPr>
          <w:rFonts w:ascii="Times New Roman" w:hAnsi="Times New Roman" w:cs="Times New Roman"/>
          <w:sz w:val="20"/>
          <w:szCs w:val="18"/>
        </w:rPr>
        <w:t>a</w:t>
      </w:r>
      <w:r w:rsidRPr="007B4B4E">
        <w:rPr>
          <w:rFonts w:ascii="Times New Roman" w:hAnsi="Times New Roman" w:cs="Times New Roman"/>
          <w:sz w:val="20"/>
          <w:szCs w:val="18"/>
        </w:rPr>
        <w:t>ción en general y en particular en Proyecto.</w:t>
      </w:r>
    </w:p>
    <w:p w:rsidR="00EA7583" w:rsidRPr="007B4B4E" w:rsidRDefault="00EA7583" w:rsidP="00EA7583">
      <w:pPr>
        <w:spacing w:after="0" w:line="312" w:lineRule="auto"/>
        <w:jc w:val="both"/>
        <w:rPr>
          <w:rFonts w:ascii="Times New Roman" w:hAnsi="Times New Roman" w:cs="Times New Roman"/>
          <w:sz w:val="20"/>
          <w:szCs w:val="18"/>
        </w:rPr>
      </w:pPr>
      <w:r w:rsidRPr="007B4B4E">
        <w:rPr>
          <w:rFonts w:ascii="Times New Roman" w:hAnsi="Times New Roman" w:cs="Times New Roman"/>
          <w:sz w:val="20"/>
          <w:szCs w:val="18"/>
        </w:rPr>
        <w:tab/>
        <w:t>Se va a votar.</w:t>
      </w:r>
    </w:p>
    <w:p w:rsidR="00EA7583" w:rsidRPr="007B4B4E" w:rsidRDefault="00EA7583" w:rsidP="00EA7583">
      <w:pPr>
        <w:spacing w:after="0" w:line="312" w:lineRule="auto"/>
        <w:jc w:val="both"/>
        <w:rPr>
          <w:rFonts w:ascii="Times New Roman" w:hAnsi="Times New Roman" w:cs="Times New Roman"/>
          <w:sz w:val="20"/>
          <w:szCs w:val="18"/>
        </w:rPr>
      </w:pPr>
    </w:p>
    <w:p w:rsidR="00EA7583" w:rsidRPr="007B4B4E" w:rsidRDefault="00EA7583" w:rsidP="00EA7583">
      <w:pPr>
        <w:spacing w:after="0" w:line="312" w:lineRule="auto"/>
        <w:jc w:val="center"/>
        <w:rPr>
          <w:rFonts w:ascii="Times New Roman" w:hAnsi="Times New Roman" w:cs="Times New Roman"/>
          <w:sz w:val="20"/>
          <w:szCs w:val="18"/>
        </w:rPr>
      </w:pPr>
      <w:r>
        <w:rPr>
          <w:rFonts w:ascii="Times New Roman" w:hAnsi="Times New Roman" w:cs="Times New Roman"/>
          <w:sz w:val="20"/>
          <w:szCs w:val="18"/>
        </w:rPr>
        <w:t>–Se vota y es aprobado</w:t>
      </w:r>
      <w:r w:rsidRPr="007B4B4E">
        <w:rPr>
          <w:rFonts w:ascii="Times New Roman" w:hAnsi="Times New Roman" w:cs="Times New Roman"/>
          <w:sz w:val="20"/>
          <w:szCs w:val="18"/>
        </w:rPr>
        <w:t xml:space="preserve"> –</w:t>
      </w:r>
    </w:p>
    <w:p w:rsidR="00EA7583" w:rsidRPr="007B4B4E" w:rsidRDefault="00EA7583" w:rsidP="00EA7583">
      <w:pPr>
        <w:spacing w:after="0" w:line="312" w:lineRule="auto"/>
        <w:jc w:val="both"/>
        <w:rPr>
          <w:rFonts w:ascii="Times New Roman" w:hAnsi="Times New Roman" w:cs="Times New Roman"/>
          <w:sz w:val="20"/>
          <w:szCs w:val="18"/>
        </w:rPr>
      </w:pPr>
    </w:p>
    <w:p w:rsidR="00EA7583" w:rsidRPr="007B4B4E" w:rsidRDefault="00EA7583" w:rsidP="00EA7583">
      <w:pPr>
        <w:spacing w:after="0" w:line="312" w:lineRule="auto"/>
        <w:jc w:val="both"/>
        <w:rPr>
          <w:rFonts w:ascii="Times New Roman" w:hAnsi="Times New Roman" w:cs="Times New Roman"/>
          <w:sz w:val="20"/>
          <w:szCs w:val="18"/>
        </w:rPr>
      </w:pPr>
      <w:r w:rsidRPr="007B4B4E">
        <w:rPr>
          <w:rFonts w:ascii="Times New Roman" w:hAnsi="Times New Roman" w:cs="Times New Roman"/>
          <w:sz w:val="20"/>
          <w:szCs w:val="18"/>
        </w:rPr>
        <w:tab/>
        <w:t>Queda sancionado con fuerza de Ley.</w:t>
      </w:r>
    </w:p>
    <w:p w:rsidR="00EA7583" w:rsidRPr="007B4B4E" w:rsidRDefault="00EA7583" w:rsidP="00EA7583">
      <w:pPr>
        <w:spacing w:after="0" w:line="312" w:lineRule="auto"/>
        <w:jc w:val="both"/>
        <w:rPr>
          <w:rFonts w:ascii="Times New Roman" w:hAnsi="Times New Roman" w:cs="Times New Roman"/>
          <w:sz w:val="20"/>
          <w:szCs w:val="18"/>
        </w:rPr>
      </w:pPr>
      <w:r w:rsidRPr="007B4B4E">
        <w:rPr>
          <w:rFonts w:ascii="Times New Roman" w:hAnsi="Times New Roman" w:cs="Times New Roman"/>
          <w:sz w:val="20"/>
          <w:szCs w:val="18"/>
        </w:rPr>
        <w:tab/>
        <w:t xml:space="preserve">Pasamos al </w:t>
      </w:r>
      <w:r>
        <w:rPr>
          <w:rFonts w:ascii="Times New Roman" w:hAnsi="Times New Roman" w:cs="Times New Roman"/>
          <w:sz w:val="20"/>
          <w:szCs w:val="18"/>
        </w:rPr>
        <w:t>tratamiento de Asunto V</w:t>
      </w:r>
      <w:r w:rsidRPr="007B4B4E">
        <w:rPr>
          <w:rFonts w:ascii="Times New Roman" w:hAnsi="Times New Roman" w:cs="Times New Roman"/>
          <w:sz w:val="20"/>
          <w:szCs w:val="18"/>
        </w:rPr>
        <w:t>, de Despachos de Comisión.</w:t>
      </w:r>
    </w:p>
    <w:bookmarkEnd w:id="0"/>
    <w:bookmarkEnd w:id="1"/>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b/>
          <w:lang w:val="es-MX"/>
        </w:rPr>
        <w:t>Sr. Jalife.-</w:t>
      </w:r>
      <w:r>
        <w:rPr>
          <w:rFonts w:ascii="Times New Roman" w:hAnsi="Times New Roman" w:cs="Times New Roman"/>
          <w:lang w:val="es-MX"/>
        </w:rPr>
        <w:t xml:space="preserve"> </w:t>
      </w:r>
      <w:r>
        <w:rPr>
          <w:rFonts w:ascii="Times New Roman" w:hAnsi="Times New Roman" w:cs="Times New Roman"/>
          <w:sz w:val="20"/>
          <w:lang w:val="es-MX"/>
        </w:rPr>
        <w:t>Pido la palabra.</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Señor Presidente, es para fundamentar el Expediente N° 2972 del año 2021, Mensaje N° 149 del Poder Ejecutivo.</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lastRenderedPageBreak/>
        <w:tab/>
        <w:t>La temática es la aprobación de la Adenda V, al Convenio suscripto entre el Mini</w:t>
      </w:r>
      <w:r>
        <w:rPr>
          <w:rFonts w:ascii="Times New Roman" w:hAnsi="Times New Roman" w:cs="Times New Roman"/>
          <w:sz w:val="20"/>
          <w:lang w:val="es-MX"/>
        </w:rPr>
        <w:t>s</w:t>
      </w:r>
      <w:r>
        <w:rPr>
          <w:rFonts w:ascii="Times New Roman" w:hAnsi="Times New Roman" w:cs="Times New Roman"/>
          <w:sz w:val="20"/>
          <w:lang w:val="es-MX"/>
        </w:rPr>
        <w:t>terio de Transporte de la Nación y el Gobierno de la Provincia de San Juan.</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La fecha de celebración es el 6 de d</w:t>
      </w:r>
      <w:r>
        <w:rPr>
          <w:rFonts w:ascii="Times New Roman" w:hAnsi="Times New Roman" w:cs="Times New Roman"/>
          <w:sz w:val="20"/>
          <w:lang w:val="es-MX"/>
        </w:rPr>
        <w:t>i</w:t>
      </w:r>
      <w:r>
        <w:rPr>
          <w:rFonts w:ascii="Times New Roman" w:hAnsi="Times New Roman" w:cs="Times New Roman"/>
          <w:sz w:val="20"/>
          <w:lang w:val="es-MX"/>
        </w:rPr>
        <w:t>ciembre de 2021. Se encuentra ratificado por Decreto N° 1875 del 10 de diciembre del 2021, y como todas las Adendas anteriores, el objeto es continuar otorgando la asistencia financiera para los Servicios de Transporte Público Automotor Urbano, a través del denominado Fondo Co</w:t>
      </w:r>
      <w:r>
        <w:rPr>
          <w:rFonts w:ascii="Times New Roman" w:hAnsi="Times New Roman" w:cs="Times New Roman"/>
          <w:sz w:val="20"/>
          <w:lang w:val="es-MX"/>
        </w:rPr>
        <w:t>m</w:t>
      </w:r>
      <w:r>
        <w:rPr>
          <w:rFonts w:ascii="Times New Roman" w:hAnsi="Times New Roman" w:cs="Times New Roman"/>
          <w:sz w:val="20"/>
          <w:lang w:val="es-MX"/>
        </w:rPr>
        <w:t>pensador.</w:t>
      </w:r>
    </w:p>
    <w:p w:rsidR="00EA7583" w:rsidRDefault="00EA7583" w:rsidP="00EA7583">
      <w:pPr>
        <w:spacing w:after="0" w:line="312" w:lineRule="auto"/>
        <w:jc w:val="both"/>
        <w:rPr>
          <w:rFonts w:ascii="Times New Roman" w:hAnsi="Times New Roman" w:cs="Times New Roman"/>
          <w:sz w:val="20"/>
          <w:lang w:val="es-MX"/>
        </w:rPr>
      </w:pPr>
      <w:r>
        <w:rPr>
          <w:rFonts w:ascii="Times New Roman" w:hAnsi="Times New Roman" w:cs="Times New Roman"/>
          <w:sz w:val="20"/>
          <w:lang w:val="es-MX"/>
        </w:rPr>
        <w:tab/>
        <w:t>Como antecedentes, tenemos que me</w:t>
      </w:r>
      <w:r>
        <w:rPr>
          <w:rFonts w:ascii="Times New Roman" w:hAnsi="Times New Roman" w:cs="Times New Roman"/>
          <w:sz w:val="20"/>
          <w:lang w:val="es-MX"/>
        </w:rPr>
        <w:t>n</w:t>
      </w:r>
      <w:r>
        <w:rPr>
          <w:rFonts w:ascii="Times New Roman" w:hAnsi="Times New Roman" w:cs="Times New Roman"/>
          <w:sz w:val="20"/>
          <w:lang w:val="es-MX"/>
        </w:rPr>
        <w:t>cionar que la Nación mediante esta Adenda, se compromete a transferir a la Provincia de San Juan, las acreencias en el marco de la compens</w:t>
      </w:r>
      <w:r>
        <w:rPr>
          <w:rFonts w:ascii="Times New Roman" w:hAnsi="Times New Roman" w:cs="Times New Roman"/>
          <w:sz w:val="20"/>
          <w:lang w:val="es-MX"/>
        </w:rPr>
        <w:t>a</w:t>
      </w:r>
      <w:r>
        <w:rPr>
          <w:rFonts w:ascii="Times New Roman" w:hAnsi="Times New Roman" w:cs="Times New Roman"/>
          <w:sz w:val="20"/>
          <w:lang w:val="es-MX"/>
        </w:rPr>
        <w:t>ción establecida en el artículo 125 de la Ley N° 27467, que es la Ley que sancionó el Presupue</w:t>
      </w:r>
      <w:r>
        <w:rPr>
          <w:rFonts w:ascii="Times New Roman" w:hAnsi="Times New Roman" w:cs="Times New Roman"/>
          <w:sz w:val="20"/>
          <w:lang w:val="es-MX"/>
        </w:rPr>
        <w:t>s</w:t>
      </w:r>
      <w:r>
        <w:rPr>
          <w:rFonts w:ascii="Times New Roman" w:hAnsi="Times New Roman" w:cs="Times New Roman"/>
          <w:sz w:val="20"/>
          <w:lang w:val="es-MX"/>
        </w:rPr>
        <w:t>to Nacional 2019, y que fue prorrogado por el artículo 72 de la Ley N° 27591, que es la Ley de Presupuesto Nacional 2021. Esto es lo que le da sustento legal a las transferencias en materia de subsidio a transportes.</w:t>
      </w:r>
    </w:p>
    <w:p w:rsidR="00EA7583" w:rsidRPr="00F6034E" w:rsidRDefault="00EA7583" w:rsidP="00EA7583">
      <w:pPr>
        <w:spacing w:after="0" w:line="312" w:lineRule="auto"/>
        <w:jc w:val="both"/>
        <w:rPr>
          <w:rFonts w:ascii="Times New Roman" w:hAnsi="Times New Roman" w:cs="Times New Roman"/>
          <w:sz w:val="20"/>
        </w:rPr>
      </w:pPr>
      <w:r>
        <w:rPr>
          <w:rFonts w:ascii="Times New Roman" w:hAnsi="Times New Roman" w:cs="Times New Roman"/>
          <w:sz w:val="20"/>
          <w:lang w:val="es-MX"/>
        </w:rPr>
        <w:tab/>
        <w:t>En esta Adenda, las partes reconocen la continuidad y la vigencia del Convenio 2021 que se suscribió el 2 de febrero del año pasado y también a las Adendas sucesivas.</w:t>
      </w:r>
    </w:p>
    <w:p w:rsidR="00EA7583" w:rsidRDefault="00EA7583" w:rsidP="00EA7583">
      <w:pPr>
        <w:spacing w:after="0" w:line="312" w:lineRule="auto"/>
        <w:ind w:firstLine="708"/>
        <w:jc w:val="both"/>
        <w:rPr>
          <w:rFonts w:ascii="Times New Roman" w:hAnsi="Times New Roman" w:cs="Times New Roman"/>
          <w:sz w:val="20"/>
        </w:rPr>
      </w:pPr>
      <w:r>
        <w:rPr>
          <w:rFonts w:ascii="Times New Roman" w:hAnsi="Times New Roman" w:cs="Times New Roman"/>
          <w:sz w:val="20"/>
        </w:rPr>
        <w:t>El monto en cuestión, ahora, es de cie</w:t>
      </w:r>
      <w:r>
        <w:rPr>
          <w:rFonts w:ascii="Times New Roman" w:hAnsi="Times New Roman" w:cs="Times New Roman"/>
          <w:sz w:val="20"/>
        </w:rPr>
        <w:t>n</w:t>
      </w:r>
      <w:r>
        <w:rPr>
          <w:rFonts w:ascii="Times New Roman" w:hAnsi="Times New Roman" w:cs="Times New Roman"/>
          <w:sz w:val="20"/>
        </w:rPr>
        <w:t>to cincuenta y siete millones quinientos mil p</w:t>
      </w:r>
      <w:r>
        <w:rPr>
          <w:rFonts w:ascii="Times New Roman" w:hAnsi="Times New Roman" w:cs="Times New Roman"/>
          <w:sz w:val="20"/>
        </w:rPr>
        <w:t>e</w:t>
      </w:r>
      <w:r>
        <w:rPr>
          <w:rFonts w:ascii="Times New Roman" w:hAnsi="Times New Roman" w:cs="Times New Roman"/>
          <w:sz w:val="20"/>
        </w:rPr>
        <w:t>sos, más un complemento de ciento veintidós millones quinientos mil pesos, totalizando un importe de doscientos ochenta millones, pagad</w:t>
      </w:r>
      <w:r>
        <w:rPr>
          <w:rFonts w:ascii="Times New Roman" w:hAnsi="Times New Roman" w:cs="Times New Roman"/>
          <w:sz w:val="20"/>
        </w:rPr>
        <w:t>e</w:t>
      </w:r>
      <w:r>
        <w:rPr>
          <w:rFonts w:ascii="Times New Roman" w:hAnsi="Times New Roman" w:cs="Times New Roman"/>
          <w:sz w:val="20"/>
        </w:rPr>
        <w:t>ros en dos cuotas iguales y consecutivas, y la distribución efectiva, será o fue, mejor dicho, para los meses de octubre, noviembre y dicie</w:t>
      </w:r>
      <w:r>
        <w:rPr>
          <w:rFonts w:ascii="Times New Roman" w:hAnsi="Times New Roman" w:cs="Times New Roman"/>
          <w:sz w:val="20"/>
        </w:rPr>
        <w:t>m</w:t>
      </w:r>
      <w:r>
        <w:rPr>
          <w:rFonts w:ascii="Times New Roman" w:hAnsi="Times New Roman" w:cs="Times New Roman"/>
          <w:sz w:val="20"/>
        </w:rPr>
        <w:t>bre, ochenta y siete millones quinientos mil p</w:t>
      </w:r>
      <w:r>
        <w:rPr>
          <w:rFonts w:ascii="Times New Roman" w:hAnsi="Times New Roman" w:cs="Times New Roman"/>
          <w:sz w:val="20"/>
        </w:rPr>
        <w:t>e</w:t>
      </w:r>
      <w:r>
        <w:rPr>
          <w:rFonts w:ascii="Times New Roman" w:hAnsi="Times New Roman" w:cs="Times New Roman"/>
          <w:sz w:val="20"/>
        </w:rPr>
        <w:t>sos para octubre, igual suma para noviembre, y ciento cinco millones para diciembre.</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 xml:space="preserve">En esta adenda las partes también acuerdan prorrogar el plazo, estableciendo la vigencia del mismo, a diciembre del 2021 como así también las adendas anteriores. </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Cabe recordar que la Secretaria de Trá</w:t>
      </w:r>
      <w:r>
        <w:rPr>
          <w:rFonts w:ascii="Times New Roman" w:hAnsi="Times New Roman" w:cs="Times New Roman"/>
          <w:sz w:val="20"/>
        </w:rPr>
        <w:t>n</w:t>
      </w:r>
      <w:r>
        <w:rPr>
          <w:rFonts w:ascii="Times New Roman" w:hAnsi="Times New Roman" w:cs="Times New Roman"/>
          <w:sz w:val="20"/>
        </w:rPr>
        <w:t xml:space="preserve">sito y Transporte de la Provincia, es la encargada de distribuir los Fondos a las distintas empresas, </w:t>
      </w:r>
      <w:r>
        <w:rPr>
          <w:rFonts w:ascii="Times New Roman" w:hAnsi="Times New Roman" w:cs="Times New Roman"/>
          <w:sz w:val="20"/>
        </w:rPr>
        <w:lastRenderedPageBreak/>
        <w:t>y como todas las adendas ésta vendría a cerrar lo que es el periodo fiscal 2021.</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Es por ello, señor Presidente, dadas las explicaciones del Expediente hago moción para que tenga aprobación favorable por esta Cámara.</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Muchas gracias.</w:t>
      </w:r>
    </w:p>
    <w:p w:rsidR="00EA7583" w:rsidRDefault="00EA7583" w:rsidP="00306339">
      <w:pPr>
        <w:spacing w:after="0" w:line="312" w:lineRule="auto"/>
        <w:jc w:val="both"/>
        <w:rPr>
          <w:rFonts w:ascii="Times New Roman" w:hAnsi="Times New Roman" w:cs="Times New Roman"/>
          <w:sz w:val="20"/>
        </w:rPr>
      </w:pPr>
      <w:r w:rsidRPr="009053DB">
        <w:rPr>
          <w:rFonts w:ascii="Times New Roman" w:hAnsi="Times New Roman" w:cs="Times New Roman"/>
          <w:b/>
          <w:bCs/>
          <w:szCs w:val="24"/>
        </w:rPr>
        <w:t>Sr. Presidente (Platero).-</w:t>
      </w:r>
      <w:r w:rsidRPr="009053DB">
        <w:rPr>
          <w:rFonts w:ascii="Times New Roman" w:hAnsi="Times New Roman" w:cs="Times New Roman"/>
          <w:szCs w:val="24"/>
        </w:rPr>
        <w:t xml:space="preserve"> </w:t>
      </w:r>
      <w:r>
        <w:rPr>
          <w:rFonts w:ascii="Times New Roman" w:hAnsi="Times New Roman" w:cs="Times New Roman"/>
          <w:sz w:val="20"/>
        </w:rPr>
        <w:t>Se pone en cons</w:t>
      </w:r>
      <w:r>
        <w:rPr>
          <w:rFonts w:ascii="Times New Roman" w:hAnsi="Times New Roman" w:cs="Times New Roman"/>
          <w:sz w:val="20"/>
        </w:rPr>
        <w:t>i</w:t>
      </w:r>
      <w:r>
        <w:rPr>
          <w:rFonts w:ascii="Times New Roman" w:hAnsi="Times New Roman" w:cs="Times New Roman"/>
          <w:sz w:val="20"/>
        </w:rPr>
        <w:t>deración el Proyecto.</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Tratándose de un Proyecto de Ley, el cual consta de un solo artículo, la votación va a ser en general y en particular.</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Por favor, sírvanse marcar su voto.</w:t>
      </w:r>
    </w:p>
    <w:p w:rsidR="00EA7583" w:rsidRDefault="00EA7583" w:rsidP="00306339">
      <w:pPr>
        <w:spacing w:after="0" w:line="312" w:lineRule="auto"/>
        <w:jc w:val="both"/>
        <w:rPr>
          <w:rFonts w:ascii="Times New Roman" w:hAnsi="Times New Roman" w:cs="Times New Roman"/>
          <w:sz w:val="20"/>
        </w:rPr>
      </w:pPr>
    </w:p>
    <w:p w:rsidR="00EA7583" w:rsidRDefault="00EA7583" w:rsidP="00EA7583">
      <w:pPr>
        <w:spacing w:after="0" w:line="312" w:lineRule="auto"/>
        <w:jc w:val="center"/>
        <w:rPr>
          <w:rFonts w:ascii="Times New Roman" w:hAnsi="Times New Roman" w:cs="Times New Roman"/>
          <w:sz w:val="20"/>
        </w:rPr>
      </w:pPr>
      <w:r>
        <w:rPr>
          <w:rFonts w:ascii="Times New Roman" w:hAnsi="Times New Roman" w:cs="Times New Roman"/>
          <w:sz w:val="20"/>
        </w:rPr>
        <w:t>-Se vota y es aprobado-</w:t>
      </w:r>
    </w:p>
    <w:p w:rsidR="00EA7583" w:rsidRDefault="00EA7583" w:rsidP="00EA7583">
      <w:pPr>
        <w:spacing w:after="0" w:line="312" w:lineRule="auto"/>
        <w:rPr>
          <w:rFonts w:ascii="Times New Roman" w:hAnsi="Times New Roman" w:cs="Times New Roman"/>
          <w:sz w:val="20"/>
        </w:rPr>
      </w:pPr>
      <w:r>
        <w:rPr>
          <w:rFonts w:ascii="Times New Roman" w:hAnsi="Times New Roman" w:cs="Times New Roman"/>
          <w:sz w:val="20"/>
        </w:rPr>
        <w:tab/>
      </w:r>
    </w:p>
    <w:p w:rsidR="00EA7583" w:rsidRDefault="00EA7583" w:rsidP="00EA7583">
      <w:pPr>
        <w:spacing w:after="0" w:line="312" w:lineRule="auto"/>
        <w:rPr>
          <w:rFonts w:ascii="Times New Roman" w:hAnsi="Times New Roman" w:cs="Times New Roman"/>
          <w:sz w:val="20"/>
        </w:rPr>
      </w:pPr>
      <w:r>
        <w:rPr>
          <w:rFonts w:ascii="Times New Roman" w:hAnsi="Times New Roman" w:cs="Times New Roman"/>
          <w:sz w:val="20"/>
        </w:rPr>
        <w:tab/>
        <w:t>Queda sancionado con fuerza de Ley.</w:t>
      </w:r>
    </w:p>
    <w:p w:rsidR="00EA7583" w:rsidRDefault="00EA7583" w:rsidP="00EC7B1A">
      <w:pPr>
        <w:spacing w:after="0" w:line="312" w:lineRule="auto"/>
        <w:ind w:firstLine="708"/>
        <w:jc w:val="both"/>
        <w:rPr>
          <w:rFonts w:ascii="Times New Roman" w:hAnsi="Times New Roman" w:cs="Times New Roman"/>
          <w:sz w:val="20"/>
        </w:rPr>
      </w:pPr>
      <w:r>
        <w:rPr>
          <w:rFonts w:ascii="Times New Roman" w:hAnsi="Times New Roman" w:cs="Times New Roman"/>
          <w:sz w:val="20"/>
        </w:rPr>
        <w:t xml:space="preserve">Pasamos al tratamiento del Asunto VI de Despachos de </w:t>
      </w:r>
      <w:r w:rsidR="008C4934">
        <w:rPr>
          <w:rFonts w:ascii="Times New Roman" w:hAnsi="Times New Roman" w:cs="Times New Roman"/>
          <w:sz w:val="20"/>
        </w:rPr>
        <w:t>Comisión</w:t>
      </w:r>
      <w:r>
        <w:rPr>
          <w:rFonts w:ascii="Times New Roman" w:hAnsi="Times New Roman" w:cs="Times New Roman"/>
          <w:sz w:val="20"/>
        </w:rPr>
        <w:t xml:space="preserve">. </w:t>
      </w:r>
    </w:p>
    <w:p w:rsidR="00EA7583" w:rsidRDefault="00EA7583" w:rsidP="00306339">
      <w:pPr>
        <w:spacing w:after="0" w:line="312" w:lineRule="auto"/>
        <w:jc w:val="both"/>
        <w:rPr>
          <w:rFonts w:ascii="Times New Roman" w:hAnsi="Times New Roman" w:cs="Times New Roman"/>
          <w:sz w:val="20"/>
        </w:rPr>
      </w:pPr>
      <w:r w:rsidRPr="009053DB">
        <w:rPr>
          <w:rFonts w:ascii="Times New Roman" w:hAnsi="Times New Roman" w:cs="Times New Roman"/>
          <w:b/>
          <w:bCs/>
          <w:szCs w:val="24"/>
        </w:rPr>
        <w:t>Sr. Esteve.-</w:t>
      </w:r>
      <w:r w:rsidRPr="009053DB">
        <w:rPr>
          <w:rFonts w:ascii="Times New Roman" w:hAnsi="Times New Roman" w:cs="Times New Roman"/>
          <w:szCs w:val="24"/>
        </w:rPr>
        <w:t xml:space="preserve"> </w:t>
      </w:r>
      <w:r>
        <w:rPr>
          <w:rFonts w:ascii="Times New Roman" w:hAnsi="Times New Roman" w:cs="Times New Roman"/>
          <w:sz w:val="20"/>
        </w:rPr>
        <w:t>Pido la palabra.</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Señor Presidente, es para referirme al Expediente Nº 543 que ha sido remitido a esta Cámara a través del Poder Ejecutivo Provincial, mediante el Mensaje Nº15.</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Se trata de un Proyecto de Ley, por el cual se aprueba el Convenio Nº 152 suscripto entre el Ministerio de Agricultura, Ganadería y Pesca de la Nación y la Provincia de San Juan, el día 23 de diciembre del año 2021.</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El objeto del Convenio, consiste en la implementación de medidas de apoyo a la eme</w:t>
      </w:r>
      <w:r>
        <w:rPr>
          <w:rFonts w:ascii="Times New Roman" w:hAnsi="Times New Roman" w:cs="Times New Roman"/>
          <w:sz w:val="20"/>
        </w:rPr>
        <w:t>r</w:t>
      </w:r>
      <w:r>
        <w:rPr>
          <w:rFonts w:ascii="Times New Roman" w:hAnsi="Times New Roman" w:cs="Times New Roman"/>
          <w:sz w:val="20"/>
        </w:rPr>
        <w:t>gencia agropecuaria en el marco de la Ley N</w:t>
      </w:r>
      <w:r>
        <w:rPr>
          <w:rFonts w:ascii="Times New Roman" w:hAnsi="Times New Roman" w:cs="Times New Roman"/>
          <w:sz w:val="20"/>
        </w:rPr>
        <w:t>a</w:t>
      </w:r>
      <w:r>
        <w:rPr>
          <w:rFonts w:ascii="Times New Roman" w:hAnsi="Times New Roman" w:cs="Times New Roman"/>
          <w:sz w:val="20"/>
        </w:rPr>
        <w:t>cional Nº 26.509, Anexo 1, 2 y 3.</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Concretamente, el Convenio prevé la cooperación y asistencia entre las partes a fin de fortalecer y profundizar acciones para reducir la vulnerabilidad de los productores agrícolas m</w:t>
      </w:r>
      <w:r>
        <w:rPr>
          <w:rFonts w:ascii="Times New Roman" w:hAnsi="Times New Roman" w:cs="Times New Roman"/>
          <w:sz w:val="20"/>
        </w:rPr>
        <w:t>e</w:t>
      </w:r>
      <w:r>
        <w:rPr>
          <w:rFonts w:ascii="Times New Roman" w:hAnsi="Times New Roman" w:cs="Times New Roman"/>
          <w:sz w:val="20"/>
        </w:rPr>
        <w:t>diante la realización de obras, en este caso de acceso al agua, con la mirada puesta en prevenir y reducir los posibles daños producidos por eventuales emergencias agropecuarias.</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 xml:space="preserve">La Ley Nº 26.509 ha creado el “Sistema Nacional para la Prevención y Mitigación de Emergencias y Desastres Agropecuarios”, con el objeto de prevenir o mitigar los daños causados por factores climáticos, </w:t>
      </w:r>
      <w:r w:rsidR="00EC7B1A">
        <w:rPr>
          <w:rFonts w:ascii="Times New Roman" w:hAnsi="Times New Roman" w:cs="Times New Roman"/>
          <w:sz w:val="20"/>
        </w:rPr>
        <w:t>meteorológicos</w:t>
      </w:r>
      <w:r>
        <w:rPr>
          <w:rFonts w:ascii="Times New Roman" w:hAnsi="Times New Roman" w:cs="Times New Roman"/>
          <w:sz w:val="20"/>
        </w:rPr>
        <w:t>,</w:t>
      </w:r>
      <w:r w:rsidR="00EC7B1A">
        <w:rPr>
          <w:rFonts w:ascii="Times New Roman" w:hAnsi="Times New Roman" w:cs="Times New Roman"/>
          <w:sz w:val="20"/>
        </w:rPr>
        <w:t xml:space="preserve"> telúr</w:t>
      </w:r>
      <w:r w:rsidR="00EC7B1A">
        <w:rPr>
          <w:rFonts w:ascii="Times New Roman" w:hAnsi="Times New Roman" w:cs="Times New Roman"/>
          <w:sz w:val="20"/>
        </w:rPr>
        <w:t>i</w:t>
      </w:r>
      <w:r w:rsidR="00EC7B1A">
        <w:rPr>
          <w:rFonts w:ascii="Times New Roman" w:hAnsi="Times New Roman" w:cs="Times New Roman"/>
          <w:sz w:val="20"/>
        </w:rPr>
        <w:t>cos,</w:t>
      </w:r>
      <w:r>
        <w:rPr>
          <w:rFonts w:ascii="Times New Roman" w:hAnsi="Times New Roman" w:cs="Times New Roman"/>
          <w:sz w:val="20"/>
        </w:rPr>
        <w:t xml:space="preserve"> biológicos o físicos que afecten a la produ</w:t>
      </w:r>
      <w:r>
        <w:rPr>
          <w:rFonts w:ascii="Times New Roman" w:hAnsi="Times New Roman" w:cs="Times New Roman"/>
          <w:sz w:val="20"/>
        </w:rPr>
        <w:t>c</w:t>
      </w:r>
      <w:r>
        <w:rPr>
          <w:rFonts w:ascii="Times New Roman" w:hAnsi="Times New Roman" w:cs="Times New Roman"/>
          <w:sz w:val="20"/>
        </w:rPr>
        <w:lastRenderedPageBreak/>
        <w:t xml:space="preserve">ción y/o la capacidad de producción agropecuaria destinando partidas presupuestarias anuales para atender las mismas. </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Dentro de este marco normativo y e</w:t>
      </w:r>
      <w:r>
        <w:rPr>
          <w:rFonts w:ascii="Times New Roman" w:hAnsi="Times New Roman" w:cs="Times New Roman"/>
          <w:sz w:val="20"/>
        </w:rPr>
        <w:t>n</w:t>
      </w:r>
      <w:r>
        <w:rPr>
          <w:rFonts w:ascii="Times New Roman" w:hAnsi="Times New Roman" w:cs="Times New Roman"/>
          <w:sz w:val="20"/>
        </w:rPr>
        <w:t xml:space="preserve">tendiendo la situación de vulnerabilidad que padecen los productores de los </w:t>
      </w:r>
      <w:r w:rsidR="00EC7B1A">
        <w:rPr>
          <w:rFonts w:ascii="Times New Roman" w:hAnsi="Times New Roman" w:cs="Times New Roman"/>
          <w:sz w:val="20"/>
        </w:rPr>
        <w:t>D</w:t>
      </w:r>
      <w:r>
        <w:rPr>
          <w:rFonts w:ascii="Times New Roman" w:hAnsi="Times New Roman" w:cs="Times New Roman"/>
          <w:sz w:val="20"/>
        </w:rPr>
        <w:t>epartamentos en este caso de Angaco y Caucete, la Provincia solicitó asistencia económica al Ministerio de Agricultura, Ganadería, y Pesca de la Nación para implementar medidas de acción urgentes, para realizar perforaciones de agua, en beneficio de los agricultores de las zonas antes mencion</w:t>
      </w:r>
      <w:r>
        <w:rPr>
          <w:rFonts w:ascii="Times New Roman" w:hAnsi="Times New Roman" w:cs="Times New Roman"/>
          <w:sz w:val="20"/>
        </w:rPr>
        <w:t>a</w:t>
      </w:r>
      <w:r>
        <w:rPr>
          <w:rFonts w:ascii="Times New Roman" w:hAnsi="Times New Roman" w:cs="Times New Roman"/>
          <w:sz w:val="20"/>
        </w:rPr>
        <w:t xml:space="preserve">das. </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 xml:space="preserve">En el mismo Convenio se prevé realizar cinco perforaciones en Angaco y Caucete, cuya profundidad de las mismas será entre ciento setenta y doscientos metros. También incluye </w:t>
      </w:r>
      <w:proofErr w:type="gramStart"/>
      <w:r>
        <w:rPr>
          <w:rFonts w:ascii="Times New Roman" w:hAnsi="Times New Roman" w:cs="Times New Roman"/>
          <w:sz w:val="20"/>
        </w:rPr>
        <w:t>la</w:t>
      </w:r>
      <w:proofErr w:type="gramEnd"/>
      <w:r>
        <w:rPr>
          <w:rFonts w:ascii="Times New Roman" w:hAnsi="Times New Roman" w:cs="Times New Roman"/>
          <w:sz w:val="20"/>
        </w:rPr>
        <w:t xml:space="preserve"> electro bomba, el tablero de control de medición, y esto beneficiará a mil trescientos productores en una superficie más o menos de casi treinta mil hectáreas.</w:t>
      </w:r>
    </w:p>
    <w:p w:rsidR="00EA7583" w:rsidRDefault="00EA7583" w:rsidP="00306339">
      <w:pPr>
        <w:spacing w:after="0" w:line="312" w:lineRule="auto"/>
        <w:jc w:val="both"/>
        <w:rPr>
          <w:rFonts w:ascii="Times New Roman" w:hAnsi="Times New Roman" w:cs="Times New Roman"/>
          <w:sz w:val="20"/>
        </w:rPr>
      </w:pPr>
      <w:r>
        <w:rPr>
          <w:rFonts w:ascii="Times New Roman" w:hAnsi="Times New Roman" w:cs="Times New Roman"/>
          <w:sz w:val="20"/>
        </w:rPr>
        <w:tab/>
        <w:t>Para llevar adelante estas obras, la Pr</w:t>
      </w:r>
      <w:r>
        <w:rPr>
          <w:rFonts w:ascii="Times New Roman" w:hAnsi="Times New Roman" w:cs="Times New Roman"/>
          <w:sz w:val="20"/>
        </w:rPr>
        <w:t>o</w:t>
      </w:r>
      <w:r>
        <w:rPr>
          <w:rFonts w:ascii="Times New Roman" w:hAnsi="Times New Roman" w:cs="Times New Roman"/>
          <w:sz w:val="20"/>
        </w:rPr>
        <w:t>vincia ha solicitado al Ministerio de la Nación</w:t>
      </w:r>
      <w:r w:rsidR="00EC7B1A">
        <w:rPr>
          <w:rFonts w:ascii="Times New Roman" w:hAnsi="Times New Roman" w:cs="Times New Roman"/>
          <w:sz w:val="20"/>
        </w:rPr>
        <w:t xml:space="preserve"> ciento trece millones de pesos., de</w:t>
      </w:r>
      <w:r>
        <w:rPr>
          <w:rFonts w:ascii="Times New Roman" w:hAnsi="Times New Roman" w:cs="Times New Roman"/>
          <w:sz w:val="20"/>
        </w:rPr>
        <w:t>ntro de lo dispuesto en la Ley Nº26.509, por la cual se suscribió el Convenio de Cooperación y Asiste</w:t>
      </w:r>
      <w:r>
        <w:rPr>
          <w:rFonts w:ascii="Times New Roman" w:hAnsi="Times New Roman" w:cs="Times New Roman"/>
          <w:sz w:val="20"/>
        </w:rPr>
        <w:t>n</w:t>
      </w:r>
      <w:r>
        <w:rPr>
          <w:rFonts w:ascii="Times New Roman" w:hAnsi="Times New Roman" w:cs="Times New Roman"/>
          <w:sz w:val="20"/>
        </w:rPr>
        <w:t>cia y en virtud el Ministerio remitirá los fondos solicitados a la Provincia como aportes no ree</w:t>
      </w:r>
      <w:r>
        <w:rPr>
          <w:rFonts w:ascii="Times New Roman" w:hAnsi="Times New Roman" w:cs="Times New Roman"/>
          <w:sz w:val="20"/>
        </w:rPr>
        <w:t>m</w:t>
      </w:r>
      <w:r>
        <w:rPr>
          <w:rFonts w:ascii="Times New Roman" w:hAnsi="Times New Roman" w:cs="Times New Roman"/>
          <w:sz w:val="20"/>
        </w:rPr>
        <w:t xml:space="preserve">bolsables, y de acuerdo con la disponibilidad presupuestaria.   </w:t>
      </w:r>
    </w:p>
    <w:p w:rsidR="00EA7583" w:rsidRDefault="00EA7583" w:rsidP="00EA7583">
      <w:pPr>
        <w:spacing w:after="0" w:line="312" w:lineRule="auto"/>
        <w:jc w:val="both"/>
        <w:rPr>
          <w:rFonts w:ascii="Times New Roman" w:hAnsi="Times New Roman"/>
          <w:bCs/>
          <w:sz w:val="20"/>
          <w:szCs w:val="20"/>
        </w:rPr>
      </w:pPr>
      <w:r>
        <w:rPr>
          <w:rFonts w:ascii="Times New Roman" w:hAnsi="Times New Roman" w:cs="Times New Roman"/>
          <w:sz w:val="20"/>
        </w:rPr>
        <w:tab/>
      </w:r>
      <w:r w:rsidRPr="007B7991">
        <w:rPr>
          <w:rFonts w:ascii="Times New Roman" w:hAnsi="Times New Roman"/>
          <w:bCs/>
          <w:sz w:val="20"/>
          <w:szCs w:val="20"/>
        </w:rPr>
        <w:t xml:space="preserve">Este establece </w:t>
      </w:r>
      <w:r>
        <w:rPr>
          <w:rFonts w:ascii="Times New Roman" w:hAnsi="Times New Roman"/>
          <w:bCs/>
          <w:sz w:val="20"/>
          <w:szCs w:val="20"/>
        </w:rPr>
        <w:t>el</w:t>
      </w:r>
      <w:r w:rsidRPr="007B7991">
        <w:rPr>
          <w:rFonts w:ascii="Times New Roman" w:hAnsi="Times New Roman"/>
          <w:bCs/>
          <w:sz w:val="20"/>
          <w:szCs w:val="20"/>
        </w:rPr>
        <w:t xml:space="preserve"> plazo de un año</w:t>
      </w:r>
      <w:r>
        <w:rPr>
          <w:rFonts w:ascii="Times New Roman" w:hAnsi="Times New Roman"/>
          <w:bCs/>
          <w:sz w:val="20"/>
          <w:szCs w:val="20"/>
        </w:rPr>
        <w:t>, a partir de la fecha de recibida la transferencia de los fondos, para que la Provincia presente la rendición de cuentas final ante el Ministerio, ajustada a reglamento para la rendición de cue</w:t>
      </w:r>
      <w:r>
        <w:rPr>
          <w:rFonts w:ascii="Times New Roman" w:hAnsi="Times New Roman"/>
          <w:bCs/>
          <w:sz w:val="20"/>
          <w:szCs w:val="20"/>
        </w:rPr>
        <w:t>n</w:t>
      </w:r>
      <w:r>
        <w:rPr>
          <w:rFonts w:ascii="Times New Roman" w:hAnsi="Times New Roman"/>
          <w:bCs/>
          <w:sz w:val="20"/>
          <w:szCs w:val="20"/>
        </w:rPr>
        <w:t xml:space="preserve">tas de los fondos transferidos y al instructivo de rendición de cuenta, que de rigor, contienen todos los convenios. </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Los montos no rendidos o aplicados en tiempo y forma deben ser reintegrados al Estado Nacional.</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La Provincia además, deberá incluir en la rendición de los mismos, el listado de los pr</w:t>
      </w:r>
      <w:r>
        <w:rPr>
          <w:rFonts w:ascii="Times New Roman" w:hAnsi="Times New Roman"/>
          <w:bCs/>
          <w:sz w:val="20"/>
          <w:szCs w:val="20"/>
        </w:rPr>
        <w:t>o</w:t>
      </w:r>
      <w:r>
        <w:rPr>
          <w:rFonts w:ascii="Times New Roman" w:hAnsi="Times New Roman"/>
          <w:bCs/>
          <w:sz w:val="20"/>
          <w:szCs w:val="20"/>
        </w:rPr>
        <w:t>ductores beneficiados.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lastRenderedPageBreak/>
        <w:t>Este Convenio tendrá una vigencia de dos años, y el mismo podrá prorrogarse por dos años más, de común acuerdo entre las partes.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El Convenio también ha sido debid</w:t>
      </w:r>
      <w:r>
        <w:rPr>
          <w:rFonts w:ascii="Times New Roman" w:hAnsi="Times New Roman"/>
          <w:bCs/>
          <w:sz w:val="20"/>
          <w:szCs w:val="20"/>
        </w:rPr>
        <w:t>a</w:t>
      </w:r>
      <w:r>
        <w:rPr>
          <w:rFonts w:ascii="Times New Roman" w:hAnsi="Times New Roman"/>
          <w:bCs/>
          <w:sz w:val="20"/>
          <w:szCs w:val="20"/>
        </w:rPr>
        <w:t>mente aprobado por el Decreto Nº 312 del Poder Ejecutivo Provincial, con fecha 9 de marzo, y ha sido remitido a esta Cámara para dar cumpl</w:t>
      </w:r>
      <w:r>
        <w:rPr>
          <w:rFonts w:ascii="Times New Roman" w:hAnsi="Times New Roman"/>
          <w:bCs/>
          <w:sz w:val="20"/>
          <w:szCs w:val="20"/>
        </w:rPr>
        <w:t>i</w:t>
      </w:r>
      <w:r>
        <w:rPr>
          <w:rFonts w:ascii="Times New Roman" w:hAnsi="Times New Roman"/>
          <w:bCs/>
          <w:sz w:val="20"/>
          <w:szCs w:val="20"/>
        </w:rPr>
        <w:t>miento al artículo 150º, inciso 2 de la Constit</w:t>
      </w:r>
      <w:r>
        <w:rPr>
          <w:rFonts w:ascii="Times New Roman" w:hAnsi="Times New Roman"/>
          <w:bCs/>
          <w:sz w:val="20"/>
          <w:szCs w:val="20"/>
        </w:rPr>
        <w:t>u</w:t>
      </w:r>
      <w:r>
        <w:rPr>
          <w:rFonts w:ascii="Times New Roman" w:hAnsi="Times New Roman"/>
          <w:bCs/>
          <w:sz w:val="20"/>
          <w:szCs w:val="20"/>
        </w:rPr>
        <w:t>ción Provincial.</w:t>
      </w:r>
    </w:p>
    <w:p w:rsidR="00EA7583" w:rsidRDefault="00867110"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 xml:space="preserve">Hay </w:t>
      </w:r>
      <w:r w:rsidR="00EA7583">
        <w:rPr>
          <w:rFonts w:ascii="Times New Roman" w:hAnsi="Times New Roman"/>
          <w:bCs/>
          <w:sz w:val="20"/>
          <w:szCs w:val="20"/>
        </w:rPr>
        <w:t>que hacer mención, señor Preside</w:t>
      </w:r>
      <w:r w:rsidR="00EA7583">
        <w:rPr>
          <w:rFonts w:ascii="Times New Roman" w:hAnsi="Times New Roman"/>
          <w:bCs/>
          <w:sz w:val="20"/>
          <w:szCs w:val="20"/>
        </w:rPr>
        <w:t>n</w:t>
      </w:r>
      <w:r w:rsidR="00EA7583">
        <w:rPr>
          <w:rFonts w:ascii="Times New Roman" w:hAnsi="Times New Roman"/>
          <w:bCs/>
          <w:sz w:val="20"/>
          <w:szCs w:val="20"/>
        </w:rPr>
        <w:t>te, a la importancia que tiene para la Provincia, este tipo de convenios.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Puede ser un poco reiterativo, pero la persistencia y la gravedad de la emergencia h</w:t>
      </w:r>
      <w:r>
        <w:rPr>
          <w:rFonts w:ascii="Times New Roman" w:hAnsi="Times New Roman"/>
          <w:bCs/>
          <w:sz w:val="20"/>
          <w:szCs w:val="20"/>
        </w:rPr>
        <w:t>í</w:t>
      </w:r>
      <w:r>
        <w:rPr>
          <w:rFonts w:ascii="Times New Roman" w:hAnsi="Times New Roman"/>
          <w:bCs/>
          <w:sz w:val="20"/>
          <w:szCs w:val="20"/>
        </w:rPr>
        <w:t>drica que padecemos los sanjuaninos, cons</w:t>
      </w:r>
      <w:r>
        <w:rPr>
          <w:rFonts w:ascii="Times New Roman" w:hAnsi="Times New Roman"/>
          <w:bCs/>
          <w:sz w:val="20"/>
          <w:szCs w:val="20"/>
        </w:rPr>
        <w:t>e</w:t>
      </w:r>
      <w:r>
        <w:rPr>
          <w:rFonts w:ascii="Times New Roman" w:hAnsi="Times New Roman"/>
          <w:bCs/>
          <w:sz w:val="20"/>
          <w:szCs w:val="20"/>
        </w:rPr>
        <w:t>cuencia de la mayor sequía de la que se tenga registro, nos obliga a resaltar la insistente e inc</w:t>
      </w:r>
      <w:r>
        <w:rPr>
          <w:rFonts w:ascii="Times New Roman" w:hAnsi="Times New Roman"/>
          <w:bCs/>
          <w:sz w:val="20"/>
          <w:szCs w:val="20"/>
        </w:rPr>
        <w:t>e</w:t>
      </w:r>
      <w:r>
        <w:rPr>
          <w:rFonts w:ascii="Times New Roman" w:hAnsi="Times New Roman"/>
          <w:bCs/>
          <w:sz w:val="20"/>
          <w:szCs w:val="20"/>
        </w:rPr>
        <w:t>sante tarea que tiene el Gobierno Provincial, gestionando todas las herramientas de ayuda que puedan venir en auxilio de los productores.</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Por todo ello, y habiendo recibido di</w:t>
      </w:r>
      <w:r>
        <w:rPr>
          <w:rFonts w:ascii="Times New Roman" w:hAnsi="Times New Roman"/>
          <w:bCs/>
          <w:sz w:val="20"/>
          <w:szCs w:val="20"/>
        </w:rPr>
        <w:t>c</w:t>
      </w:r>
      <w:r>
        <w:rPr>
          <w:rFonts w:ascii="Times New Roman" w:hAnsi="Times New Roman"/>
          <w:bCs/>
          <w:sz w:val="20"/>
          <w:szCs w:val="20"/>
        </w:rPr>
        <w:t>tamen favorable en las comisiones que estudi</w:t>
      </w:r>
      <w:r>
        <w:rPr>
          <w:rFonts w:ascii="Times New Roman" w:hAnsi="Times New Roman"/>
          <w:bCs/>
          <w:sz w:val="20"/>
          <w:szCs w:val="20"/>
        </w:rPr>
        <w:t>a</w:t>
      </w:r>
      <w:r>
        <w:rPr>
          <w:rFonts w:ascii="Times New Roman" w:hAnsi="Times New Roman"/>
          <w:bCs/>
          <w:sz w:val="20"/>
          <w:szCs w:val="20"/>
        </w:rPr>
        <w:t>ron el Proyecto, es que solicito a mis pares, nos acompañen con su voto favorable.</w:t>
      </w:r>
    </w:p>
    <w:p w:rsidR="00EA7583" w:rsidRDefault="00EA7583" w:rsidP="00EA7583">
      <w:pPr>
        <w:spacing w:after="0" w:line="312" w:lineRule="auto"/>
        <w:ind w:firstLine="708"/>
        <w:jc w:val="both"/>
        <w:rPr>
          <w:rFonts w:ascii="Times New Roman" w:hAnsi="Times New Roman"/>
          <w:bCs/>
          <w:sz w:val="20"/>
          <w:szCs w:val="20"/>
        </w:rPr>
      </w:pPr>
      <w:r>
        <w:rPr>
          <w:rFonts w:ascii="Times New Roman" w:hAnsi="Times New Roman"/>
          <w:bCs/>
          <w:sz w:val="20"/>
          <w:szCs w:val="20"/>
        </w:rPr>
        <w:t>Es moción, señor Presidente.</w:t>
      </w:r>
    </w:p>
    <w:p w:rsidR="00EA7583" w:rsidRPr="00123F41" w:rsidRDefault="00EA7583" w:rsidP="00EA7583">
      <w:pPr>
        <w:spacing w:after="0" w:line="312" w:lineRule="auto"/>
        <w:jc w:val="both"/>
        <w:rPr>
          <w:rFonts w:ascii="Times New Roman" w:hAnsi="Times New Roman"/>
          <w:sz w:val="20"/>
        </w:rPr>
      </w:pPr>
      <w:r w:rsidRPr="00123F41">
        <w:rPr>
          <w:rFonts w:ascii="Times New Roman" w:hAnsi="Times New Roman"/>
          <w:b/>
        </w:rPr>
        <w:t xml:space="preserve">Sr. </w:t>
      </w:r>
      <w:r>
        <w:rPr>
          <w:rFonts w:ascii="Times New Roman" w:hAnsi="Times New Roman"/>
          <w:b/>
        </w:rPr>
        <w:t>Mallea</w:t>
      </w:r>
      <w:r w:rsidRPr="00123F41">
        <w:rPr>
          <w:rFonts w:ascii="Times New Roman" w:hAnsi="Times New Roman"/>
          <w:b/>
        </w:rPr>
        <w:t xml:space="preserve">.- </w:t>
      </w:r>
      <w:r w:rsidRPr="00123F41">
        <w:rPr>
          <w:rFonts w:ascii="Times New Roman" w:hAnsi="Times New Roman"/>
          <w:sz w:val="20"/>
        </w:rPr>
        <w:t>Pido la palabra.</w:t>
      </w:r>
    </w:p>
    <w:p w:rsidR="00EA7583" w:rsidRDefault="00EA7583" w:rsidP="00EA7583">
      <w:pPr>
        <w:spacing w:after="0" w:line="312" w:lineRule="auto"/>
        <w:jc w:val="both"/>
        <w:rPr>
          <w:rFonts w:ascii="Times New Roman" w:hAnsi="Times New Roman"/>
          <w:sz w:val="20"/>
        </w:rPr>
      </w:pPr>
      <w:r w:rsidRPr="00123F41">
        <w:rPr>
          <w:rFonts w:ascii="Times New Roman" w:hAnsi="Times New Roman"/>
          <w:sz w:val="20"/>
        </w:rPr>
        <w:tab/>
        <w:t xml:space="preserve">Señor Presidente, </w:t>
      </w:r>
      <w:r>
        <w:rPr>
          <w:rFonts w:ascii="Times New Roman" w:hAnsi="Times New Roman"/>
          <w:sz w:val="20"/>
        </w:rPr>
        <w:t xml:space="preserve">para adelantar el voto del Bloque del Este. </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Quien habla y el diputado Sánchez</w:t>
      </w:r>
      <w:r w:rsidR="00867110">
        <w:rPr>
          <w:rFonts w:ascii="Times New Roman" w:hAnsi="Times New Roman"/>
          <w:sz w:val="20"/>
        </w:rPr>
        <w:t>,</w:t>
      </w:r>
      <w:r>
        <w:rPr>
          <w:rFonts w:ascii="Times New Roman" w:hAnsi="Times New Roman"/>
          <w:sz w:val="20"/>
        </w:rPr>
        <w:t xml:space="preserve"> de San Martín, que provenimos de departamentos que son netamente productivos, creemos que es muy importante para nuestros productores este aliento, ya que todos sabemos, no la están pasa</w:t>
      </w:r>
      <w:r>
        <w:rPr>
          <w:rFonts w:ascii="Times New Roman" w:hAnsi="Times New Roman"/>
          <w:sz w:val="20"/>
        </w:rPr>
        <w:t>n</w:t>
      </w:r>
      <w:r>
        <w:rPr>
          <w:rFonts w:ascii="Times New Roman" w:hAnsi="Times New Roman"/>
          <w:sz w:val="20"/>
        </w:rPr>
        <w:t>do muy bien.</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Es importante para nuestro Departame</w:t>
      </w:r>
      <w:r>
        <w:rPr>
          <w:rFonts w:ascii="Times New Roman" w:hAnsi="Times New Roman"/>
          <w:sz w:val="20"/>
        </w:rPr>
        <w:t>n</w:t>
      </w:r>
      <w:r>
        <w:rPr>
          <w:rFonts w:ascii="Times New Roman" w:hAnsi="Times New Roman"/>
          <w:sz w:val="20"/>
        </w:rPr>
        <w:t>to, porque esto concentra la mayor cantidad de empleo de nuestra gente.</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El crecimiento de nuestro Departame</w:t>
      </w:r>
      <w:r>
        <w:rPr>
          <w:rFonts w:ascii="Times New Roman" w:hAnsi="Times New Roman"/>
          <w:sz w:val="20"/>
        </w:rPr>
        <w:t>n</w:t>
      </w:r>
      <w:r>
        <w:rPr>
          <w:rFonts w:ascii="Times New Roman" w:hAnsi="Times New Roman"/>
          <w:sz w:val="20"/>
        </w:rPr>
        <w:t>to, indudablemente, apuesta justamente a la agr</w:t>
      </w:r>
      <w:r>
        <w:rPr>
          <w:rFonts w:ascii="Times New Roman" w:hAnsi="Times New Roman"/>
          <w:sz w:val="20"/>
        </w:rPr>
        <w:t>i</w:t>
      </w:r>
      <w:r>
        <w:rPr>
          <w:rFonts w:ascii="Times New Roman" w:hAnsi="Times New Roman"/>
          <w:sz w:val="20"/>
        </w:rPr>
        <w:t>cultura, entonces creo que es muy importante que estas inversiones se hagan en nuestro Depart</w:t>
      </w:r>
      <w:r>
        <w:rPr>
          <w:rFonts w:ascii="Times New Roman" w:hAnsi="Times New Roman"/>
          <w:sz w:val="20"/>
        </w:rPr>
        <w:t>a</w:t>
      </w:r>
      <w:r>
        <w:rPr>
          <w:rFonts w:ascii="Times New Roman" w:hAnsi="Times New Roman"/>
          <w:sz w:val="20"/>
        </w:rPr>
        <w:t>mento.</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También quiero recordarles a mis col</w:t>
      </w:r>
      <w:r>
        <w:rPr>
          <w:rFonts w:ascii="Times New Roman" w:hAnsi="Times New Roman"/>
          <w:sz w:val="20"/>
        </w:rPr>
        <w:t>e</w:t>
      </w:r>
      <w:r>
        <w:rPr>
          <w:rFonts w:ascii="Times New Roman" w:hAnsi="Times New Roman"/>
          <w:sz w:val="20"/>
        </w:rPr>
        <w:t>gas diputados, que nosotros presentamos un proyecto el 21 de septiembre del año pasado, Expediente 2007, donde solicitamos la impe</w:t>
      </w:r>
      <w:r>
        <w:rPr>
          <w:rFonts w:ascii="Times New Roman" w:hAnsi="Times New Roman"/>
          <w:sz w:val="20"/>
        </w:rPr>
        <w:t>r</w:t>
      </w:r>
      <w:r>
        <w:rPr>
          <w:rFonts w:ascii="Times New Roman" w:hAnsi="Times New Roman"/>
          <w:sz w:val="20"/>
        </w:rPr>
        <w:lastRenderedPageBreak/>
        <w:t>meabilización de canales, cunetas, pasantes y puentes de esa zona, porque creo que es impo</w:t>
      </w:r>
      <w:r>
        <w:rPr>
          <w:rFonts w:ascii="Times New Roman" w:hAnsi="Times New Roman"/>
          <w:sz w:val="20"/>
        </w:rPr>
        <w:t>r</w:t>
      </w:r>
      <w:r>
        <w:rPr>
          <w:rFonts w:ascii="Times New Roman" w:hAnsi="Times New Roman"/>
          <w:sz w:val="20"/>
        </w:rPr>
        <w:t>tante cuidar este recurso tan amado y deseado por los productores, porque sabemos que si no hay agua no hay producción.</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Por eso me parece importante acomp</w:t>
      </w:r>
      <w:r>
        <w:rPr>
          <w:rFonts w:ascii="Times New Roman" w:hAnsi="Times New Roman"/>
          <w:sz w:val="20"/>
        </w:rPr>
        <w:t>a</w:t>
      </w:r>
      <w:r>
        <w:rPr>
          <w:rFonts w:ascii="Times New Roman" w:hAnsi="Times New Roman"/>
          <w:sz w:val="20"/>
        </w:rPr>
        <w:t>ñarlos con estas medidas, porque si no, se sabe, que si ponemos el conducto del agua en una acequia de tierra, es muy posible que en el c</w:t>
      </w:r>
      <w:r>
        <w:rPr>
          <w:rFonts w:ascii="Times New Roman" w:hAnsi="Times New Roman"/>
          <w:sz w:val="20"/>
        </w:rPr>
        <w:t>a</w:t>
      </w:r>
      <w:r>
        <w:rPr>
          <w:rFonts w:ascii="Times New Roman" w:hAnsi="Times New Roman"/>
          <w:sz w:val="20"/>
        </w:rPr>
        <w:t xml:space="preserve">mino se consuma. </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Agradecer el Gobierno de la Provincia por esta inversión a nuestro departamento, y agradecer a los diputados que apoyen esta inici</w:t>
      </w:r>
      <w:r>
        <w:rPr>
          <w:rFonts w:ascii="Times New Roman" w:hAnsi="Times New Roman"/>
          <w:sz w:val="20"/>
        </w:rPr>
        <w:t>a</w:t>
      </w:r>
      <w:r>
        <w:rPr>
          <w:rFonts w:ascii="Times New Roman" w:hAnsi="Times New Roman"/>
          <w:sz w:val="20"/>
        </w:rPr>
        <w:t>tiva.</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 xml:space="preserve">Gracias, señor </w:t>
      </w:r>
      <w:r w:rsidR="008C4934">
        <w:rPr>
          <w:rFonts w:ascii="Times New Roman" w:hAnsi="Times New Roman"/>
          <w:sz w:val="20"/>
        </w:rPr>
        <w:t>Presidente</w:t>
      </w:r>
      <w:r>
        <w:rPr>
          <w:rFonts w:ascii="Times New Roman" w:hAnsi="Times New Roman"/>
          <w:sz w:val="20"/>
        </w:rPr>
        <w:t>.</w:t>
      </w:r>
    </w:p>
    <w:p w:rsidR="00EA7583" w:rsidRDefault="00EA7583" w:rsidP="00A2650B">
      <w:pPr>
        <w:spacing w:after="0" w:line="312" w:lineRule="auto"/>
        <w:jc w:val="both"/>
        <w:rPr>
          <w:rFonts w:ascii="Times New Roman" w:hAnsi="Times New Roman"/>
          <w:sz w:val="20"/>
        </w:rPr>
      </w:pPr>
      <w:r>
        <w:rPr>
          <w:rFonts w:ascii="Times New Roman" w:hAnsi="Times New Roman"/>
          <w:b/>
        </w:rPr>
        <w:t xml:space="preserve">Sr. Sánchez.- </w:t>
      </w:r>
      <w:r>
        <w:rPr>
          <w:rFonts w:ascii="Times New Roman" w:hAnsi="Times New Roman"/>
          <w:sz w:val="20"/>
        </w:rPr>
        <w:t>Pido la palabra.</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Señor Presidente, la verdad que celebrar este tipo de convenios y estos acuerdos con la Nación, son muy importantes.</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Como lo decía el diputado Mallea, s</w:t>
      </w:r>
      <w:r>
        <w:rPr>
          <w:rFonts w:ascii="Times New Roman" w:hAnsi="Times New Roman"/>
          <w:sz w:val="20"/>
        </w:rPr>
        <w:t>o</w:t>
      </w:r>
      <w:r>
        <w:rPr>
          <w:rFonts w:ascii="Times New Roman" w:hAnsi="Times New Roman"/>
          <w:sz w:val="20"/>
        </w:rPr>
        <w:t>mos departamentos productivos, y quien les habla también, un productor agropecuario hoy en la función como diputado,</w:t>
      </w:r>
      <w:r w:rsidR="00867110">
        <w:rPr>
          <w:rFonts w:ascii="Times New Roman" w:hAnsi="Times New Roman"/>
          <w:sz w:val="20"/>
        </w:rPr>
        <w:t xml:space="preserve"> pero</w:t>
      </w:r>
      <w:r>
        <w:rPr>
          <w:rFonts w:ascii="Times New Roman" w:hAnsi="Times New Roman"/>
          <w:sz w:val="20"/>
        </w:rPr>
        <w:t xml:space="preserve"> también produ</w:t>
      </w:r>
      <w:r>
        <w:rPr>
          <w:rFonts w:ascii="Times New Roman" w:hAnsi="Times New Roman"/>
          <w:sz w:val="20"/>
        </w:rPr>
        <w:t>c</w:t>
      </w:r>
      <w:r>
        <w:rPr>
          <w:rFonts w:ascii="Times New Roman" w:hAnsi="Times New Roman"/>
          <w:sz w:val="20"/>
        </w:rPr>
        <w:t xml:space="preserve">tor agropecuario, puedo decirles que la realidad hídrica en nuestro Departamento, es de terror. </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Creo que todo lo que haga a mejorar, ya sea las cinco perforaciones que estamos habla</w:t>
      </w:r>
      <w:r>
        <w:rPr>
          <w:rFonts w:ascii="Times New Roman" w:hAnsi="Times New Roman"/>
          <w:sz w:val="20"/>
        </w:rPr>
        <w:t>n</w:t>
      </w:r>
      <w:r>
        <w:rPr>
          <w:rFonts w:ascii="Times New Roman" w:hAnsi="Times New Roman"/>
          <w:sz w:val="20"/>
        </w:rPr>
        <w:t>do, dos posiblemente en Angaco y tres en Cauc</w:t>
      </w:r>
      <w:r>
        <w:rPr>
          <w:rFonts w:ascii="Times New Roman" w:hAnsi="Times New Roman"/>
          <w:sz w:val="20"/>
        </w:rPr>
        <w:t>e</w:t>
      </w:r>
      <w:r>
        <w:rPr>
          <w:rFonts w:ascii="Times New Roman" w:hAnsi="Times New Roman"/>
          <w:sz w:val="20"/>
        </w:rPr>
        <w:t>te, va a venir a solucionar varios problemas.</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Pedir a las Comisiones de Trabajo, los proyectos ya presentados por el tema de impe</w:t>
      </w:r>
      <w:r>
        <w:rPr>
          <w:rFonts w:ascii="Times New Roman" w:hAnsi="Times New Roman"/>
          <w:sz w:val="20"/>
        </w:rPr>
        <w:t>r</w:t>
      </w:r>
      <w:r>
        <w:rPr>
          <w:rFonts w:ascii="Times New Roman" w:hAnsi="Times New Roman"/>
          <w:sz w:val="20"/>
        </w:rPr>
        <w:t>meabilización. También agregar que debemos hacer un estudio más profundo de cada uno de los pozos que tenemos en el Departamento. No estoy hablando de que tengamos que volver a perforar para seguir sacando agua, sino que t</w:t>
      </w:r>
      <w:r>
        <w:rPr>
          <w:rFonts w:ascii="Times New Roman" w:hAnsi="Times New Roman"/>
          <w:sz w:val="20"/>
        </w:rPr>
        <w:t>e</w:t>
      </w:r>
      <w:r>
        <w:rPr>
          <w:rFonts w:ascii="Times New Roman" w:hAnsi="Times New Roman"/>
          <w:sz w:val="20"/>
        </w:rPr>
        <w:t>nemos muchos pozos en el Departamento de Angaco, San Martín y Caucete, que los product</w:t>
      </w:r>
      <w:r>
        <w:rPr>
          <w:rFonts w:ascii="Times New Roman" w:hAnsi="Times New Roman"/>
          <w:sz w:val="20"/>
        </w:rPr>
        <w:t>o</w:t>
      </w:r>
      <w:r>
        <w:rPr>
          <w:rFonts w:ascii="Times New Roman" w:hAnsi="Times New Roman"/>
          <w:sz w:val="20"/>
        </w:rPr>
        <w:t xml:space="preserve">res no los pueden hacer funcionar. </w:t>
      </w:r>
    </w:p>
    <w:p w:rsidR="00EA7583" w:rsidRDefault="00EA7583" w:rsidP="00EA7583">
      <w:pPr>
        <w:spacing w:after="0" w:line="312" w:lineRule="auto"/>
        <w:ind w:firstLine="708"/>
        <w:jc w:val="both"/>
        <w:rPr>
          <w:rFonts w:ascii="Times New Roman" w:hAnsi="Times New Roman"/>
          <w:sz w:val="20"/>
        </w:rPr>
      </w:pPr>
      <w:r>
        <w:rPr>
          <w:rFonts w:ascii="Times New Roman" w:hAnsi="Times New Roman"/>
          <w:sz w:val="20"/>
        </w:rPr>
        <w:t>Creo que trabajar en conjunto para l</w:t>
      </w:r>
      <w:r>
        <w:rPr>
          <w:rFonts w:ascii="Times New Roman" w:hAnsi="Times New Roman"/>
          <w:sz w:val="20"/>
        </w:rPr>
        <w:t>o</w:t>
      </w:r>
      <w:r>
        <w:rPr>
          <w:rFonts w:ascii="Times New Roman" w:hAnsi="Times New Roman"/>
          <w:sz w:val="20"/>
        </w:rPr>
        <w:t>grar convenios con los productores poner a rea</w:t>
      </w:r>
      <w:r>
        <w:rPr>
          <w:rFonts w:ascii="Times New Roman" w:hAnsi="Times New Roman"/>
          <w:sz w:val="20"/>
        </w:rPr>
        <w:t>c</w:t>
      </w:r>
      <w:r>
        <w:rPr>
          <w:rFonts w:ascii="Times New Roman" w:hAnsi="Times New Roman"/>
          <w:sz w:val="20"/>
        </w:rPr>
        <w:t>tivar esos pozos, sería una de las grandes sol</w:t>
      </w:r>
      <w:r>
        <w:rPr>
          <w:rFonts w:ascii="Times New Roman" w:hAnsi="Times New Roman"/>
          <w:sz w:val="20"/>
        </w:rPr>
        <w:t>u</w:t>
      </w:r>
      <w:r>
        <w:rPr>
          <w:rFonts w:ascii="Times New Roman" w:hAnsi="Times New Roman"/>
          <w:sz w:val="20"/>
        </w:rPr>
        <w:t>ciones, viendo que la inversión de 113 millones de pesos, que se va a ejecutar para realizar cinco pozos. Podríamos avanzar un poco más.</w:t>
      </w:r>
    </w:p>
    <w:p w:rsidR="00EA7583" w:rsidRDefault="00EA7583" w:rsidP="00EA7583">
      <w:pPr>
        <w:spacing w:after="0" w:line="312" w:lineRule="auto"/>
        <w:jc w:val="both"/>
        <w:rPr>
          <w:rFonts w:ascii="Times New Roman" w:hAnsi="Times New Roman"/>
          <w:sz w:val="20"/>
        </w:rPr>
      </w:pPr>
      <w:r>
        <w:rPr>
          <w:rFonts w:ascii="Times New Roman" w:hAnsi="Times New Roman"/>
          <w:sz w:val="20"/>
        </w:rPr>
        <w:lastRenderedPageBreak/>
        <w:tab/>
        <w:t>Lógicamente que vamos acompañar, porque todo lo que tenga que ver con el crec</w:t>
      </w:r>
      <w:r>
        <w:rPr>
          <w:rFonts w:ascii="Times New Roman" w:hAnsi="Times New Roman"/>
          <w:sz w:val="20"/>
        </w:rPr>
        <w:t>i</w:t>
      </w:r>
      <w:r>
        <w:rPr>
          <w:rFonts w:ascii="Times New Roman" w:hAnsi="Times New Roman"/>
          <w:sz w:val="20"/>
        </w:rPr>
        <w:t>miento y solución a esta escasez del agua para la producción, vamos acompañarlo.</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Creo que tenemos que empezar a trab</w:t>
      </w:r>
      <w:r>
        <w:rPr>
          <w:rFonts w:ascii="Times New Roman" w:hAnsi="Times New Roman"/>
          <w:sz w:val="20"/>
        </w:rPr>
        <w:t>a</w:t>
      </w:r>
      <w:r>
        <w:rPr>
          <w:rFonts w:ascii="Times New Roman" w:hAnsi="Times New Roman"/>
          <w:sz w:val="20"/>
        </w:rPr>
        <w:t>jar en los pozos que existen y no están funci</w:t>
      </w:r>
      <w:r>
        <w:rPr>
          <w:rFonts w:ascii="Times New Roman" w:hAnsi="Times New Roman"/>
          <w:sz w:val="20"/>
        </w:rPr>
        <w:t>o</w:t>
      </w:r>
      <w:r>
        <w:rPr>
          <w:rFonts w:ascii="Times New Roman" w:hAnsi="Times New Roman"/>
          <w:sz w:val="20"/>
        </w:rPr>
        <w:t>nando, y los tenemos a 50 o 60 metros de los canales impermeabilizados de nuestro Depart</w:t>
      </w:r>
      <w:r>
        <w:rPr>
          <w:rFonts w:ascii="Times New Roman" w:hAnsi="Times New Roman"/>
          <w:sz w:val="20"/>
        </w:rPr>
        <w:t>a</w:t>
      </w:r>
      <w:r>
        <w:rPr>
          <w:rFonts w:ascii="Times New Roman" w:hAnsi="Times New Roman"/>
          <w:sz w:val="20"/>
        </w:rPr>
        <w:t xml:space="preserve">mento. O sea que tenemos lugares, donde no hay pozos </w:t>
      </w:r>
      <w:r w:rsidR="00867110">
        <w:rPr>
          <w:rFonts w:ascii="Times New Roman" w:hAnsi="Times New Roman"/>
          <w:sz w:val="20"/>
        </w:rPr>
        <w:t xml:space="preserve">y </w:t>
      </w:r>
      <w:r>
        <w:rPr>
          <w:rFonts w:ascii="Times New Roman" w:hAnsi="Times New Roman"/>
          <w:sz w:val="20"/>
        </w:rPr>
        <w:t>podríamos mandar el recurso que ten</w:t>
      </w:r>
      <w:r>
        <w:rPr>
          <w:rFonts w:ascii="Times New Roman" w:hAnsi="Times New Roman"/>
          <w:sz w:val="20"/>
        </w:rPr>
        <w:t>e</w:t>
      </w:r>
      <w:r>
        <w:rPr>
          <w:rFonts w:ascii="Times New Roman" w:hAnsi="Times New Roman"/>
          <w:sz w:val="20"/>
        </w:rPr>
        <w:t>mos por deshielo y lo que es de pozo, mandarlo a los canales impermeabilizados en los sectores donde podamos enviar el agua.</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Vamos acompañar con nuestro voto positivo, pero pido el trabajo de la Dirección de Hidráulica, que realmente sea muy profundo, porque con cinco pozos más no vamos a soluci</w:t>
      </w:r>
      <w:r>
        <w:rPr>
          <w:rFonts w:ascii="Times New Roman" w:hAnsi="Times New Roman"/>
          <w:sz w:val="20"/>
        </w:rPr>
        <w:t>o</w:t>
      </w:r>
      <w:r>
        <w:rPr>
          <w:rFonts w:ascii="Times New Roman" w:hAnsi="Times New Roman"/>
          <w:sz w:val="20"/>
        </w:rPr>
        <w:t>nar el problema, pero sí podemos solucionar, por ejemplo, en el Canal Laprida, que tenemos vei</w:t>
      </w:r>
      <w:r>
        <w:rPr>
          <w:rFonts w:ascii="Times New Roman" w:hAnsi="Times New Roman"/>
          <w:sz w:val="20"/>
        </w:rPr>
        <w:t>n</w:t>
      </w:r>
      <w:r>
        <w:rPr>
          <w:rFonts w:ascii="Times New Roman" w:hAnsi="Times New Roman"/>
          <w:sz w:val="20"/>
        </w:rPr>
        <w:t>tiún pozos, de los cuales están inactivos doce.</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Creo que hoy sería fundamental trabajar en eso, para que lo podamos reactivar.</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Nada más, señor Presidente.</w:t>
      </w:r>
    </w:p>
    <w:p w:rsidR="00EA7583" w:rsidRDefault="00EA7583" w:rsidP="00EA7583">
      <w:pPr>
        <w:spacing w:after="0" w:line="312" w:lineRule="auto"/>
        <w:jc w:val="both"/>
        <w:rPr>
          <w:rFonts w:ascii="Times New Roman" w:hAnsi="Times New Roman"/>
          <w:sz w:val="20"/>
        </w:rPr>
      </w:pPr>
      <w:r w:rsidRPr="00220744">
        <w:rPr>
          <w:rFonts w:ascii="Times New Roman" w:hAnsi="Times New Roman"/>
          <w:b/>
        </w:rPr>
        <w:t>Sr. Abarca.-</w:t>
      </w:r>
      <w:r>
        <w:rPr>
          <w:rFonts w:ascii="Times New Roman" w:hAnsi="Times New Roman"/>
          <w:b/>
          <w:sz w:val="20"/>
        </w:rPr>
        <w:t xml:space="preserve"> </w:t>
      </w:r>
      <w:r>
        <w:rPr>
          <w:rFonts w:ascii="Times New Roman" w:hAnsi="Times New Roman"/>
          <w:sz w:val="20"/>
        </w:rPr>
        <w:t>Pido la palabra.</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Señor Presidente, realmente este es un Proyecto muy importante, porque cuando habl</w:t>
      </w:r>
      <w:r>
        <w:rPr>
          <w:rFonts w:ascii="Times New Roman" w:hAnsi="Times New Roman"/>
          <w:sz w:val="20"/>
        </w:rPr>
        <w:t>a</w:t>
      </w:r>
      <w:r>
        <w:rPr>
          <w:rFonts w:ascii="Times New Roman" w:hAnsi="Times New Roman"/>
          <w:sz w:val="20"/>
        </w:rPr>
        <w:t>mos de un proyecto que va a brindar agua, no solamente a estos dos departamentos, sino se va a colocar en red de riego, para poder dar solución a muchos regantes, a muchos productores que tenemos en nuestra Provincia. Creo que es lo mejor que nos puede pasar.</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En relación a lo que se viene realizando con este problema del agua, que no es un pr</w:t>
      </w:r>
      <w:r>
        <w:rPr>
          <w:rFonts w:ascii="Times New Roman" w:hAnsi="Times New Roman"/>
          <w:sz w:val="20"/>
        </w:rPr>
        <w:t>o</w:t>
      </w:r>
      <w:r>
        <w:rPr>
          <w:rFonts w:ascii="Times New Roman" w:hAnsi="Times New Roman"/>
          <w:sz w:val="20"/>
        </w:rPr>
        <w:t>blema solamente de San Juan, es un problema que estamos hablando a nivel mundial.</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 xml:space="preserve">Anoche llegábamos de Chile, </w:t>
      </w:r>
      <w:r w:rsidR="00867110">
        <w:rPr>
          <w:rFonts w:ascii="Times New Roman" w:hAnsi="Times New Roman"/>
          <w:sz w:val="20"/>
        </w:rPr>
        <w:t xml:space="preserve">y </w:t>
      </w:r>
      <w:r>
        <w:rPr>
          <w:rFonts w:ascii="Times New Roman" w:hAnsi="Times New Roman"/>
          <w:sz w:val="20"/>
        </w:rPr>
        <w:t>están en una situación similar</w:t>
      </w:r>
      <w:r w:rsidR="00867110">
        <w:rPr>
          <w:rFonts w:ascii="Times New Roman" w:hAnsi="Times New Roman"/>
          <w:sz w:val="20"/>
        </w:rPr>
        <w:t>,</w:t>
      </w:r>
      <w:r>
        <w:rPr>
          <w:rFonts w:ascii="Times New Roman" w:hAnsi="Times New Roman"/>
          <w:sz w:val="20"/>
        </w:rPr>
        <w:t xml:space="preserve"> o peor en algunos lugares</w:t>
      </w:r>
      <w:r w:rsidR="00867110">
        <w:rPr>
          <w:rFonts w:ascii="Times New Roman" w:hAnsi="Times New Roman"/>
          <w:sz w:val="20"/>
        </w:rPr>
        <w:t>,</w:t>
      </w:r>
      <w:r>
        <w:rPr>
          <w:rFonts w:ascii="Times New Roman" w:hAnsi="Times New Roman"/>
          <w:sz w:val="20"/>
        </w:rPr>
        <w:t xml:space="preserve"> que la nuestra.</w:t>
      </w:r>
    </w:p>
    <w:p w:rsidR="00EA7583" w:rsidRDefault="00EA7583" w:rsidP="00EA7583">
      <w:pPr>
        <w:spacing w:after="0" w:line="312" w:lineRule="auto"/>
        <w:jc w:val="both"/>
        <w:rPr>
          <w:rFonts w:ascii="Times New Roman" w:hAnsi="Times New Roman"/>
          <w:sz w:val="20"/>
        </w:rPr>
      </w:pPr>
      <w:r>
        <w:rPr>
          <w:rFonts w:ascii="Times New Roman" w:hAnsi="Times New Roman"/>
          <w:sz w:val="20"/>
        </w:rPr>
        <w:tab/>
        <w:t>Entonces, creo que las medidas se van buscando y tomando, nuestro Gobernador ha viajado a Israel para conocer distintos tipos de probabilidades, para poder hacerle frente a esta sequía y seguramente que los estudios que vayan dando para colocar cada una de las perforaciones en funcionamiento, se realizarán.</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lastRenderedPageBreak/>
        <w:t xml:space="preserve"> </w:t>
      </w:r>
      <w:r w:rsidRPr="00A209ED">
        <w:rPr>
          <w:rFonts w:ascii="Times New Roman" w:hAnsi="Times New Roman" w:cs="Times New Roman"/>
          <w:sz w:val="20"/>
        </w:rPr>
        <w:tab/>
        <w:t>Tenemos que tener en cuenta que todo esto tiene que llevar su estudio previo.</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A nosotros, en nuestro Departamento, nos toca que, en algunos lugares, ya se han sec</w:t>
      </w:r>
      <w:r w:rsidRPr="00A209ED">
        <w:rPr>
          <w:rFonts w:ascii="Times New Roman" w:hAnsi="Times New Roman" w:cs="Times New Roman"/>
          <w:sz w:val="20"/>
        </w:rPr>
        <w:t>a</w:t>
      </w:r>
      <w:r w:rsidRPr="00A209ED">
        <w:rPr>
          <w:rFonts w:ascii="Times New Roman" w:hAnsi="Times New Roman" w:cs="Times New Roman"/>
          <w:sz w:val="20"/>
        </w:rPr>
        <w:t>do los pozos; y pozos se pueden hacer, pero no con cercanía de otros, porque se llevan el agua, cuando van en la misma corriente o dirección.</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Por eso hablo de estudios.</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Así que, seguramente, en todo este tiempo, se va a seguir con los estudios que se vienen haciendo previamente, para poder tener un mejoramiento en el recurso hídrico de nuestra Provincia de San Juan.</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Así que, más allá de eso, creo que esto es un paliativo muy importante, y nuestro Bloque va a apoyar en forma positiva este Proyecto.</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Gracias, señor Presidente.</w:t>
      </w:r>
    </w:p>
    <w:p w:rsidR="005447A9" w:rsidRPr="00A209ED" w:rsidRDefault="005447A9" w:rsidP="00A209ED">
      <w:pPr>
        <w:spacing w:after="0" w:line="312" w:lineRule="auto"/>
        <w:jc w:val="both"/>
        <w:rPr>
          <w:rFonts w:ascii="Times New Roman" w:hAnsi="Times New Roman" w:cs="Times New Roman"/>
          <w:sz w:val="20"/>
        </w:rPr>
      </w:pPr>
      <w:r w:rsidRPr="00A2650B">
        <w:rPr>
          <w:rFonts w:ascii="Times New Roman" w:hAnsi="Times New Roman" w:cs="Times New Roman"/>
          <w:b/>
        </w:rPr>
        <w:t>Sr. Presidente (Platero).-</w:t>
      </w:r>
      <w:r w:rsidRPr="00A2650B">
        <w:rPr>
          <w:rFonts w:ascii="Times New Roman" w:hAnsi="Times New Roman" w:cs="Times New Roman"/>
        </w:rPr>
        <w:t xml:space="preserve"> </w:t>
      </w:r>
      <w:r w:rsidRPr="00A209ED">
        <w:rPr>
          <w:rFonts w:ascii="Times New Roman" w:hAnsi="Times New Roman" w:cs="Times New Roman"/>
          <w:sz w:val="20"/>
        </w:rPr>
        <w:t>Está en consider</w:t>
      </w:r>
      <w:r w:rsidRPr="00A209ED">
        <w:rPr>
          <w:rFonts w:ascii="Times New Roman" w:hAnsi="Times New Roman" w:cs="Times New Roman"/>
          <w:sz w:val="20"/>
        </w:rPr>
        <w:t>a</w:t>
      </w:r>
      <w:r w:rsidRPr="00A209ED">
        <w:rPr>
          <w:rFonts w:ascii="Times New Roman" w:hAnsi="Times New Roman" w:cs="Times New Roman"/>
          <w:sz w:val="20"/>
        </w:rPr>
        <w:t>ción, en general y en particular, el Proyecto.</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Se va a votar.</w:t>
      </w:r>
    </w:p>
    <w:p w:rsidR="005447A9" w:rsidRPr="00A209ED" w:rsidRDefault="005447A9" w:rsidP="00A209ED">
      <w:pPr>
        <w:spacing w:after="0" w:line="312" w:lineRule="auto"/>
        <w:jc w:val="center"/>
        <w:rPr>
          <w:rFonts w:ascii="Times New Roman" w:hAnsi="Times New Roman" w:cs="Times New Roman"/>
          <w:sz w:val="20"/>
        </w:rPr>
      </w:pPr>
    </w:p>
    <w:p w:rsidR="005447A9" w:rsidRPr="00A209ED" w:rsidRDefault="005447A9" w:rsidP="00A209ED">
      <w:pPr>
        <w:spacing w:after="0" w:line="312" w:lineRule="auto"/>
        <w:jc w:val="center"/>
        <w:rPr>
          <w:rFonts w:ascii="Times New Roman" w:hAnsi="Times New Roman" w:cs="Times New Roman"/>
          <w:sz w:val="20"/>
        </w:rPr>
      </w:pPr>
      <w:r w:rsidRPr="00A209ED">
        <w:rPr>
          <w:rFonts w:ascii="Times New Roman" w:hAnsi="Times New Roman" w:cs="Times New Roman"/>
          <w:sz w:val="20"/>
        </w:rPr>
        <w:t>-Se vota y es aprobado-</w:t>
      </w:r>
    </w:p>
    <w:p w:rsidR="005447A9" w:rsidRPr="00A209ED" w:rsidRDefault="005447A9" w:rsidP="00A209ED">
      <w:pPr>
        <w:spacing w:after="0" w:line="312" w:lineRule="auto"/>
        <w:jc w:val="center"/>
        <w:rPr>
          <w:rFonts w:ascii="Times New Roman" w:hAnsi="Times New Roman" w:cs="Times New Roman"/>
          <w:sz w:val="20"/>
        </w:rPr>
      </w:pP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Queda sancionado con Fuerza de Ley.</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Pasamos al tratamiento del Asunto VII, de Despachos de Comisión.</w:t>
      </w:r>
    </w:p>
    <w:p w:rsidR="005447A9" w:rsidRPr="00A209ED" w:rsidRDefault="005447A9" w:rsidP="00A209ED">
      <w:pPr>
        <w:spacing w:after="0" w:line="312" w:lineRule="auto"/>
        <w:jc w:val="both"/>
        <w:rPr>
          <w:rFonts w:ascii="Times New Roman" w:hAnsi="Times New Roman" w:cs="Times New Roman"/>
          <w:sz w:val="20"/>
        </w:rPr>
      </w:pPr>
      <w:r w:rsidRPr="00867110">
        <w:rPr>
          <w:rFonts w:ascii="Times New Roman" w:hAnsi="Times New Roman" w:cs="Times New Roman"/>
          <w:b/>
        </w:rPr>
        <w:t>Sra. Monti.-</w:t>
      </w:r>
      <w:r w:rsidRPr="00867110">
        <w:rPr>
          <w:rFonts w:ascii="Times New Roman" w:hAnsi="Times New Roman" w:cs="Times New Roman"/>
        </w:rPr>
        <w:t xml:space="preserve"> </w:t>
      </w:r>
      <w:r w:rsidRPr="00A209ED">
        <w:rPr>
          <w:rFonts w:ascii="Times New Roman" w:hAnsi="Times New Roman" w:cs="Times New Roman"/>
          <w:sz w:val="20"/>
        </w:rPr>
        <w:t>Pido la palabra.</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 xml:space="preserve">Señor Presidente, es para referirme al Expediente 507, respecto a la consolidación de las leyes sancionadas en el año 2021. </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Como lo hacemos cada año, a partir de la sanción de este Digesto Jurídico, en el año 2014, lo comentamos en cada una de las oport</w:t>
      </w:r>
      <w:r w:rsidRPr="00A209ED">
        <w:rPr>
          <w:rFonts w:ascii="Times New Roman" w:hAnsi="Times New Roman" w:cs="Times New Roman"/>
          <w:sz w:val="20"/>
        </w:rPr>
        <w:t>u</w:t>
      </w:r>
      <w:r w:rsidRPr="00A209ED">
        <w:rPr>
          <w:rFonts w:ascii="Times New Roman" w:hAnsi="Times New Roman" w:cs="Times New Roman"/>
          <w:sz w:val="20"/>
        </w:rPr>
        <w:t>nidades que tratamos este Expediente.</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El Digesto fue un Proyecto que nació en el año 2012, con un objetivo bastante claro, y un objetivo, también, faraónico de poder analizar cada una de las leyes de la provincia de San Juan, y poder hacer una depuración de todas aquellas que ya habían perdido vigencia. Sol</w:t>
      </w:r>
      <w:r w:rsidRPr="00A209ED">
        <w:rPr>
          <w:rFonts w:ascii="Times New Roman" w:hAnsi="Times New Roman" w:cs="Times New Roman"/>
          <w:sz w:val="20"/>
        </w:rPr>
        <w:t>a</w:t>
      </w:r>
      <w:r w:rsidRPr="00A209ED">
        <w:rPr>
          <w:rFonts w:ascii="Times New Roman" w:hAnsi="Times New Roman" w:cs="Times New Roman"/>
          <w:sz w:val="20"/>
        </w:rPr>
        <w:t>mente dejar aquellas que realmente estaban v</w:t>
      </w:r>
      <w:r w:rsidRPr="00A209ED">
        <w:rPr>
          <w:rFonts w:ascii="Times New Roman" w:hAnsi="Times New Roman" w:cs="Times New Roman"/>
          <w:sz w:val="20"/>
        </w:rPr>
        <w:t>i</w:t>
      </w:r>
      <w:r w:rsidRPr="00A209ED">
        <w:rPr>
          <w:rFonts w:ascii="Times New Roman" w:hAnsi="Times New Roman" w:cs="Times New Roman"/>
          <w:sz w:val="20"/>
        </w:rPr>
        <w:t>gentes.</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 xml:space="preserve">Ese trabajo llevó más de dos años; un trabajo que fue realizado por los tres Poderes del Estado, por las universidades, y en el cual, de un </w:t>
      </w:r>
      <w:r w:rsidRPr="00A209ED">
        <w:rPr>
          <w:rFonts w:ascii="Times New Roman" w:hAnsi="Times New Roman" w:cs="Times New Roman"/>
          <w:sz w:val="20"/>
        </w:rPr>
        <w:lastRenderedPageBreak/>
        <w:t>mundo de más de ocho mil leyes, solamente quedó un 14% de las mismas.</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Creo que fue un trabajo por demás i</w:t>
      </w:r>
      <w:r w:rsidRPr="00A209ED">
        <w:rPr>
          <w:rFonts w:ascii="Times New Roman" w:hAnsi="Times New Roman" w:cs="Times New Roman"/>
          <w:sz w:val="20"/>
        </w:rPr>
        <w:t>m</w:t>
      </w:r>
      <w:r w:rsidRPr="00A209ED">
        <w:rPr>
          <w:rFonts w:ascii="Times New Roman" w:hAnsi="Times New Roman" w:cs="Times New Roman"/>
          <w:sz w:val="20"/>
        </w:rPr>
        <w:t>portante.</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 xml:space="preserve">Pero también sabemos que este Digesto, o el Digesto en sí, es algo que se </w:t>
      </w:r>
      <w:proofErr w:type="spellStart"/>
      <w:r w:rsidRPr="00A209ED">
        <w:rPr>
          <w:rFonts w:ascii="Times New Roman" w:hAnsi="Times New Roman" w:cs="Times New Roman"/>
          <w:sz w:val="20"/>
        </w:rPr>
        <w:t>desactualiza</w:t>
      </w:r>
      <w:proofErr w:type="spellEnd"/>
      <w:r w:rsidRPr="00A209ED">
        <w:rPr>
          <w:rFonts w:ascii="Times New Roman" w:hAnsi="Times New Roman" w:cs="Times New Roman"/>
          <w:sz w:val="20"/>
        </w:rPr>
        <w:t xml:space="preserve"> constantemente y, por eso, nosotros tenemos que realizar, todos los años, esta consolidación de las leyes sancionadas el año anterior.</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Por eso, en esta oportunidad, nosotros estamos tratando, en este Recinto, todo lo que fue el tratamiento y la sanción de las leyes pr</w:t>
      </w:r>
      <w:r w:rsidRPr="00A209ED">
        <w:rPr>
          <w:rFonts w:ascii="Times New Roman" w:hAnsi="Times New Roman" w:cs="Times New Roman"/>
          <w:sz w:val="20"/>
        </w:rPr>
        <w:t>o</w:t>
      </w:r>
      <w:r w:rsidRPr="00A209ED">
        <w:rPr>
          <w:rFonts w:ascii="Times New Roman" w:hAnsi="Times New Roman" w:cs="Times New Roman"/>
          <w:sz w:val="20"/>
        </w:rPr>
        <w:t>ducidas en el año 2021.</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Siempre decimos que, aparte de poder hacer la depuración correspondiente de todas aquellas leyes que pierden su vigencia, también se pueden salvar algunos errores materiales que se producen en la sanción, que son normales de este procedimiento.</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Por esta razón es que, en esta oportun</w:t>
      </w:r>
      <w:r w:rsidRPr="00A209ED">
        <w:rPr>
          <w:rFonts w:ascii="Times New Roman" w:hAnsi="Times New Roman" w:cs="Times New Roman"/>
          <w:sz w:val="20"/>
        </w:rPr>
        <w:t>i</w:t>
      </w:r>
      <w:r w:rsidRPr="00A209ED">
        <w:rPr>
          <w:rFonts w:ascii="Times New Roman" w:hAnsi="Times New Roman" w:cs="Times New Roman"/>
          <w:sz w:val="20"/>
        </w:rPr>
        <w:t>dad, estamos solicitando a nuestros pares que podamos sancionar esta consolidación del año 2021, de todas las leyes que hemos tratado en este Recinto.</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Por ello, voy a hacer moción, señor Pr</w:t>
      </w:r>
      <w:r w:rsidRPr="00A209ED">
        <w:rPr>
          <w:rFonts w:ascii="Times New Roman" w:hAnsi="Times New Roman" w:cs="Times New Roman"/>
          <w:sz w:val="20"/>
        </w:rPr>
        <w:t>e</w:t>
      </w:r>
      <w:r w:rsidRPr="00A209ED">
        <w:rPr>
          <w:rFonts w:ascii="Times New Roman" w:hAnsi="Times New Roman" w:cs="Times New Roman"/>
          <w:sz w:val="20"/>
        </w:rPr>
        <w:t>sidente, para que el presente Proyecto sea apr</w:t>
      </w:r>
      <w:r w:rsidRPr="00A209ED">
        <w:rPr>
          <w:rFonts w:ascii="Times New Roman" w:hAnsi="Times New Roman" w:cs="Times New Roman"/>
          <w:sz w:val="20"/>
        </w:rPr>
        <w:t>o</w:t>
      </w:r>
      <w:r w:rsidRPr="00A209ED">
        <w:rPr>
          <w:rFonts w:ascii="Times New Roman" w:hAnsi="Times New Roman" w:cs="Times New Roman"/>
          <w:sz w:val="20"/>
        </w:rPr>
        <w:t>bado.</w:t>
      </w:r>
    </w:p>
    <w:p w:rsidR="005447A9" w:rsidRPr="00A209ED" w:rsidRDefault="005447A9" w:rsidP="00A209ED">
      <w:pPr>
        <w:spacing w:after="0" w:line="312" w:lineRule="auto"/>
        <w:ind w:firstLine="708"/>
        <w:jc w:val="both"/>
        <w:rPr>
          <w:rFonts w:ascii="Times New Roman" w:hAnsi="Times New Roman" w:cs="Times New Roman"/>
          <w:sz w:val="20"/>
        </w:rPr>
      </w:pPr>
      <w:r w:rsidRPr="00A209ED">
        <w:rPr>
          <w:rFonts w:ascii="Times New Roman" w:hAnsi="Times New Roman" w:cs="Times New Roman"/>
          <w:sz w:val="20"/>
        </w:rPr>
        <w:t>Gracias, señor Presidente.</w:t>
      </w:r>
    </w:p>
    <w:p w:rsidR="005447A9" w:rsidRPr="00A209ED" w:rsidRDefault="005447A9" w:rsidP="00A209ED">
      <w:pPr>
        <w:spacing w:after="0" w:line="312" w:lineRule="auto"/>
        <w:jc w:val="both"/>
        <w:rPr>
          <w:rFonts w:ascii="Times New Roman" w:hAnsi="Times New Roman" w:cs="Times New Roman"/>
          <w:sz w:val="20"/>
        </w:rPr>
      </w:pPr>
      <w:r w:rsidRPr="00A2650B">
        <w:rPr>
          <w:rFonts w:ascii="Times New Roman" w:hAnsi="Times New Roman" w:cs="Times New Roman"/>
          <w:b/>
        </w:rPr>
        <w:t>Sr. Presidente (Platero).-</w:t>
      </w:r>
      <w:r w:rsidRPr="00A2650B">
        <w:rPr>
          <w:rFonts w:ascii="Times New Roman" w:hAnsi="Times New Roman" w:cs="Times New Roman"/>
        </w:rPr>
        <w:t xml:space="preserve"> </w:t>
      </w:r>
      <w:r w:rsidRPr="00A209ED">
        <w:rPr>
          <w:rFonts w:ascii="Times New Roman" w:hAnsi="Times New Roman" w:cs="Times New Roman"/>
          <w:sz w:val="20"/>
        </w:rPr>
        <w:t>Está en consider</w:t>
      </w:r>
      <w:r w:rsidRPr="00A209ED">
        <w:rPr>
          <w:rFonts w:ascii="Times New Roman" w:hAnsi="Times New Roman" w:cs="Times New Roman"/>
          <w:sz w:val="20"/>
        </w:rPr>
        <w:t>a</w:t>
      </w:r>
      <w:r w:rsidRPr="00A209ED">
        <w:rPr>
          <w:rFonts w:ascii="Times New Roman" w:hAnsi="Times New Roman" w:cs="Times New Roman"/>
          <w:sz w:val="20"/>
        </w:rPr>
        <w:t>ción en general el Proyecto.</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Se va a votar.</w:t>
      </w:r>
    </w:p>
    <w:p w:rsidR="005447A9" w:rsidRPr="00A209ED" w:rsidRDefault="005447A9" w:rsidP="00A209ED">
      <w:pPr>
        <w:spacing w:after="0" w:line="312" w:lineRule="auto"/>
        <w:jc w:val="both"/>
        <w:rPr>
          <w:rFonts w:ascii="Times New Roman" w:hAnsi="Times New Roman" w:cs="Times New Roman"/>
          <w:sz w:val="20"/>
        </w:rPr>
      </w:pPr>
    </w:p>
    <w:p w:rsidR="005447A9" w:rsidRPr="00A209ED" w:rsidRDefault="005447A9" w:rsidP="00A209ED">
      <w:pPr>
        <w:spacing w:after="0" w:line="312" w:lineRule="auto"/>
        <w:jc w:val="center"/>
        <w:rPr>
          <w:rFonts w:ascii="Times New Roman" w:hAnsi="Times New Roman" w:cs="Times New Roman"/>
          <w:sz w:val="20"/>
        </w:rPr>
      </w:pPr>
      <w:r w:rsidRPr="00A209ED">
        <w:rPr>
          <w:rFonts w:ascii="Times New Roman" w:hAnsi="Times New Roman" w:cs="Times New Roman"/>
          <w:sz w:val="20"/>
        </w:rPr>
        <w:t>-Se vota y es aprobado-</w:t>
      </w:r>
    </w:p>
    <w:p w:rsidR="005447A9" w:rsidRPr="00A209ED" w:rsidRDefault="005447A9" w:rsidP="00A209ED">
      <w:pPr>
        <w:spacing w:after="0" w:line="312" w:lineRule="auto"/>
        <w:jc w:val="center"/>
        <w:rPr>
          <w:rFonts w:ascii="Times New Roman" w:hAnsi="Times New Roman" w:cs="Times New Roman"/>
          <w:sz w:val="20"/>
        </w:rPr>
      </w:pPr>
    </w:p>
    <w:p w:rsidR="005447A9" w:rsidRPr="00A209ED" w:rsidRDefault="005447A9" w:rsidP="00867110">
      <w:pPr>
        <w:spacing w:after="0" w:line="312" w:lineRule="auto"/>
        <w:jc w:val="both"/>
        <w:rPr>
          <w:rFonts w:ascii="Times New Roman" w:hAnsi="Times New Roman" w:cs="Times New Roman"/>
          <w:sz w:val="20"/>
        </w:rPr>
      </w:pPr>
      <w:r w:rsidRPr="00A209ED">
        <w:rPr>
          <w:rFonts w:ascii="Times New Roman" w:hAnsi="Times New Roman" w:cs="Times New Roman"/>
          <w:sz w:val="20"/>
        </w:rPr>
        <w:tab/>
        <w:t>Está en consideración en particular el Proyecto. Por Secretaría Legislativa se dará le</w:t>
      </w:r>
      <w:r w:rsidRPr="00A209ED">
        <w:rPr>
          <w:rFonts w:ascii="Times New Roman" w:hAnsi="Times New Roman" w:cs="Times New Roman"/>
          <w:sz w:val="20"/>
        </w:rPr>
        <w:t>c</w:t>
      </w:r>
      <w:r w:rsidRPr="00A209ED">
        <w:rPr>
          <w:rFonts w:ascii="Times New Roman" w:hAnsi="Times New Roman" w:cs="Times New Roman"/>
          <w:sz w:val="20"/>
        </w:rPr>
        <w:t>tura a los artículos.</w:t>
      </w:r>
    </w:p>
    <w:p w:rsidR="005447A9" w:rsidRPr="00A209ED" w:rsidRDefault="005447A9"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Se va a votar.</w:t>
      </w:r>
    </w:p>
    <w:p w:rsidR="005447A9" w:rsidRPr="00A209ED" w:rsidRDefault="005447A9" w:rsidP="00A209ED">
      <w:pPr>
        <w:spacing w:after="0" w:line="312" w:lineRule="auto"/>
        <w:jc w:val="both"/>
        <w:rPr>
          <w:rFonts w:ascii="Times New Roman" w:hAnsi="Times New Roman" w:cs="Times New Roman"/>
          <w:sz w:val="20"/>
        </w:rPr>
      </w:pPr>
    </w:p>
    <w:p w:rsidR="005447A9" w:rsidRPr="00A209ED" w:rsidRDefault="005447A9" w:rsidP="00A209ED">
      <w:pPr>
        <w:spacing w:after="0" w:line="312" w:lineRule="auto"/>
        <w:jc w:val="center"/>
        <w:rPr>
          <w:rFonts w:ascii="Times New Roman" w:hAnsi="Times New Roman" w:cs="Times New Roman"/>
          <w:sz w:val="20"/>
        </w:rPr>
      </w:pPr>
      <w:r w:rsidRPr="00A209ED">
        <w:rPr>
          <w:rFonts w:ascii="Times New Roman" w:hAnsi="Times New Roman" w:cs="Times New Roman"/>
          <w:sz w:val="20"/>
        </w:rPr>
        <w:t>-Se enuncian, votan y aprueban</w:t>
      </w:r>
    </w:p>
    <w:p w:rsidR="005447A9" w:rsidRPr="00A209ED" w:rsidRDefault="005447A9" w:rsidP="00A209ED">
      <w:pPr>
        <w:spacing w:after="0" w:line="312" w:lineRule="auto"/>
        <w:jc w:val="center"/>
        <w:rPr>
          <w:rFonts w:ascii="Times New Roman" w:hAnsi="Times New Roman" w:cs="Times New Roman"/>
          <w:sz w:val="20"/>
        </w:rPr>
      </w:pPr>
      <w:proofErr w:type="gramStart"/>
      <w:r w:rsidRPr="00A209ED">
        <w:rPr>
          <w:rFonts w:ascii="Times New Roman" w:hAnsi="Times New Roman" w:cs="Times New Roman"/>
          <w:sz w:val="20"/>
        </w:rPr>
        <w:t>los</w:t>
      </w:r>
      <w:proofErr w:type="gramEnd"/>
      <w:r w:rsidRPr="00A209ED">
        <w:rPr>
          <w:rFonts w:ascii="Times New Roman" w:hAnsi="Times New Roman" w:cs="Times New Roman"/>
          <w:sz w:val="20"/>
        </w:rPr>
        <w:t xml:space="preserve"> artículos 1º al 11º, inclusive-</w:t>
      </w:r>
    </w:p>
    <w:p w:rsidR="005447A9" w:rsidRPr="00A209ED" w:rsidRDefault="005447A9" w:rsidP="00A209ED">
      <w:pPr>
        <w:spacing w:after="0" w:line="312" w:lineRule="auto"/>
        <w:jc w:val="center"/>
        <w:rPr>
          <w:rFonts w:ascii="Times New Roman" w:hAnsi="Times New Roman" w:cs="Times New Roman"/>
          <w:sz w:val="20"/>
        </w:rPr>
      </w:pPr>
    </w:p>
    <w:p w:rsidR="005447A9" w:rsidRPr="00A209ED" w:rsidRDefault="005447A9" w:rsidP="00A209ED">
      <w:pPr>
        <w:spacing w:after="0" w:line="312" w:lineRule="auto"/>
        <w:jc w:val="both"/>
        <w:rPr>
          <w:rFonts w:ascii="Times New Roman" w:hAnsi="Times New Roman" w:cs="Times New Roman"/>
          <w:sz w:val="20"/>
        </w:rPr>
      </w:pPr>
      <w:r w:rsidRPr="00A2650B">
        <w:rPr>
          <w:rFonts w:ascii="Times New Roman" w:hAnsi="Times New Roman" w:cs="Times New Roman"/>
          <w:b/>
        </w:rPr>
        <w:t>Sr. Secretario Legislativo (Alvo).-</w:t>
      </w:r>
      <w:r w:rsidRPr="00A209ED">
        <w:rPr>
          <w:rFonts w:ascii="Times New Roman" w:hAnsi="Times New Roman" w:cs="Times New Roman"/>
          <w:sz w:val="20"/>
        </w:rPr>
        <w:t xml:space="preserve"> El artíc</w:t>
      </w:r>
      <w:r w:rsidRPr="00A209ED">
        <w:rPr>
          <w:rFonts w:ascii="Times New Roman" w:hAnsi="Times New Roman" w:cs="Times New Roman"/>
          <w:sz w:val="20"/>
        </w:rPr>
        <w:t>u</w:t>
      </w:r>
      <w:r w:rsidRPr="00A209ED">
        <w:rPr>
          <w:rFonts w:ascii="Times New Roman" w:hAnsi="Times New Roman" w:cs="Times New Roman"/>
          <w:sz w:val="20"/>
        </w:rPr>
        <w:t>lo 12º es de forma.</w:t>
      </w:r>
    </w:p>
    <w:p w:rsidR="005447A9" w:rsidRPr="00A209ED" w:rsidRDefault="005447A9" w:rsidP="00A209ED">
      <w:pPr>
        <w:spacing w:after="0" w:line="312" w:lineRule="auto"/>
        <w:jc w:val="both"/>
        <w:rPr>
          <w:rFonts w:ascii="Times New Roman" w:hAnsi="Times New Roman" w:cs="Times New Roman"/>
          <w:sz w:val="20"/>
        </w:rPr>
      </w:pPr>
      <w:r w:rsidRPr="00A2650B">
        <w:rPr>
          <w:rFonts w:ascii="Times New Roman" w:hAnsi="Times New Roman" w:cs="Times New Roman"/>
          <w:b/>
        </w:rPr>
        <w:t>Sr. Presidente (Platero).-</w:t>
      </w:r>
      <w:r w:rsidRPr="00A2650B">
        <w:rPr>
          <w:rFonts w:ascii="Times New Roman" w:hAnsi="Times New Roman" w:cs="Times New Roman"/>
        </w:rPr>
        <w:t xml:space="preserve"> </w:t>
      </w:r>
      <w:r w:rsidRPr="00A209ED">
        <w:rPr>
          <w:rFonts w:ascii="Times New Roman" w:hAnsi="Times New Roman" w:cs="Times New Roman"/>
          <w:sz w:val="20"/>
        </w:rPr>
        <w:t>Queda sancionado con fuerza de Ley.</w:t>
      </w:r>
    </w:p>
    <w:p w:rsidR="00A209ED" w:rsidRDefault="00A209ED" w:rsidP="002D7A28">
      <w:pPr>
        <w:spacing w:after="0" w:line="312" w:lineRule="auto"/>
        <w:jc w:val="both"/>
        <w:rPr>
          <w:rFonts w:ascii="Times New Roman" w:hAnsi="Times New Roman" w:cs="Times New Roman"/>
          <w:sz w:val="20"/>
          <w:szCs w:val="20"/>
        </w:rPr>
      </w:pPr>
      <w:r>
        <w:lastRenderedPageBreak/>
        <w:tab/>
      </w:r>
      <w:r>
        <w:rPr>
          <w:rFonts w:ascii="Times New Roman" w:hAnsi="Times New Roman" w:cs="Times New Roman"/>
          <w:sz w:val="20"/>
          <w:szCs w:val="20"/>
        </w:rPr>
        <w:t>Pasamos al tratamiento del Asunto VIII, de Despachos de Comisión.</w:t>
      </w:r>
    </w:p>
    <w:p w:rsidR="00A209ED" w:rsidRDefault="00A209ED" w:rsidP="002D7A28">
      <w:pPr>
        <w:spacing w:after="0" w:line="312" w:lineRule="auto"/>
        <w:jc w:val="both"/>
        <w:rPr>
          <w:rFonts w:ascii="Times New Roman" w:hAnsi="Times New Roman" w:cs="Times New Roman"/>
          <w:sz w:val="20"/>
          <w:szCs w:val="20"/>
        </w:rPr>
      </w:pPr>
      <w:r w:rsidRPr="005C5C41">
        <w:rPr>
          <w:rFonts w:ascii="Times New Roman" w:hAnsi="Times New Roman" w:cs="Times New Roman"/>
          <w:b/>
          <w:bCs/>
        </w:rPr>
        <w:t>Sr. Jalife.-</w:t>
      </w:r>
      <w:r>
        <w:rPr>
          <w:rFonts w:ascii="Times New Roman" w:hAnsi="Times New Roman" w:cs="Times New Roman"/>
          <w:sz w:val="20"/>
          <w:szCs w:val="20"/>
        </w:rPr>
        <w:t xml:space="preserve"> Pido la palabra.</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Señor Presidente, para referirme al E</w:t>
      </w:r>
      <w:r>
        <w:rPr>
          <w:rFonts w:ascii="Times New Roman" w:hAnsi="Times New Roman" w:cs="Times New Roman"/>
          <w:sz w:val="20"/>
          <w:szCs w:val="20"/>
        </w:rPr>
        <w:t>x</w:t>
      </w:r>
      <w:r>
        <w:rPr>
          <w:rFonts w:ascii="Times New Roman" w:hAnsi="Times New Roman" w:cs="Times New Roman"/>
          <w:sz w:val="20"/>
          <w:szCs w:val="20"/>
        </w:rPr>
        <w:t xml:space="preserve">pediente 2743 de mi autoría. La temática es la imposición de nombre de la Unidad Educativa para Adultos N° 22, de la localidad El </w:t>
      </w:r>
      <w:r w:rsidR="00671B13">
        <w:rPr>
          <w:rFonts w:ascii="Times New Roman" w:hAnsi="Times New Roman" w:cs="Times New Roman"/>
          <w:sz w:val="20"/>
          <w:szCs w:val="20"/>
        </w:rPr>
        <w:t>Encón</w:t>
      </w:r>
      <w:r>
        <w:rPr>
          <w:rFonts w:ascii="Times New Roman" w:hAnsi="Times New Roman" w:cs="Times New Roman"/>
          <w:sz w:val="20"/>
          <w:szCs w:val="20"/>
        </w:rPr>
        <w:t xml:space="preserve">, del Departamento 25 de Mayo. </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primer lugar, quiero agradecer a las comisiones de LAC; de Educación; y de Petici</w:t>
      </w:r>
      <w:r>
        <w:rPr>
          <w:rFonts w:ascii="Times New Roman" w:hAnsi="Times New Roman" w:cs="Times New Roman"/>
          <w:sz w:val="20"/>
          <w:szCs w:val="20"/>
        </w:rPr>
        <w:t>o</w:t>
      </w:r>
      <w:r>
        <w:rPr>
          <w:rFonts w:ascii="Times New Roman" w:hAnsi="Times New Roman" w:cs="Times New Roman"/>
          <w:sz w:val="20"/>
          <w:szCs w:val="20"/>
        </w:rPr>
        <w:t xml:space="preserve">nes, en especial a sus Presidentes Marcela Monti, Fernanda Paredes y Silvio </w:t>
      </w:r>
      <w:proofErr w:type="spellStart"/>
      <w:r>
        <w:rPr>
          <w:rFonts w:ascii="Times New Roman" w:hAnsi="Times New Roman" w:cs="Times New Roman"/>
          <w:sz w:val="20"/>
          <w:szCs w:val="20"/>
        </w:rPr>
        <w:t>Atencio</w:t>
      </w:r>
      <w:proofErr w:type="spellEnd"/>
      <w:r>
        <w:rPr>
          <w:rFonts w:ascii="Times New Roman" w:hAnsi="Times New Roman" w:cs="Times New Roman"/>
          <w:sz w:val="20"/>
          <w:szCs w:val="20"/>
        </w:rPr>
        <w:t>, por el trat</w:t>
      </w:r>
      <w:r>
        <w:rPr>
          <w:rFonts w:ascii="Times New Roman" w:hAnsi="Times New Roman" w:cs="Times New Roman"/>
          <w:sz w:val="20"/>
          <w:szCs w:val="20"/>
        </w:rPr>
        <w:t>a</w:t>
      </w:r>
      <w:r>
        <w:rPr>
          <w:rFonts w:ascii="Times New Roman" w:hAnsi="Times New Roman" w:cs="Times New Roman"/>
          <w:sz w:val="20"/>
          <w:szCs w:val="20"/>
        </w:rPr>
        <w:t>miento y los Despachos Favorables de este E</w:t>
      </w:r>
      <w:r>
        <w:rPr>
          <w:rFonts w:ascii="Times New Roman" w:hAnsi="Times New Roman" w:cs="Times New Roman"/>
          <w:sz w:val="20"/>
          <w:szCs w:val="20"/>
        </w:rPr>
        <w:t>x</w:t>
      </w:r>
      <w:r>
        <w:rPr>
          <w:rFonts w:ascii="Times New Roman" w:hAnsi="Times New Roman" w:cs="Times New Roman"/>
          <w:sz w:val="20"/>
          <w:szCs w:val="20"/>
        </w:rPr>
        <w:t xml:space="preserve">pediente. </w:t>
      </w:r>
    </w:p>
    <w:p w:rsidR="00671B13"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Como se menciona en el Proyecto, la UEPA N° 22 de El </w:t>
      </w:r>
      <w:r w:rsidR="00671B13">
        <w:rPr>
          <w:rFonts w:ascii="Times New Roman" w:hAnsi="Times New Roman" w:cs="Times New Roman"/>
          <w:sz w:val="20"/>
          <w:szCs w:val="20"/>
        </w:rPr>
        <w:t>Encón</w:t>
      </w:r>
      <w:r>
        <w:rPr>
          <w:rFonts w:ascii="Times New Roman" w:hAnsi="Times New Roman" w:cs="Times New Roman"/>
          <w:sz w:val="20"/>
          <w:szCs w:val="20"/>
        </w:rPr>
        <w:t>, del Departamento 25 de Mayo, a través de su directora y profesora Leticia Zárate dio inicio al Expediente en el Ministerio de Educación a los efectos de prop</w:t>
      </w:r>
      <w:r>
        <w:rPr>
          <w:rFonts w:ascii="Times New Roman" w:hAnsi="Times New Roman" w:cs="Times New Roman"/>
          <w:sz w:val="20"/>
          <w:szCs w:val="20"/>
        </w:rPr>
        <w:t>o</w:t>
      </w:r>
      <w:r>
        <w:rPr>
          <w:rFonts w:ascii="Times New Roman" w:hAnsi="Times New Roman" w:cs="Times New Roman"/>
          <w:sz w:val="20"/>
          <w:szCs w:val="20"/>
        </w:rPr>
        <w:t>ner el nombre de Nocturna 25 de Mayo a la me</w:t>
      </w:r>
      <w:r>
        <w:rPr>
          <w:rFonts w:ascii="Times New Roman" w:hAnsi="Times New Roman" w:cs="Times New Roman"/>
          <w:sz w:val="20"/>
          <w:szCs w:val="20"/>
        </w:rPr>
        <w:t>n</w:t>
      </w:r>
      <w:r>
        <w:rPr>
          <w:rFonts w:ascii="Times New Roman" w:hAnsi="Times New Roman" w:cs="Times New Roman"/>
          <w:sz w:val="20"/>
          <w:szCs w:val="20"/>
        </w:rPr>
        <w:t xml:space="preserve">cionada unidad educativa. </w:t>
      </w:r>
    </w:p>
    <w:p w:rsidR="00A209ED" w:rsidRDefault="00A209ED" w:rsidP="00671B13">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Ni bien se contó con la documentación, se procedió a elaborar el Proyecto de Ley con todos los requisitos necesarios, tales como: c</w:t>
      </w:r>
      <w:r>
        <w:rPr>
          <w:rFonts w:ascii="Times New Roman" w:hAnsi="Times New Roman" w:cs="Times New Roman"/>
          <w:sz w:val="20"/>
          <w:szCs w:val="20"/>
        </w:rPr>
        <w:t>o</w:t>
      </w:r>
      <w:r>
        <w:rPr>
          <w:rFonts w:ascii="Times New Roman" w:hAnsi="Times New Roman" w:cs="Times New Roman"/>
          <w:sz w:val="20"/>
          <w:szCs w:val="20"/>
        </w:rPr>
        <w:t>pias de notas de elevación al Ministerio y las Actas correspondientes en las que se constató la reunión de alumnos, padres y la comunidad en general, para proponer el nombre a esta UEPA. Cabe mencionar que esta unidad educativa, cue</w:t>
      </w:r>
      <w:r>
        <w:rPr>
          <w:rFonts w:ascii="Times New Roman" w:hAnsi="Times New Roman" w:cs="Times New Roman"/>
          <w:sz w:val="20"/>
          <w:szCs w:val="20"/>
        </w:rPr>
        <w:t>n</w:t>
      </w:r>
      <w:r>
        <w:rPr>
          <w:rFonts w:ascii="Times New Roman" w:hAnsi="Times New Roman" w:cs="Times New Roman"/>
          <w:sz w:val="20"/>
          <w:szCs w:val="20"/>
        </w:rPr>
        <w:t xml:space="preserve">ta con un aula satélite también en la localidad de Las Casuarinas, es decir un anexo.  </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En la fundamentación en el Acta como se pudo apreciar en el tratamiento de Comisión, entre los aspectos que se destacan es que los presentes manifestaron, por eso el nombre de 25 de Mayo, para ellos y para mí también es un honor y es un orgullo que esta Unidad Educativa para Adultos lleve el nombre del Departamento, tal es así que por unanimidad de la comunidad, los alumnos y los docentes en las reuniones pr</w:t>
      </w:r>
      <w:r>
        <w:rPr>
          <w:rFonts w:ascii="Times New Roman" w:hAnsi="Times New Roman" w:cs="Times New Roman"/>
          <w:sz w:val="20"/>
          <w:szCs w:val="20"/>
        </w:rPr>
        <w:t>e</w:t>
      </w:r>
      <w:r>
        <w:rPr>
          <w:rFonts w:ascii="Times New Roman" w:hAnsi="Times New Roman" w:cs="Times New Roman"/>
          <w:sz w:val="20"/>
          <w:szCs w:val="20"/>
        </w:rPr>
        <w:t>vias y como consta en Acta, decidieron adoptar ese nombre.</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Recordemos que en las UEPA conc</w:t>
      </w:r>
      <w:r>
        <w:rPr>
          <w:rFonts w:ascii="Times New Roman" w:hAnsi="Times New Roman" w:cs="Times New Roman"/>
          <w:sz w:val="20"/>
          <w:szCs w:val="20"/>
        </w:rPr>
        <w:t>u</w:t>
      </w:r>
      <w:r>
        <w:rPr>
          <w:rFonts w:ascii="Times New Roman" w:hAnsi="Times New Roman" w:cs="Times New Roman"/>
          <w:sz w:val="20"/>
          <w:szCs w:val="20"/>
        </w:rPr>
        <w:t xml:space="preserve">rren alumnos desde los catorce años en adelante y está destinada solamente a educación primaria dividida en cuatro ciclos. Si consideramos que el </w:t>
      </w:r>
      <w:r>
        <w:rPr>
          <w:rFonts w:ascii="Times New Roman" w:hAnsi="Times New Roman" w:cs="Times New Roman"/>
          <w:sz w:val="20"/>
          <w:szCs w:val="20"/>
        </w:rPr>
        <w:lastRenderedPageBreak/>
        <w:t>aprendizaje y la educación de adulto es un co</w:t>
      </w:r>
      <w:r>
        <w:rPr>
          <w:rFonts w:ascii="Times New Roman" w:hAnsi="Times New Roman" w:cs="Times New Roman"/>
          <w:sz w:val="20"/>
          <w:szCs w:val="20"/>
        </w:rPr>
        <w:t>m</w:t>
      </w:r>
      <w:r>
        <w:rPr>
          <w:rFonts w:ascii="Times New Roman" w:hAnsi="Times New Roman" w:cs="Times New Roman"/>
          <w:sz w:val="20"/>
          <w:szCs w:val="20"/>
        </w:rPr>
        <w:t>ponente básico del derecho a la educación, y también el derecho al aprendizaje a lo largo de toda la vida, debemos destacar la importancia de estas unidades educativas en la Provincia y en el interior de la Provincia de San Juan.</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Todas las formas de educación y apre</w:t>
      </w:r>
      <w:r>
        <w:rPr>
          <w:rFonts w:ascii="Times New Roman" w:hAnsi="Times New Roman" w:cs="Times New Roman"/>
          <w:sz w:val="20"/>
          <w:szCs w:val="20"/>
        </w:rPr>
        <w:t>n</w:t>
      </w:r>
      <w:r>
        <w:rPr>
          <w:rFonts w:ascii="Times New Roman" w:hAnsi="Times New Roman" w:cs="Times New Roman"/>
          <w:sz w:val="20"/>
          <w:szCs w:val="20"/>
        </w:rPr>
        <w:t xml:space="preserve">dizaje son válidas </w:t>
      </w:r>
      <w:r w:rsidR="00671B13">
        <w:rPr>
          <w:rFonts w:ascii="Times New Roman" w:hAnsi="Times New Roman" w:cs="Times New Roman"/>
          <w:sz w:val="20"/>
          <w:szCs w:val="20"/>
        </w:rPr>
        <w:t>y la finalidad es lograr</w:t>
      </w:r>
      <w:r>
        <w:rPr>
          <w:rFonts w:ascii="Times New Roman" w:hAnsi="Times New Roman" w:cs="Times New Roman"/>
          <w:sz w:val="20"/>
          <w:szCs w:val="20"/>
        </w:rPr>
        <w:t xml:space="preserve"> que todos los adultos participen en sociedades cada día más justas e igualitarias.</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Quiero felicitar en primer lugar a la profesora Leticia Zárate, quien es la directora de la Unidad Educativa N° 22; a los profesores, por haberse movido y preocupado por la imposición del nombre, por el primer Expediente; y por haberme permitido presentar este Proyecto de Le</w:t>
      </w:r>
      <w:r w:rsidR="00671B13">
        <w:rPr>
          <w:rFonts w:ascii="Times New Roman" w:hAnsi="Times New Roman" w:cs="Times New Roman"/>
          <w:sz w:val="20"/>
          <w:szCs w:val="20"/>
        </w:rPr>
        <w:t>y, que es un orgullo para mí hab</w:t>
      </w:r>
      <w:r>
        <w:rPr>
          <w:rFonts w:ascii="Times New Roman" w:hAnsi="Times New Roman" w:cs="Times New Roman"/>
          <w:sz w:val="20"/>
          <w:szCs w:val="20"/>
        </w:rPr>
        <w:t>erlo present</w:t>
      </w:r>
      <w:r>
        <w:rPr>
          <w:rFonts w:ascii="Times New Roman" w:hAnsi="Times New Roman" w:cs="Times New Roman"/>
          <w:sz w:val="20"/>
          <w:szCs w:val="20"/>
        </w:rPr>
        <w:t>a</w:t>
      </w:r>
      <w:r>
        <w:rPr>
          <w:rFonts w:ascii="Times New Roman" w:hAnsi="Times New Roman" w:cs="Times New Roman"/>
          <w:sz w:val="20"/>
          <w:szCs w:val="20"/>
        </w:rPr>
        <w:t>do y que hoy día seguramente va a tener sanción favorable.</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seguramente luego se realizará el Acto Protocolar en la Escuela y los festejos correspondientes en la localidad de El </w:t>
      </w:r>
      <w:r w:rsidR="00671B13">
        <w:rPr>
          <w:rFonts w:ascii="Times New Roman" w:hAnsi="Times New Roman" w:cs="Times New Roman"/>
          <w:sz w:val="20"/>
          <w:szCs w:val="20"/>
        </w:rPr>
        <w:t>Encón,</w:t>
      </w:r>
      <w:r>
        <w:rPr>
          <w:rFonts w:ascii="Times New Roman" w:hAnsi="Times New Roman" w:cs="Times New Roman"/>
          <w:sz w:val="20"/>
          <w:szCs w:val="20"/>
        </w:rPr>
        <w:t xml:space="preserve"> por eso voy a estar muy agradecido de que todos los diputados le den hoy día aprob</w:t>
      </w:r>
      <w:r>
        <w:rPr>
          <w:rFonts w:ascii="Times New Roman" w:hAnsi="Times New Roman" w:cs="Times New Roman"/>
          <w:sz w:val="20"/>
          <w:szCs w:val="20"/>
        </w:rPr>
        <w:t>a</w:t>
      </w:r>
      <w:r>
        <w:rPr>
          <w:rFonts w:ascii="Times New Roman" w:hAnsi="Times New Roman" w:cs="Times New Roman"/>
          <w:sz w:val="20"/>
          <w:szCs w:val="20"/>
        </w:rPr>
        <w:t>ción. Desde ya muchas gracias nuevamente a las comisiones y hago moción para que este Proye</w:t>
      </w:r>
      <w:r>
        <w:rPr>
          <w:rFonts w:ascii="Times New Roman" w:hAnsi="Times New Roman" w:cs="Times New Roman"/>
          <w:sz w:val="20"/>
          <w:szCs w:val="20"/>
        </w:rPr>
        <w:t>c</w:t>
      </w:r>
      <w:r>
        <w:rPr>
          <w:rFonts w:ascii="Times New Roman" w:hAnsi="Times New Roman" w:cs="Times New Roman"/>
          <w:sz w:val="20"/>
          <w:szCs w:val="20"/>
        </w:rPr>
        <w:t>to de Ley sea aprobado.</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Muchas gracias, señor Presidente.</w:t>
      </w:r>
    </w:p>
    <w:p w:rsidR="00A209ED" w:rsidRDefault="00A209ED" w:rsidP="002D7A28">
      <w:pPr>
        <w:spacing w:after="0" w:line="312" w:lineRule="auto"/>
        <w:jc w:val="both"/>
        <w:rPr>
          <w:rFonts w:ascii="Times New Roman" w:hAnsi="Times New Roman" w:cs="Times New Roman"/>
          <w:sz w:val="20"/>
          <w:szCs w:val="20"/>
        </w:rPr>
      </w:pPr>
      <w:r w:rsidRPr="00F60E48">
        <w:rPr>
          <w:rFonts w:ascii="Times New Roman" w:hAnsi="Times New Roman" w:cs="Times New Roman"/>
          <w:b/>
          <w:bCs/>
        </w:rPr>
        <w:t xml:space="preserve">Sr. Presidente (Platero).-  </w:t>
      </w:r>
      <w:r>
        <w:rPr>
          <w:rFonts w:ascii="Times New Roman" w:hAnsi="Times New Roman" w:cs="Times New Roman"/>
          <w:sz w:val="20"/>
          <w:szCs w:val="20"/>
        </w:rPr>
        <w:t>Se pone en cons</w:t>
      </w:r>
      <w:r>
        <w:rPr>
          <w:rFonts w:ascii="Times New Roman" w:hAnsi="Times New Roman" w:cs="Times New Roman"/>
          <w:sz w:val="20"/>
          <w:szCs w:val="20"/>
        </w:rPr>
        <w:t>i</w:t>
      </w:r>
      <w:r>
        <w:rPr>
          <w:rFonts w:ascii="Times New Roman" w:hAnsi="Times New Roman" w:cs="Times New Roman"/>
          <w:sz w:val="20"/>
          <w:szCs w:val="20"/>
        </w:rPr>
        <w:t>deración el Proyecto.</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Se va a votar.</w:t>
      </w:r>
    </w:p>
    <w:p w:rsidR="00A209ED" w:rsidRDefault="00A209ED" w:rsidP="002D7A28">
      <w:pPr>
        <w:spacing w:after="0" w:line="312" w:lineRule="auto"/>
        <w:jc w:val="both"/>
        <w:rPr>
          <w:rFonts w:ascii="Times New Roman" w:hAnsi="Times New Roman" w:cs="Times New Roman"/>
          <w:sz w:val="20"/>
          <w:szCs w:val="20"/>
        </w:rPr>
      </w:pPr>
    </w:p>
    <w:p w:rsidR="00A209ED" w:rsidRDefault="00A209ED" w:rsidP="002D7A28">
      <w:pPr>
        <w:spacing w:after="0" w:line="312" w:lineRule="auto"/>
        <w:jc w:val="center"/>
        <w:rPr>
          <w:rFonts w:ascii="Times New Roman" w:hAnsi="Times New Roman" w:cs="Times New Roman"/>
          <w:sz w:val="20"/>
          <w:szCs w:val="20"/>
        </w:rPr>
      </w:pPr>
      <w:r>
        <w:rPr>
          <w:rFonts w:ascii="Times New Roman" w:hAnsi="Times New Roman" w:cs="Times New Roman"/>
          <w:sz w:val="20"/>
          <w:szCs w:val="20"/>
        </w:rPr>
        <w:t>-Se vota y es aprobado-</w:t>
      </w:r>
    </w:p>
    <w:p w:rsidR="00A209ED" w:rsidRDefault="00A209ED" w:rsidP="002D7A28">
      <w:pPr>
        <w:spacing w:after="0" w:line="312" w:lineRule="auto"/>
        <w:jc w:val="both"/>
        <w:rPr>
          <w:rFonts w:ascii="Times New Roman" w:hAnsi="Times New Roman" w:cs="Times New Roman"/>
          <w:sz w:val="20"/>
          <w:szCs w:val="20"/>
        </w:rPr>
      </w:pP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Queda sancionado con fuerza de Ley. </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Pasamos al tratamiento del Asunto IX, de Despachos de Comisión.</w:t>
      </w:r>
    </w:p>
    <w:p w:rsidR="00A209ED" w:rsidRDefault="00A209ED" w:rsidP="002D7A28">
      <w:pPr>
        <w:spacing w:after="0" w:line="312" w:lineRule="auto"/>
        <w:jc w:val="both"/>
        <w:rPr>
          <w:rFonts w:ascii="Times New Roman" w:hAnsi="Times New Roman" w:cs="Times New Roman"/>
          <w:sz w:val="20"/>
          <w:szCs w:val="20"/>
        </w:rPr>
      </w:pPr>
      <w:r w:rsidRPr="00F60E48">
        <w:rPr>
          <w:rFonts w:ascii="Times New Roman" w:hAnsi="Times New Roman" w:cs="Times New Roman"/>
          <w:b/>
          <w:bCs/>
        </w:rPr>
        <w:t>Sr. Miodowsky.-</w:t>
      </w:r>
      <w:r>
        <w:rPr>
          <w:rFonts w:ascii="Times New Roman" w:hAnsi="Times New Roman" w:cs="Times New Roman"/>
          <w:sz w:val="20"/>
          <w:szCs w:val="20"/>
        </w:rPr>
        <w:t xml:space="preserve"> Pido la palabra.</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 xml:space="preserve">Señor Presidente, en primer lugar quiero agradecer a la autoridad y a los miembros de la Comisión por el Despacho </w:t>
      </w:r>
      <w:r w:rsidR="00671B13">
        <w:rPr>
          <w:rFonts w:ascii="Times New Roman" w:hAnsi="Times New Roman" w:cs="Times New Roman"/>
          <w:sz w:val="20"/>
          <w:szCs w:val="20"/>
        </w:rPr>
        <w:t>f</w:t>
      </w:r>
      <w:r>
        <w:rPr>
          <w:rFonts w:ascii="Times New Roman" w:hAnsi="Times New Roman" w:cs="Times New Roman"/>
          <w:sz w:val="20"/>
          <w:szCs w:val="20"/>
        </w:rPr>
        <w:t>avorable.</w:t>
      </w:r>
    </w:p>
    <w:p w:rsidR="00A209ED" w:rsidRDefault="00A209ED" w:rsidP="002D7A28">
      <w:pPr>
        <w:spacing w:after="0" w:line="312" w:lineRule="auto"/>
        <w:jc w:val="both"/>
        <w:rPr>
          <w:rFonts w:ascii="Times New Roman" w:hAnsi="Times New Roman" w:cs="Times New Roman"/>
          <w:sz w:val="20"/>
          <w:szCs w:val="20"/>
        </w:rPr>
      </w:pPr>
      <w:r>
        <w:rPr>
          <w:rFonts w:ascii="Times New Roman" w:hAnsi="Times New Roman" w:cs="Times New Roman"/>
          <w:sz w:val="20"/>
          <w:szCs w:val="20"/>
        </w:rPr>
        <w:tab/>
        <w:t>El presente Proyecto tiene por objeto declarar de interés social, educativo y cultural el festejo anual del Día Internacional del Jazz, o</w:t>
      </w:r>
      <w:r>
        <w:rPr>
          <w:rFonts w:ascii="Times New Roman" w:hAnsi="Times New Roman" w:cs="Times New Roman"/>
          <w:sz w:val="20"/>
          <w:szCs w:val="20"/>
        </w:rPr>
        <w:t>r</w:t>
      </w:r>
      <w:r>
        <w:rPr>
          <w:rFonts w:ascii="Times New Roman" w:hAnsi="Times New Roman" w:cs="Times New Roman"/>
          <w:sz w:val="20"/>
          <w:szCs w:val="20"/>
        </w:rPr>
        <w:t xml:space="preserve">ganizado por la Fundación Circuito Argentino de </w:t>
      </w:r>
      <w:r>
        <w:rPr>
          <w:rFonts w:ascii="Times New Roman" w:hAnsi="Times New Roman" w:cs="Times New Roman"/>
          <w:sz w:val="20"/>
          <w:szCs w:val="20"/>
        </w:rPr>
        <w:lastRenderedPageBreak/>
        <w:t>Jazz, que se llevará a cabo el día 30 de abril del corriente.</w:t>
      </w:r>
    </w:p>
    <w:p w:rsidR="00A209ED" w:rsidRPr="00A209ED" w:rsidRDefault="00A209ED" w:rsidP="00A2650B">
      <w:pPr>
        <w:spacing w:after="0" w:line="312" w:lineRule="auto"/>
        <w:jc w:val="both"/>
        <w:rPr>
          <w:rFonts w:ascii="Times New Roman" w:hAnsi="Times New Roman" w:cs="Times New Roman"/>
          <w:sz w:val="20"/>
        </w:rPr>
      </w:pPr>
      <w:r>
        <w:rPr>
          <w:rFonts w:ascii="Times New Roman" w:hAnsi="Times New Roman" w:cs="Times New Roman"/>
          <w:sz w:val="20"/>
          <w:szCs w:val="20"/>
        </w:rPr>
        <w:tab/>
        <w:t xml:space="preserve"> </w:t>
      </w:r>
      <w:r w:rsidRPr="00A209ED">
        <w:rPr>
          <w:rFonts w:ascii="Times New Roman" w:hAnsi="Times New Roman" w:cs="Times New Roman"/>
          <w:sz w:val="20"/>
        </w:rPr>
        <w:t>Destacar que la UNESCO, proclamó el día 30 de abril como el Día Internacional del Jazz. La idea es sensibilizar al público general sobre las virtudes de la música jazz como herr</w:t>
      </w:r>
      <w:r w:rsidRPr="00A209ED">
        <w:rPr>
          <w:rFonts w:ascii="Times New Roman" w:hAnsi="Times New Roman" w:cs="Times New Roman"/>
          <w:sz w:val="20"/>
        </w:rPr>
        <w:t>a</w:t>
      </w:r>
      <w:r w:rsidRPr="00A209ED">
        <w:rPr>
          <w:rFonts w:ascii="Times New Roman" w:hAnsi="Times New Roman" w:cs="Times New Roman"/>
          <w:sz w:val="20"/>
        </w:rPr>
        <w:t>mienta educativa y motor para la paz, unidad, el di</w:t>
      </w:r>
      <w:r w:rsidR="00671B13">
        <w:rPr>
          <w:rFonts w:ascii="Times New Roman" w:hAnsi="Times New Roman" w:cs="Times New Roman"/>
          <w:sz w:val="20"/>
        </w:rPr>
        <w:t>ál</w:t>
      </w:r>
      <w:r w:rsidRPr="00A209ED">
        <w:rPr>
          <w:rFonts w:ascii="Times New Roman" w:hAnsi="Times New Roman" w:cs="Times New Roman"/>
          <w:sz w:val="20"/>
        </w:rPr>
        <w:t>ogo y el refuerzo de cooperación entre pu</w:t>
      </w:r>
      <w:r w:rsidRPr="00A209ED">
        <w:rPr>
          <w:rFonts w:ascii="Times New Roman" w:hAnsi="Times New Roman" w:cs="Times New Roman"/>
          <w:sz w:val="20"/>
        </w:rPr>
        <w:t>e</w:t>
      </w:r>
      <w:r w:rsidRPr="00A209ED">
        <w:rPr>
          <w:rFonts w:ascii="Times New Roman" w:hAnsi="Times New Roman" w:cs="Times New Roman"/>
          <w:sz w:val="20"/>
        </w:rPr>
        <w:t>blos. El Jazz también contribuye a la  constru</w:t>
      </w:r>
      <w:r w:rsidRPr="00A209ED">
        <w:rPr>
          <w:rFonts w:ascii="Times New Roman" w:hAnsi="Times New Roman" w:cs="Times New Roman"/>
          <w:sz w:val="20"/>
        </w:rPr>
        <w:t>c</w:t>
      </w:r>
      <w:r w:rsidRPr="00A209ED">
        <w:rPr>
          <w:rFonts w:ascii="Times New Roman" w:hAnsi="Times New Roman" w:cs="Times New Roman"/>
          <w:sz w:val="20"/>
        </w:rPr>
        <w:t>ción de sociedades más inclusivas.</w:t>
      </w:r>
    </w:p>
    <w:p w:rsidR="00A209ED" w:rsidRPr="00A209ED" w:rsidRDefault="00A209ED" w:rsidP="00A209ED">
      <w:pPr>
        <w:tabs>
          <w:tab w:val="left" w:pos="0"/>
        </w:tabs>
        <w:spacing w:after="0" w:line="312" w:lineRule="auto"/>
        <w:jc w:val="both"/>
        <w:rPr>
          <w:rFonts w:ascii="Times New Roman" w:hAnsi="Times New Roman" w:cs="Times New Roman"/>
          <w:sz w:val="20"/>
        </w:rPr>
      </w:pPr>
      <w:r w:rsidRPr="00A209ED">
        <w:rPr>
          <w:rFonts w:ascii="Times New Roman" w:hAnsi="Times New Roman" w:cs="Times New Roman"/>
          <w:sz w:val="20"/>
        </w:rPr>
        <w:tab/>
        <w:t>Mencionar que el próximo 30 de abril se realizarán festivales de Jazz en todo el mundo y en Sudamérica se llevará a cabo únicamente en la Provincia de San Juan.</w:t>
      </w:r>
    </w:p>
    <w:p w:rsidR="00A209ED" w:rsidRPr="00A209ED" w:rsidRDefault="00A209ED" w:rsidP="00A209ED">
      <w:pPr>
        <w:tabs>
          <w:tab w:val="left" w:pos="0"/>
        </w:tabs>
        <w:spacing w:after="0" w:line="312" w:lineRule="auto"/>
        <w:jc w:val="both"/>
        <w:rPr>
          <w:rFonts w:ascii="Times New Roman" w:hAnsi="Times New Roman" w:cs="Times New Roman"/>
          <w:sz w:val="20"/>
        </w:rPr>
      </w:pPr>
      <w:r w:rsidRPr="00A209ED">
        <w:rPr>
          <w:rFonts w:ascii="Times New Roman" w:hAnsi="Times New Roman" w:cs="Times New Roman"/>
          <w:sz w:val="20"/>
        </w:rPr>
        <w:tab/>
        <w:t>Las actividades están previstas para realizarse los días 29 y 30 del corriente mes en el Museo de Bellas Artes, donde profesores que vienen de todo el país dictan clases magistrales, culminando con</w:t>
      </w:r>
      <w:r w:rsidR="00671B13">
        <w:rPr>
          <w:rFonts w:ascii="Times New Roman" w:hAnsi="Times New Roman" w:cs="Times New Roman"/>
          <w:sz w:val="20"/>
        </w:rPr>
        <w:t xml:space="preserve"> un</w:t>
      </w:r>
      <w:r w:rsidRPr="00A209ED">
        <w:rPr>
          <w:rFonts w:ascii="Times New Roman" w:hAnsi="Times New Roman" w:cs="Times New Roman"/>
          <w:sz w:val="20"/>
        </w:rPr>
        <w:t xml:space="preserve"> show central que se  llevar</w:t>
      </w:r>
      <w:r w:rsidR="00671B13">
        <w:rPr>
          <w:rFonts w:ascii="Times New Roman" w:hAnsi="Times New Roman" w:cs="Times New Roman"/>
          <w:sz w:val="20"/>
        </w:rPr>
        <w:t>á</w:t>
      </w:r>
      <w:r w:rsidRPr="00A209ED">
        <w:rPr>
          <w:rFonts w:ascii="Times New Roman" w:hAnsi="Times New Roman" w:cs="Times New Roman"/>
          <w:sz w:val="20"/>
        </w:rPr>
        <w:t xml:space="preserve"> a cabo en Auditorio Juan Victoria.</w:t>
      </w:r>
    </w:p>
    <w:p w:rsidR="00A209ED" w:rsidRPr="00A209ED" w:rsidRDefault="00A209ED" w:rsidP="00A209ED">
      <w:pPr>
        <w:tabs>
          <w:tab w:val="left" w:pos="0"/>
        </w:tabs>
        <w:spacing w:after="0" w:line="312" w:lineRule="auto"/>
        <w:jc w:val="both"/>
        <w:rPr>
          <w:rFonts w:ascii="Times New Roman" w:hAnsi="Times New Roman" w:cs="Times New Roman"/>
          <w:sz w:val="20"/>
        </w:rPr>
      </w:pPr>
      <w:r w:rsidRPr="00A209ED">
        <w:rPr>
          <w:rFonts w:ascii="Times New Roman" w:hAnsi="Times New Roman" w:cs="Times New Roman"/>
          <w:sz w:val="20"/>
        </w:rPr>
        <w:tab/>
        <w:t>Por todo lo expuesto y agradeciendo nuevamente a los miembros integrantes de las Comisiones y autoridades, hago moción para que el mismo sea aprobado.</w:t>
      </w:r>
    </w:p>
    <w:p w:rsidR="00A209ED" w:rsidRPr="00A209ED" w:rsidRDefault="00A209ED" w:rsidP="00A209ED">
      <w:pPr>
        <w:tabs>
          <w:tab w:val="left" w:pos="0"/>
        </w:tabs>
        <w:spacing w:after="0" w:line="312" w:lineRule="auto"/>
        <w:jc w:val="both"/>
        <w:rPr>
          <w:rFonts w:ascii="Times New Roman" w:hAnsi="Times New Roman" w:cs="Times New Roman"/>
          <w:sz w:val="20"/>
        </w:rPr>
      </w:pPr>
      <w:r w:rsidRPr="00A209ED">
        <w:rPr>
          <w:rFonts w:ascii="Times New Roman" w:hAnsi="Times New Roman" w:cs="Times New Roman"/>
          <w:sz w:val="20"/>
        </w:rPr>
        <w:tab/>
        <w:t>Muchas gracias.</w:t>
      </w:r>
    </w:p>
    <w:p w:rsidR="00A209ED" w:rsidRPr="00A209ED" w:rsidRDefault="00A209ED" w:rsidP="00A209ED">
      <w:pPr>
        <w:spacing w:after="0" w:line="312" w:lineRule="auto"/>
        <w:jc w:val="both"/>
        <w:rPr>
          <w:rFonts w:ascii="Times New Roman" w:hAnsi="Times New Roman" w:cs="Times New Roman"/>
          <w:sz w:val="20"/>
        </w:rPr>
      </w:pPr>
      <w:r w:rsidRPr="00671B13">
        <w:rPr>
          <w:rFonts w:ascii="Times New Roman" w:hAnsi="Times New Roman" w:cs="Times New Roman"/>
          <w:b/>
        </w:rPr>
        <w:t xml:space="preserve">Sr. Presidente (Platero).- </w:t>
      </w:r>
      <w:r w:rsidRPr="00A209ED">
        <w:rPr>
          <w:rFonts w:ascii="Times New Roman" w:hAnsi="Times New Roman" w:cs="Times New Roman"/>
          <w:sz w:val="20"/>
        </w:rPr>
        <w:t>Esta en consider</w:t>
      </w:r>
      <w:r w:rsidRPr="00A209ED">
        <w:rPr>
          <w:rFonts w:ascii="Times New Roman" w:hAnsi="Times New Roman" w:cs="Times New Roman"/>
          <w:sz w:val="20"/>
        </w:rPr>
        <w:t>a</w:t>
      </w:r>
      <w:r w:rsidRPr="00A209ED">
        <w:rPr>
          <w:rFonts w:ascii="Times New Roman" w:hAnsi="Times New Roman" w:cs="Times New Roman"/>
          <w:sz w:val="20"/>
        </w:rPr>
        <w:t>ción en general y en particular el Proyecto.</w:t>
      </w:r>
    </w:p>
    <w:p w:rsidR="00A209ED" w:rsidRPr="00A209ED" w:rsidRDefault="00A209ED" w:rsidP="00A209ED">
      <w:pPr>
        <w:spacing w:after="0" w:line="312" w:lineRule="auto"/>
        <w:jc w:val="both"/>
        <w:rPr>
          <w:rFonts w:ascii="Times New Roman" w:hAnsi="Times New Roman" w:cs="Times New Roman"/>
          <w:sz w:val="20"/>
        </w:rPr>
      </w:pPr>
      <w:r w:rsidRPr="00A209ED">
        <w:rPr>
          <w:rFonts w:ascii="Times New Roman" w:hAnsi="Times New Roman" w:cs="Times New Roman"/>
          <w:sz w:val="20"/>
        </w:rPr>
        <w:tab/>
        <w:t>Se va a votar.</w:t>
      </w:r>
    </w:p>
    <w:p w:rsidR="00A209ED" w:rsidRPr="00A209ED" w:rsidRDefault="00A209ED" w:rsidP="00A209ED">
      <w:pPr>
        <w:spacing w:after="0" w:line="312" w:lineRule="auto"/>
        <w:jc w:val="both"/>
        <w:rPr>
          <w:rFonts w:ascii="Times New Roman" w:hAnsi="Times New Roman" w:cs="Times New Roman"/>
          <w:sz w:val="20"/>
        </w:rPr>
      </w:pPr>
    </w:p>
    <w:p w:rsidR="00A209ED" w:rsidRPr="00A209ED" w:rsidRDefault="00A209ED" w:rsidP="00A2650B">
      <w:pPr>
        <w:spacing w:after="0" w:line="312" w:lineRule="auto"/>
        <w:jc w:val="center"/>
        <w:rPr>
          <w:rFonts w:ascii="Times New Roman" w:hAnsi="Times New Roman" w:cs="Times New Roman"/>
          <w:sz w:val="20"/>
        </w:rPr>
      </w:pPr>
      <w:r w:rsidRPr="00A209ED">
        <w:rPr>
          <w:rFonts w:ascii="Times New Roman" w:hAnsi="Times New Roman" w:cs="Times New Roman"/>
          <w:sz w:val="20"/>
        </w:rPr>
        <w:t>-Se vota y es aprobado-</w:t>
      </w:r>
    </w:p>
    <w:p w:rsidR="00A209ED" w:rsidRPr="00A209ED" w:rsidRDefault="00A209ED" w:rsidP="00A209ED">
      <w:pPr>
        <w:spacing w:after="0" w:line="312" w:lineRule="auto"/>
        <w:ind w:firstLine="709"/>
        <w:jc w:val="both"/>
        <w:rPr>
          <w:rFonts w:ascii="Times New Roman" w:hAnsi="Times New Roman" w:cs="Times New Roman"/>
          <w:sz w:val="20"/>
        </w:rPr>
      </w:pP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Queda aprobado el Proyecto de Resol</w:t>
      </w:r>
      <w:r w:rsidRPr="00A209ED">
        <w:rPr>
          <w:rFonts w:ascii="Times New Roman" w:hAnsi="Times New Roman" w:cs="Times New Roman"/>
          <w:sz w:val="20"/>
        </w:rPr>
        <w:t>u</w:t>
      </w:r>
      <w:r w:rsidRPr="00A209ED">
        <w:rPr>
          <w:rFonts w:ascii="Times New Roman" w:hAnsi="Times New Roman" w:cs="Times New Roman"/>
          <w:sz w:val="20"/>
        </w:rPr>
        <w:t>ción.</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Corresponde el tratamiento del Punto 22, de Proyectos Presentados con tratamiento Sobre Tablas. Expediente Nº 788 -2022</w:t>
      </w:r>
    </w:p>
    <w:p w:rsidR="00A209ED" w:rsidRPr="00A209ED" w:rsidRDefault="00A209ED" w:rsidP="00A209ED">
      <w:pPr>
        <w:spacing w:after="0" w:line="312" w:lineRule="auto"/>
        <w:jc w:val="both"/>
        <w:rPr>
          <w:rFonts w:ascii="Times New Roman" w:hAnsi="Times New Roman" w:cs="Times New Roman"/>
          <w:sz w:val="20"/>
        </w:rPr>
      </w:pPr>
      <w:r w:rsidRPr="00A2650B">
        <w:rPr>
          <w:rFonts w:ascii="Times New Roman" w:hAnsi="Times New Roman" w:cs="Times New Roman"/>
          <w:b/>
          <w:bCs/>
        </w:rPr>
        <w:t>Sr. Mallea.-</w:t>
      </w:r>
      <w:r w:rsidRPr="00A209ED">
        <w:rPr>
          <w:rFonts w:ascii="Times New Roman" w:hAnsi="Times New Roman" w:cs="Times New Roman"/>
          <w:b/>
          <w:bCs/>
          <w:sz w:val="20"/>
        </w:rPr>
        <w:t xml:space="preserve"> </w:t>
      </w:r>
      <w:r w:rsidRPr="00A209ED">
        <w:rPr>
          <w:rFonts w:ascii="Times New Roman" w:hAnsi="Times New Roman" w:cs="Times New Roman"/>
          <w:sz w:val="20"/>
        </w:rPr>
        <w:t>Pido la palabra.</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Señor Presidente, para fundamentar el Expedie</w:t>
      </w:r>
      <w:r w:rsidR="00671B13">
        <w:rPr>
          <w:rFonts w:ascii="Times New Roman" w:hAnsi="Times New Roman" w:cs="Times New Roman"/>
          <w:sz w:val="20"/>
        </w:rPr>
        <w:t>nte Nº 788, para</w:t>
      </w:r>
      <w:r w:rsidRPr="00A209ED">
        <w:rPr>
          <w:rFonts w:ascii="Times New Roman" w:hAnsi="Times New Roman" w:cs="Times New Roman"/>
          <w:sz w:val="20"/>
        </w:rPr>
        <w:t xml:space="preserve"> declarar de Interés S</w:t>
      </w:r>
      <w:r w:rsidRPr="00A209ED">
        <w:rPr>
          <w:rFonts w:ascii="Times New Roman" w:hAnsi="Times New Roman" w:cs="Times New Roman"/>
          <w:sz w:val="20"/>
        </w:rPr>
        <w:t>o</w:t>
      </w:r>
      <w:r w:rsidRPr="00A209ED">
        <w:rPr>
          <w:rFonts w:ascii="Times New Roman" w:hAnsi="Times New Roman" w:cs="Times New Roman"/>
          <w:sz w:val="20"/>
        </w:rPr>
        <w:t>cial y Cultural la XXV Fiesta Provincial de D</w:t>
      </w:r>
      <w:r w:rsidRPr="00A209ED">
        <w:rPr>
          <w:rFonts w:ascii="Times New Roman" w:hAnsi="Times New Roman" w:cs="Times New Roman"/>
          <w:sz w:val="20"/>
        </w:rPr>
        <w:t>o</w:t>
      </w:r>
      <w:r w:rsidRPr="00A209ED">
        <w:rPr>
          <w:rFonts w:ascii="Times New Roman" w:hAnsi="Times New Roman" w:cs="Times New Roman"/>
          <w:sz w:val="20"/>
        </w:rPr>
        <w:t>ma y Folklore del Día del Trabajador en nuestro Departamento de Angaco, en el predio de la Unión Vecinal. Esta fiesta también cumple 25 años, en sus Bodas de Plata.</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Señor Presidente, y señores diputados quiero contarles que dicha fiesta surgió por pr</w:t>
      </w:r>
      <w:r w:rsidRPr="00A209ED">
        <w:rPr>
          <w:rFonts w:ascii="Times New Roman" w:hAnsi="Times New Roman" w:cs="Times New Roman"/>
          <w:sz w:val="20"/>
        </w:rPr>
        <w:t>i</w:t>
      </w:r>
      <w:r w:rsidRPr="00A209ED">
        <w:rPr>
          <w:rFonts w:ascii="Times New Roman" w:hAnsi="Times New Roman" w:cs="Times New Roman"/>
          <w:sz w:val="20"/>
        </w:rPr>
        <w:lastRenderedPageBreak/>
        <w:t>mera vez en el año 1990, por un grupo de amigos que conformaban la agrupación gaucha Cacique Angaco, con la Presidencia en aquel momento del señor Manuel Rodríguez, que seguramente muchos lo recuerdan, un querido vecino de nue</w:t>
      </w:r>
      <w:r w:rsidRPr="00A209ED">
        <w:rPr>
          <w:rFonts w:ascii="Times New Roman" w:hAnsi="Times New Roman" w:cs="Times New Roman"/>
          <w:sz w:val="20"/>
        </w:rPr>
        <w:t>s</w:t>
      </w:r>
      <w:r w:rsidRPr="00A209ED">
        <w:rPr>
          <w:rFonts w:ascii="Times New Roman" w:hAnsi="Times New Roman" w:cs="Times New Roman"/>
          <w:sz w:val="20"/>
        </w:rPr>
        <w:t>tro Departamento.</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Este evento se viene realizando desde ya casi 25 años y ha ido cobrando interés provincial, y representa a la pertenencia de nuestros valores culturales y tradicionales, debido a la convocat</w:t>
      </w:r>
      <w:r w:rsidRPr="00A209ED">
        <w:rPr>
          <w:rFonts w:ascii="Times New Roman" w:hAnsi="Times New Roman" w:cs="Times New Roman"/>
          <w:sz w:val="20"/>
        </w:rPr>
        <w:t>o</w:t>
      </w:r>
      <w:r w:rsidRPr="00A209ED">
        <w:rPr>
          <w:rFonts w:ascii="Times New Roman" w:hAnsi="Times New Roman" w:cs="Times New Roman"/>
          <w:sz w:val="20"/>
        </w:rPr>
        <w:t xml:space="preserve">ria que ha logrado este  evento tan importante, no solo para los </w:t>
      </w:r>
      <w:proofErr w:type="spellStart"/>
      <w:r w:rsidRPr="00A209ED">
        <w:rPr>
          <w:rFonts w:ascii="Times New Roman" w:hAnsi="Times New Roman" w:cs="Times New Roman"/>
          <w:sz w:val="20"/>
        </w:rPr>
        <w:t>angaqueros</w:t>
      </w:r>
      <w:proofErr w:type="spellEnd"/>
      <w:r w:rsidRPr="00A209ED">
        <w:rPr>
          <w:rFonts w:ascii="Times New Roman" w:hAnsi="Times New Roman" w:cs="Times New Roman"/>
          <w:sz w:val="20"/>
        </w:rPr>
        <w:t>, sino para todos los sanjuaninos y el gauchaje sanjuanino, donde participan agrupaciones gauchas de Jesús María, Mendoza, Neuquén, Corrientes, entre otras tantas provincias de nuestra querida Argentina.</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Este festival clasifica a los jinetes para este gran evento de Jesús María en el año 2023, por ello dicha fiesta popular representa una gran oportunidad para difundir y fomentar la integr</w:t>
      </w:r>
      <w:r w:rsidRPr="00A209ED">
        <w:rPr>
          <w:rFonts w:ascii="Times New Roman" w:hAnsi="Times New Roman" w:cs="Times New Roman"/>
          <w:sz w:val="20"/>
        </w:rPr>
        <w:t>a</w:t>
      </w:r>
      <w:r w:rsidRPr="00A209ED">
        <w:rPr>
          <w:rFonts w:ascii="Times New Roman" w:hAnsi="Times New Roman" w:cs="Times New Roman"/>
          <w:sz w:val="20"/>
        </w:rPr>
        <w:t>ción cultural y turística de nuestro Departamento.</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 xml:space="preserve">Señor Presidente, por todo lo expuesto solicito que esta importante fiesta para los </w:t>
      </w:r>
      <w:proofErr w:type="spellStart"/>
      <w:r w:rsidRPr="00A209ED">
        <w:rPr>
          <w:rFonts w:ascii="Times New Roman" w:hAnsi="Times New Roman" w:cs="Times New Roman"/>
          <w:sz w:val="20"/>
        </w:rPr>
        <w:t>a</w:t>
      </w:r>
      <w:r w:rsidRPr="00A209ED">
        <w:rPr>
          <w:rFonts w:ascii="Times New Roman" w:hAnsi="Times New Roman" w:cs="Times New Roman"/>
          <w:sz w:val="20"/>
        </w:rPr>
        <w:t>n</w:t>
      </w:r>
      <w:r w:rsidRPr="00A209ED">
        <w:rPr>
          <w:rFonts w:ascii="Times New Roman" w:hAnsi="Times New Roman" w:cs="Times New Roman"/>
          <w:sz w:val="20"/>
        </w:rPr>
        <w:t>gaqueros</w:t>
      </w:r>
      <w:proofErr w:type="spellEnd"/>
      <w:r w:rsidRPr="00A209ED">
        <w:rPr>
          <w:rFonts w:ascii="Times New Roman" w:hAnsi="Times New Roman" w:cs="Times New Roman"/>
          <w:sz w:val="20"/>
        </w:rPr>
        <w:t xml:space="preserve">, denominada “Día del Trabajador”, se declare de interés social y cultural en nuestra Provincia.  </w:t>
      </w:r>
    </w:p>
    <w:p w:rsidR="00A209ED" w:rsidRPr="00A209ED" w:rsidRDefault="00A209ED" w:rsidP="00A209ED">
      <w:pPr>
        <w:spacing w:after="0" w:line="312" w:lineRule="auto"/>
        <w:ind w:firstLine="709"/>
        <w:jc w:val="both"/>
        <w:rPr>
          <w:rFonts w:ascii="Times New Roman" w:hAnsi="Times New Roman" w:cs="Times New Roman"/>
          <w:sz w:val="20"/>
        </w:rPr>
      </w:pPr>
      <w:r w:rsidRPr="00A209ED">
        <w:rPr>
          <w:rFonts w:ascii="Times New Roman" w:hAnsi="Times New Roman" w:cs="Times New Roman"/>
          <w:sz w:val="20"/>
        </w:rPr>
        <w:t xml:space="preserve">Muchas gracias.            </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b/>
        </w:rPr>
        <w:t>Sr. Presidente (Platero).-</w:t>
      </w:r>
      <w:r w:rsidRPr="00922343">
        <w:rPr>
          <w:rFonts w:ascii="Times New Roman" w:hAnsi="Times New Roman" w:cs="Times New Roman"/>
          <w:sz w:val="20"/>
          <w:szCs w:val="20"/>
        </w:rPr>
        <w:t xml:space="preserve"> Está en consider</w:t>
      </w:r>
      <w:r w:rsidRPr="00922343">
        <w:rPr>
          <w:rFonts w:ascii="Times New Roman" w:hAnsi="Times New Roman" w:cs="Times New Roman"/>
          <w:sz w:val="20"/>
          <w:szCs w:val="20"/>
        </w:rPr>
        <w:t>a</w:t>
      </w:r>
      <w:r w:rsidRPr="00922343">
        <w:rPr>
          <w:rFonts w:ascii="Times New Roman" w:hAnsi="Times New Roman" w:cs="Times New Roman"/>
          <w:sz w:val="20"/>
          <w:szCs w:val="20"/>
        </w:rPr>
        <w:t xml:space="preserve">ción en general y particular el presente </w:t>
      </w:r>
      <w:r>
        <w:rPr>
          <w:rFonts w:ascii="Times New Roman" w:hAnsi="Times New Roman" w:cs="Times New Roman"/>
          <w:sz w:val="20"/>
          <w:szCs w:val="20"/>
        </w:rPr>
        <w:t>P</w:t>
      </w:r>
      <w:r w:rsidRPr="00922343">
        <w:rPr>
          <w:rFonts w:ascii="Times New Roman" w:hAnsi="Times New Roman" w:cs="Times New Roman"/>
          <w:sz w:val="20"/>
          <w:szCs w:val="20"/>
        </w:rPr>
        <w:t>royecto.</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sz w:val="20"/>
          <w:szCs w:val="20"/>
        </w:rPr>
        <w:tab/>
        <w:t>Se va a votar.</w:t>
      </w:r>
    </w:p>
    <w:p w:rsidR="00A209ED" w:rsidRPr="00922343" w:rsidRDefault="00A209ED" w:rsidP="002D7A28">
      <w:pPr>
        <w:spacing w:after="0" w:line="312" w:lineRule="auto"/>
        <w:jc w:val="both"/>
        <w:rPr>
          <w:rFonts w:ascii="Times New Roman" w:hAnsi="Times New Roman" w:cs="Times New Roman"/>
          <w:sz w:val="20"/>
          <w:szCs w:val="20"/>
        </w:rPr>
      </w:pPr>
    </w:p>
    <w:p w:rsidR="00A209ED" w:rsidRPr="00922343" w:rsidRDefault="00A209ED" w:rsidP="002D7A28">
      <w:pPr>
        <w:spacing w:after="0" w:line="312" w:lineRule="auto"/>
        <w:ind w:firstLine="708"/>
        <w:jc w:val="both"/>
        <w:rPr>
          <w:rFonts w:ascii="Times New Roman" w:hAnsi="Times New Roman" w:cs="Times New Roman"/>
          <w:sz w:val="20"/>
          <w:szCs w:val="20"/>
        </w:rPr>
      </w:pPr>
      <w:r w:rsidRPr="00922343">
        <w:rPr>
          <w:rFonts w:ascii="Times New Roman" w:hAnsi="Times New Roman" w:cs="Times New Roman"/>
          <w:sz w:val="20"/>
          <w:szCs w:val="20"/>
        </w:rPr>
        <w:t>-Se vota y es aprobado-</w:t>
      </w:r>
    </w:p>
    <w:p w:rsidR="00A209ED" w:rsidRPr="00922343" w:rsidRDefault="00A209ED" w:rsidP="002D7A28">
      <w:pPr>
        <w:spacing w:after="0" w:line="312" w:lineRule="auto"/>
        <w:jc w:val="both"/>
        <w:rPr>
          <w:rFonts w:ascii="Times New Roman" w:hAnsi="Times New Roman" w:cs="Times New Roman"/>
          <w:sz w:val="20"/>
          <w:szCs w:val="20"/>
        </w:rPr>
      </w:pPr>
    </w:p>
    <w:p w:rsidR="00A209ED"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sz w:val="20"/>
          <w:szCs w:val="20"/>
        </w:rPr>
        <w:tab/>
        <w:t>Queda aprobado el Proyecto de Resol</w:t>
      </w:r>
      <w:r w:rsidRPr="00922343">
        <w:rPr>
          <w:rFonts w:ascii="Times New Roman" w:hAnsi="Times New Roman" w:cs="Times New Roman"/>
          <w:sz w:val="20"/>
          <w:szCs w:val="20"/>
        </w:rPr>
        <w:t>u</w:t>
      </w:r>
      <w:r w:rsidRPr="00922343">
        <w:rPr>
          <w:rFonts w:ascii="Times New Roman" w:hAnsi="Times New Roman" w:cs="Times New Roman"/>
          <w:sz w:val="20"/>
          <w:szCs w:val="20"/>
        </w:rPr>
        <w:t>ción, Expediente 788-2022.</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b/>
        </w:rPr>
        <w:t>Sr. Miodowsky.-</w:t>
      </w:r>
      <w:r w:rsidRPr="00922343">
        <w:rPr>
          <w:rFonts w:ascii="Times New Roman" w:hAnsi="Times New Roman" w:cs="Times New Roman"/>
          <w:sz w:val="20"/>
          <w:szCs w:val="20"/>
        </w:rPr>
        <w:t xml:space="preserve"> Pido la palabra.</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sz w:val="20"/>
          <w:szCs w:val="20"/>
        </w:rPr>
        <w:tab/>
        <w:t xml:space="preserve">Señor Presidente, es simplemente </w:t>
      </w:r>
      <w:r>
        <w:rPr>
          <w:rFonts w:ascii="Times New Roman" w:hAnsi="Times New Roman" w:cs="Times New Roman"/>
          <w:sz w:val="20"/>
          <w:szCs w:val="20"/>
        </w:rPr>
        <w:t>para saludar a todos mis pares por</w:t>
      </w:r>
      <w:r w:rsidRPr="00922343">
        <w:rPr>
          <w:rFonts w:ascii="Times New Roman" w:hAnsi="Times New Roman" w:cs="Times New Roman"/>
          <w:sz w:val="20"/>
          <w:szCs w:val="20"/>
        </w:rPr>
        <w:t xml:space="preserve"> el </w:t>
      </w:r>
      <w:r>
        <w:rPr>
          <w:rFonts w:ascii="Times New Roman" w:hAnsi="Times New Roman" w:cs="Times New Roman"/>
          <w:sz w:val="20"/>
          <w:szCs w:val="20"/>
        </w:rPr>
        <w:t>D</w:t>
      </w:r>
      <w:r w:rsidRPr="00922343">
        <w:rPr>
          <w:rFonts w:ascii="Times New Roman" w:hAnsi="Times New Roman" w:cs="Times New Roman"/>
          <w:sz w:val="20"/>
          <w:szCs w:val="20"/>
        </w:rPr>
        <w:t>ía del Trabaj</w:t>
      </w:r>
      <w:r w:rsidRPr="00922343">
        <w:rPr>
          <w:rFonts w:ascii="Times New Roman" w:hAnsi="Times New Roman" w:cs="Times New Roman"/>
          <w:sz w:val="20"/>
          <w:szCs w:val="20"/>
        </w:rPr>
        <w:t>a</w:t>
      </w:r>
      <w:r w:rsidRPr="00922343">
        <w:rPr>
          <w:rFonts w:ascii="Times New Roman" w:hAnsi="Times New Roman" w:cs="Times New Roman"/>
          <w:sz w:val="20"/>
          <w:szCs w:val="20"/>
        </w:rPr>
        <w:t>dor en nombre del interbloque</w:t>
      </w:r>
      <w:r>
        <w:rPr>
          <w:rFonts w:ascii="Times New Roman" w:hAnsi="Times New Roman" w:cs="Times New Roman"/>
          <w:sz w:val="20"/>
          <w:szCs w:val="20"/>
        </w:rPr>
        <w:t>,</w:t>
      </w:r>
      <w:r w:rsidRPr="00922343">
        <w:rPr>
          <w:rFonts w:ascii="Times New Roman" w:hAnsi="Times New Roman" w:cs="Times New Roman"/>
          <w:sz w:val="20"/>
          <w:szCs w:val="20"/>
        </w:rPr>
        <w:t xml:space="preserve"> y un gran abrazo para </w:t>
      </w:r>
      <w:r w:rsidR="00671B13" w:rsidRPr="00922343">
        <w:rPr>
          <w:rFonts w:ascii="Times New Roman" w:hAnsi="Times New Roman" w:cs="Times New Roman"/>
          <w:sz w:val="20"/>
          <w:szCs w:val="20"/>
        </w:rPr>
        <w:t>todos</w:t>
      </w:r>
      <w:r w:rsidRPr="00922343">
        <w:rPr>
          <w:rFonts w:ascii="Times New Roman" w:hAnsi="Times New Roman" w:cs="Times New Roman"/>
          <w:sz w:val="20"/>
          <w:szCs w:val="20"/>
        </w:rPr>
        <w:t xml:space="preserve"> los trabajadores de esta Cámara que hacen tanto día a día para que nosotros podamos desempeñar nuestras funciones.</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sz w:val="20"/>
          <w:szCs w:val="20"/>
        </w:rPr>
        <w:tab/>
        <w:t>Un feliz día para todos.</w:t>
      </w:r>
    </w:p>
    <w:p w:rsidR="00A209ED" w:rsidRPr="00922343" w:rsidRDefault="00A209ED" w:rsidP="002D7A28">
      <w:pPr>
        <w:spacing w:after="0" w:line="312" w:lineRule="auto"/>
        <w:jc w:val="both"/>
        <w:rPr>
          <w:rFonts w:ascii="Times New Roman" w:hAnsi="Times New Roman" w:cs="Times New Roman"/>
          <w:sz w:val="20"/>
          <w:szCs w:val="20"/>
        </w:rPr>
      </w:pPr>
      <w:r w:rsidRPr="00922343">
        <w:rPr>
          <w:rFonts w:ascii="Times New Roman" w:hAnsi="Times New Roman" w:cs="Times New Roman"/>
          <w:b/>
        </w:rPr>
        <w:t>Sr. Presidente (Platero).-</w:t>
      </w:r>
      <w:r w:rsidRPr="00922343">
        <w:rPr>
          <w:rFonts w:ascii="Times New Roman" w:hAnsi="Times New Roman" w:cs="Times New Roman"/>
          <w:sz w:val="20"/>
          <w:szCs w:val="20"/>
        </w:rPr>
        <w:t xml:space="preserve"> No habiendo más Asuntos que tratar, se levanta la Sesión, previo </w:t>
      </w:r>
      <w:r w:rsidRPr="00922343">
        <w:rPr>
          <w:rFonts w:ascii="Times New Roman" w:hAnsi="Times New Roman" w:cs="Times New Roman"/>
          <w:sz w:val="20"/>
          <w:szCs w:val="20"/>
        </w:rPr>
        <w:lastRenderedPageBreak/>
        <w:t>arrío de los Pabellones N</w:t>
      </w:r>
      <w:bookmarkStart w:id="2" w:name="_GoBack"/>
      <w:bookmarkEnd w:id="2"/>
      <w:r w:rsidRPr="00922343">
        <w:rPr>
          <w:rFonts w:ascii="Times New Roman" w:hAnsi="Times New Roman" w:cs="Times New Roman"/>
          <w:sz w:val="20"/>
          <w:szCs w:val="20"/>
        </w:rPr>
        <w:t>acional y Provincial, por parte de esta Presidencia.</w:t>
      </w:r>
    </w:p>
    <w:p w:rsidR="00A209ED" w:rsidRPr="00922343" w:rsidRDefault="00A209ED" w:rsidP="002D7A28">
      <w:pPr>
        <w:spacing w:after="0" w:line="312" w:lineRule="auto"/>
        <w:jc w:val="both"/>
        <w:rPr>
          <w:rFonts w:ascii="Times New Roman" w:hAnsi="Times New Roman" w:cs="Times New Roman"/>
          <w:sz w:val="20"/>
          <w:szCs w:val="20"/>
        </w:rPr>
      </w:pPr>
    </w:p>
    <w:p w:rsidR="00A209ED" w:rsidRPr="00922343" w:rsidRDefault="00A209ED" w:rsidP="002D7A28">
      <w:pPr>
        <w:spacing w:after="0" w:line="312" w:lineRule="auto"/>
        <w:ind w:firstLine="708"/>
        <w:jc w:val="both"/>
        <w:rPr>
          <w:rFonts w:ascii="Times New Roman" w:hAnsi="Times New Roman" w:cs="Times New Roman"/>
          <w:sz w:val="20"/>
          <w:szCs w:val="20"/>
        </w:rPr>
      </w:pPr>
      <w:r w:rsidRPr="00922343">
        <w:rPr>
          <w:rFonts w:ascii="Times New Roman" w:hAnsi="Times New Roman" w:cs="Times New Roman"/>
          <w:sz w:val="20"/>
          <w:szCs w:val="20"/>
        </w:rPr>
        <w:t>–Así se hace–</w:t>
      </w:r>
    </w:p>
    <w:p w:rsidR="00A209ED" w:rsidRPr="00922343" w:rsidRDefault="00A209ED" w:rsidP="002D7A28">
      <w:pPr>
        <w:spacing w:after="0" w:line="312" w:lineRule="auto"/>
        <w:jc w:val="both"/>
        <w:rPr>
          <w:rFonts w:ascii="Times New Roman" w:hAnsi="Times New Roman" w:cs="Times New Roman"/>
          <w:sz w:val="20"/>
          <w:szCs w:val="20"/>
        </w:rPr>
      </w:pPr>
    </w:p>
    <w:p w:rsidR="00A209ED" w:rsidRPr="00922343" w:rsidRDefault="00A209ED" w:rsidP="002D7A28">
      <w:pPr>
        <w:spacing w:after="0" w:line="312" w:lineRule="auto"/>
        <w:ind w:firstLine="708"/>
        <w:jc w:val="both"/>
        <w:rPr>
          <w:rFonts w:ascii="Times New Roman" w:hAnsi="Times New Roman" w:cs="Times New Roman"/>
          <w:sz w:val="20"/>
          <w:szCs w:val="20"/>
        </w:rPr>
      </w:pPr>
      <w:r w:rsidRPr="00922343">
        <w:rPr>
          <w:rFonts w:ascii="Times New Roman" w:hAnsi="Times New Roman" w:cs="Times New Roman"/>
          <w:sz w:val="20"/>
          <w:szCs w:val="20"/>
        </w:rPr>
        <w:t xml:space="preserve">–Se levanta la Sesión, </w:t>
      </w:r>
    </w:p>
    <w:p w:rsidR="00A209ED" w:rsidRPr="00922343" w:rsidRDefault="00A209ED" w:rsidP="002D7A28">
      <w:pPr>
        <w:spacing w:after="0" w:line="312" w:lineRule="auto"/>
        <w:ind w:firstLine="708"/>
        <w:jc w:val="both"/>
        <w:rPr>
          <w:rFonts w:ascii="Times New Roman" w:hAnsi="Times New Roman" w:cs="Times New Roman"/>
          <w:sz w:val="20"/>
          <w:szCs w:val="20"/>
        </w:rPr>
      </w:pPr>
      <w:r>
        <w:rPr>
          <w:rFonts w:ascii="Times New Roman" w:hAnsi="Times New Roman" w:cs="Times New Roman"/>
          <w:sz w:val="20"/>
          <w:szCs w:val="20"/>
        </w:rPr>
        <w:t>siendo las 11</w:t>
      </w:r>
      <w:r w:rsidRPr="00922343">
        <w:rPr>
          <w:rFonts w:ascii="Times New Roman" w:hAnsi="Times New Roman" w:cs="Times New Roman"/>
          <w:sz w:val="20"/>
          <w:szCs w:val="20"/>
        </w:rPr>
        <w:t>:1</w:t>
      </w:r>
      <w:r>
        <w:rPr>
          <w:rFonts w:ascii="Times New Roman" w:hAnsi="Times New Roman" w:cs="Times New Roman"/>
          <w:sz w:val="20"/>
          <w:szCs w:val="20"/>
        </w:rPr>
        <w:t>1</w:t>
      </w:r>
      <w:r w:rsidRPr="00922343">
        <w:rPr>
          <w:rFonts w:ascii="Times New Roman" w:hAnsi="Times New Roman" w:cs="Times New Roman"/>
          <w:sz w:val="20"/>
          <w:szCs w:val="20"/>
        </w:rPr>
        <w:t xml:space="preserve"> hs.–</w:t>
      </w:r>
    </w:p>
    <w:p w:rsidR="00A209ED" w:rsidRDefault="00A209ED"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p w:rsidR="00463267" w:rsidRDefault="00463267" w:rsidP="00EA7583">
      <w:pPr>
        <w:spacing w:after="0" w:line="312" w:lineRule="auto"/>
        <w:jc w:val="both"/>
        <w:rPr>
          <w:rFonts w:ascii="Times New Roman" w:hAnsi="Times New Roman"/>
          <w:sz w:val="20"/>
        </w:rPr>
      </w:pPr>
    </w:p>
    <w:sectPr w:rsidR="00463267" w:rsidSect="00463267">
      <w:headerReference w:type="default" r:id="rId11"/>
      <w:type w:val="continuous"/>
      <w:pgSz w:w="11906" w:h="16838" w:code="9"/>
      <w:pgMar w:top="1418" w:right="1701" w:bottom="1418" w:left="1701"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A28" w:rsidRDefault="002D7A28" w:rsidP="00370810">
      <w:pPr>
        <w:spacing w:after="0" w:line="240" w:lineRule="auto"/>
      </w:pPr>
      <w:r>
        <w:separator/>
      </w:r>
    </w:p>
  </w:endnote>
  <w:endnote w:type="continuationSeparator" w:id="0">
    <w:p w:rsidR="002D7A28" w:rsidRDefault="002D7A28" w:rsidP="0037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389851"/>
      <w:docPartObj>
        <w:docPartGallery w:val="Page Numbers (Bottom of Page)"/>
        <w:docPartUnique/>
      </w:docPartObj>
    </w:sdtPr>
    <w:sdtContent>
      <w:p w:rsidR="002E3196" w:rsidRDefault="002E3196">
        <w:pPr>
          <w:pStyle w:val="Piedepgina"/>
          <w:jc w:val="center"/>
        </w:pPr>
        <w:r>
          <w:fldChar w:fldCharType="begin"/>
        </w:r>
        <w:r>
          <w:instrText>PAGE   \* MERGEFORMAT</w:instrText>
        </w:r>
        <w:r>
          <w:fldChar w:fldCharType="separate"/>
        </w:r>
        <w:r w:rsidRPr="002E3196">
          <w:rPr>
            <w:noProof/>
            <w:lang w:val="es-ES"/>
          </w:rPr>
          <w:t>2</w:t>
        </w:r>
        <w:r>
          <w:fldChar w:fldCharType="end"/>
        </w:r>
      </w:p>
    </w:sdtContent>
  </w:sdt>
  <w:p w:rsidR="002D7A28" w:rsidRDefault="002D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A28" w:rsidRDefault="002D7A28" w:rsidP="00370810">
      <w:pPr>
        <w:spacing w:after="0" w:line="240" w:lineRule="auto"/>
      </w:pPr>
      <w:r>
        <w:separator/>
      </w:r>
    </w:p>
  </w:footnote>
  <w:footnote w:type="continuationSeparator" w:id="0">
    <w:p w:rsidR="002D7A28" w:rsidRDefault="002D7A28" w:rsidP="0037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28" w:rsidRPr="003822EB" w:rsidRDefault="002D7A28" w:rsidP="006C70E9">
    <w:pPr>
      <w:jc w:val="center"/>
      <w:rPr>
        <w:i/>
        <w:iCs/>
        <w:color w:val="333333"/>
        <w:sz w:val="14"/>
        <w:szCs w:val="16"/>
      </w:rPr>
    </w:pPr>
    <w:r w:rsidRPr="0027676B">
      <w:rPr>
        <w:i/>
        <w:iCs/>
        <w:sz w:val="14"/>
        <w:szCs w:val="16"/>
      </w:rPr>
      <w:t>“</w:t>
    </w:r>
    <w:r w:rsidRPr="003822EB">
      <w:rPr>
        <w:i/>
        <w:iCs/>
        <w:color w:val="333333"/>
        <w:sz w:val="14"/>
        <w:szCs w:val="16"/>
      </w:rPr>
      <w:t xml:space="preserve">2022 - </w:t>
    </w:r>
    <w:r w:rsidRPr="0027676B">
      <w:rPr>
        <w:i/>
        <w:iCs/>
        <w:sz w:val="14"/>
        <w:szCs w:val="16"/>
        <w:lang w:eastAsia="es-AR"/>
      </w:rPr>
      <w:t>Año del 40° Aniversario de la Gesta de Malvinas. En homenaje a los veteranos y caídos en la defensa de las Islas Malvinas</w:t>
    </w:r>
    <w:r>
      <w:rPr>
        <w:i/>
        <w:iCs/>
        <w:sz w:val="14"/>
        <w:szCs w:val="16"/>
        <w:lang w:eastAsia="es-AR"/>
      </w:rPr>
      <w:t xml:space="preserve"> </w:t>
    </w:r>
    <w:r w:rsidRPr="0027676B">
      <w:rPr>
        <w:i/>
        <w:iCs/>
        <w:sz w:val="14"/>
        <w:szCs w:val="16"/>
        <w:lang w:eastAsia="es-AR"/>
      </w:rPr>
      <w:t xml:space="preserve"> y el Atlántico Sur”</w:t>
    </w:r>
  </w:p>
  <w:p w:rsidR="002D7A28" w:rsidRPr="006241D5" w:rsidRDefault="002D7A28" w:rsidP="006C70E9">
    <w:pPr>
      <w:tabs>
        <w:tab w:val="center" w:pos="4419"/>
        <w:tab w:val="right" w:pos="8838"/>
      </w:tabs>
      <w:jc w:val="both"/>
      <w:rPr>
        <w:rFonts w:ascii="Calibri" w:eastAsia="Calibri" w:hAnsi="Calibri"/>
        <w:lang w:val="es-ES_tradnl"/>
      </w:rPr>
    </w:pPr>
    <w:r>
      <w:rPr>
        <w:rFonts w:ascii="Calibri" w:eastAsia="Calibri" w:hAnsi="Calibri"/>
        <w:b/>
        <w:u w:val="single"/>
        <w:lang w:eastAsia="x-none"/>
      </w:rPr>
      <w:t>28-04-</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2º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2D7A28" w:rsidRPr="006C70E9" w:rsidRDefault="002D7A28">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A28" w:rsidRPr="006241D5" w:rsidRDefault="002D7A28" w:rsidP="00463267">
    <w:pPr>
      <w:tabs>
        <w:tab w:val="center" w:pos="4419"/>
        <w:tab w:val="right" w:pos="8838"/>
      </w:tabs>
      <w:jc w:val="both"/>
      <w:rPr>
        <w:rFonts w:ascii="Calibri" w:eastAsia="Calibri" w:hAnsi="Calibri"/>
        <w:lang w:val="es-ES_tradnl"/>
      </w:rPr>
    </w:pPr>
    <w:r>
      <w:rPr>
        <w:rFonts w:ascii="Calibri" w:eastAsia="Calibri" w:hAnsi="Calibri"/>
        <w:b/>
        <w:u w:val="single"/>
        <w:lang w:eastAsia="x-none"/>
      </w:rPr>
      <w:t>28-04-</w:t>
    </w:r>
    <w:r w:rsidRPr="006241D5">
      <w:rPr>
        <w:rFonts w:ascii="Calibri" w:eastAsia="Calibri" w:hAnsi="Calibri"/>
        <w:b/>
        <w:u w:val="single"/>
        <w:lang w:eastAsia="x-none"/>
      </w:rPr>
      <w:t>2</w:t>
    </w:r>
    <w:r>
      <w:rPr>
        <w:rFonts w:ascii="Calibri" w:eastAsia="Calibri" w:hAnsi="Calibri"/>
        <w:b/>
        <w:u w:val="single"/>
        <w:lang w:eastAsia="x-none"/>
      </w:rPr>
      <w:t>2</w:t>
    </w:r>
    <w:r w:rsidRPr="006241D5">
      <w:rPr>
        <w:rFonts w:ascii="Calibri" w:eastAsia="Calibri" w:hAnsi="Calibri"/>
        <w:b/>
        <w:u w:val="single"/>
        <w:lang w:eastAsia="x-none"/>
      </w:rPr>
      <w:t xml:space="preserve">               </w:t>
    </w:r>
    <w:r>
      <w:rPr>
        <w:rFonts w:ascii="Calibri" w:eastAsia="Calibri" w:hAnsi="Calibri"/>
        <w:b/>
        <w:u w:val="single"/>
        <w:lang w:eastAsia="x-none"/>
      </w:rPr>
      <w:t xml:space="preserve">                       </w:t>
    </w:r>
    <w:r w:rsidRPr="006241D5">
      <w:rPr>
        <w:rFonts w:ascii="Calibri" w:eastAsia="Calibri" w:hAnsi="Calibri"/>
        <w:b/>
        <w:u w:val="single"/>
        <w:lang w:eastAsia="x-none"/>
      </w:rPr>
      <w:t xml:space="preserve">VERSIÓN TAQUIGRÁFICA        </w:t>
    </w:r>
    <w:r>
      <w:rPr>
        <w:rFonts w:ascii="Calibri" w:eastAsia="Calibri" w:hAnsi="Calibri"/>
        <w:b/>
        <w:u w:val="single"/>
        <w:lang w:eastAsia="x-none"/>
      </w:rPr>
      <w:t xml:space="preserve">                    </w:t>
    </w:r>
    <w:r w:rsidRPr="006241D5">
      <w:rPr>
        <w:rFonts w:ascii="Calibri" w:eastAsia="Calibri" w:hAnsi="Calibri"/>
        <w:b/>
        <w:u w:val="single"/>
        <w:lang w:eastAsia="x-none"/>
      </w:rPr>
      <w:t xml:space="preserve">    </w:t>
    </w:r>
    <w:r>
      <w:rPr>
        <w:rFonts w:ascii="Calibri" w:eastAsia="Calibri" w:hAnsi="Calibri"/>
        <w:b/>
        <w:u w:val="single"/>
        <w:lang w:eastAsia="x-none"/>
      </w:rPr>
      <w:t xml:space="preserve">   2º</w:t>
    </w:r>
    <w:r w:rsidRPr="006241D5">
      <w:rPr>
        <w:rFonts w:ascii="Calibri" w:eastAsia="Calibri" w:hAnsi="Calibri"/>
        <w:b/>
        <w:u w:val="single"/>
        <w:lang w:eastAsia="x-none"/>
      </w:rPr>
      <w:t xml:space="preserve"> Sesión </w:t>
    </w:r>
    <w:r>
      <w:rPr>
        <w:rFonts w:ascii="Calibri" w:eastAsia="Calibri" w:hAnsi="Calibri"/>
        <w:b/>
        <w:u w:val="single"/>
        <w:lang w:eastAsia="x-none"/>
      </w:rPr>
      <w:t>Ordinaria</w:t>
    </w:r>
  </w:p>
  <w:p w:rsidR="002D7A28" w:rsidRPr="00463267" w:rsidRDefault="002D7A28" w:rsidP="004632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2B24"/>
    <w:multiLevelType w:val="hybridMultilevel"/>
    <w:tmpl w:val="69BE2420"/>
    <w:lvl w:ilvl="0" w:tplc="73C48D2C">
      <w:start w:val="28"/>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9E0E1D"/>
    <w:multiLevelType w:val="hybridMultilevel"/>
    <w:tmpl w:val="14487012"/>
    <w:lvl w:ilvl="0" w:tplc="3DCE6AAE">
      <w:start w:val="23"/>
      <w:numFmt w:val="bullet"/>
      <w:lvlText w:val=""/>
      <w:lvlJc w:val="left"/>
      <w:pPr>
        <w:ind w:left="927" w:hanging="360"/>
      </w:pPr>
      <w:rPr>
        <w:rFonts w:ascii="Symbol" w:eastAsia="Times New Roman" w:hAnsi="Symbol" w:cs="Times New Roman"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
    <w:nsid w:val="333B252A"/>
    <w:multiLevelType w:val="hybridMultilevel"/>
    <w:tmpl w:val="9F1EF126"/>
    <w:lvl w:ilvl="0" w:tplc="FEF0F968">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7860442"/>
    <w:multiLevelType w:val="hybridMultilevel"/>
    <w:tmpl w:val="F370D886"/>
    <w:lvl w:ilvl="0" w:tplc="EAF0A16A">
      <w:start w:val="28"/>
      <w:numFmt w:val="bullet"/>
      <w:lvlText w:val=""/>
      <w:lvlJc w:val="left"/>
      <w:pPr>
        <w:ind w:left="786" w:hanging="360"/>
      </w:pPr>
      <w:rPr>
        <w:rFonts w:ascii="Symbol" w:eastAsiaTheme="minorHAnsi" w:hAnsi="Symbol" w:cs="Times New Roman"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4">
    <w:nsid w:val="64F130B6"/>
    <w:multiLevelType w:val="hybridMultilevel"/>
    <w:tmpl w:val="CD50F2C2"/>
    <w:lvl w:ilvl="0" w:tplc="2C0A0013">
      <w:start w:val="1"/>
      <w:numFmt w:val="upperRoman"/>
      <w:lvlText w:val="%1."/>
      <w:lvlJc w:val="righ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5">
    <w:nsid w:val="69B47D88"/>
    <w:multiLevelType w:val="hybridMultilevel"/>
    <w:tmpl w:val="76FC304C"/>
    <w:lvl w:ilvl="0" w:tplc="ACB05DFE">
      <w:start w:val="1"/>
      <w:numFmt w:val="decimal"/>
      <w:lvlText w:val="%1."/>
      <w:lvlJc w:val="left"/>
      <w:pPr>
        <w:ind w:left="1287" w:hanging="360"/>
      </w:pPr>
      <w:rPr>
        <w:rFonts w:asciiTheme="minorHAnsi" w:hAnsiTheme="minorHAnsi" w:cstheme="minorBidi" w:hint="default"/>
        <w:b/>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0"/>
    <w:rsid w:val="001818BE"/>
    <w:rsid w:val="002B7338"/>
    <w:rsid w:val="002D7A28"/>
    <w:rsid w:val="002E3196"/>
    <w:rsid w:val="00306339"/>
    <w:rsid w:val="00370810"/>
    <w:rsid w:val="003B5A63"/>
    <w:rsid w:val="00462359"/>
    <w:rsid w:val="00463267"/>
    <w:rsid w:val="004632C4"/>
    <w:rsid w:val="00477717"/>
    <w:rsid w:val="004B7629"/>
    <w:rsid w:val="004C20E1"/>
    <w:rsid w:val="005447A9"/>
    <w:rsid w:val="0055577F"/>
    <w:rsid w:val="00627D1A"/>
    <w:rsid w:val="00663852"/>
    <w:rsid w:val="00671B13"/>
    <w:rsid w:val="006C0186"/>
    <w:rsid w:val="006C70E9"/>
    <w:rsid w:val="006F1F52"/>
    <w:rsid w:val="00711967"/>
    <w:rsid w:val="00770768"/>
    <w:rsid w:val="007F1C3E"/>
    <w:rsid w:val="00867110"/>
    <w:rsid w:val="00876704"/>
    <w:rsid w:val="008B62C0"/>
    <w:rsid w:val="008C4934"/>
    <w:rsid w:val="008E3819"/>
    <w:rsid w:val="00936997"/>
    <w:rsid w:val="00A209ED"/>
    <w:rsid w:val="00A2650B"/>
    <w:rsid w:val="00AD4B36"/>
    <w:rsid w:val="00BD6CA4"/>
    <w:rsid w:val="00C9112A"/>
    <w:rsid w:val="00CD17B4"/>
    <w:rsid w:val="00D077DF"/>
    <w:rsid w:val="00DD7136"/>
    <w:rsid w:val="00E248A9"/>
    <w:rsid w:val="00EA7583"/>
    <w:rsid w:val="00EC7B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810"/>
  </w:style>
  <w:style w:type="paragraph" w:styleId="Piedepgina">
    <w:name w:val="footer"/>
    <w:basedOn w:val="Normal"/>
    <w:link w:val="PiedepginaCar"/>
    <w:uiPriority w:val="99"/>
    <w:unhideWhenUsed/>
    <w:rsid w:val="00370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810"/>
  </w:style>
  <w:style w:type="paragraph" w:styleId="Textodeglobo">
    <w:name w:val="Balloon Text"/>
    <w:basedOn w:val="Normal"/>
    <w:link w:val="TextodegloboCar"/>
    <w:uiPriority w:val="99"/>
    <w:semiHidden/>
    <w:unhideWhenUsed/>
    <w:rsid w:val="00DD7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36"/>
    <w:rPr>
      <w:rFonts w:ascii="Tahoma" w:hAnsi="Tahoma" w:cs="Tahoma"/>
      <w:sz w:val="16"/>
      <w:szCs w:val="16"/>
    </w:rPr>
  </w:style>
  <w:style w:type="paragraph" w:styleId="Prrafodelista">
    <w:name w:val="List Paragraph"/>
    <w:aliases w:val="123 List Paragraph,Bullet paras,Bullets,Heading 1.1,List Paragraph (numbered (a)),List Paragraph nowy,List Paragraph1,List_Paragraph,Liste 1,Main numbered paragraph,Multilevel para_II,Numbered List Paragraph,Numbered Paragraph,titulo 5"/>
    <w:basedOn w:val="Normal"/>
    <w:uiPriority w:val="34"/>
    <w:qFormat/>
    <w:rsid w:val="002D7A28"/>
    <w:pPr>
      <w:spacing w:after="160" w:line="259" w:lineRule="auto"/>
      <w:ind w:left="720"/>
      <w:contextualSpacing/>
    </w:pPr>
  </w:style>
  <w:style w:type="paragraph" w:styleId="Ttulo">
    <w:name w:val="Title"/>
    <w:basedOn w:val="Normal"/>
    <w:link w:val="TtuloCar"/>
    <w:qFormat/>
    <w:rsid w:val="002D7A28"/>
    <w:pPr>
      <w:spacing w:after="0" w:line="360" w:lineRule="auto"/>
      <w:jc w:val="center"/>
    </w:pPr>
    <w:rPr>
      <w:rFonts w:ascii="Times New Roman" w:eastAsia="Times New Roman" w:hAnsi="Times New Roman" w:cs="Times New Roman"/>
      <w:b/>
      <w:sz w:val="24"/>
      <w:szCs w:val="20"/>
      <w:lang w:val="es-ES" w:eastAsia="es-AR"/>
    </w:rPr>
  </w:style>
  <w:style w:type="character" w:customStyle="1" w:styleId="TtuloCar">
    <w:name w:val="Título Car"/>
    <w:basedOn w:val="Fuentedeprrafopredeter"/>
    <w:link w:val="Ttulo"/>
    <w:rsid w:val="002D7A28"/>
    <w:rPr>
      <w:rFonts w:ascii="Times New Roman" w:eastAsia="Times New Roman" w:hAnsi="Times New Roman" w:cs="Times New Roman"/>
      <w:b/>
      <w:sz w:val="24"/>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qui2\Documents\Plantillas%20personalizadas%20de%20Office\Emilio.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313F-AAE8-453A-98B4-E91D0B01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Emilio</Template>
  <TotalTime>206</TotalTime>
  <Pages>20</Pages>
  <Words>9367</Words>
  <Characters>51522</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Taqui2</dc:creator>
  <cp:keywords/>
  <dc:description/>
  <cp:lastModifiedBy>Taqui2</cp:lastModifiedBy>
  <cp:revision>20</cp:revision>
  <cp:lastPrinted>2022-05-02T13:17:00Z</cp:lastPrinted>
  <dcterms:created xsi:type="dcterms:W3CDTF">2022-04-28T10:49:00Z</dcterms:created>
  <dcterms:modified xsi:type="dcterms:W3CDTF">2022-05-02T13:23:00Z</dcterms:modified>
</cp:coreProperties>
</file>