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8" w:rsidRDefault="002D7A28" w:rsidP="002D7A28">
      <w:pPr>
        <w:pStyle w:val="Ttulo"/>
        <w:rPr>
          <w:highlight w:val="lightGray"/>
        </w:rPr>
      </w:pPr>
      <w:r>
        <w:rPr>
          <w:highlight w:val="lightGray"/>
        </w:rPr>
        <w:t>PROVINCIA DE SAN JUAN</w:t>
      </w:r>
    </w:p>
    <w:p w:rsidR="002D7A28" w:rsidRDefault="002D7A28" w:rsidP="002D7A28">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14:anchorId="37B95C44" wp14:editId="5D155BDE">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AE47A"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RBIwIAABcEAAAOAAAAZHJzL2Uyb0RvYy54bWysU1Fu2zAM/R+wOwj6X+ykSZsacYoiXYcB&#10;3Vas2wEUWbaFyaJGKXGy2/Qsu9goOcnS7W+YPwTRJB8fH6nFza4zbKvQa7AlH49yzpSVUGnblPzr&#10;l/s3c858ELYSBqwq+V55frN8/WrRu0JNoAVTKWQEYn3Ru5K3Ibgiy7xsVSf8CJyy5KwBOxHIxCar&#10;UPSE3plskueXWQ9YOQSpvKe/d4OTLxN+XSsZPtW1V4GZkhO3kE5M5zqe2XIhigaFa7U80BD/wKIT&#10;2lLRE9SdCIJtUP8F1WmJ4KEOIwldBnWtpUo9UDfj/I9unlrhVOqFxPHuJJP/f7Dy4/YRma5odpxZ&#10;0dGIPpNoP59tszHAxlGg3vmC4p7cI8YWvXsA+c0zC6tW2EbdIkLfKlERrRSfvUiIhqdUtu4/QEX4&#10;YhMgabWrsYuApALbpZHsTyNRu8Ak/byYTeaX1zPOJPnGF/PZ7CoNLRPFMd2hD+8UdCxeSo5EP8GL&#10;7YMPRJ9CjyGxmoV7bUyau7GsJ9TJVZ6nDA9GV9Gb2sRmvTLItiKuTvqiGIT2IqzTgRbY6K7k81OQ&#10;KKIeb22VygShzXCnZGMJ46jJoO0aqj3pgzBsJ70murSAPzjraTNL7r9vBCrOzHtLGl+Pp9O4ysmY&#10;zq4mZOC5Z33uEVYSVMkDZ8N1FYb13zjUTUuVxql3C7c0l1onxSK/gdWBLG1fav3wUuJ6n9sp6vd7&#10;Xv4CAAD//wMAUEsDBBQABgAIAAAAIQB9gxUt4QAAAAoBAAAPAAAAZHJzL2Rvd25yZXYueG1sTI/B&#10;asMwDIbvg72D0WCXsdrJ2jRN45Qx2KWHwdpRdnRjNwm15RA7bfb2007rSfzo49encjM5yy5mCJ1H&#10;CclMADNYe91hI+Fr//6cAwtRoVbWo5HwYwJsqvu7UhXaX/HTXHaxYVSCoVAS2hj7gvNQt8apMPO9&#10;Qdqd/OBUpDg0XA/qSuXO8lSIjDvVIV1oVW/eWlOfd6OTsJ0vxHc8JH6fn19WH4N9OmTbUcrHh+l1&#10;DSyaKf7D8KdP6lCR09GPqAOzlBfpnFAJWUKTgKXIE2BHCelylQGvSn77QvULAAD//wMAUEsBAi0A&#10;FAAGAAgAAAAhALaDOJL+AAAA4QEAABMAAAAAAAAAAAAAAAAAAAAAAFtDb250ZW50X1R5cGVzXS54&#10;bWxQSwECLQAUAAYACAAAACEAOP0h/9YAAACUAQAACwAAAAAAAAAAAAAAAAAvAQAAX3JlbHMvLnJl&#10;bHNQSwECLQAUAAYACAAAACEA+SB0QSMCAAAXBAAADgAAAAAAAAAAAAAAAAAuAgAAZHJzL2Uyb0Rv&#10;Yy54bWxQSwECLQAUAAYACAAAACEAfYMVLeEAAAAKAQAADwAAAAAAAAAAAAAAAAB9BAAAZHJzL2Rv&#10;d25yZXYueG1sUEsFBgAAAAAEAAQA8wAAAIsFA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2D7A28" w:rsidRDefault="00D54C62" w:rsidP="002D7A28">
      <w:pPr>
        <w:jc w:val="center"/>
        <w:rPr>
          <w:rFonts w:ascii="Times New Roman" w:hAnsi="Times New Roman" w:cs="Times New Roman"/>
        </w:rPr>
      </w:pPr>
      <w:r>
        <w:rPr>
          <w:rFonts w:ascii="Times New Roman" w:hAnsi="Times New Roman" w:cs="Times New Roman"/>
        </w:rPr>
        <w:t>0</w:t>
      </w:r>
      <w:r w:rsidR="00206F8A">
        <w:rPr>
          <w:rFonts w:ascii="Times New Roman" w:hAnsi="Times New Roman" w:cs="Times New Roman"/>
        </w:rPr>
        <w:t>7</w:t>
      </w:r>
      <w:r w:rsidR="002D7A28" w:rsidRPr="002D7A28">
        <w:rPr>
          <w:rFonts w:ascii="Times New Roman" w:hAnsi="Times New Roman" w:cs="Times New Roman"/>
        </w:rPr>
        <w:t xml:space="preserve"> de </w:t>
      </w:r>
      <w:r w:rsidR="003B1FB1">
        <w:rPr>
          <w:rFonts w:ascii="Times New Roman" w:hAnsi="Times New Roman" w:cs="Times New Roman"/>
        </w:rPr>
        <w:t>J</w:t>
      </w:r>
      <w:r w:rsidR="004579F7">
        <w:rPr>
          <w:rFonts w:ascii="Times New Roman" w:hAnsi="Times New Roman" w:cs="Times New Roman"/>
        </w:rPr>
        <w:t>ul</w:t>
      </w:r>
      <w:r w:rsidR="00D6793D">
        <w:rPr>
          <w:rFonts w:ascii="Times New Roman" w:hAnsi="Times New Roman" w:cs="Times New Roman"/>
        </w:rPr>
        <w:t>io</w:t>
      </w:r>
      <w:r w:rsidR="002D7A28" w:rsidRPr="002D7A28">
        <w:rPr>
          <w:rFonts w:ascii="Times New Roman" w:hAnsi="Times New Roman" w:cs="Times New Roman"/>
        </w:rPr>
        <w:t xml:space="preserve"> de 2022</w:t>
      </w:r>
    </w:p>
    <w:p w:rsidR="002D7A28" w:rsidRPr="002D7A28" w:rsidRDefault="002D7A28" w:rsidP="002D7A28">
      <w:pPr>
        <w:spacing w:after="0"/>
        <w:jc w:val="center"/>
        <w:rPr>
          <w:rFonts w:ascii="Times New Roman" w:hAnsi="Times New Roman" w:cs="Times New Roman"/>
        </w:rPr>
      </w:pPr>
    </w:p>
    <w:p w:rsidR="002D7A28" w:rsidRPr="002D7A28" w:rsidRDefault="00206F8A" w:rsidP="002D7A28">
      <w:pPr>
        <w:spacing w:after="0"/>
        <w:rPr>
          <w:rFonts w:ascii="Times New Roman" w:hAnsi="Times New Roman" w:cs="Times New Roman"/>
          <w:u w:val="single"/>
        </w:rPr>
      </w:pPr>
      <w:r>
        <w:rPr>
          <w:rFonts w:ascii="Times New Roman" w:hAnsi="Times New Roman" w:cs="Times New Roman"/>
          <w:u w:val="single"/>
        </w:rPr>
        <w:t>7</w:t>
      </w:r>
      <w:r>
        <w:rPr>
          <w:rFonts w:ascii="Times New Roman" w:hAnsi="Times New Roman" w:cs="Times New Roman"/>
          <w:u w:val="single"/>
          <w:vertAlign w:val="superscript"/>
        </w:rPr>
        <w:t>m</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Ordinaria                                          </w:t>
      </w:r>
      <w:r w:rsidR="002D7A28" w:rsidRPr="002D7A28">
        <w:rPr>
          <w:rFonts w:ascii="Times New Roman" w:hAnsi="Times New Roman" w:cs="Times New Roman"/>
          <w:u w:val="single"/>
        </w:rPr>
        <w:tab/>
        <w:t xml:space="preserve">    </w:t>
      </w:r>
      <w:r w:rsidR="009A0600">
        <w:rPr>
          <w:rFonts w:ascii="Times New Roman" w:hAnsi="Times New Roman" w:cs="Times New Roman"/>
          <w:u w:val="single"/>
        </w:rPr>
        <w:t xml:space="preserve">   </w:t>
      </w:r>
      <w:r w:rsidR="002D7A28" w:rsidRPr="002D7A28">
        <w:rPr>
          <w:rFonts w:ascii="Times New Roman" w:hAnsi="Times New Roman" w:cs="Times New Roman"/>
          <w:u w:val="single"/>
        </w:rPr>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C0F7C">
        <w:rPr>
          <w:rFonts w:ascii="Times New Roman" w:hAnsi="Times New Roman" w:cs="Times New Roman"/>
          <w:u w:val="single"/>
        </w:rPr>
        <w:t>5</w:t>
      </w:r>
      <w:r>
        <w:rPr>
          <w:rFonts w:ascii="Times New Roman" w:hAnsi="Times New Roman" w:cs="Times New Roman"/>
          <w:u w:val="single"/>
        </w:rPr>
        <w:t>5</w:t>
      </w:r>
    </w:p>
    <w:p w:rsidR="002D7A28" w:rsidRPr="002D7A28" w:rsidRDefault="002D7A28" w:rsidP="002D7A28">
      <w:pPr>
        <w:spacing w:after="0"/>
        <w:jc w:val="both"/>
        <w:rPr>
          <w:rFonts w:ascii="Times New Roman" w:hAnsi="Times New Roman" w:cs="Times New Roman"/>
          <w:b/>
          <w:u w:val="single"/>
        </w:rPr>
      </w:pPr>
    </w:p>
    <w:p w:rsidR="002D7A28" w:rsidRPr="006F1F52" w:rsidRDefault="002D7A28" w:rsidP="002D7A28">
      <w:pPr>
        <w:spacing w:after="0"/>
        <w:jc w:val="both"/>
        <w:rPr>
          <w:rFonts w:ascii="Times New Roman" w:hAnsi="Times New Roman" w:cs="Times New Roman"/>
        </w:rPr>
      </w:pPr>
      <w:r w:rsidRPr="002D7A28">
        <w:rPr>
          <w:rFonts w:ascii="Times New Roman" w:hAnsi="Times New Roman" w:cs="Times New Roman"/>
          <w:b/>
          <w:u w:val="single"/>
        </w:rPr>
        <w:t>Presidentes</w:t>
      </w:r>
      <w:r w:rsidRPr="006F1F52">
        <w:rPr>
          <w:rFonts w:ascii="Times New Roman" w:hAnsi="Times New Roman" w:cs="Times New Roman"/>
          <w:b/>
          <w:u w:val="single"/>
        </w:rPr>
        <w:t>:</w:t>
      </w:r>
      <w:r w:rsidRPr="006F1F52">
        <w:rPr>
          <w:rFonts w:ascii="Times New Roman" w:hAnsi="Times New Roman" w:cs="Times New Roman"/>
        </w:rPr>
        <w:t xml:space="preserve"> </w:t>
      </w:r>
      <w:r w:rsidR="00A17B78">
        <w:t xml:space="preserve">     </w:t>
      </w:r>
      <w:r w:rsidR="00D6793D">
        <w:t xml:space="preserve"> </w:t>
      </w:r>
      <w:r w:rsidR="00A17B78">
        <w:t xml:space="preserve">   </w:t>
      </w:r>
      <w:r w:rsidR="00721C37">
        <w:t xml:space="preserve"> </w:t>
      </w:r>
      <w:r w:rsidR="00A17B78">
        <w:t xml:space="preserve"> </w:t>
      </w:r>
      <w:r w:rsidR="00A23AE7">
        <w:tab/>
      </w:r>
      <w:r w:rsidR="00A23AE7">
        <w:tab/>
      </w:r>
      <w:r w:rsidR="00721C37">
        <w:rPr>
          <w:rFonts w:ascii="Times New Roman" w:hAnsi="Times New Roman" w:cs="Times New Roman"/>
        </w:rPr>
        <w:t xml:space="preserve">Dr. </w:t>
      </w:r>
      <w:r w:rsidR="00721C37" w:rsidRPr="00721C37">
        <w:rPr>
          <w:rFonts w:ascii="Times New Roman" w:hAnsi="Times New Roman" w:cs="Times New Roman"/>
        </w:rPr>
        <w:t xml:space="preserve">Roberto Gattoni </w:t>
      </w:r>
      <w:r w:rsidRPr="00721C37">
        <w:rPr>
          <w:rFonts w:ascii="Times New Roman" w:hAnsi="Times New Roman" w:cs="Times New Roman"/>
        </w:rPr>
        <w:t xml:space="preserve"> – </w:t>
      </w:r>
      <w:r w:rsidR="00721C37" w:rsidRPr="00721C37">
        <w:rPr>
          <w:rFonts w:ascii="Times New Roman" w:hAnsi="Times New Roman" w:cs="Times New Roman"/>
        </w:rPr>
        <w:t>P</w:t>
      </w:r>
      <w:r w:rsidRPr="00721C37">
        <w:rPr>
          <w:rFonts w:ascii="Times New Roman" w:hAnsi="Times New Roman" w:cs="Times New Roman"/>
        </w:rPr>
        <w:t xml:space="preserve">residente </w:t>
      </w:r>
      <w:r w:rsidR="00721C37" w:rsidRPr="00721C37">
        <w:rPr>
          <w:rFonts w:ascii="Times New Roman" w:hAnsi="Times New Roman" w:cs="Times New Roman"/>
        </w:rPr>
        <w:t>Nato</w:t>
      </w:r>
      <w:r w:rsidRPr="00721C37">
        <w:rPr>
          <w:rFonts w:ascii="Times New Roman" w:hAnsi="Times New Roman" w:cs="Times New Roman"/>
        </w:rPr>
        <w:t>.</w:t>
      </w:r>
    </w:p>
    <w:p w:rsidR="002D7A28" w:rsidRPr="009A0600" w:rsidRDefault="00CB4C68" w:rsidP="002D7A28">
      <w:pPr>
        <w:spacing w:after="0"/>
        <w:jc w:val="both"/>
        <w:rPr>
          <w:rFonts w:ascii="Times New Roman" w:hAnsi="Times New Roman" w:cs="Times New Roman"/>
        </w:rPr>
      </w:pPr>
      <w:r w:rsidRPr="009A0600">
        <w:rPr>
          <w:rFonts w:ascii="Times New Roman" w:hAnsi="Times New Roman" w:cs="Times New Roman"/>
        </w:rPr>
        <w:t xml:space="preserve">                         </w:t>
      </w:r>
      <w:r w:rsidR="0057766B">
        <w:rPr>
          <w:rFonts w:ascii="Times New Roman" w:hAnsi="Times New Roman" w:cs="Times New Roman"/>
        </w:rPr>
        <w:t xml:space="preserve"> </w:t>
      </w:r>
      <w:r w:rsidRPr="009A0600">
        <w:rPr>
          <w:rFonts w:ascii="Times New Roman" w:hAnsi="Times New Roman" w:cs="Times New Roman"/>
        </w:rPr>
        <w:t xml:space="preserve"> </w:t>
      </w:r>
      <w:r w:rsidR="002918AA">
        <w:rPr>
          <w:rFonts w:ascii="Times New Roman" w:hAnsi="Times New Roman" w:cs="Times New Roman"/>
        </w:rPr>
        <w:t xml:space="preserve">   </w:t>
      </w:r>
      <w:r w:rsidRPr="009A0600">
        <w:rPr>
          <w:rFonts w:ascii="Times New Roman" w:hAnsi="Times New Roman" w:cs="Times New Roman"/>
        </w:rPr>
        <w:t xml:space="preserve">  </w:t>
      </w:r>
      <w:r w:rsidR="00A23AE7">
        <w:rPr>
          <w:rFonts w:ascii="Times New Roman" w:hAnsi="Times New Roman" w:cs="Times New Roman"/>
        </w:rPr>
        <w:tab/>
      </w:r>
      <w:r w:rsidR="00A23AE7">
        <w:rPr>
          <w:rFonts w:ascii="Times New Roman" w:hAnsi="Times New Roman" w:cs="Times New Roman"/>
        </w:rPr>
        <w:tab/>
      </w:r>
      <w:r w:rsidR="002918AA">
        <w:rPr>
          <w:rFonts w:ascii="Times New Roman" w:hAnsi="Times New Roman" w:cs="Times New Roman"/>
        </w:rPr>
        <w:t>Lic.</w:t>
      </w:r>
      <w:r w:rsidRPr="009A0600">
        <w:rPr>
          <w:rFonts w:ascii="Times New Roman" w:hAnsi="Times New Roman" w:cs="Times New Roman"/>
        </w:rPr>
        <w:t xml:space="preserve"> </w:t>
      </w:r>
      <w:r w:rsidR="002918AA">
        <w:rPr>
          <w:rFonts w:ascii="Times New Roman" w:hAnsi="Times New Roman" w:cs="Times New Roman"/>
        </w:rPr>
        <w:t>Eduardo Omar Cabello</w:t>
      </w:r>
      <w:r w:rsidRPr="009A0600">
        <w:rPr>
          <w:rFonts w:ascii="Times New Roman" w:hAnsi="Times New Roman" w:cs="Times New Roman"/>
        </w:rPr>
        <w:t xml:space="preserve"> – Vicepresidente </w:t>
      </w:r>
      <w:r w:rsidR="002918AA">
        <w:rPr>
          <w:rFonts w:ascii="Times New Roman" w:hAnsi="Times New Roman" w:cs="Times New Roman"/>
        </w:rPr>
        <w:t>Primero</w:t>
      </w:r>
      <w:r w:rsidRPr="009A0600">
        <w:rPr>
          <w:rFonts w:ascii="Times New Roman" w:hAnsi="Times New Roman" w:cs="Times New Roman"/>
        </w:rPr>
        <w:t>.</w:t>
      </w:r>
    </w:p>
    <w:p w:rsidR="00CB4C68" w:rsidRPr="00CB4C68" w:rsidRDefault="00CB4C68" w:rsidP="002D7A28">
      <w:pPr>
        <w:spacing w:after="0"/>
        <w:jc w:val="both"/>
        <w:rPr>
          <w:rFonts w:ascii="Times New Roman" w:hAnsi="Times New Roman" w:cs="Times New Roman"/>
          <w:sz w:val="20"/>
        </w:rPr>
      </w:pP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xml:space="preserve">:   </w:t>
      </w:r>
      <w:r w:rsidR="00A23AE7">
        <w:rPr>
          <w:rFonts w:ascii="Times New Roman" w:hAnsi="Times New Roman" w:cs="Times New Roman"/>
        </w:rPr>
        <w:tab/>
      </w:r>
      <w:r w:rsidRPr="002D7A28">
        <w:rPr>
          <w:rFonts w:ascii="Times New Roman" w:hAnsi="Times New Roman" w:cs="Times New Roman"/>
        </w:rPr>
        <w:t>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00A23AE7">
        <w:rPr>
          <w:rFonts w:ascii="Times New Roman" w:hAnsi="Times New Roman" w:cs="Times New Roman"/>
        </w:rPr>
        <w:tab/>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2D7A28" w:rsidRDefault="002D7A28" w:rsidP="002D7A28">
      <w:pPr>
        <w:spacing w:line="264" w:lineRule="auto"/>
        <w:rPr>
          <w:rFonts w:ascii="Arial" w:hAnsi="Arial"/>
          <w:b/>
          <w:u w:val="single"/>
        </w:rPr>
        <w:sectPr w:rsidR="002D7A28" w:rsidSect="002D7A28">
          <w:headerReference w:type="default" r:id="rId9"/>
          <w:footerReference w:type="default" r:id="rId10"/>
          <w:pgSz w:w="11906" w:h="16838" w:code="9"/>
          <w:pgMar w:top="1417" w:right="1701" w:bottom="1417" w:left="1701" w:header="708" w:footer="708" w:gutter="0"/>
          <w:cols w:space="708"/>
          <w:docGrid w:linePitch="360"/>
        </w:sectPr>
      </w:pPr>
    </w:p>
    <w:p w:rsidR="002D7A28" w:rsidRDefault="002D7A28" w:rsidP="002D7A28">
      <w:pPr>
        <w:spacing w:line="264" w:lineRule="auto"/>
        <w:rPr>
          <w:rFonts w:ascii="Arial" w:hAnsi="Arial"/>
          <w:b/>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3B1FB1" w:rsidRDefault="003B1FB1" w:rsidP="002D7A28">
      <w:pPr>
        <w:spacing w:after="0" w:line="264" w:lineRule="auto"/>
        <w:rPr>
          <w:rFonts w:ascii="Arial" w:hAnsi="Arial" w:cs="Arial"/>
          <w:sz w:val="20"/>
        </w:rPr>
      </w:pPr>
    </w:p>
    <w:p w:rsidR="003B1FB1" w:rsidRDefault="003B1FB1" w:rsidP="002D7A28">
      <w:pPr>
        <w:spacing w:after="0" w:line="264" w:lineRule="auto"/>
        <w:rPr>
          <w:rFonts w:ascii="Arial" w:hAnsi="Arial" w:cs="Arial"/>
          <w:sz w:val="20"/>
        </w:rPr>
      </w:pPr>
    </w:p>
    <w:p w:rsidR="003B1FB1" w:rsidRDefault="003B1FB1"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0571B6" w:rsidRPr="002D7A28" w:rsidRDefault="000571B6" w:rsidP="000571B6">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0571B6" w:rsidRPr="002D7A28" w:rsidRDefault="000571B6" w:rsidP="000571B6">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Horacio Juan</w:t>
      </w:r>
    </w:p>
    <w:p w:rsidR="000571B6" w:rsidRPr="002D7A28" w:rsidRDefault="000571B6" w:rsidP="000571B6">
      <w:pPr>
        <w:spacing w:after="0" w:line="264" w:lineRule="auto"/>
        <w:rPr>
          <w:rFonts w:ascii="Arial" w:hAnsi="Arial" w:cs="Arial"/>
          <w:sz w:val="20"/>
        </w:rPr>
      </w:pPr>
      <w:r w:rsidRPr="002D7A28">
        <w:rPr>
          <w:rFonts w:ascii="Arial" w:hAnsi="Arial" w:cs="Arial"/>
          <w:sz w:val="20"/>
        </w:rPr>
        <w:t>RAMELLA, Celina Inés</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SÁNCHEZ, Miguel Ángel</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8D153A" w:rsidRDefault="008D153A" w:rsidP="002D7A28">
      <w:pPr>
        <w:spacing w:after="0" w:line="264" w:lineRule="auto"/>
        <w:rPr>
          <w:rFonts w:ascii="Arial" w:hAnsi="Arial" w:cs="Arial"/>
          <w:b/>
          <w:sz w:val="20"/>
          <w:u w:val="single"/>
        </w:rPr>
      </w:pPr>
    </w:p>
    <w:p w:rsidR="002D7A28" w:rsidRPr="002D7A28" w:rsidRDefault="008D153A" w:rsidP="002D7A28">
      <w:pPr>
        <w:spacing w:after="0" w:line="264" w:lineRule="auto"/>
        <w:rPr>
          <w:rFonts w:ascii="Arial" w:hAnsi="Arial" w:cs="Arial"/>
          <w:b/>
          <w:sz w:val="20"/>
          <w:u w:val="single"/>
        </w:rPr>
      </w:pPr>
      <w:r>
        <w:rPr>
          <w:rFonts w:ascii="Arial" w:hAnsi="Arial" w:cs="Arial"/>
          <w:b/>
          <w:sz w:val="20"/>
          <w:u w:val="single"/>
        </w:rPr>
        <w:t>DIPUTADOS AUSENTES</w:t>
      </w:r>
    </w:p>
    <w:p w:rsidR="008D153A" w:rsidRDefault="008D153A" w:rsidP="008D153A">
      <w:pPr>
        <w:spacing w:after="0" w:line="264" w:lineRule="auto"/>
        <w:rPr>
          <w:rFonts w:ascii="Arial" w:hAnsi="Arial" w:cs="Arial"/>
          <w:sz w:val="20"/>
        </w:rPr>
      </w:pPr>
    </w:p>
    <w:p w:rsidR="003B1FB1" w:rsidRPr="002D7A28" w:rsidRDefault="003B1FB1" w:rsidP="003B1FB1">
      <w:pPr>
        <w:spacing w:after="0" w:line="264" w:lineRule="auto"/>
        <w:rPr>
          <w:rFonts w:ascii="Arial" w:hAnsi="Arial" w:cs="Arial"/>
          <w:sz w:val="20"/>
        </w:rPr>
      </w:pPr>
      <w:r w:rsidRPr="002D7A28">
        <w:rPr>
          <w:rFonts w:ascii="Arial" w:hAnsi="Arial" w:cs="Arial"/>
          <w:sz w:val="20"/>
        </w:rPr>
        <w:t>QUIROGA, Marcela Ruth</w:t>
      </w:r>
    </w:p>
    <w:p w:rsidR="003B1FB1" w:rsidRDefault="003B1FB1" w:rsidP="003B1FB1">
      <w:pPr>
        <w:spacing w:after="0" w:line="312" w:lineRule="auto"/>
        <w:ind w:right="397"/>
        <w:jc w:val="both"/>
        <w:rPr>
          <w:rFonts w:ascii="Arial" w:hAnsi="Arial" w:cs="Arial"/>
        </w:rPr>
        <w:sectPr w:rsidR="003B1FB1" w:rsidSect="002D7A28">
          <w:type w:val="continuous"/>
          <w:pgSz w:w="11906" w:h="16838" w:code="9"/>
          <w:pgMar w:top="1417" w:right="1701" w:bottom="1417" w:left="1701" w:header="708" w:footer="708" w:gutter="0"/>
          <w:cols w:num="2" w:space="708"/>
          <w:docGrid w:linePitch="360"/>
        </w:sectPr>
      </w:pPr>
    </w:p>
    <w:p w:rsidR="003B1FB1" w:rsidRPr="002D7A28" w:rsidRDefault="003B1FB1" w:rsidP="003B1FB1">
      <w:pPr>
        <w:spacing w:after="0" w:line="264" w:lineRule="auto"/>
        <w:rPr>
          <w:rFonts w:ascii="Arial" w:hAnsi="Arial" w:cs="Arial"/>
          <w:sz w:val="20"/>
        </w:rPr>
      </w:pPr>
      <w:r w:rsidRPr="002D7A28">
        <w:rPr>
          <w:rFonts w:ascii="Arial" w:hAnsi="Arial" w:cs="Arial"/>
          <w:sz w:val="20"/>
        </w:rPr>
        <w:lastRenderedPageBreak/>
        <w:t>MONTAÑO, Enrique Daniel</w:t>
      </w:r>
    </w:p>
    <w:p w:rsidR="003B1FB1" w:rsidRPr="002D7A28" w:rsidRDefault="003B1FB1" w:rsidP="003B1FB1">
      <w:pPr>
        <w:spacing w:after="0" w:line="264" w:lineRule="auto"/>
        <w:rPr>
          <w:rFonts w:ascii="Arial" w:hAnsi="Arial" w:cs="Arial"/>
          <w:sz w:val="20"/>
        </w:rPr>
      </w:pPr>
      <w:r w:rsidRPr="002D7A28">
        <w:rPr>
          <w:rFonts w:ascii="Arial" w:hAnsi="Arial" w:cs="Arial"/>
          <w:sz w:val="20"/>
        </w:rPr>
        <w:t>MONTI, Marcela Gema</w:t>
      </w:r>
    </w:p>
    <w:p w:rsidR="002D7A28" w:rsidRDefault="002D7A28" w:rsidP="003B1FB1">
      <w:pPr>
        <w:spacing w:after="0" w:line="312" w:lineRule="auto"/>
        <w:ind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973721" w:rsidRDefault="00973721" w:rsidP="00876704">
      <w:pPr>
        <w:spacing w:line="288" w:lineRule="auto"/>
        <w:jc w:val="center"/>
        <w:rPr>
          <w:rFonts w:ascii="Arial" w:hAnsi="Arial"/>
          <w:b/>
          <w:sz w:val="40"/>
          <w:szCs w:val="28"/>
        </w:rPr>
        <w:sectPr w:rsidR="00973721" w:rsidSect="00F86C08">
          <w:headerReference w:type="default" r:id="rId11"/>
          <w:type w:val="continuous"/>
          <w:pgSz w:w="11906" w:h="16838" w:code="9"/>
          <w:pgMar w:top="1418" w:right="1701" w:bottom="1418" w:left="1701" w:header="709" w:footer="709" w:gutter="0"/>
          <w:pgNumType w:start="1"/>
          <w:cols w:num="2" w:space="566"/>
          <w:docGrid w:linePitch="360"/>
        </w:sectPr>
      </w:pPr>
    </w:p>
    <w:p w:rsidR="00477717" w:rsidRPr="00F619D8" w:rsidRDefault="00477717" w:rsidP="00876704">
      <w:pPr>
        <w:spacing w:line="288" w:lineRule="auto"/>
        <w:jc w:val="center"/>
        <w:rPr>
          <w:rFonts w:ascii="Arial" w:hAnsi="Arial"/>
          <w:b/>
          <w:sz w:val="40"/>
          <w:szCs w:val="28"/>
        </w:rPr>
      </w:pPr>
      <w:r w:rsidRPr="00F619D8">
        <w:rPr>
          <w:rFonts w:ascii="Arial" w:hAnsi="Arial"/>
          <w:b/>
          <w:sz w:val="40"/>
          <w:szCs w:val="28"/>
        </w:rPr>
        <w:lastRenderedPageBreak/>
        <w:t>SUMARIO</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w:t>
      </w:r>
      <w:r w:rsidR="005E01C4">
        <w:rPr>
          <w:rFonts w:ascii="Times New Roman" w:hAnsi="Times New Roman" w:cs="Times New Roman"/>
          <w:b/>
          <w:bCs/>
          <w:lang w:val="es-ES_tradnl"/>
        </w:rPr>
        <w:t xml:space="preserve"> </w:t>
      </w: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D9570E" w:rsidRDefault="00D9570E" w:rsidP="00876704">
      <w:pPr>
        <w:spacing w:after="0" w:line="288" w:lineRule="auto"/>
        <w:jc w:val="both"/>
        <w:rPr>
          <w:rFonts w:ascii="Times New Roman" w:hAnsi="Times New Roman" w:cs="Times New Roman"/>
          <w:b/>
          <w:lang w:val="es-ES_tradnl"/>
        </w:rPr>
      </w:pPr>
    </w:p>
    <w:p w:rsidR="00477717" w:rsidRPr="00477717" w:rsidRDefault="00206F8A" w:rsidP="00876704">
      <w:pPr>
        <w:spacing w:after="0" w:line="288" w:lineRule="auto"/>
        <w:jc w:val="both"/>
        <w:rPr>
          <w:rFonts w:ascii="Times New Roman" w:hAnsi="Times New Roman" w:cs="Times New Roman"/>
          <w:lang w:val="es-ES_tradnl"/>
        </w:rPr>
      </w:pPr>
      <w:r>
        <w:rPr>
          <w:rFonts w:ascii="Times New Roman" w:hAnsi="Times New Roman" w:cs="Times New Roman"/>
          <w:b/>
          <w:lang w:val="es-ES_tradnl"/>
        </w:rPr>
        <w:t xml:space="preserve"> II</w:t>
      </w:r>
      <w:r w:rsidR="00477717" w:rsidRPr="00477717">
        <w:rPr>
          <w:rFonts w:ascii="Times New Roman" w:hAnsi="Times New Roman" w:cs="Times New Roman"/>
          <w:b/>
          <w:lang w:val="es-ES_tradnl"/>
        </w:rPr>
        <w:t>I - ORDEN DEL DÍA Y DECRETO DE CONVOCATORIA.</w:t>
      </w:r>
      <w:r w:rsidR="00477717"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Pr="00FF6ADB" w:rsidRDefault="00176494" w:rsidP="00334618">
      <w:pPr>
        <w:pStyle w:val="Prrafodelista"/>
        <w:numPr>
          <w:ilvl w:val="0"/>
          <w:numId w:val="2"/>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w:t>
      </w:r>
      <w:r w:rsidR="0001398C" w:rsidRPr="00FF6ADB">
        <w:rPr>
          <w:rFonts w:ascii="Times New Roman" w:hAnsi="Times New Roman" w:cs="Times New Roman"/>
        </w:rPr>
        <w:t>Versi</w:t>
      </w:r>
      <w:r w:rsidR="0001398C">
        <w:rPr>
          <w:rFonts w:ascii="Times New Roman" w:hAnsi="Times New Roman" w:cs="Times New Roman"/>
        </w:rPr>
        <w:t>ón</w:t>
      </w:r>
      <w:r w:rsidRPr="00FF6ADB">
        <w:rPr>
          <w:rFonts w:ascii="Times New Roman" w:hAnsi="Times New Roman" w:cs="Times New Roman"/>
        </w:rPr>
        <w:t xml:space="preserve"> Taquigráfica</w:t>
      </w:r>
      <w:r w:rsidR="00A23AE7">
        <w:rPr>
          <w:rFonts w:ascii="Times New Roman" w:hAnsi="Times New Roman" w:cs="Times New Roman"/>
        </w:rPr>
        <w:t>,</w:t>
      </w:r>
      <w:r w:rsidRPr="00FF6ADB">
        <w:rPr>
          <w:rFonts w:ascii="Times New Roman" w:hAnsi="Times New Roman" w:cs="Times New Roman"/>
        </w:rPr>
        <w:t xml:space="preserve"> correspondiente a </w:t>
      </w:r>
      <w:r w:rsidR="00186F55" w:rsidRPr="00FF6ADB">
        <w:rPr>
          <w:rFonts w:ascii="Times New Roman" w:hAnsi="Times New Roman" w:cs="Times New Roman"/>
        </w:rPr>
        <w:t>la</w:t>
      </w:r>
      <w:r w:rsidR="00186F55">
        <w:rPr>
          <w:rFonts w:ascii="Times New Roman" w:hAnsi="Times New Roman" w:cs="Times New Roman"/>
        </w:rPr>
        <w:t xml:space="preserve"> Sexta</w:t>
      </w:r>
      <w:r>
        <w:rPr>
          <w:rFonts w:ascii="Times New Roman" w:hAnsi="Times New Roman" w:cs="Times New Roman"/>
        </w:rPr>
        <w:t xml:space="preserve"> </w:t>
      </w:r>
      <w:r w:rsidRPr="00FF6ADB">
        <w:rPr>
          <w:rFonts w:ascii="Times New Roman" w:hAnsi="Times New Roman" w:cs="Times New Roman"/>
        </w:rPr>
        <w:t xml:space="preserve">Sesión Ordinaria llevada a cabo en fecha </w:t>
      </w:r>
      <w:r w:rsidR="00AE1367">
        <w:rPr>
          <w:rFonts w:ascii="Times New Roman" w:hAnsi="Times New Roman" w:cs="Times New Roman"/>
        </w:rPr>
        <w:t>30</w:t>
      </w:r>
      <w:r w:rsidR="00DF6FCB">
        <w:rPr>
          <w:rFonts w:ascii="Times New Roman" w:hAnsi="Times New Roman" w:cs="Times New Roman"/>
        </w:rPr>
        <w:t xml:space="preserve"> </w:t>
      </w:r>
      <w:r w:rsidRPr="00FF6ADB">
        <w:rPr>
          <w:rFonts w:ascii="Times New Roman" w:hAnsi="Times New Roman" w:cs="Times New Roman"/>
        </w:rPr>
        <w:t xml:space="preserve">de </w:t>
      </w:r>
      <w:r w:rsidR="00DF6FCB">
        <w:rPr>
          <w:rFonts w:ascii="Times New Roman" w:hAnsi="Times New Roman" w:cs="Times New Roman"/>
        </w:rPr>
        <w:t>junio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EA3C22">
        <w:rPr>
          <w:rFonts w:ascii="Times New Roman" w:hAnsi="Times New Roman" w:cs="Times New Roman"/>
        </w:rPr>
        <w:t xml:space="preserve"> </w:t>
      </w:r>
      <w:r w:rsidR="00C90E9C">
        <w:rPr>
          <w:rFonts w:ascii="Times New Roman" w:hAnsi="Times New Roman" w:cs="Times New Roman"/>
        </w:rPr>
        <w:t>2</w:t>
      </w:r>
      <w:r w:rsidRPr="00FF6ADB">
        <w:rPr>
          <w:rFonts w:ascii="Times New Roman" w:hAnsi="Times New Roman" w:cs="Times New Roman"/>
        </w:rPr>
        <w:t>)</w:t>
      </w:r>
    </w:p>
    <w:p w:rsidR="00176494" w:rsidRDefault="00176494" w:rsidP="00876704">
      <w:pPr>
        <w:spacing w:after="0" w:line="288" w:lineRule="auto"/>
        <w:jc w:val="both"/>
        <w:rPr>
          <w:rFonts w:ascii="Times New Roman" w:hAnsi="Times New Roman" w:cs="Times New Roman"/>
          <w:lang w:val="es-ES_tradnl"/>
        </w:rPr>
      </w:pPr>
    </w:p>
    <w:p w:rsidR="00477717" w:rsidRPr="00477717"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sidR="0059760E">
        <w:rPr>
          <w:rFonts w:ascii="Times New Roman" w:hAnsi="Times New Roman" w:cs="Times New Roman"/>
          <w:b/>
        </w:rPr>
        <w:t xml:space="preserve">   </w:t>
      </w:r>
      <w:r w:rsidR="00477717">
        <w:rPr>
          <w:rFonts w:ascii="Times New Roman" w:hAnsi="Times New Roman" w:cs="Times New Roman"/>
          <w:b/>
        </w:rPr>
        <w:t xml:space="preserve">  </w:t>
      </w:r>
      <w:r w:rsidR="004103A4">
        <w:rPr>
          <w:rFonts w:ascii="Times New Roman" w:hAnsi="Times New Roman" w:cs="Times New Roman"/>
          <w:b/>
        </w:rPr>
        <w:t>I</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047B32">
        <w:rPr>
          <w:rFonts w:ascii="Times New Roman" w:hAnsi="Times New Roman" w:cs="Times New Roman"/>
          <w:b/>
        </w:rPr>
        <w:t>COMISIONES</w:t>
      </w:r>
      <w:r w:rsidR="00477717" w:rsidRPr="00477717">
        <w:rPr>
          <w:rFonts w:ascii="Times New Roman" w:hAnsi="Times New Roman" w:cs="Times New Roman"/>
          <w:b/>
        </w:rPr>
        <w:t>.</w:t>
      </w:r>
    </w:p>
    <w:p w:rsidR="00477717" w:rsidRPr="00FF6ADB" w:rsidRDefault="00477717" w:rsidP="00876704">
      <w:pPr>
        <w:tabs>
          <w:tab w:val="left" w:pos="284"/>
        </w:tabs>
        <w:spacing w:after="0" w:line="288" w:lineRule="auto"/>
        <w:ind w:left="1985" w:hanging="1985"/>
        <w:jc w:val="both"/>
        <w:rPr>
          <w:b/>
        </w:rPr>
      </w:pPr>
    </w:p>
    <w:p w:rsidR="00206F8A" w:rsidRPr="00512A7A" w:rsidRDefault="00DF6FCB" w:rsidP="004103A4">
      <w:pPr>
        <w:pStyle w:val="Prrafodelista"/>
        <w:numPr>
          <w:ilvl w:val="0"/>
          <w:numId w:val="36"/>
        </w:numPr>
        <w:tabs>
          <w:tab w:val="left" w:pos="426"/>
        </w:tabs>
        <w:spacing w:after="0" w:line="312" w:lineRule="auto"/>
        <w:jc w:val="both"/>
        <w:rPr>
          <w:rFonts w:ascii="Times New Roman" w:hAnsi="Times New Roman" w:cs="Times New Roman"/>
          <w:lang w:val="es-ES"/>
        </w:rPr>
      </w:pPr>
      <w:r w:rsidRPr="00512A7A">
        <w:rPr>
          <w:rFonts w:ascii="Times New Roman" w:hAnsi="Times New Roman" w:cs="Times New Roman"/>
          <w:b/>
        </w:rPr>
        <w:t xml:space="preserve">Expediente </w:t>
      </w:r>
      <w:r w:rsidR="00206F8A" w:rsidRPr="00512A7A">
        <w:rPr>
          <w:rFonts w:ascii="Times New Roman" w:hAnsi="Times New Roman" w:cs="Times New Roman"/>
          <w:b/>
        </w:rPr>
        <w:t xml:space="preserve">574-2022: </w:t>
      </w:r>
      <w:r w:rsidR="00206F8A" w:rsidRPr="00512A7A">
        <w:rPr>
          <w:rFonts w:ascii="Times New Roman" w:hAnsi="Times New Roman" w:cs="Times New Roman"/>
          <w:b/>
        </w:rPr>
        <w:tab/>
      </w:r>
      <w:r w:rsidR="00206F8A" w:rsidRPr="00512A7A">
        <w:rPr>
          <w:rFonts w:ascii="Times New Roman" w:hAnsi="Times New Roman" w:cs="Times New Roman"/>
        </w:rPr>
        <w:t xml:space="preserve">Despacho de las </w:t>
      </w:r>
      <w:r w:rsidR="00047B32">
        <w:rPr>
          <w:rFonts w:ascii="Times New Roman" w:hAnsi="Times New Roman" w:cs="Times New Roman"/>
          <w:lang w:eastAsia="es-ES"/>
        </w:rPr>
        <w:t>Comisiones</w:t>
      </w:r>
      <w:r w:rsidR="00206F8A" w:rsidRPr="00512A7A">
        <w:rPr>
          <w:rFonts w:ascii="Times New Roman" w:hAnsi="Times New Roman" w:cs="Times New Roman"/>
          <w:lang w:eastAsia="es-ES"/>
        </w:rPr>
        <w:t xml:space="preserve"> de </w:t>
      </w:r>
      <w:r w:rsidR="00206F8A" w:rsidRPr="00512A7A">
        <w:rPr>
          <w:rFonts w:ascii="Times New Roman" w:eastAsia="Times New Roman" w:hAnsi="Times New Roman" w:cs="Times New Roman"/>
          <w:lang w:eastAsia="es-ES"/>
        </w:rPr>
        <w:t xml:space="preserve">Legislación y Asuntos Constitucionales, de Obras y Servicios Públicos y de Hacienda y Presupuesto, </w:t>
      </w:r>
      <w:r w:rsidR="00206F8A" w:rsidRPr="00512A7A">
        <w:rPr>
          <w:rFonts w:ascii="Times New Roman" w:hAnsi="Times New Roman" w:cs="Times New Roman"/>
        </w:rPr>
        <w:t>en el p</w:t>
      </w:r>
      <w:r w:rsidR="00206F8A" w:rsidRPr="00512A7A">
        <w:rPr>
          <w:rFonts w:ascii="Times New Roman" w:hAnsi="Times New Roman" w:cs="Times New Roman"/>
          <w:bCs/>
        </w:rPr>
        <w:t xml:space="preserve">royecto </w:t>
      </w:r>
      <w:r w:rsidR="00206F8A" w:rsidRPr="00512A7A">
        <w:rPr>
          <w:rFonts w:ascii="Times New Roman" w:hAnsi="Times New Roman" w:cs="Times New Roman"/>
        </w:rPr>
        <w:t xml:space="preserve">de Ley presentado </w:t>
      </w:r>
      <w:r w:rsidR="00206F8A" w:rsidRPr="00512A7A">
        <w:rPr>
          <w:rFonts w:ascii="Times New Roman" w:hAnsi="Times New Roman" w:cs="Times New Roman"/>
          <w:lang w:eastAsia="es-AR"/>
        </w:rPr>
        <w:t xml:space="preserve">por el Poder Ejecutivo, mediante </w:t>
      </w:r>
      <w:r w:rsidR="00047B32">
        <w:rPr>
          <w:rFonts w:ascii="Times New Roman" w:hAnsi="Times New Roman" w:cs="Times New Roman"/>
          <w:lang w:eastAsia="es-AR"/>
        </w:rPr>
        <w:t>Mensaje</w:t>
      </w:r>
      <w:r w:rsidR="00206F8A" w:rsidRPr="00512A7A">
        <w:rPr>
          <w:rFonts w:ascii="Times New Roman" w:hAnsi="Times New Roman" w:cs="Times New Roman"/>
          <w:lang w:eastAsia="es-AR"/>
        </w:rPr>
        <w:t xml:space="preserve"> Nº 17, por el que </w:t>
      </w:r>
      <w:r w:rsidR="00206F8A" w:rsidRPr="00512A7A">
        <w:rPr>
          <w:rFonts w:ascii="Times New Roman" w:hAnsi="Times New Roman" w:cs="Times New Roman"/>
        </w:rPr>
        <w:t>crea el Fondo Fiduciario para el Desarrollo de Viviendas.</w:t>
      </w:r>
      <w:r w:rsidR="00AE1367">
        <w:rPr>
          <w:rFonts w:ascii="Times New Roman" w:hAnsi="Times New Roman" w:cs="Times New Roman"/>
        </w:rPr>
        <w:t xml:space="preserve"> (p.</w:t>
      </w:r>
      <w:r w:rsidR="00C90E9C">
        <w:rPr>
          <w:rFonts w:ascii="Times New Roman" w:hAnsi="Times New Roman" w:cs="Times New Roman"/>
        </w:rPr>
        <w:t xml:space="preserve"> 2 y sig.</w:t>
      </w:r>
      <w:r w:rsidR="00AE1367">
        <w:rPr>
          <w:rFonts w:ascii="Times New Roman" w:hAnsi="Times New Roman" w:cs="Times New Roman"/>
        </w:rPr>
        <w:t>)</w:t>
      </w:r>
    </w:p>
    <w:p w:rsidR="00206F8A" w:rsidRPr="00512A7A" w:rsidRDefault="00206F8A" w:rsidP="00512A7A">
      <w:pPr>
        <w:tabs>
          <w:tab w:val="left" w:pos="426"/>
        </w:tabs>
        <w:spacing w:after="0" w:line="312" w:lineRule="auto"/>
        <w:ind w:left="680"/>
        <w:jc w:val="both"/>
        <w:rPr>
          <w:rFonts w:ascii="Times New Roman" w:hAnsi="Times New Roman" w:cs="Times New Roman"/>
          <w:b/>
        </w:rPr>
      </w:pPr>
    </w:p>
    <w:p w:rsidR="00206F8A" w:rsidRPr="00512A7A" w:rsidRDefault="00206F8A" w:rsidP="004103A4">
      <w:pPr>
        <w:pStyle w:val="Prrafodelista"/>
        <w:numPr>
          <w:ilvl w:val="0"/>
          <w:numId w:val="36"/>
        </w:numPr>
        <w:tabs>
          <w:tab w:val="left" w:pos="426"/>
        </w:tabs>
        <w:spacing w:after="0" w:line="312" w:lineRule="auto"/>
        <w:jc w:val="both"/>
        <w:rPr>
          <w:rFonts w:ascii="Times New Roman" w:hAnsi="Times New Roman" w:cs="Times New Roman"/>
        </w:rPr>
      </w:pPr>
      <w:r w:rsidRPr="00512A7A">
        <w:rPr>
          <w:rFonts w:ascii="Times New Roman" w:hAnsi="Times New Roman" w:cs="Times New Roman"/>
          <w:b/>
        </w:rPr>
        <w:t xml:space="preserve">Expediente 858-2022: </w:t>
      </w:r>
      <w:r w:rsidRPr="00512A7A">
        <w:rPr>
          <w:rFonts w:ascii="Times New Roman" w:hAnsi="Times New Roman" w:cs="Times New Roman"/>
          <w:b/>
        </w:rPr>
        <w:tab/>
      </w:r>
      <w:r w:rsidRPr="00512A7A">
        <w:rPr>
          <w:rFonts w:ascii="Times New Roman" w:hAnsi="Times New Roman" w:cs="Times New Roman"/>
        </w:rPr>
        <w:t xml:space="preserve">Despacho de las </w:t>
      </w:r>
      <w:r w:rsidR="00047B32">
        <w:rPr>
          <w:rFonts w:ascii="Times New Roman" w:hAnsi="Times New Roman" w:cs="Times New Roman"/>
          <w:lang w:eastAsia="es-ES"/>
        </w:rPr>
        <w:t>Comisiones</w:t>
      </w:r>
      <w:r w:rsidRPr="00512A7A">
        <w:rPr>
          <w:rFonts w:ascii="Times New Roman" w:hAnsi="Times New Roman" w:cs="Times New Roman"/>
          <w:lang w:eastAsia="es-ES"/>
        </w:rPr>
        <w:t xml:space="preserve"> de </w:t>
      </w:r>
      <w:r w:rsidRPr="00512A7A">
        <w:rPr>
          <w:rFonts w:ascii="Times New Roman" w:eastAsia="Times New Roman" w:hAnsi="Times New Roman" w:cs="Times New Roman"/>
          <w:lang w:eastAsia="es-ES"/>
        </w:rPr>
        <w:t>Legislación y Asuntos Constitucionales, de Familia y Desarrollo Humano y de Hacienda y Presupue</w:t>
      </w:r>
      <w:r w:rsidRPr="00512A7A">
        <w:rPr>
          <w:rFonts w:ascii="Times New Roman" w:eastAsia="Times New Roman" w:hAnsi="Times New Roman" w:cs="Times New Roman"/>
          <w:lang w:eastAsia="es-ES"/>
        </w:rPr>
        <w:t>s</w:t>
      </w:r>
      <w:r w:rsidRPr="00512A7A">
        <w:rPr>
          <w:rFonts w:ascii="Times New Roman" w:eastAsia="Times New Roman" w:hAnsi="Times New Roman" w:cs="Times New Roman"/>
          <w:lang w:eastAsia="es-ES"/>
        </w:rPr>
        <w:t xml:space="preserve">to, </w:t>
      </w:r>
      <w:r w:rsidRPr="00512A7A">
        <w:rPr>
          <w:rFonts w:ascii="Times New Roman" w:hAnsi="Times New Roman" w:cs="Times New Roman"/>
        </w:rPr>
        <w:t>en el p</w:t>
      </w:r>
      <w:r w:rsidRPr="00512A7A">
        <w:rPr>
          <w:rFonts w:ascii="Times New Roman" w:hAnsi="Times New Roman" w:cs="Times New Roman"/>
          <w:bCs/>
        </w:rPr>
        <w:t xml:space="preserve">royecto </w:t>
      </w:r>
      <w:r w:rsidRPr="00512A7A">
        <w:rPr>
          <w:rFonts w:ascii="Times New Roman" w:hAnsi="Times New Roman" w:cs="Times New Roman"/>
        </w:rPr>
        <w:t xml:space="preserve">de Ley presentado </w:t>
      </w:r>
      <w:r w:rsidRPr="00512A7A">
        <w:rPr>
          <w:rFonts w:ascii="Times New Roman" w:hAnsi="Times New Roman" w:cs="Times New Roman"/>
          <w:lang w:eastAsia="es-AR"/>
        </w:rPr>
        <w:t xml:space="preserve">por el Poder Ejecutivo, mediante </w:t>
      </w:r>
      <w:r w:rsidR="00047B32">
        <w:rPr>
          <w:rFonts w:ascii="Times New Roman" w:hAnsi="Times New Roman" w:cs="Times New Roman"/>
          <w:lang w:eastAsia="es-AR"/>
        </w:rPr>
        <w:t>Mensaje</w:t>
      </w:r>
      <w:r w:rsidRPr="00512A7A">
        <w:rPr>
          <w:rFonts w:ascii="Times New Roman" w:hAnsi="Times New Roman" w:cs="Times New Roman"/>
          <w:lang w:eastAsia="es-AR"/>
        </w:rPr>
        <w:t xml:space="preserve"> Nº 25,</w:t>
      </w:r>
      <w:r w:rsidRPr="00512A7A">
        <w:rPr>
          <w:rFonts w:ascii="Times New Roman" w:hAnsi="Times New Roman" w:cs="Times New Roman"/>
          <w:lang w:val="es-ES"/>
        </w:rPr>
        <w:t xml:space="preserve"> por el que se aprueba el convenio suscripto entre el Instituto Nacional de Asociativismo y Economía Social (INAES) y la Dirección Provincial de Coop</w:t>
      </w:r>
      <w:r w:rsidRPr="00512A7A">
        <w:rPr>
          <w:rFonts w:ascii="Times New Roman" w:hAnsi="Times New Roman" w:cs="Times New Roman"/>
          <w:lang w:val="es-ES"/>
        </w:rPr>
        <w:t>e</w:t>
      </w:r>
      <w:r w:rsidRPr="00512A7A">
        <w:rPr>
          <w:rFonts w:ascii="Times New Roman" w:hAnsi="Times New Roman" w:cs="Times New Roman"/>
          <w:lang w:val="es-ES"/>
        </w:rPr>
        <w:t>rativas del Ministerio de Desarrollo Humano y Promoción Social de San Juan</w:t>
      </w:r>
      <w:r w:rsidRPr="00512A7A">
        <w:rPr>
          <w:rFonts w:ascii="Times New Roman" w:eastAsia="Times New Roman" w:hAnsi="Times New Roman" w:cs="Times New Roman"/>
          <w:lang w:eastAsia="es-AR"/>
        </w:rPr>
        <w:t>.</w:t>
      </w:r>
      <w:r w:rsidR="00AE1367">
        <w:rPr>
          <w:rFonts w:ascii="Times New Roman" w:eastAsia="Times New Roman" w:hAnsi="Times New Roman" w:cs="Times New Roman"/>
          <w:lang w:eastAsia="es-AR"/>
        </w:rPr>
        <w:t xml:space="preserve"> (p. </w:t>
      </w:r>
      <w:r w:rsidR="007134E5">
        <w:rPr>
          <w:rFonts w:ascii="Times New Roman" w:eastAsia="Times New Roman" w:hAnsi="Times New Roman" w:cs="Times New Roman"/>
          <w:lang w:eastAsia="es-AR"/>
        </w:rPr>
        <w:t>7</w:t>
      </w:r>
      <w:r w:rsidR="00AE1367">
        <w:rPr>
          <w:rFonts w:ascii="Times New Roman" w:eastAsia="Times New Roman" w:hAnsi="Times New Roman" w:cs="Times New Roman"/>
          <w:lang w:eastAsia="es-AR"/>
        </w:rPr>
        <w:t>)</w:t>
      </w:r>
    </w:p>
    <w:p w:rsidR="00206F8A" w:rsidRPr="00512A7A" w:rsidRDefault="00206F8A" w:rsidP="00512A7A">
      <w:pPr>
        <w:tabs>
          <w:tab w:val="left" w:pos="426"/>
        </w:tabs>
        <w:spacing w:after="0" w:line="312" w:lineRule="auto"/>
        <w:ind w:left="680"/>
        <w:jc w:val="both"/>
        <w:rPr>
          <w:rFonts w:ascii="Times New Roman" w:hAnsi="Times New Roman" w:cs="Times New Roman"/>
          <w:b/>
        </w:rPr>
      </w:pPr>
    </w:p>
    <w:p w:rsidR="00206F8A" w:rsidRPr="00512A7A" w:rsidRDefault="00CD241D" w:rsidP="004103A4">
      <w:pPr>
        <w:pStyle w:val="Prrafodelista"/>
        <w:numPr>
          <w:ilvl w:val="0"/>
          <w:numId w:val="36"/>
        </w:numPr>
        <w:tabs>
          <w:tab w:val="left" w:pos="426"/>
        </w:tabs>
        <w:spacing w:after="0" w:line="312" w:lineRule="auto"/>
        <w:jc w:val="both"/>
        <w:rPr>
          <w:rFonts w:ascii="Times New Roman" w:eastAsia="Times New Roman" w:hAnsi="Times New Roman" w:cs="Times New Roman"/>
          <w:lang w:eastAsia="es-ES"/>
        </w:rPr>
      </w:pPr>
      <w:r>
        <w:rPr>
          <w:rFonts w:ascii="Times New Roman" w:hAnsi="Times New Roman" w:cs="Times New Roman"/>
          <w:b/>
        </w:rPr>
        <w:t>E</w:t>
      </w:r>
      <w:r w:rsidR="00206F8A" w:rsidRPr="00512A7A">
        <w:rPr>
          <w:rFonts w:ascii="Times New Roman" w:hAnsi="Times New Roman" w:cs="Times New Roman"/>
          <w:b/>
        </w:rPr>
        <w:t xml:space="preserve">xpediente: 1124-2022: </w:t>
      </w:r>
      <w:r w:rsidR="00AE1367">
        <w:rPr>
          <w:rFonts w:ascii="Times New Roman" w:hAnsi="Times New Roman" w:cs="Times New Roman"/>
          <w:b/>
        </w:rPr>
        <w:t xml:space="preserve"> </w:t>
      </w:r>
      <w:r w:rsidR="00206F8A" w:rsidRPr="00512A7A">
        <w:rPr>
          <w:rFonts w:ascii="Times New Roman" w:hAnsi="Times New Roman" w:cs="Times New Roman"/>
        </w:rPr>
        <w:t xml:space="preserve">Despacho de las </w:t>
      </w:r>
      <w:r w:rsidR="00047B32">
        <w:rPr>
          <w:rFonts w:ascii="Times New Roman" w:hAnsi="Times New Roman" w:cs="Times New Roman"/>
          <w:lang w:eastAsia="es-ES"/>
        </w:rPr>
        <w:t>Comisiones</w:t>
      </w:r>
      <w:r w:rsidR="00206F8A" w:rsidRPr="00512A7A">
        <w:rPr>
          <w:rFonts w:ascii="Times New Roman" w:hAnsi="Times New Roman" w:cs="Times New Roman"/>
          <w:lang w:eastAsia="es-ES"/>
        </w:rPr>
        <w:t xml:space="preserve"> de </w:t>
      </w:r>
      <w:r w:rsidR="00206F8A" w:rsidRPr="00512A7A">
        <w:rPr>
          <w:rFonts w:ascii="Times New Roman" w:eastAsia="Times New Roman" w:hAnsi="Times New Roman" w:cs="Times New Roman"/>
          <w:lang w:eastAsia="es-ES"/>
        </w:rPr>
        <w:t>Legislación y Asu</w:t>
      </w:r>
      <w:r w:rsidR="00206F8A" w:rsidRPr="00512A7A">
        <w:rPr>
          <w:rFonts w:ascii="Times New Roman" w:eastAsia="Times New Roman" w:hAnsi="Times New Roman" w:cs="Times New Roman"/>
          <w:lang w:eastAsia="es-ES"/>
        </w:rPr>
        <w:t>n</w:t>
      </w:r>
      <w:r w:rsidR="00206F8A" w:rsidRPr="00512A7A">
        <w:rPr>
          <w:rFonts w:ascii="Times New Roman" w:eastAsia="Times New Roman" w:hAnsi="Times New Roman" w:cs="Times New Roman"/>
          <w:lang w:eastAsia="es-ES"/>
        </w:rPr>
        <w:t xml:space="preserve">tos Constitucionales y de Educación, Cultura, Ciencia y Técnica, en el proyecto de </w:t>
      </w:r>
      <w:r w:rsidR="00206F8A" w:rsidRPr="00512A7A">
        <w:rPr>
          <w:rFonts w:ascii="Times New Roman" w:eastAsia="Times New Roman" w:hAnsi="Times New Roman" w:cs="Times New Roman"/>
          <w:lang w:eastAsia="es-AR"/>
        </w:rPr>
        <w:t xml:space="preserve">Ley remitido por el Poder Ejecutivo, mediante </w:t>
      </w:r>
      <w:r w:rsidR="00047B32">
        <w:rPr>
          <w:rFonts w:ascii="Times New Roman" w:eastAsia="Times New Roman" w:hAnsi="Times New Roman" w:cs="Times New Roman"/>
          <w:lang w:eastAsia="es-AR"/>
        </w:rPr>
        <w:t>Mensaje</w:t>
      </w:r>
      <w:r w:rsidR="00206F8A" w:rsidRPr="00512A7A">
        <w:rPr>
          <w:rFonts w:ascii="Times New Roman" w:eastAsia="Times New Roman" w:hAnsi="Times New Roman" w:cs="Times New Roman"/>
          <w:lang w:eastAsia="es-AR"/>
        </w:rPr>
        <w:t xml:space="preserve"> Nº 28, por el que se aprueba el Convenio Marco de Cooperación Técnica y Fortalecimiento suscri</w:t>
      </w:r>
      <w:r w:rsidR="00206F8A" w:rsidRPr="00512A7A">
        <w:rPr>
          <w:rFonts w:ascii="Times New Roman" w:eastAsia="Times New Roman" w:hAnsi="Times New Roman" w:cs="Times New Roman"/>
          <w:lang w:eastAsia="es-AR"/>
        </w:rPr>
        <w:t>p</w:t>
      </w:r>
      <w:r w:rsidR="00206F8A" w:rsidRPr="00512A7A">
        <w:rPr>
          <w:rFonts w:ascii="Times New Roman" w:eastAsia="Times New Roman" w:hAnsi="Times New Roman" w:cs="Times New Roman"/>
          <w:lang w:eastAsia="es-AR"/>
        </w:rPr>
        <w:t>to entre el Ministerio de Salud Pública de la provincia de San Juan, y la Unive</w:t>
      </w:r>
      <w:r w:rsidR="00206F8A" w:rsidRPr="00512A7A">
        <w:rPr>
          <w:rFonts w:ascii="Times New Roman" w:eastAsia="Times New Roman" w:hAnsi="Times New Roman" w:cs="Times New Roman"/>
          <w:lang w:eastAsia="es-AR"/>
        </w:rPr>
        <w:t>r</w:t>
      </w:r>
      <w:r w:rsidR="00206F8A" w:rsidRPr="00512A7A">
        <w:rPr>
          <w:rFonts w:ascii="Times New Roman" w:eastAsia="Times New Roman" w:hAnsi="Times New Roman" w:cs="Times New Roman"/>
          <w:lang w:eastAsia="es-AR"/>
        </w:rPr>
        <w:t>sidad Nacional Arturo Jauretche (UNAJ)</w:t>
      </w:r>
      <w:r w:rsidR="00206F8A" w:rsidRPr="00512A7A">
        <w:rPr>
          <w:rFonts w:ascii="Times New Roman" w:eastAsia="Times New Roman" w:hAnsi="Times New Roman" w:cs="Times New Roman"/>
          <w:lang w:eastAsia="es-ES"/>
        </w:rPr>
        <w:t>.</w:t>
      </w:r>
      <w:r w:rsidR="00AE1367">
        <w:rPr>
          <w:rFonts w:ascii="Times New Roman" w:eastAsia="Times New Roman" w:hAnsi="Times New Roman" w:cs="Times New Roman"/>
          <w:lang w:eastAsia="es-ES"/>
        </w:rPr>
        <w:t xml:space="preserve"> (p. </w:t>
      </w:r>
      <w:r w:rsidR="007134E5">
        <w:rPr>
          <w:rFonts w:ascii="Times New Roman" w:eastAsia="Times New Roman" w:hAnsi="Times New Roman" w:cs="Times New Roman"/>
          <w:lang w:eastAsia="es-ES"/>
        </w:rPr>
        <w:t>7 y sig.</w:t>
      </w:r>
      <w:r w:rsidR="00AE1367">
        <w:rPr>
          <w:rFonts w:ascii="Times New Roman" w:eastAsia="Times New Roman" w:hAnsi="Times New Roman" w:cs="Times New Roman"/>
          <w:lang w:eastAsia="es-ES"/>
        </w:rPr>
        <w:t>)</w:t>
      </w:r>
    </w:p>
    <w:p w:rsidR="00206F8A" w:rsidRPr="00512A7A" w:rsidRDefault="00206F8A" w:rsidP="00512A7A">
      <w:pPr>
        <w:tabs>
          <w:tab w:val="left" w:pos="426"/>
        </w:tabs>
        <w:spacing w:after="0" w:line="312" w:lineRule="auto"/>
        <w:ind w:left="680"/>
        <w:jc w:val="both"/>
        <w:rPr>
          <w:rFonts w:ascii="Times New Roman" w:hAnsi="Times New Roman" w:cs="Times New Roman"/>
        </w:rPr>
      </w:pPr>
    </w:p>
    <w:p w:rsidR="00206F8A" w:rsidRPr="00512A7A" w:rsidRDefault="00206F8A" w:rsidP="004103A4">
      <w:pPr>
        <w:pStyle w:val="Prrafodelista"/>
        <w:numPr>
          <w:ilvl w:val="0"/>
          <w:numId w:val="36"/>
        </w:numPr>
        <w:tabs>
          <w:tab w:val="left" w:pos="426"/>
        </w:tabs>
        <w:spacing w:after="0" w:line="312" w:lineRule="auto"/>
        <w:jc w:val="both"/>
        <w:rPr>
          <w:rFonts w:ascii="Times New Roman" w:hAnsi="Times New Roman" w:cs="Times New Roman"/>
        </w:rPr>
      </w:pPr>
      <w:r w:rsidRPr="00512A7A">
        <w:rPr>
          <w:rFonts w:ascii="Times New Roman" w:hAnsi="Times New Roman" w:cs="Times New Roman"/>
          <w:b/>
        </w:rPr>
        <w:t xml:space="preserve">Expediente 1125-2022: </w:t>
      </w:r>
      <w:r w:rsidR="00244385">
        <w:rPr>
          <w:rFonts w:ascii="Times New Roman" w:hAnsi="Times New Roman" w:cs="Times New Roman"/>
          <w:b/>
        </w:rPr>
        <w:t xml:space="preserve"> </w:t>
      </w:r>
      <w:r w:rsidRPr="00512A7A">
        <w:rPr>
          <w:rFonts w:ascii="Times New Roman" w:hAnsi="Times New Roman" w:cs="Times New Roman"/>
        </w:rPr>
        <w:t xml:space="preserve">Despacho de las </w:t>
      </w:r>
      <w:r w:rsidR="00047B32">
        <w:rPr>
          <w:rFonts w:ascii="Times New Roman" w:hAnsi="Times New Roman" w:cs="Times New Roman"/>
          <w:lang w:eastAsia="es-ES"/>
        </w:rPr>
        <w:t>Comisiones</w:t>
      </w:r>
      <w:r w:rsidRPr="00512A7A">
        <w:rPr>
          <w:rFonts w:ascii="Times New Roman" w:hAnsi="Times New Roman" w:cs="Times New Roman"/>
          <w:lang w:eastAsia="es-ES"/>
        </w:rPr>
        <w:t xml:space="preserve"> de </w:t>
      </w:r>
      <w:r w:rsidRPr="00512A7A">
        <w:rPr>
          <w:rFonts w:ascii="Times New Roman" w:eastAsia="Times New Roman" w:hAnsi="Times New Roman" w:cs="Times New Roman"/>
          <w:lang w:eastAsia="es-ES"/>
        </w:rPr>
        <w:t xml:space="preserve">Legislación y Asuntos Constitucionales y de Obras y Servicios, </w:t>
      </w:r>
      <w:r w:rsidRPr="00512A7A">
        <w:rPr>
          <w:rFonts w:ascii="Times New Roman" w:hAnsi="Times New Roman" w:cs="Times New Roman"/>
        </w:rPr>
        <w:t xml:space="preserve">en el </w:t>
      </w:r>
      <w:r w:rsidRPr="00512A7A">
        <w:rPr>
          <w:rFonts w:ascii="Times New Roman" w:hAnsi="Times New Roman" w:cs="Times New Roman"/>
          <w:bCs/>
        </w:rPr>
        <w:t xml:space="preserve">proyecto </w:t>
      </w:r>
      <w:r w:rsidRPr="00512A7A">
        <w:rPr>
          <w:rFonts w:ascii="Times New Roman" w:hAnsi="Times New Roman" w:cs="Times New Roman"/>
        </w:rPr>
        <w:t xml:space="preserve">de </w:t>
      </w:r>
      <w:r w:rsidRPr="00512A7A">
        <w:rPr>
          <w:rFonts w:ascii="Times New Roman" w:eastAsia="Times New Roman" w:hAnsi="Times New Roman" w:cs="Times New Roman"/>
          <w:lang w:eastAsia="es-AR"/>
        </w:rPr>
        <w:t xml:space="preserve">Ley remitido por el Poder Ejecutivo, mediante </w:t>
      </w:r>
      <w:r w:rsidR="00047B32">
        <w:rPr>
          <w:rFonts w:ascii="Times New Roman" w:eastAsia="Times New Roman" w:hAnsi="Times New Roman" w:cs="Times New Roman"/>
          <w:lang w:eastAsia="es-AR"/>
        </w:rPr>
        <w:t>Mensaje</w:t>
      </w:r>
      <w:r w:rsidRPr="00512A7A">
        <w:rPr>
          <w:rFonts w:ascii="Times New Roman" w:eastAsia="Times New Roman" w:hAnsi="Times New Roman" w:cs="Times New Roman"/>
          <w:lang w:eastAsia="es-AR"/>
        </w:rPr>
        <w:t xml:space="preserve"> Nº 29</w:t>
      </w:r>
      <w:r w:rsidRPr="00512A7A">
        <w:rPr>
          <w:rFonts w:ascii="Times New Roman" w:hAnsi="Times New Roman" w:cs="Times New Roman"/>
        </w:rPr>
        <w:t>, por el que se retrotrae al dominio privado del Estado Provincial el inmueble ubicado en el Departamento Rivad</w:t>
      </w:r>
      <w:r w:rsidRPr="00512A7A">
        <w:rPr>
          <w:rFonts w:ascii="Times New Roman" w:hAnsi="Times New Roman" w:cs="Times New Roman"/>
        </w:rPr>
        <w:t>a</w:t>
      </w:r>
      <w:r w:rsidRPr="00512A7A">
        <w:rPr>
          <w:rFonts w:ascii="Times New Roman" w:hAnsi="Times New Roman" w:cs="Times New Roman"/>
        </w:rPr>
        <w:t>via, en las Playas del Río San Juan donado al Automóvil Club Argentino</w:t>
      </w:r>
      <w:r w:rsidRPr="00512A7A">
        <w:rPr>
          <w:rFonts w:ascii="Times New Roman" w:eastAsia="Times New Roman" w:hAnsi="Times New Roman" w:cs="Times New Roman"/>
          <w:lang w:eastAsia="es-AR"/>
        </w:rPr>
        <w:t>.</w:t>
      </w:r>
      <w:r w:rsidR="00AE1367">
        <w:rPr>
          <w:rFonts w:ascii="Times New Roman" w:eastAsia="Times New Roman" w:hAnsi="Times New Roman" w:cs="Times New Roman"/>
          <w:lang w:eastAsia="es-AR"/>
        </w:rPr>
        <w:t xml:space="preserve"> (p. </w:t>
      </w:r>
      <w:r w:rsidR="007134E5">
        <w:rPr>
          <w:rFonts w:ascii="Times New Roman" w:eastAsia="Times New Roman" w:hAnsi="Times New Roman" w:cs="Times New Roman"/>
          <w:lang w:eastAsia="es-AR"/>
        </w:rPr>
        <w:t>8 y sig.</w:t>
      </w:r>
      <w:r w:rsidR="00AE1367">
        <w:rPr>
          <w:rFonts w:ascii="Times New Roman" w:eastAsia="Times New Roman" w:hAnsi="Times New Roman" w:cs="Times New Roman"/>
          <w:lang w:eastAsia="es-AR"/>
        </w:rPr>
        <w:t>)</w:t>
      </w:r>
    </w:p>
    <w:p w:rsidR="00206F8A" w:rsidRPr="00512A7A" w:rsidRDefault="00206F8A" w:rsidP="00512A7A">
      <w:pPr>
        <w:tabs>
          <w:tab w:val="left" w:pos="426"/>
        </w:tabs>
        <w:spacing w:after="0" w:line="312" w:lineRule="auto"/>
        <w:ind w:left="680"/>
        <w:jc w:val="both"/>
        <w:rPr>
          <w:rFonts w:ascii="Times New Roman" w:hAnsi="Times New Roman" w:cs="Times New Roman"/>
        </w:rPr>
      </w:pPr>
    </w:p>
    <w:p w:rsidR="00E53763" w:rsidRDefault="00206F8A" w:rsidP="004103A4">
      <w:pPr>
        <w:pStyle w:val="Prrafodelista"/>
        <w:numPr>
          <w:ilvl w:val="0"/>
          <w:numId w:val="36"/>
        </w:numPr>
        <w:tabs>
          <w:tab w:val="left" w:pos="426"/>
        </w:tabs>
        <w:spacing w:after="0" w:line="312" w:lineRule="auto"/>
        <w:jc w:val="both"/>
        <w:rPr>
          <w:rFonts w:ascii="Times New Roman" w:hAnsi="Times New Roman" w:cs="Times New Roman"/>
        </w:rPr>
      </w:pPr>
      <w:r w:rsidRPr="00E53763">
        <w:rPr>
          <w:rFonts w:ascii="Times New Roman" w:hAnsi="Times New Roman" w:cs="Times New Roman"/>
          <w:b/>
        </w:rPr>
        <w:lastRenderedPageBreak/>
        <w:t>Expediente 1126-2022:</w:t>
      </w:r>
      <w:r w:rsidRPr="00E53763">
        <w:rPr>
          <w:rFonts w:ascii="Times New Roman" w:hAnsi="Times New Roman" w:cs="Times New Roman"/>
          <w:b/>
        </w:rPr>
        <w:tab/>
      </w:r>
      <w:r w:rsidRPr="00E53763">
        <w:rPr>
          <w:rFonts w:ascii="Times New Roman" w:hAnsi="Times New Roman" w:cs="Times New Roman"/>
        </w:rPr>
        <w:t xml:space="preserve">Despacho de las </w:t>
      </w:r>
      <w:r w:rsidR="00047B32">
        <w:rPr>
          <w:rFonts w:ascii="Times New Roman" w:hAnsi="Times New Roman" w:cs="Times New Roman"/>
          <w:lang w:eastAsia="es-ES"/>
        </w:rPr>
        <w:t>Comisiones</w:t>
      </w:r>
      <w:r w:rsidRPr="00E53763">
        <w:rPr>
          <w:rFonts w:ascii="Times New Roman" w:hAnsi="Times New Roman" w:cs="Times New Roman"/>
          <w:lang w:eastAsia="es-ES"/>
        </w:rPr>
        <w:t xml:space="preserve"> de </w:t>
      </w:r>
      <w:r w:rsidRPr="00E53763">
        <w:rPr>
          <w:rFonts w:ascii="Times New Roman" w:eastAsia="Times New Roman" w:hAnsi="Times New Roman" w:cs="Times New Roman"/>
          <w:lang w:eastAsia="es-ES"/>
        </w:rPr>
        <w:t xml:space="preserve">Legislación y Asuntos Constitucionales, de Justicia y Seguridad, y de Hacienda y Presupuesto, </w:t>
      </w:r>
      <w:r w:rsidRPr="00E53763">
        <w:rPr>
          <w:rFonts w:ascii="Times New Roman" w:hAnsi="Times New Roman" w:cs="Times New Roman"/>
        </w:rPr>
        <w:t xml:space="preserve">en el </w:t>
      </w:r>
      <w:r w:rsidRPr="00E53763">
        <w:rPr>
          <w:rFonts w:ascii="Times New Roman" w:hAnsi="Times New Roman" w:cs="Times New Roman"/>
          <w:bCs/>
        </w:rPr>
        <w:t xml:space="preserve">proyecto </w:t>
      </w:r>
      <w:r w:rsidRPr="00E53763">
        <w:rPr>
          <w:rFonts w:ascii="Times New Roman" w:hAnsi="Times New Roman" w:cs="Times New Roman"/>
        </w:rPr>
        <w:t xml:space="preserve">de </w:t>
      </w:r>
      <w:r w:rsidRPr="00E53763">
        <w:rPr>
          <w:rFonts w:ascii="Times New Roman" w:eastAsia="Times New Roman" w:hAnsi="Times New Roman" w:cs="Times New Roman"/>
          <w:lang w:eastAsia="es-AR"/>
        </w:rPr>
        <w:t xml:space="preserve">Ley remitido por el Poder Ejecutivo, mediante </w:t>
      </w:r>
      <w:r w:rsidR="00047B32">
        <w:rPr>
          <w:rFonts w:ascii="Times New Roman" w:eastAsia="Times New Roman" w:hAnsi="Times New Roman" w:cs="Times New Roman"/>
          <w:lang w:eastAsia="es-AR"/>
        </w:rPr>
        <w:t>Mensaje</w:t>
      </w:r>
      <w:r w:rsidRPr="00E53763">
        <w:rPr>
          <w:rFonts w:ascii="Times New Roman" w:eastAsia="Times New Roman" w:hAnsi="Times New Roman" w:cs="Times New Roman"/>
          <w:lang w:eastAsia="es-AR"/>
        </w:rPr>
        <w:t xml:space="preserve"> Nº 30</w:t>
      </w:r>
      <w:r w:rsidRPr="00E53763">
        <w:rPr>
          <w:rFonts w:ascii="Times New Roman" w:hAnsi="Times New Roman" w:cs="Times New Roman"/>
        </w:rPr>
        <w:t>, por el que se declara el estado de emergencia de la estructura e infraestructura edil</w:t>
      </w:r>
      <w:r w:rsidRPr="00E53763">
        <w:rPr>
          <w:rFonts w:ascii="Times New Roman" w:hAnsi="Times New Roman" w:cs="Times New Roman"/>
        </w:rPr>
        <w:t>i</w:t>
      </w:r>
      <w:r w:rsidRPr="00E53763">
        <w:rPr>
          <w:rFonts w:ascii="Times New Roman" w:hAnsi="Times New Roman" w:cs="Times New Roman"/>
        </w:rPr>
        <w:t>cia y tecnológica de los servicios de seguridad que presta la Policía de San Juan y el Servicio Penitenciario Provincial.</w:t>
      </w:r>
      <w:r w:rsidR="00AE1367" w:rsidRPr="00E53763">
        <w:rPr>
          <w:rFonts w:ascii="Times New Roman" w:hAnsi="Times New Roman" w:cs="Times New Roman"/>
        </w:rPr>
        <w:t xml:space="preserve"> (p.</w:t>
      </w:r>
      <w:r w:rsidR="007134E5">
        <w:rPr>
          <w:rFonts w:ascii="Times New Roman" w:hAnsi="Times New Roman" w:cs="Times New Roman"/>
        </w:rPr>
        <w:t xml:space="preserve"> 9 y sig.</w:t>
      </w:r>
      <w:r w:rsidR="00AE1367" w:rsidRPr="00E53763">
        <w:rPr>
          <w:rFonts w:ascii="Times New Roman" w:hAnsi="Times New Roman" w:cs="Times New Roman"/>
        </w:rPr>
        <w:t>)</w:t>
      </w:r>
    </w:p>
    <w:p w:rsidR="00E53763" w:rsidRPr="00E53763" w:rsidRDefault="00E53763" w:rsidP="00E53763">
      <w:pPr>
        <w:pStyle w:val="Prrafodelista"/>
        <w:spacing w:after="0"/>
        <w:ind w:left="510"/>
        <w:rPr>
          <w:rFonts w:ascii="Times New Roman" w:hAnsi="Times New Roman" w:cs="Times New Roman"/>
          <w:b/>
        </w:rPr>
      </w:pPr>
    </w:p>
    <w:p w:rsidR="00E53763" w:rsidRPr="00E53763" w:rsidRDefault="00206F8A" w:rsidP="004103A4">
      <w:pPr>
        <w:pStyle w:val="Prrafodelista"/>
        <w:numPr>
          <w:ilvl w:val="0"/>
          <w:numId w:val="36"/>
        </w:numPr>
        <w:tabs>
          <w:tab w:val="left" w:pos="426"/>
        </w:tabs>
        <w:spacing w:after="0" w:line="312" w:lineRule="auto"/>
        <w:jc w:val="both"/>
        <w:rPr>
          <w:rFonts w:ascii="Times New Roman" w:hAnsi="Times New Roman" w:cs="Times New Roman"/>
        </w:rPr>
      </w:pPr>
      <w:r w:rsidRPr="00E53763">
        <w:rPr>
          <w:rFonts w:ascii="Times New Roman" w:hAnsi="Times New Roman" w:cs="Times New Roman"/>
          <w:b/>
        </w:rPr>
        <w:t>Expediente</w:t>
      </w:r>
      <w:r w:rsidR="00E53763" w:rsidRPr="00E53763">
        <w:rPr>
          <w:rFonts w:ascii="Times New Roman" w:hAnsi="Times New Roman" w:cs="Times New Roman"/>
          <w:b/>
        </w:rPr>
        <w:t>s</w:t>
      </w:r>
      <w:r w:rsidRPr="00E53763">
        <w:rPr>
          <w:rFonts w:ascii="Times New Roman" w:hAnsi="Times New Roman" w:cs="Times New Roman"/>
          <w:b/>
        </w:rPr>
        <w:t xml:space="preserve"> </w:t>
      </w:r>
      <w:r w:rsidR="00E53763" w:rsidRPr="00E53763">
        <w:rPr>
          <w:rFonts w:ascii="Times New Roman" w:hAnsi="Times New Roman" w:cs="Times New Roman"/>
          <w:b/>
        </w:rPr>
        <w:t>186 y 1968</w:t>
      </w:r>
      <w:r w:rsidRPr="00E53763">
        <w:rPr>
          <w:rFonts w:ascii="Times New Roman" w:hAnsi="Times New Roman" w:cs="Times New Roman"/>
          <w:b/>
        </w:rPr>
        <w:t>-2021:</w:t>
      </w:r>
      <w:r w:rsidRPr="00E53763">
        <w:rPr>
          <w:rFonts w:ascii="Times New Roman" w:hAnsi="Times New Roman" w:cs="Times New Roman"/>
          <w:b/>
        </w:rPr>
        <w:tab/>
      </w:r>
      <w:r w:rsidR="00E53763" w:rsidRPr="00E53763">
        <w:rPr>
          <w:rFonts w:ascii="Times New Roman" w:hAnsi="Times New Roman" w:cs="Times New Roman"/>
        </w:rPr>
        <w:t xml:space="preserve">Despacho de las </w:t>
      </w:r>
      <w:r w:rsidR="00047B32">
        <w:rPr>
          <w:rFonts w:ascii="Times New Roman" w:hAnsi="Times New Roman" w:cs="Times New Roman"/>
          <w:lang w:eastAsia="es-ES"/>
        </w:rPr>
        <w:t>Comisiones</w:t>
      </w:r>
      <w:r w:rsidR="00E53763" w:rsidRPr="00E53763">
        <w:rPr>
          <w:rFonts w:ascii="Times New Roman" w:hAnsi="Times New Roman" w:cs="Times New Roman"/>
          <w:lang w:eastAsia="es-ES"/>
        </w:rPr>
        <w:t xml:space="preserve"> </w:t>
      </w:r>
      <w:bookmarkStart w:id="0" w:name="_Hlk107330808"/>
      <w:r w:rsidR="00E53763" w:rsidRPr="00E53763">
        <w:rPr>
          <w:rFonts w:ascii="Times New Roman" w:hAnsi="Times New Roman" w:cs="Times New Roman"/>
          <w:lang w:eastAsia="es-ES"/>
        </w:rPr>
        <w:t xml:space="preserve">de </w:t>
      </w:r>
      <w:r w:rsidR="00E53763" w:rsidRPr="00E53763">
        <w:rPr>
          <w:rFonts w:ascii="Times New Roman" w:eastAsia="Times New Roman" w:hAnsi="Times New Roman" w:cs="Times New Roman"/>
          <w:lang w:eastAsia="es-ES"/>
        </w:rPr>
        <w:t xml:space="preserve">Legislación y Asuntos Constitucionales, y de Justicia y Seguridad, </w:t>
      </w:r>
      <w:r w:rsidR="00E53763" w:rsidRPr="00E53763">
        <w:rPr>
          <w:rFonts w:ascii="Times New Roman" w:hAnsi="Times New Roman" w:cs="Times New Roman"/>
        </w:rPr>
        <w:t xml:space="preserve">en </w:t>
      </w:r>
      <w:bookmarkEnd w:id="0"/>
      <w:r w:rsidR="00E53763" w:rsidRPr="00E53763">
        <w:rPr>
          <w:rFonts w:ascii="Times New Roman" w:hAnsi="Times New Roman" w:cs="Times New Roman"/>
        </w:rPr>
        <w:t xml:space="preserve">los proyectos de Ley presentados por los </w:t>
      </w:r>
      <w:r w:rsidR="00047B32">
        <w:rPr>
          <w:rFonts w:ascii="Times New Roman" w:hAnsi="Times New Roman" w:cs="Times New Roman"/>
        </w:rPr>
        <w:t>Bloques</w:t>
      </w:r>
      <w:r w:rsidR="00E53763" w:rsidRPr="00E53763">
        <w:rPr>
          <w:rFonts w:ascii="Times New Roman" w:hAnsi="Times New Roman" w:cs="Times New Roman"/>
        </w:rPr>
        <w:t xml:space="preserve"> Bloquista y Pro-Juntos por el </w:t>
      </w:r>
      <w:r w:rsidR="002918AA">
        <w:rPr>
          <w:rFonts w:ascii="Times New Roman" w:hAnsi="Times New Roman" w:cs="Times New Roman"/>
        </w:rPr>
        <w:t>C</w:t>
      </w:r>
      <w:r w:rsidR="00E53763" w:rsidRPr="00E53763">
        <w:rPr>
          <w:rFonts w:ascii="Times New Roman" w:hAnsi="Times New Roman" w:cs="Times New Roman"/>
        </w:rPr>
        <w:t xml:space="preserve">ambio, por los que se modifica Ley Nº 815-N y Ley Nº 560-E, sobre </w:t>
      </w:r>
      <w:r w:rsidR="005E01C4">
        <w:rPr>
          <w:rFonts w:ascii="Times New Roman" w:hAnsi="Times New Roman" w:cs="Times New Roman"/>
        </w:rPr>
        <w:t>F</w:t>
      </w:r>
      <w:r w:rsidR="00E53763" w:rsidRPr="00E53763">
        <w:rPr>
          <w:rFonts w:ascii="Times New Roman" w:hAnsi="Times New Roman" w:cs="Times New Roman"/>
        </w:rPr>
        <w:t xml:space="preserve">icha </w:t>
      </w:r>
      <w:r w:rsidR="005E01C4">
        <w:rPr>
          <w:rFonts w:ascii="Times New Roman" w:hAnsi="Times New Roman" w:cs="Times New Roman"/>
        </w:rPr>
        <w:t>L</w:t>
      </w:r>
      <w:r w:rsidR="00E53763" w:rsidRPr="00E53763">
        <w:rPr>
          <w:rFonts w:ascii="Times New Roman" w:hAnsi="Times New Roman" w:cs="Times New Roman"/>
        </w:rPr>
        <w:t>impia para las cand</w:t>
      </w:r>
      <w:r w:rsidR="00E53763" w:rsidRPr="00E53763">
        <w:rPr>
          <w:rFonts w:ascii="Times New Roman" w:hAnsi="Times New Roman" w:cs="Times New Roman"/>
        </w:rPr>
        <w:t>i</w:t>
      </w:r>
      <w:r w:rsidR="00E53763" w:rsidRPr="00E53763">
        <w:rPr>
          <w:rFonts w:ascii="Times New Roman" w:hAnsi="Times New Roman" w:cs="Times New Roman"/>
        </w:rPr>
        <w:t>daturas a cargos públicos electivos.</w:t>
      </w:r>
      <w:r w:rsidR="007134E5">
        <w:rPr>
          <w:rFonts w:ascii="Times New Roman" w:hAnsi="Times New Roman" w:cs="Times New Roman"/>
        </w:rPr>
        <w:t xml:space="preserve"> (p. 10 y sig.)</w:t>
      </w:r>
    </w:p>
    <w:p w:rsidR="00E53763" w:rsidRPr="00E53763" w:rsidRDefault="00E53763" w:rsidP="00E53763">
      <w:pPr>
        <w:pStyle w:val="Prrafodelista"/>
        <w:tabs>
          <w:tab w:val="left" w:pos="426"/>
        </w:tabs>
        <w:spacing w:after="0" w:line="312" w:lineRule="auto"/>
        <w:ind w:left="1400"/>
        <w:jc w:val="both"/>
        <w:rPr>
          <w:rFonts w:ascii="Times New Roman" w:hAnsi="Times New Roman" w:cs="Times New Roman"/>
        </w:rPr>
      </w:pPr>
    </w:p>
    <w:p w:rsidR="00206F8A" w:rsidRPr="00512A7A" w:rsidRDefault="00E14A56" w:rsidP="004103A4">
      <w:pPr>
        <w:pStyle w:val="Prrafodelista"/>
        <w:numPr>
          <w:ilvl w:val="0"/>
          <w:numId w:val="36"/>
        </w:numPr>
        <w:tabs>
          <w:tab w:val="left" w:pos="426"/>
        </w:tabs>
        <w:spacing w:after="0" w:line="312" w:lineRule="auto"/>
        <w:jc w:val="both"/>
        <w:rPr>
          <w:rFonts w:ascii="Times New Roman" w:hAnsi="Times New Roman" w:cs="Times New Roman"/>
        </w:rPr>
      </w:pPr>
      <w:r w:rsidRPr="00E14A56">
        <w:rPr>
          <w:rFonts w:ascii="Times New Roman" w:hAnsi="Times New Roman" w:cs="Times New Roman"/>
          <w:b/>
        </w:rPr>
        <w:t>Expediente 2600-2021:</w:t>
      </w:r>
      <w:r>
        <w:rPr>
          <w:rFonts w:ascii="Times New Roman" w:hAnsi="Times New Roman" w:cs="Times New Roman"/>
        </w:rPr>
        <w:t xml:space="preserve"> </w:t>
      </w:r>
      <w:r w:rsidR="00206F8A" w:rsidRPr="00512A7A">
        <w:rPr>
          <w:rFonts w:ascii="Times New Roman" w:hAnsi="Times New Roman" w:cs="Times New Roman"/>
        </w:rPr>
        <w:t xml:space="preserve">Despacho de la </w:t>
      </w:r>
      <w:r w:rsidR="002918AA">
        <w:rPr>
          <w:rFonts w:ascii="Times New Roman" w:hAnsi="Times New Roman" w:cs="Times New Roman"/>
          <w:lang w:eastAsia="es-ES"/>
        </w:rPr>
        <w:t>Comisión</w:t>
      </w:r>
      <w:r w:rsidR="00206F8A" w:rsidRPr="00512A7A">
        <w:rPr>
          <w:rFonts w:ascii="Times New Roman" w:hAnsi="Times New Roman" w:cs="Times New Roman"/>
          <w:lang w:eastAsia="es-ES"/>
        </w:rPr>
        <w:t xml:space="preserve"> de </w:t>
      </w:r>
      <w:r w:rsidR="00206F8A" w:rsidRPr="00512A7A">
        <w:rPr>
          <w:rFonts w:ascii="Times New Roman" w:eastAsia="Times New Roman" w:hAnsi="Times New Roman" w:cs="Times New Roman"/>
          <w:lang w:eastAsia="es-ES"/>
        </w:rPr>
        <w:t>Educación, Cultura, Cie</w:t>
      </w:r>
      <w:r w:rsidR="00206F8A" w:rsidRPr="00512A7A">
        <w:rPr>
          <w:rFonts w:ascii="Times New Roman" w:eastAsia="Times New Roman" w:hAnsi="Times New Roman" w:cs="Times New Roman"/>
          <w:lang w:eastAsia="es-ES"/>
        </w:rPr>
        <w:t>n</w:t>
      </w:r>
      <w:r w:rsidR="00206F8A" w:rsidRPr="00512A7A">
        <w:rPr>
          <w:rFonts w:ascii="Times New Roman" w:eastAsia="Times New Roman" w:hAnsi="Times New Roman" w:cs="Times New Roman"/>
          <w:lang w:eastAsia="es-ES"/>
        </w:rPr>
        <w:t xml:space="preserve">cia y Técnica, </w:t>
      </w:r>
      <w:r w:rsidR="00206F8A" w:rsidRPr="00512A7A">
        <w:rPr>
          <w:rFonts w:ascii="Times New Roman" w:hAnsi="Times New Roman" w:cs="Times New Roman"/>
        </w:rPr>
        <w:t>en el proyecto de Resolución, por el que se declara de interés s</w:t>
      </w:r>
      <w:r w:rsidR="00206F8A" w:rsidRPr="00512A7A">
        <w:rPr>
          <w:rFonts w:ascii="Times New Roman" w:hAnsi="Times New Roman" w:cs="Times New Roman"/>
        </w:rPr>
        <w:t>o</w:t>
      </w:r>
      <w:r w:rsidR="00206F8A" w:rsidRPr="00512A7A">
        <w:rPr>
          <w:rFonts w:ascii="Times New Roman" w:hAnsi="Times New Roman" w:cs="Times New Roman"/>
        </w:rPr>
        <w:t xml:space="preserve">cial, educativo y cultural la producción de la revista infantil </w:t>
      </w:r>
      <w:r w:rsidR="002918AA">
        <w:rPr>
          <w:rFonts w:ascii="Times New Roman" w:hAnsi="Times New Roman" w:cs="Times New Roman"/>
        </w:rPr>
        <w:t>d</w:t>
      </w:r>
      <w:r w:rsidR="00206F8A" w:rsidRPr="00512A7A">
        <w:rPr>
          <w:rFonts w:ascii="Times New Roman" w:hAnsi="Times New Roman" w:cs="Times New Roman"/>
        </w:rPr>
        <w:t>epartamental “</w:t>
      </w:r>
      <w:proofErr w:type="spellStart"/>
      <w:r w:rsidR="00206F8A" w:rsidRPr="00512A7A">
        <w:rPr>
          <w:rFonts w:ascii="Times New Roman" w:hAnsi="Times New Roman" w:cs="Times New Roman"/>
        </w:rPr>
        <w:t>Rawsinito</w:t>
      </w:r>
      <w:proofErr w:type="spellEnd"/>
      <w:r w:rsidR="00206F8A" w:rsidRPr="00512A7A">
        <w:rPr>
          <w:rFonts w:ascii="Times New Roman" w:hAnsi="Times New Roman" w:cs="Times New Roman"/>
        </w:rPr>
        <w:t>”.</w:t>
      </w:r>
      <w:r w:rsidR="00AE1367">
        <w:rPr>
          <w:rFonts w:ascii="Times New Roman" w:hAnsi="Times New Roman" w:cs="Times New Roman"/>
        </w:rPr>
        <w:t xml:space="preserve"> (p. </w:t>
      </w:r>
      <w:r w:rsidR="007134E5">
        <w:rPr>
          <w:rFonts w:ascii="Times New Roman" w:hAnsi="Times New Roman" w:cs="Times New Roman"/>
        </w:rPr>
        <w:t>28 y sig.</w:t>
      </w:r>
      <w:r w:rsidR="00AE1367">
        <w:rPr>
          <w:rFonts w:ascii="Times New Roman" w:hAnsi="Times New Roman" w:cs="Times New Roman"/>
        </w:rPr>
        <w:t>)</w:t>
      </w:r>
    </w:p>
    <w:p w:rsidR="00206F8A" w:rsidRPr="00512A7A" w:rsidRDefault="00206F8A" w:rsidP="00512A7A">
      <w:pPr>
        <w:tabs>
          <w:tab w:val="left" w:pos="426"/>
        </w:tabs>
        <w:spacing w:after="0" w:line="312" w:lineRule="auto"/>
        <w:ind w:left="680"/>
        <w:jc w:val="both"/>
        <w:rPr>
          <w:rFonts w:ascii="Times New Roman" w:hAnsi="Times New Roman" w:cs="Times New Roman"/>
          <w:b/>
        </w:rPr>
      </w:pPr>
    </w:p>
    <w:p w:rsidR="00206F8A" w:rsidRPr="00512A7A" w:rsidRDefault="00206F8A" w:rsidP="004103A4">
      <w:pPr>
        <w:pStyle w:val="Prrafodelista"/>
        <w:numPr>
          <w:ilvl w:val="0"/>
          <w:numId w:val="36"/>
        </w:numPr>
        <w:tabs>
          <w:tab w:val="left" w:pos="426"/>
        </w:tabs>
        <w:spacing w:after="0" w:line="312" w:lineRule="auto"/>
        <w:jc w:val="both"/>
        <w:rPr>
          <w:rFonts w:ascii="Times New Roman" w:hAnsi="Times New Roman" w:cs="Times New Roman"/>
        </w:rPr>
      </w:pPr>
      <w:r w:rsidRPr="00512A7A">
        <w:rPr>
          <w:rFonts w:ascii="Times New Roman" w:hAnsi="Times New Roman" w:cs="Times New Roman"/>
          <w:b/>
        </w:rPr>
        <w:t xml:space="preserve">Expediente </w:t>
      </w:r>
      <w:r w:rsidR="00E14A56">
        <w:rPr>
          <w:rFonts w:ascii="Times New Roman" w:hAnsi="Times New Roman" w:cs="Times New Roman"/>
          <w:b/>
        </w:rPr>
        <w:t>1210</w:t>
      </w:r>
      <w:r w:rsidRPr="00512A7A">
        <w:rPr>
          <w:rFonts w:ascii="Times New Roman" w:hAnsi="Times New Roman" w:cs="Times New Roman"/>
          <w:b/>
        </w:rPr>
        <w:t>-2021:</w:t>
      </w:r>
      <w:r w:rsidRPr="00512A7A">
        <w:rPr>
          <w:rFonts w:ascii="Times New Roman" w:hAnsi="Times New Roman" w:cs="Times New Roman"/>
          <w:b/>
        </w:rPr>
        <w:tab/>
      </w:r>
      <w:r w:rsidR="00185795">
        <w:rPr>
          <w:rFonts w:ascii="Times New Roman" w:hAnsi="Times New Roman" w:cs="Times New Roman"/>
          <w:b/>
        </w:rPr>
        <w:t xml:space="preserve"> </w:t>
      </w:r>
      <w:r w:rsidRPr="00512A7A">
        <w:rPr>
          <w:rFonts w:ascii="Times New Roman" w:hAnsi="Times New Roman" w:cs="Times New Roman"/>
        </w:rPr>
        <w:t xml:space="preserve">Despacho de la </w:t>
      </w:r>
      <w:r w:rsidR="002918AA">
        <w:rPr>
          <w:rFonts w:ascii="Times New Roman" w:hAnsi="Times New Roman" w:cs="Times New Roman"/>
        </w:rPr>
        <w:t>Comisión</w:t>
      </w:r>
      <w:r w:rsidRPr="00512A7A">
        <w:rPr>
          <w:rFonts w:ascii="Times New Roman" w:hAnsi="Times New Roman" w:cs="Times New Roman"/>
          <w:lang w:eastAsia="es-ES"/>
        </w:rPr>
        <w:t xml:space="preserve"> de </w:t>
      </w:r>
      <w:r w:rsidRPr="00512A7A">
        <w:rPr>
          <w:rFonts w:ascii="Times New Roman" w:hAnsi="Times New Roman" w:cs="Times New Roman"/>
        </w:rPr>
        <w:t xml:space="preserve">Peticiones y Poderes, de Obras y Servicios Públicos y de Salud y Deporte en el </w:t>
      </w:r>
      <w:r w:rsidR="005E01C4">
        <w:rPr>
          <w:rFonts w:ascii="Times New Roman" w:hAnsi="Times New Roman" w:cs="Times New Roman"/>
        </w:rPr>
        <w:t>P</w:t>
      </w:r>
      <w:r w:rsidRPr="00512A7A">
        <w:rPr>
          <w:rFonts w:ascii="Times New Roman" w:hAnsi="Times New Roman" w:cs="Times New Roman"/>
        </w:rPr>
        <w:t>royecto de Comunic</w:t>
      </w:r>
      <w:r w:rsidRPr="00512A7A">
        <w:rPr>
          <w:rFonts w:ascii="Times New Roman" w:hAnsi="Times New Roman" w:cs="Times New Roman"/>
        </w:rPr>
        <w:t>a</w:t>
      </w:r>
      <w:r w:rsidRPr="00512A7A">
        <w:rPr>
          <w:rFonts w:ascii="Times New Roman" w:hAnsi="Times New Roman" w:cs="Times New Roman"/>
        </w:rPr>
        <w:t xml:space="preserve">ción presentado por el </w:t>
      </w:r>
      <w:r w:rsidR="00047B32">
        <w:rPr>
          <w:rFonts w:ascii="Times New Roman" w:hAnsi="Times New Roman" w:cs="Times New Roman"/>
        </w:rPr>
        <w:t>Bloque</w:t>
      </w:r>
      <w:r w:rsidRPr="00512A7A">
        <w:rPr>
          <w:rFonts w:ascii="Times New Roman" w:hAnsi="Times New Roman" w:cs="Times New Roman"/>
        </w:rPr>
        <w:t xml:space="preserve"> Justicialista</w:t>
      </w:r>
      <w:r w:rsidR="005E01C4">
        <w:rPr>
          <w:rFonts w:ascii="Times New Roman" w:hAnsi="Times New Roman" w:cs="Times New Roman"/>
        </w:rPr>
        <w:t>,</w:t>
      </w:r>
      <w:r w:rsidRPr="00512A7A">
        <w:rPr>
          <w:rFonts w:ascii="Times New Roman" w:hAnsi="Times New Roman" w:cs="Times New Roman"/>
        </w:rPr>
        <w:t xml:space="preserve"> por el que solicita la instalación de una delegación de PAMI en el </w:t>
      </w:r>
      <w:r w:rsidR="005E01C4">
        <w:rPr>
          <w:rFonts w:ascii="Times New Roman" w:hAnsi="Times New Roman" w:cs="Times New Roman"/>
        </w:rPr>
        <w:t>D</w:t>
      </w:r>
      <w:r w:rsidRPr="00512A7A">
        <w:rPr>
          <w:rFonts w:ascii="Times New Roman" w:hAnsi="Times New Roman" w:cs="Times New Roman"/>
        </w:rPr>
        <w:t>epartamento Albardón.</w:t>
      </w:r>
      <w:r w:rsidR="00AE1367">
        <w:rPr>
          <w:rFonts w:ascii="Times New Roman" w:hAnsi="Times New Roman" w:cs="Times New Roman"/>
        </w:rPr>
        <w:t xml:space="preserve"> (p. </w:t>
      </w:r>
      <w:r w:rsidR="007134E5">
        <w:rPr>
          <w:rFonts w:ascii="Times New Roman" w:hAnsi="Times New Roman" w:cs="Times New Roman"/>
        </w:rPr>
        <w:t>29</w:t>
      </w:r>
      <w:r w:rsidR="00AE1367">
        <w:rPr>
          <w:rFonts w:ascii="Times New Roman" w:hAnsi="Times New Roman" w:cs="Times New Roman"/>
        </w:rPr>
        <w:t>)</w:t>
      </w:r>
    </w:p>
    <w:p w:rsidR="00512A7A" w:rsidRDefault="00512A7A" w:rsidP="00797186">
      <w:pPr>
        <w:tabs>
          <w:tab w:val="left" w:pos="426"/>
        </w:tabs>
        <w:spacing w:after="0" w:line="240" w:lineRule="auto"/>
        <w:jc w:val="both"/>
        <w:rPr>
          <w:rFonts w:ascii="Times New Roman" w:hAnsi="Times New Roman" w:cs="Times New Roman"/>
          <w:b/>
        </w:rPr>
      </w:pPr>
    </w:p>
    <w:p w:rsidR="002267DD" w:rsidRPr="002267DD" w:rsidRDefault="004103A4" w:rsidP="00797186">
      <w:pPr>
        <w:tabs>
          <w:tab w:val="left" w:pos="426"/>
        </w:tabs>
        <w:spacing w:after="0" w:line="240" w:lineRule="auto"/>
        <w:jc w:val="both"/>
        <w:rPr>
          <w:rFonts w:ascii="Times New Roman" w:hAnsi="Times New Roman" w:cs="Times New Roman"/>
          <w:b/>
        </w:rPr>
      </w:pPr>
      <w:r>
        <w:rPr>
          <w:rFonts w:ascii="Times New Roman" w:hAnsi="Times New Roman" w:cs="Times New Roman"/>
          <w:b/>
        </w:rPr>
        <w:t xml:space="preserve"> </w:t>
      </w:r>
      <w:r w:rsidR="002267DD" w:rsidRPr="002267DD">
        <w:rPr>
          <w:rFonts w:ascii="Times New Roman" w:hAnsi="Times New Roman" w:cs="Times New Roman"/>
          <w:b/>
        </w:rPr>
        <w:t>V -</w:t>
      </w:r>
      <w:r>
        <w:rPr>
          <w:rFonts w:ascii="Times New Roman" w:hAnsi="Times New Roman" w:cs="Times New Roman"/>
          <w:b/>
        </w:rPr>
        <w:t xml:space="preserve"> </w:t>
      </w:r>
      <w:r w:rsidR="002267DD" w:rsidRPr="002267DD">
        <w:rPr>
          <w:rFonts w:ascii="Times New Roman" w:hAnsi="Times New Roman" w:cs="Times New Roman"/>
          <w:b/>
        </w:rPr>
        <w:t xml:space="preserve"> </w:t>
      </w:r>
      <w:r w:rsidR="005E01C4">
        <w:rPr>
          <w:rFonts w:ascii="Times New Roman" w:hAnsi="Times New Roman" w:cs="Times New Roman"/>
          <w:b/>
        </w:rPr>
        <w:t xml:space="preserve"> </w:t>
      </w:r>
      <w:r w:rsidR="00BD36B4">
        <w:rPr>
          <w:rFonts w:ascii="Times New Roman" w:hAnsi="Times New Roman" w:cs="Times New Roman"/>
          <w:b/>
        </w:rPr>
        <w:t>PROYECTO</w:t>
      </w:r>
      <w:r w:rsidR="002267DD" w:rsidRPr="002267DD">
        <w:rPr>
          <w:rFonts w:ascii="Times New Roman" w:hAnsi="Times New Roman" w:cs="Times New Roman"/>
          <w:b/>
        </w:rPr>
        <w:t>S PRESENTADOS.</w:t>
      </w:r>
    </w:p>
    <w:p w:rsidR="002267DD" w:rsidRPr="00D45A06" w:rsidRDefault="002267DD" w:rsidP="00D45A06">
      <w:pPr>
        <w:tabs>
          <w:tab w:val="left" w:pos="426"/>
        </w:tabs>
        <w:spacing w:after="0" w:line="312" w:lineRule="auto"/>
        <w:ind w:left="822" w:hanging="425"/>
        <w:jc w:val="both"/>
        <w:rPr>
          <w:rFonts w:ascii="Times New Roman" w:hAnsi="Times New Roman" w:cs="Times New Roman"/>
        </w:rPr>
      </w:pPr>
    </w:p>
    <w:p w:rsidR="00206F8A" w:rsidRPr="00512A7A" w:rsidRDefault="00206F8A" w:rsidP="00512A7A">
      <w:pPr>
        <w:tabs>
          <w:tab w:val="left" w:pos="426"/>
        </w:tabs>
        <w:spacing w:after="0" w:line="312" w:lineRule="auto"/>
        <w:ind w:left="680"/>
        <w:jc w:val="both"/>
        <w:rPr>
          <w:rFonts w:ascii="Times New Roman" w:hAnsi="Times New Roman" w:cs="Times New Roman"/>
          <w:b/>
        </w:rPr>
      </w:pPr>
      <w:r w:rsidRPr="00512A7A">
        <w:rPr>
          <w:rFonts w:ascii="Times New Roman" w:hAnsi="Times New Roman" w:cs="Times New Roman"/>
          <w:b/>
        </w:rPr>
        <w:t>9</w:t>
      </w:r>
      <w:r w:rsidR="002267DD" w:rsidRPr="00512A7A">
        <w:rPr>
          <w:rFonts w:ascii="Times New Roman" w:hAnsi="Times New Roman" w:cs="Times New Roman"/>
          <w:b/>
        </w:rPr>
        <w:t>)</w:t>
      </w:r>
      <w:r w:rsidR="002267DD" w:rsidRPr="00512A7A">
        <w:rPr>
          <w:rFonts w:ascii="Times New Roman" w:hAnsi="Times New Roman" w:cs="Times New Roman"/>
        </w:rPr>
        <w:t xml:space="preserve"> </w:t>
      </w:r>
      <w:r w:rsidR="002267DD" w:rsidRPr="00512A7A">
        <w:rPr>
          <w:rFonts w:ascii="Times New Roman" w:hAnsi="Times New Roman" w:cs="Times New Roman"/>
          <w:b/>
        </w:rPr>
        <w:t xml:space="preserve">Expediente </w:t>
      </w:r>
      <w:r w:rsidRPr="00512A7A">
        <w:rPr>
          <w:rFonts w:ascii="Times New Roman" w:hAnsi="Times New Roman" w:cs="Times New Roman"/>
          <w:b/>
        </w:rPr>
        <w:t>1407-2022</w:t>
      </w:r>
      <w:r w:rsidR="00512A7A">
        <w:rPr>
          <w:rFonts w:ascii="Times New Roman" w:hAnsi="Times New Roman" w:cs="Times New Roman"/>
          <w:b/>
        </w:rPr>
        <w:t xml:space="preserve">: </w:t>
      </w:r>
      <w:r w:rsidRPr="00512A7A">
        <w:rPr>
          <w:rFonts w:ascii="Times New Roman" w:hAnsi="Times New Roman" w:cs="Times New Roman"/>
        </w:rPr>
        <w:t xml:space="preserve">Proyecto de Resolución presentado por el </w:t>
      </w:r>
      <w:r w:rsidR="00047B32">
        <w:rPr>
          <w:rFonts w:ascii="Times New Roman" w:hAnsi="Times New Roman" w:cs="Times New Roman"/>
        </w:rPr>
        <w:t>Bloque</w:t>
      </w:r>
      <w:r w:rsidRPr="00512A7A">
        <w:rPr>
          <w:rFonts w:ascii="Times New Roman" w:hAnsi="Times New Roman" w:cs="Times New Roman"/>
        </w:rPr>
        <w:t xml:space="preserve"> Produ</w:t>
      </w:r>
      <w:r w:rsidRPr="00512A7A">
        <w:rPr>
          <w:rFonts w:ascii="Times New Roman" w:hAnsi="Times New Roman" w:cs="Times New Roman"/>
        </w:rPr>
        <w:t>c</w:t>
      </w:r>
      <w:r w:rsidRPr="00512A7A">
        <w:rPr>
          <w:rFonts w:ascii="Times New Roman" w:hAnsi="Times New Roman" w:cs="Times New Roman"/>
        </w:rPr>
        <w:t>ción y Trabajo por el que se declara de interés cultural y científico el "Primer Congreso Internacional de Turismo Científico.</w:t>
      </w:r>
      <w:r w:rsidR="00512A7A">
        <w:rPr>
          <w:rFonts w:ascii="Times New Roman" w:hAnsi="Times New Roman" w:cs="Times New Roman"/>
        </w:rPr>
        <w:t xml:space="preserve"> (TRATAMIENTO SOBRE TABLAS)</w:t>
      </w:r>
      <w:r w:rsidR="00AE1367">
        <w:rPr>
          <w:rFonts w:ascii="Times New Roman" w:hAnsi="Times New Roman" w:cs="Times New Roman"/>
        </w:rPr>
        <w:t xml:space="preserve"> (p. </w:t>
      </w:r>
      <w:r w:rsidR="007134E5">
        <w:rPr>
          <w:rFonts w:ascii="Times New Roman" w:hAnsi="Times New Roman" w:cs="Times New Roman"/>
        </w:rPr>
        <w:t>29</w:t>
      </w:r>
      <w:r w:rsidR="00AE1367">
        <w:rPr>
          <w:rFonts w:ascii="Times New Roman" w:hAnsi="Times New Roman" w:cs="Times New Roman"/>
        </w:rPr>
        <w:t>)</w:t>
      </w:r>
    </w:p>
    <w:p w:rsidR="00206F8A" w:rsidRPr="00512A7A" w:rsidRDefault="00206F8A" w:rsidP="00512A7A">
      <w:pPr>
        <w:tabs>
          <w:tab w:val="left" w:pos="426"/>
        </w:tabs>
        <w:spacing w:after="0" w:line="312" w:lineRule="auto"/>
        <w:ind w:left="680"/>
        <w:jc w:val="both"/>
        <w:rPr>
          <w:rFonts w:ascii="Times New Roman" w:hAnsi="Times New Roman" w:cs="Times New Roman"/>
          <w:b/>
        </w:rPr>
      </w:pPr>
    </w:p>
    <w:p w:rsidR="00206F8A" w:rsidRDefault="00206F8A" w:rsidP="00512A7A">
      <w:pPr>
        <w:tabs>
          <w:tab w:val="left" w:pos="426"/>
        </w:tabs>
        <w:spacing w:after="0" w:line="312" w:lineRule="auto"/>
        <w:ind w:left="680"/>
        <w:jc w:val="both"/>
        <w:rPr>
          <w:rFonts w:ascii="Times New Roman" w:hAnsi="Times New Roman" w:cs="Times New Roman"/>
          <w:shd w:val="clear" w:color="auto" w:fill="FFFFFF"/>
        </w:rPr>
      </w:pPr>
      <w:r w:rsidRPr="00512A7A">
        <w:rPr>
          <w:rFonts w:ascii="Times New Roman" w:hAnsi="Times New Roman" w:cs="Times New Roman"/>
          <w:b/>
        </w:rPr>
        <w:t>10) Expediente 1408-2022</w:t>
      </w:r>
      <w:r w:rsidR="00512A7A">
        <w:rPr>
          <w:rFonts w:ascii="Times New Roman" w:hAnsi="Times New Roman" w:cs="Times New Roman"/>
          <w:b/>
        </w:rPr>
        <w:t xml:space="preserve">: </w:t>
      </w:r>
      <w:r w:rsidRPr="00512A7A">
        <w:rPr>
          <w:rFonts w:ascii="Times New Roman" w:hAnsi="Times New Roman" w:cs="Times New Roman"/>
          <w:shd w:val="clear" w:color="auto" w:fill="FFFFFF"/>
        </w:rPr>
        <w:t xml:space="preserve">Proyecto de Resolución presentado por el </w:t>
      </w:r>
      <w:r w:rsidR="00047B32">
        <w:rPr>
          <w:rFonts w:ascii="Times New Roman" w:hAnsi="Times New Roman" w:cs="Times New Roman"/>
          <w:shd w:val="clear" w:color="auto" w:fill="FFFFFF"/>
        </w:rPr>
        <w:t>Bloque</w:t>
      </w:r>
      <w:r w:rsidRPr="00512A7A">
        <w:rPr>
          <w:rFonts w:ascii="Times New Roman" w:hAnsi="Times New Roman" w:cs="Times New Roman"/>
          <w:shd w:val="clear" w:color="auto" w:fill="FFFFFF"/>
        </w:rPr>
        <w:t xml:space="preserve"> Produ</w:t>
      </w:r>
      <w:r w:rsidRPr="00512A7A">
        <w:rPr>
          <w:rFonts w:ascii="Times New Roman" w:hAnsi="Times New Roman" w:cs="Times New Roman"/>
          <w:shd w:val="clear" w:color="auto" w:fill="FFFFFF"/>
        </w:rPr>
        <w:t>c</w:t>
      </w:r>
      <w:r w:rsidRPr="00512A7A">
        <w:rPr>
          <w:rFonts w:ascii="Times New Roman" w:hAnsi="Times New Roman" w:cs="Times New Roman"/>
          <w:shd w:val="clear" w:color="auto" w:fill="FFFFFF"/>
        </w:rPr>
        <w:t>ción y Trabajo por el que se declara de interés el "Primer Encuentro Nacional de Muj</w:t>
      </w:r>
      <w:r w:rsidRPr="00512A7A">
        <w:rPr>
          <w:rFonts w:ascii="Times New Roman" w:hAnsi="Times New Roman" w:cs="Times New Roman"/>
          <w:shd w:val="clear" w:color="auto" w:fill="FFFFFF"/>
        </w:rPr>
        <w:t>e</w:t>
      </w:r>
      <w:r w:rsidRPr="00512A7A">
        <w:rPr>
          <w:rFonts w:ascii="Times New Roman" w:hAnsi="Times New Roman" w:cs="Times New Roman"/>
          <w:shd w:val="clear" w:color="auto" w:fill="FFFFFF"/>
        </w:rPr>
        <w:t>res Taxistas y Remiseras".</w:t>
      </w:r>
      <w:r w:rsidR="00512A7A">
        <w:rPr>
          <w:rFonts w:ascii="Times New Roman" w:hAnsi="Times New Roman" w:cs="Times New Roman"/>
          <w:shd w:val="clear" w:color="auto" w:fill="FFFFFF"/>
        </w:rPr>
        <w:t xml:space="preserve"> (TRATAMIENTO SOBRE TABLAS)</w:t>
      </w:r>
      <w:r w:rsidR="00AE1367">
        <w:rPr>
          <w:rFonts w:ascii="Times New Roman" w:hAnsi="Times New Roman" w:cs="Times New Roman"/>
          <w:shd w:val="clear" w:color="auto" w:fill="FFFFFF"/>
        </w:rPr>
        <w:t xml:space="preserve"> (p. </w:t>
      </w:r>
      <w:r w:rsidR="007134E5">
        <w:rPr>
          <w:rFonts w:ascii="Times New Roman" w:hAnsi="Times New Roman" w:cs="Times New Roman"/>
          <w:shd w:val="clear" w:color="auto" w:fill="FFFFFF"/>
        </w:rPr>
        <w:t xml:space="preserve"> 29 y sig.</w:t>
      </w:r>
      <w:r w:rsidR="00AE1367">
        <w:rPr>
          <w:rFonts w:ascii="Times New Roman" w:hAnsi="Times New Roman" w:cs="Times New Roman"/>
          <w:shd w:val="clear" w:color="auto" w:fill="FFFFFF"/>
        </w:rPr>
        <w:t>)</w:t>
      </w:r>
    </w:p>
    <w:p w:rsidR="00721C37" w:rsidRDefault="00721C37" w:rsidP="00512A7A">
      <w:pPr>
        <w:tabs>
          <w:tab w:val="left" w:pos="426"/>
        </w:tabs>
        <w:spacing w:after="0" w:line="312" w:lineRule="auto"/>
        <w:ind w:left="680"/>
        <w:jc w:val="both"/>
        <w:rPr>
          <w:rFonts w:ascii="Times New Roman" w:hAnsi="Times New Roman" w:cs="Times New Roman"/>
          <w:b/>
        </w:rPr>
      </w:pPr>
    </w:p>
    <w:p w:rsidR="00721C37" w:rsidRDefault="00721C37" w:rsidP="00512A7A">
      <w:pPr>
        <w:tabs>
          <w:tab w:val="left" w:pos="426"/>
        </w:tabs>
        <w:spacing w:after="0" w:line="312" w:lineRule="auto"/>
        <w:ind w:left="680"/>
        <w:jc w:val="both"/>
        <w:rPr>
          <w:rFonts w:ascii="Times New Roman" w:hAnsi="Times New Roman" w:cs="Times New Roman"/>
        </w:rPr>
      </w:pPr>
      <w:r>
        <w:rPr>
          <w:rFonts w:ascii="Times New Roman" w:hAnsi="Times New Roman" w:cs="Times New Roman"/>
          <w:b/>
        </w:rPr>
        <w:t>1</w:t>
      </w:r>
      <w:r w:rsidR="00131CAA">
        <w:rPr>
          <w:rFonts w:ascii="Times New Roman" w:hAnsi="Times New Roman" w:cs="Times New Roman"/>
          <w:b/>
        </w:rPr>
        <w:t>3</w:t>
      </w:r>
      <w:r w:rsidRPr="00721C37">
        <w:rPr>
          <w:rFonts w:ascii="Times New Roman" w:hAnsi="Times New Roman" w:cs="Times New Roman"/>
          <w:b/>
        </w:rPr>
        <w:t>) Expediente 1419</w:t>
      </w:r>
      <w:proofErr w:type="gramStart"/>
      <w:r w:rsidRPr="00721C37">
        <w:rPr>
          <w:rFonts w:ascii="Times New Roman" w:hAnsi="Times New Roman" w:cs="Times New Roman"/>
          <w:b/>
        </w:rPr>
        <w:t>:</w:t>
      </w:r>
      <w:r w:rsidRPr="00721C37">
        <w:rPr>
          <w:rFonts w:ascii="Times New Roman" w:hAnsi="Times New Roman" w:cs="Times New Roman"/>
        </w:rPr>
        <w:t xml:space="preserve"> </w:t>
      </w:r>
      <w:r>
        <w:rPr>
          <w:rFonts w:ascii="Times New Roman" w:hAnsi="Times New Roman" w:cs="Times New Roman"/>
        </w:rPr>
        <w:t xml:space="preserve"> </w:t>
      </w:r>
      <w:r w:rsidRPr="00721C37">
        <w:rPr>
          <w:rFonts w:ascii="Times New Roman" w:hAnsi="Times New Roman" w:cs="Times New Roman"/>
        </w:rPr>
        <w:t>Proyecto</w:t>
      </w:r>
      <w:proofErr w:type="gramEnd"/>
      <w:r w:rsidRPr="00721C37">
        <w:rPr>
          <w:rFonts w:ascii="Times New Roman" w:hAnsi="Times New Roman" w:cs="Times New Roman"/>
        </w:rPr>
        <w:t xml:space="preserve"> </w:t>
      </w:r>
      <w:r w:rsidR="00CE3CA9" w:rsidRPr="00721C37">
        <w:rPr>
          <w:rFonts w:ascii="Times New Roman" w:hAnsi="Times New Roman" w:cs="Times New Roman"/>
        </w:rPr>
        <w:t>de Resolución</w:t>
      </w:r>
      <w:r w:rsidRPr="00721C37">
        <w:rPr>
          <w:rFonts w:ascii="Times New Roman" w:hAnsi="Times New Roman" w:cs="Times New Roman"/>
        </w:rPr>
        <w:t xml:space="preserve"> presentado por e</w:t>
      </w:r>
      <w:r w:rsidR="00CE3CA9">
        <w:rPr>
          <w:rFonts w:ascii="Times New Roman" w:hAnsi="Times New Roman" w:cs="Times New Roman"/>
        </w:rPr>
        <w:t>l</w:t>
      </w:r>
      <w:r w:rsidRPr="00721C37">
        <w:rPr>
          <w:rFonts w:ascii="Times New Roman" w:hAnsi="Times New Roman" w:cs="Times New Roman"/>
        </w:rPr>
        <w:t xml:space="preserve"> Bloque Justicialista </w:t>
      </w:r>
      <w:r w:rsidR="00CE3CA9" w:rsidRPr="00CE3CA9">
        <w:rPr>
          <w:rFonts w:ascii="Times New Roman" w:hAnsi="Times New Roman" w:cs="Times New Roman"/>
          <w:sz w:val="24"/>
        </w:rPr>
        <w:t xml:space="preserve">por el que </w:t>
      </w:r>
      <w:r w:rsidR="00CE3CA9" w:rsidRPr="00CE3CA9">
        <w:rPr>
          <w:rFonts w:ascii="Times New Roman" w:hAnsi="Times New Roman" w:cs="Times New Roman"/>
          <w:szCs w:val="20"/>
        </w:rPr>
        <w:t xml:space="preserve">la Corte de Justicia comunica nueve cargos vacantes y remite las </w:t>
      </w:r>
      <w:r w:rsidR="00C90E9C" w:rsidRPr="00CE3CA9">
        <w:rPr>
          <w:rFonts w:ascii="Times New Roman" w:hAnsi="Times New Roman" w:cs="Times New Roman"/>
          <w:szCs w:val="20"/>
        </w:rPr>
        <w:t>ternas</w:t>
      </w:r>
      <w:r w:rsidR="00C90E9C" w:rsidRPr="00CE3CA9">
        <w:rPr>
          <w:rFonts w:ascii="Times New Roman" w:hAnsi="Times New Roman" w:cs="Times New Roman"/>
          <w:sz w:val="24"/>
        </w:rPr>
        <w:t xml:space="preserve"> (</w:t>
      </w:r>
      <w:r w:rsidRPr="00721C37">
        <w:rPr>
          <w:rFonts w:ascii="Times New Roman" w:hAnsi="Times New Roman" w:cs="Times New Roman"/>
        </w:rPr>
        <w:t>SU I</w:t>
      </w:r>
      <w:r w:rsidRPr="00721C37">
        <w:rPr>
          <w:rFonts w:ascii="Times New Roman" w:hAnsi="Times New Roman" w:cs="Times New Roman"/>
        </w:rPr>
        <w:t>N</w:t>
      </w:r>
      <w:r w:rsidRPr="00721C37">
        <w:rPr>
          <w:rFonts w:ascii="Times New Roman" w:hAnsi="Times New Roman" w:cs="Times New Roman"/>
        </w:rPr>
        <w:t xml:space="preserve">CLUSION Y ENVIO A COMISION). (p. </w:t>
      </w:r>
      <w:r w:rsidR="00C90E9C">
        <w:rPr>
          <w:rFonts w:ascii="Times New Roman" w:hAnsi="Times New Roman" w:cs="Times New Roman"/>
        </w:rPr>
        <w:t>2</w:t>
      </w:r>
      <w:r w:rsidRPr="00721C37">
        <w:rPr>
          <w:rFonts w:ascii="Times New Roman" w:hAnsi="Times New Roman" w:cs="Times New Roman"/>
        </w:rPr>
        <w:t>)</w:t>
      </w:r>
    </w:p>
    <w:p w:rsidR="00721C37" w:rsidRDefault="00721C37" w:rsidP="00512A7A">
      <w:pPr>
        <w:tabs>
          <w:tab w:val="left" w:pos="426"/>
        </w:tabs>
        <w:spacing w:after="0" w:line="312" w:lineRule="auto"/>
        <w:ind w:left="680"/>
        <w:jc w:val="both"/>
        <w:rPr>
          <w:rFonts w:ascii="Times New Roman" w:hAnsi="Times New Roman" w:cs="Times New Roman"/>
        </w:rPr>
      </w:pPr>
    </w:p>
    <w:p w:rsidR="007134E5" w:rsidRDefault="007134E5" w:rsidP="00CE3CA9">
      <w:pPr>
        <w:spacing w:after="0" w:line="312" w:lineRule="auto"/>
        <w:ind w:left="680"/>
        <w:rPr>
          <w:rFonts w:ascii="Times New Roman" w:hAnsi="Times New Roman" w:cs="Times New Roman"/>
          <w:b/>
        </w:rPr>
      </w:pPr>
    </w:p>
    <w:p w:rsidR="007134E5" w:rsidRDefault="007134E5" w:rsidP="00CE3CA9">
      <w:pPr>
        <w:spacing w:after="0" w:line="312" w:lineRule="auto"/>
        <w:ind w:left="680"/>
        <w:rPr>
          <w:rFonts w:ascii="Times New Roman" w:hAnsi="Times New Roman" w:cs="Times New Roman"/>
          <w:b/>
        </w:rPr>
      </w:pPr>
    </w:p>
    <w:p w:rsidR="007134E5" w:rsidRDefault="007134E5" w:rsidP="00CE3CA9">
      <w:pPr>
        <w:spacing w:after="0" w:line="312" w:lineRule="auto"/>
        <w:ind w:left="680"/>
        <w:rPr>
          <w:rFonts w:ascii="Times New Roman" w:hAnsi="Times New Roman" w:cs="Times New Roman"/>
          <w:b/>
        </w:rPr>
      </w:pPr>
    </w:p>
    <w:p w:rsidR="007134E5" w:rsidRDefault="007134E5" w:rsidP="00CE3CA9">
      <w:pPr>
        <w:spacing w:after="0" w:line="312" w:lineRule="auto"/>
        <w:ind w:left="680"/>
        <w:rPr>
          <w:rFonts w:ascii="Times New Roman" w:hAnsi="Times New Roman" w:cs="Times New Roman"/>
          <w:b/>
        </w:rPr>
      </w:pPr>
    </w:p>
    <w:p w:rsidR="00721C37" w:rsidRPr="00CE3CA9" w:rsidRDefault="00721C37" w:rsidP="00CE3CA9">
      <w:pPr>
        <w:spacing w:after="0" w:line="312" w:lineRule="auto"/>
        <w:ind w:left="680"/>
        <w:rPr>
          <w:rFonts w:ascii="Times New Roman" w:hAnsi="Times New Roman" w:cs="Times New Roman"/>
        </w:rPr>
      </w:pPr>
      <w:r w:rsidRPr="00721C37">
        <w:rPr>
          <w:rFonts w:ascii="Times New Roman" w:hAnsi="Times New Roman" w:cs="Times New Roman"/>
          <w:b/>
        </w:rPr>
        <w:lastRenderedPageBreak/>
        <w:t>1</w:t>
      </w:r>
      <w:r w:rsidR="00131CAA">
        <w:rPr>
          <w:rFonts w:ascii="Times New Roman" w:hAnsi="Times New Roman" w:cs="Times New Roman"/>
          <w:b/>
        </w:rPr>
        <w:t>4</w:t>
      </w:r>
      <w:r w:rsidRPr="00721C37">
        <w:rPr>
          <w:rFonts w:ascii="Times New Roman" w:hAnsi="Times New Roman" w:cs="Times New Roman"/>
          <w:b/>
        </w:rPr>
        <w:t>) Expediente 1413</w:t>
      </w:r>
      <w:r>
        <w:rPr>
          <w:rFonts w:ascii="Times New Roman" w:hAnsi="Times New Roman" w:cs="Times New Roman"/>
        </w:rPr>
        <w:t xml:space="preserve">: </w:t>
      </w:r>
      <w:r w:rsidRPr="00CE3CA9">
        <w:rPr>
          <w:rFonts w:ascii="Times New Roman" w:hAnsi="Times New Roman" w:cs="Times New Roman"/>
        </w:rPr>
        <w:t>Proyecto de Resolución presentado por el Bloque Lealtad</w:t>
      </w:r>
      <w:r w:rsidR="00CE3CA9" w:rsidRPr="00CE3CA9">
        <w:rPr>
          <w:rFonts w:ascii="Times New Roman" w:hAnsi="Times New Roman" w:cs="Times New Roman"/>
        </w:rPr>
        <w:t xml:space="preserve"> por el que </w:t>
      </w:r>
      <w:r w:rsidR="005E01C4">
        <w:rPr>
          <w:rFonts w:ascii="Times New Roman" w:hAnsi="Times New Roman" w:cs="Times New Roman"/>
        </w:rPr>
        <w:t xml:space="preserve"> </w:t>
      </w:r>
      <w:r w:rsidR="00CE3CA9" w:rsidRPr="00CE3CA9">
        <w:rPr>
          <w:rFonts w:ascii="Times New Roman" w:hAnsi="Times New Roman" w:cs="Times New Roman"/>
        </w:rPr>
        <w:t xml:space="preserve">se declarar de </w:t>
      </w:r>
      <w:r w:rsidR="0061094E" w:rsidRPr="00CE3CA9">
        <w:rPr>
          <w:rFonts w:ascii="Times New Roman" w:hAnsi="Times New Roman" w:cs="Times New Roman"/>
        </w:rPr>
        <w:t>interés</w:t>
      </w:r>
      <w:r w:rsidR="00CE3CA9" w:rsidRPr="00CE3CA9">
        <w:rPr>
          <w:rFonts w:ascii="Times New Roman" w:hAnsi="Times New Roman" w:cs="Times New Roman"/>
        </w:rPr>
        <w:t xml:space="preserve"> cultural, </w:t>
      </w:r>
      <w:r w:rsidR="005E01C4">
        <w:rPr>
          <w:rFonts w:ascii="Times New Roman" w:hAnsi="Times New Roman" w:cs="Times New Roman"/>
        </w:rPr>
        <w:t xml:space="preserve"> </w:t>
      </w:r>
      <w:r w:rsidR="00CE3CA9" w:rsidRPr="00CE3CA9">
        <w:rPr>
          <w:rFonts w:ascii="Times New Roman" w:hAnsi="Times New Roman" w:cs="Times New Roman"/>
        </w:rPr>
        <w:t>social y educativo el</w:t>
      </w:r>
      <w:r w:rsidR="005E01C4">
        <w:rPr>
          <w:rFonts w:ascii="Times New Roman" w:hAnsi="Times New Roman" w:cs="Times New Roman"/>
        </w:rPr>
        <w:t xml:space="preserve"> </w:t>
      </w:r>
      <w:r w:rsidR="00CE3CA9" w:rsidRPr="00CE3CA9">
        <w:rPr>
          <w:rFonts w:ascii="Times New Roman" w:hAnsi="Times New Roman" w:cs="Times New Roman"/>
        </w:rPr>
        <w:t xml:space="preserve"> evento </w:t>
      </w:r>
      <w:r w:rsidR="005E01C4">
        <w:rPr>
          <w:rFonts w:ascii="Times New Roman" w:hAnsi="Times New Roman" w:cs="Times New Roman"/>
        </w:rPr>
        <w:t xml:space="preserve"> </w:t>
      </w:r>
      <w:r w:rsidR="00CE3CA9" w:rsidRPr="00CE3CA9">
        <w:rPr>
          <w:rFonts w:ascii="Times New Roman" w:hAnsi="Times New Roman" w:cs="Times New Roman"/>
        </w:rPr>
        <w:t>“Culinaria San Juan</w:t>
      </w:r>
      <w:r w:rsidR="005E01C4">
        <w:rPr>
          <w:rFonts w:ascii="Times New Roman" w:hAnsi="Times New Roman" w:cs="Times New Roman"/>
        </w:rPr>
        <w:t xml:space="preserve"> </w:t>
      </w:r>
      <w:r w:rsidR="00CE3CA9" w:rsidRPr="00CE3CA9">
        <w:rPr>
          <w:rFonts w:ascii="Times New Roman" w:hAnsi="Times New Roman" w:cs="Times New Roman"/>
        </w:rPr>
        <w:t>-Futuro de la Alimentación es Ahora</w:t>
      </w:r>
      <w:r w:rsidR="0061094E">
        <w:rPr>
          <w:rFonts w:ascii="Times New Roman" w:hAnsi="Times New Roman" w:cs="Times New Roman"/>
        </w:rPr>
        <w:t>”</w:t>
      </w:r>
      <w:r w:rsidR="00CE3CA9" w:rsidRPr="00CE3CA9">
        <w:rPr>
          <w:rFonts w:ascii="Times New Roman" w:hAnsi="Times New Roman" w:cs="Times New Roman"/>
        </w:rPr>
        <w:t>, a realizarse en el Auditorio Eloy Camus el 20 y 21 de julio del 2022 y “La noche de los Chefs</w:t>
      </w:r>
      <w:r w:rsidR="0061094E">
        <w:rPr>
          <w:rFonts w:ascii="Times New Roman" w:hAnsi="Times New Roman" w:cs="Times New Roman"/>
        </w:rPr>
        <w:t>”</w:t>
      </w:r>
      <w:r w:rsidR="00CE3CA9" w:rsidRPr="00CE3CA9">
        <w:rPr>
          <w:rFonts w:ascii="Times New Roman" w:hAnsi="Times New Roman" w:cs="Times New Roman"/>
        </w:rPr>
        <w:t xml:space="preserve">, evento solidario a realizarse el 19 de julio. </w:t>
      </w:r>
      <w:r w:rsidR="00CE3CA9">
        <w:rPr>
          <w:rFonts w:ascii="Times New Roman" w:hAnsi="Times New Roman" w:cs="Times New Roman"/>
        </w:rPr>
        <w:t>(</w:t>
      </w:r>
      <w:r w:rsidRPr="00CE3CA9">
        <w:rPr>
          <w:rFonts w:ascii="Times New Roman" w:hAnsi="Times New Roman" w:cs="Times New Roman"/>
        </w:rPr>
        <w:t xml:space="preserve">SU INCLUSION Y ENVIO A COMISION). (p. </w:t>
      </w:r>
      <w:r w:rsidR="00C90E9C">
        <w:rPr>
          <w:rFonts w:ascii="Times New Roman" w:hAnsi="Times New Roman" w:cs="Times New Roman"/>
        </w:rPr>
        <w:t>2</w:t>
      </w:r>
      <w:r w:rsidRPr="00CE3CA9">
        <w:rPr>
          <w:rFonts w:ascii="Times New Roman" w:hAnsi="Times New Roman" w:cs="Times New Roman"/>
        </w:rPr>
        <w:t>)</w:t>
      </w:r>
    </w:p>
    <w:p w:rsidR="00721C37" w:rsidRPr="00CE3CA9" w:rsidRDefault="00721C37" w:rsidP="00CE3CA9">
      <w:pPr>
        <w:tabs>
          <w:tab w:val="left" w:pos="426"/>
        </w:tabs>
        <w:spacing w:after="0" w:line="312" w:lineRule="auto"/>
        <w:ind w:left="680"/>
        <w:jc w:val="both"/>
        <w:rPr>
          <w:rFonts w:ascii="Times New Roman" w:hAnsi="Times New Roman" w:cs="Times New Roman"/>
        </w:rPr>
      </w:pPr>
    </w:p>
    <w:p w:rsidR="00721C37" w:rsidRDefault="00721C37" w:rsidP="00CE3CA9">
      <w:pPr>
        <w:tabs>
          <w:tab w:val="left" w:pos="426"/>
        </w:tabs>
        <w:spacing w:after="0" w:line="312" w:lineRule="auto"/>
        <w:ind w:left="680"/>
        <w:jc w:val="both"/>
        <w:rPr>
          <w:rFonts w:ascii="Times New Roman" w:hAnsi="Times New Roman" w:cs="Times New Roman"/>
        </w:rPr>
      </w:pPr>
      <w:r w:rsidRPr="00CE3CA9">
        <w:rPr>
          <w:rFonts w:ascii="Times New Roman" w:hAnsi="Times New Roman" w:cs="Times New Roman"/>
          <w:b/>
        </w:rPr>
        <w:t>1</w:t>
      </w:r>
      <w:r w:rsidR="00131CAA">
        <w:rPr>
          <w:rFonts w:ascii="Times New Roman" w:hAnsi="Times New Roman" w:cs="Times New Roman"/>
          <w:b/>
        </w:rPr>
        <w:t>5</w:t>
      </w:r>
      <w:r w:rsidRPr="00CE3CA9">
        <w:rPr>
          <w:rFonts w:ascii="Times New Roman" w:hAnsi="Times New Roman" w:cs="Times New Roman"/>
          <w:b/>
        </w:rPr>
        <w:t>) Expediente 1449</w:t>
      </w:r>
      <w:r w:rsidRPr="00CE3CA9">
        <w:rPr>
          <w:rFonts w:ascii="Times New Roman" w:hAnsi="Times New Roman" w:cs="Times New Roman"/>
        </w:rPr>
        <w:t>: Proyecto de Resolución presentado por el Bloque Lealtad</w:t>
      </w:r>
      <w:r w:rsidR="00CE3CA9" w:rsidRPr="00CE3CA9">
        <w:rPr>
          <w:rFonts w:ascii="Times New Roman" w:hAnsi="Times New Roman" w:cs="Times New Roman"/>
        </w:rPr>
        <w:t xml:space="preserve"> por el que se declara de interés cultural y social la participación </w:t>
      </w:r>
      <w:r w:rsidR="007134E5" w:rsidRPr="00CE3CA9">
        <w:rPr>
          <w:rFonts w:ascii="Times New Roman" w:hAnsi="Times New Roman" w:cs="Times New Roman"/>
        </w:rPr>
        <w:t>de la profesora</w:t>
      </w:r>
      <w:r w:rsidR="00CE3CA9" w:rsidRPr="00CE3CA9">
        <w:rPr>
          <w:rFonts w:ascii="Times New Roman" w:hAnsi="Times New Roman" w:cs="Times New Roman"/>
        </w:rPr>
        <w:t xml:space="preserve"> Silvina Fredes y el Ballet Sanjuanino, en el Encuentro Internacional de Danza Árabe “</w:t>
      </w:r>
      <w:proofErr w:type="spellStart"/>
      <w:r w:rsidR="00CE3CA9" w:rsidRPr="00CE3CA9">
        <w:rPr>
          <w:rFonts w:ascii="Times New Roman" w:hAnsi="Times New Roman" w:cs="Times New Roman"/>
        </w:rPr>
        <w:t>Crazy</w:t>
      </w:r>
      <w:proofErr w:type="spellEnd"/>
      <w:r w:rsidR="00CE3CA9" w:rsidRPr="00CE3CA9">
        <w:rPr>
          <w:rFonts w:ascii="Times New Roman" w:hAnsi="Times New Roman" w:cs="Times New Roman"/>
        </w:rPr>
        <w:t xml:space="preserve"> </w:t>
      </w:r>
      <w:proofErr w:type="spellStart"/>
      <w:r w:rsidR="00CE3CA9" w:rsidRPr="00CE3CA9">
        <w:rPr>
          <w:rFonts w:ascii="Times New Roman" w:hAnsi="Times New Roman" w:cs="Times New Roman"/>
        </w:rPr>
        <w:t>Nights</w:t>
      </w:r>
      <w:proofErr w:type="spellEnd"/>
      <w:r w:rsidR="00CE3CA9" w:rsidRPr="00CE3CA9">
        <w:rPr>
          <w:rFonts w:ascii="Times New Roman" w:hAnsi="Times New Roman" w:cs="Times New Roman"/>
        </w:rPr>
        <w:t xml:space="preserve"> Festival” (</w:t>
      </w:r>
      <w:r w:rsidR="00CE3CA9">
        <w:t>S</w:t>
      </w:r>
      <w:r w:rsidRPr="00721C37">
        <w:rPr>
          <w:rFonts w:ascii="Times New Roman" w:hAnsi="Times New Roman" w:cs="Times New Roman"/>
        </w:rPr>
        <w:t xml:space="preserve">U INCLUSION Y ENVIO A COMISION). (p. </w:t>
      </w:r>
      <w:r w:rsidR="00C90E9C">
        <w:rPr>
          <w:rFonts w:ascii="Times New Roman" w:hAnsi="Times New Roman" w:cs="Times New Roman"/>
        </w:rPr>
        <w:t>2)</w:t>
      </w:r>
    </w:p>
    <w:p w:rsidR="00721C37" w:rsidRDefault="00721C37" w:rsidP="00721C37">
      <w:pPr>
        <w:tabs>
          <w:tab w:val="left" w:pos="426"/>
        </w:tabs>
        <w:spacing w:after="0" w:line="312" w:lineRule="auto"/>
        <w:ind w:left="680"/>
        <w:jc w:val="both"/>
        <w:rPr>
          <w:rFonts w:ascii="Times New Roman" w:hAnsi="Times New Roman" w:cs="Times New Roman"/>
        </w:rPr>
      </w:pPr>
    </w:p>
    <w:p w:rsidR="00477717" w:rsidRDefault="007134E5" w:rsidP="00797186">
      <w:pPr>
        <w:tabs>
          <w:tab w:val="left" w:pos="426"/>
        </w:tabs>
        <w:spacing w:line="240" w:lineRule="auto"/>
        <w:jc w:val="both"/>
        <w:rPr>
          <w:rFonts w:ascii="Times New Roman" w:hAnsi="Times New Roman" w:cs="Times New Roman"/>
        </w:rPr>
      </w:pPr>
      <w:r w:rsidRPr="00876704">
        <w:rPr>
          <w:rFonts w:ascii="Times New Roman" w:hAnsi="Times New Roman" w:cs="Times New Roman"/>
          <w:b/>
        </w:rPr>
        <w:t>V</w:t>
      </w:r>
      <w:r>
        <w:rPr>
          <w:rFonts w:ascii="Times New Roman" w:hAnsi="Times New Roman" w:cs="Times New Roman"/>
          <w:b/>
        </w:rPr>
        <w:t xml:space="preserve">I </w:t>
      </w:r>
      <w:r w:rsidRPr="00876704">
        <w:rPr>
          <w:rFonts w:ascii="Times New Roman" w:hAnsi="Times New Roman" w:cs="Times New Roman"/>
          <w:b/>
        </w:rPr>
        <w:t>-</w:t>
      </w:r>
      <w:r w:rsidR="00477717" w:rsidRPr="00876704">
        <w:rPr>
          <w:rFonts w:ascii="Times New Roman" w:hAnsi="Times New Roman" w:cs="Times New Roman"/>
        </w:rPr>
        <w:t xml:space="preserve"> </w:t>
      </w:r>
      <w:r w:rsidR="00477717" w:rsidRPr="00876704">
        <w:rPr>
          <w:rFonts w:ascii="Times New Roman" w:hAnsi="Times New Roman" w:cs="Times New Roman"/>
          <w:b/>
        </w:rPr>
        <w:t>ARRÍO DE BANDERAS</w:t>
      </w:r>
      <w:r w:rsidR="001D7914">
        <w:rPr>
          <w:rFonts w:ascii="Times New Roman" w:hAnsi="Times New Roman" w:cs="Times New Roman"/>
        </w:rPr>
        <w:t>. (p.</w:t>
      </w:r>
      <w:r>
        <w:rPr>
          <w:rFonts w:ascii="Times New Roman" w:hAnsi="Times New Roman" w:cs="Times New Roman"/>
        </w:rPr>
        <w:t xml:space="preserve"> 30</w:t>
      </w:r>
      <w:r w:rsidR="00477717" w:rsidRPr="00876704">
        <w:rPr>
          <w:rFonts w:ascii="Times New Roman" w:hAnsi="Times New Roman" w:cs="Times New Roman"/>
        </w:rPr>
        <w:t xml:space="preserve">) </w:t>
      </w:r>
    </w:p>
    <w:p w:rsidR="00CE3CA9" w:rsidRDefault="00CE3CA9" w:rsidP="00797186">
      <w:pPr>
        <w:tabs>
          <w:tab w:val="left" w:pos="426"/>
        </w:tabs>
        <w:spacing w:line="240" w:lineRule="auto"/>
        <w:jc w:val="both"/>
        <w:rPr>
          <w:rFonts w:ascii="Times New Roman" w:hAnsi="Times New Roman" w:cs="Times New Roman"/>
        </w:rPr>
      </w:pPr>
    </w:p>
    <w:p w:rsidR="00CE3CA9" w:rsidRDefault="00CE3CA9" w:rsidP="00797186">
      <w:pPr>
        <w:tabs>
          <w:tab w:val="left" w:pos="426"/>
        </w:tabs>
        <w:spacing w:line="240" w:lineRule="auto"/>
        <w:jc w:val="both"/>
        <w:rPr>
          <w:rFonts w:ascii="Times New Roman" w:hAnsi="Times New Roman" w:cs="Times New Roman"/>
        </w:rPr>
      </w:pPr>
    </w:p>
    <w:p w:rsidR="00CE3CA9" w:rsidRDefault="00CE3CA9" w:rsidP="00797186">
      <w:pPr>
        <w:tabs>
          <w:tab w:val="left" w:pos="426"/>
        </w:tabs>
        <w:spacing w:line="240" w:lineRule="auto"/>
        <w:jc w:val="both"/>
        <w:rPr>
          <w:rFonts w:ascii="Times New Roman" w:hAnsi="Times New Roman" w:cs="Times New Roman"/>
        </w:rPr>
      </w:pPr>
    </w:p>
    <w:p w:rsidR="00CE3CA9" w:rsidRDefault="00CE3CA9" w:rsidP="00797186">
      <w:pPr>
        <w:tabs>
          <w:tab w:val="left" w:pos="426"/>
        </w:tabs>
        <w:spacing w:line="240" w:lineRule="auto"/>
        <w:jc w:val="both"/>
        <w:rPr>
          <w:rFonts w:ascii="Times New Roman" w:hAnsi="Times New Roman" w:cs="Times New Roman"/>
        </w:rPr>
      </w:pPr>
    </w:p>
    <w:p w:rsidR="00CE3CA9" w:rsidRDefault="00CE3CA9"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91B75" w:rsidRDefault="00B91B75" w:rsidP="00797186">
      <w:pPr>
        <w:tabs>
          <w:tab w:val="left" w:pos="426"/>
        </w:tabs>
        <w:spacing w:line="240" w:lineRule="auto"/>
        <w:jc w:val="both"/>
        <w:rPr>
          <w:rFonts w:ascii="Times New Roman" w:hAnsi="Times New Roman" w:cs="Times New Roman"/>
        </w:rPr>
      </w:pPr>
    </w:p>
    <w:p w:rsidR="00BD6CA4" w:rsidRDefault="00D365DE"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F70AB5">
      <w:pPr>
        <w:spacing w:after="0" w:line="312" w:lineRule="auto"/>
        <w:ind w:left="567" w:right="57"/>
        <w:jc w:val="center"/>
        <w:rPr>
          <w:rFonts w:ascii="Arial" w:hAnsi="Arial" w:cs="Arial"/>
          <w:b/>
          <w:sz w:val="44"/>
          <w:szCs w:val="24"/>
        </w:rPr>
      </w:pPr>
    </w:p>
    <w:p w:rsidR="00C62F79" w:rsidRPr="00C62F79" w:rsidRDefault="00F70AB5" w:rsidP="00C62F79">
      <w:pPr>
        <w:pStyle w:val="Prrafodelista"/>
        <w:numPr>
          <w:ilvl w:val="0"/>
          <w:numId w:val="33"/>
        </w:numPr>
        <w:tabs>
          <w:tab w:val="left" w:pos="426"/>
        </w:tabs>
        <w:spacing w:after="0" w:line="312" w:lineRule="auto"/>
        <w:jc w:val="both"/>
        <w:rPr>
          <w:rFonts w:ascii="Times New Roman" w:hAnsi="Times New Roman" w:cs="Times New Roman"/>
          <w:lang w:val="es-ES"/>
        </w:rPr>
      </w:pPr>
      <w:r w:rsidRPr="00C62F79">
        <w:rPr>
          <w:rFonts w:ascii="Times New Roman" w:hAnsi="Times New Roman" w:cs="Times New Roman"/>
          <w:b/>
          <w:sz w:val="24"/>
          <w:szCs w:val="24"/>
          <w:lang w:eastAsia="es-AR"/>
        </w:rPr>
        <w:t xml:space="preserve">LEY </w:t>
      </w:r>
      <w:r w:rsidR="00870CDC" w:rsidRPr="00C62F79">
        <w:rPr>
          <w:rFonts w:ascii="Times New Roman" w:hAnsi="Times New Roman" w:cs="Times New Roman"/>
          <w:b/>
          <w:sz w:val="24"/>
          <w:szCs w:val="24"/>
          <w:lang w:eastAsia="es-AR"/>
        </w:rPr>
        <w:t>Nº</w:t>
      </w:r>
      <w:r w:rsidR="003B1FB1">
        <w:rPr>
          <w:rFonts w:ascii="Times New Roman" w:hAnsi="Times New Roman" w:cs="Times New Roman"/>
          <w:b/>
          <w:sz w:val="24"/>
          <w:szCs w:val="24"/>
          <w:lang w:eastAsia="es-AR"/>
        </w:rPr>
        <w:t xml:space="preserve"> 2407-P</w:t>
      </w:r>
      <w:r w:rsidR="00D6793D" w:rsidRPr="00C62F79">
        <w:rPr>
          <w:rFonts w:ascii="Times New Roman" w:hAnsi="Times New Roman" w:cs="Times New Roman"/>
          <w:b/>
          <w:sz w:val="24"/>
          <w:szCs w:val="24"/>
          <w:lang w:eastAsia="es-AR"/>
        </w:rPr>
        <w:t>:</w:t>
      </w:r>
      <w:r w:rsidR="00870CDC" w:rsidRPr="00C62F79">
        <w:rPr>
          <w:rFonts w:ascii="Times New Roman" w:hAnsi="Times New Roman" w:cs="Times New Roman"/>
          <w:b/>
          <w:sz w:val="24"/>
          <w:szCs w:val="24"/>
          <w:lang w:eastAsia="es-AR"/>
        </w:rPr>
        <w:t xml:space="preserve"> </w:t>
      </w:r>
      <w:r w:rsidRPr="00C62F79">
        <w:rPr>
          <w:rFonts w:ascii="Times New Roman" w:hAnsi="Times New Roman" w:cs="Times New Roman"/>
          <w:sz w:val="24"/>
          <w:szCs w:val="24"/>
          <w:lang w:eastAsia="es-AR"/>
        </w:rPr>
        <w:t>Por la que</w:t>
      </w:r>
      <w:r w:rsidRPr="00C62F79">
        <w:rPr>
          <w:rFonts w:ascii="Times New Roman" w:hAnsi="Times New Roman" w:cs="Times New Roman"/>
          <w:szCs w:val="24"/>
        </w:rPr>
        <w:t xml:space="preserve"> </w:t>
      </w:r>
      <w:r w:rsidR="00C62F79" w:rsidRPr="00C62F79">
        <w:rPr>
          <w:rFonts w:ascii="Times New Roman" w:hAnsi="Times New Roman" w:cs="Times New Roman"/>
          <w:szCs w:val="24"/>
        </w:rPr>
        <w:t>se</w:t>
      </w:r>
      <w:r w:rsidR="00C62F79" w:rsidRPr="00C62F79">
        <w:rPr>
          <w:rFonts w:ascii="Times New Roman" w:hAnsi="Times New Roman" w:cs="Times New Roman"/>
          <w:sz w:val="24"/>
          <w:lang w:eastAsia="es-AR"/>
        </w:rPr>
        <w:t xml:space="preserve"> </w:t>
      </w:r>
      <w:r w:rsidR="00C62F79" w:rsidRPr="00C62F79">
        <w:rPr>
          <w:rFonts w:ascii="Times New Roman" w:hAnsi="Times New Roman" w:cs="Times New Roman"/>
        </w:rPr>
        <w:t>crea el Fondo Fiduciario para el Desarrollo de Viviendas.</w:t>
      </w:r>
      <w:r w:rsidR="00AE1367">
        <w:rPr>
          <w:rFonts w:ascii="Times New Roman" w:hAnsi="Times New Roman" w:cs="Times New Roman"/>
        </w:rPr>
        <w:t xml:space="preserve"> (p.</w:t>
      </w:r>
      <w:r w:rsidR="007134E5">
        <w:rPr>
          <w:rFonts w:ascii="Times New Roman" w:hAnsi="Times New Roman" w:cs="Times New Roman"/>
        </w:rPr>
        <w:t xml:space="preserve"> 2 y sig.</w:t>
      </w:r>
      <w:r w:rsidR="00AE1367">
        <w:rPr>
          <w:rFonts w:ascii="Times New Roman" w:hAnsi="Times New Roman" w:cs="Times New Roman"/>
        </w:rPr>
        <w:t>)</w:t>
      </w:r>
    </w:p>
    <w:p w:rsidR="00C62F79" w:rsidRPr="00512A7A" w:rsidRDefault="00C62F79" w:rsidP="00C62F79">
      <w:pPr>
        <w:tabs>
          <w:tab w:val="left" w:pos="426"/>
        </w:tabs>
        <w:spacing w:after="0" w:line="312" w:lineRule="auto"/>
        <w:ind w:left="680"/>
        <w:jc w:val="both"/>
        <w:rPr>
          <w:rFonts w:ascii="Times New Roman" w:hAnsi="Times New Roman" w:cs="Times New Roman"/>
          <w:b/>
        </w:rPr>
      </w:pPr>
    </w:p>
    <w:p w:rsidR="00C62F79" w:rsidRPr="00512A7A" w:rsidRDefault="00C62F79" w:rsidP="00C62F79">
      <w:pPr>
        <w:pStyle w:val="Prrafodelista"/>
        <w:numPr>
          <w:ilvl w:val="0"/>
          <w:numId w:val="33"/>
        </w:numPr>
        <w:tabs>
          <w:tab w:val="left" w:pos="426"/>
        </w:tabs>
        <w:spacing w:after="0" w:line="312" w:lineRule="auto"/>
        <w:jc w:val="both"/>
        <w:rPr>
          <w:rFonts w:ascii="Times New Roman" w:hAnsi="Times New Roman" w:cs="Times New Roman"/>
        </w:rPr>
      </w:pPr>
      <w:r w:rsidRPr="00512A7A">
        <w:rPr>
          <w:rFonts w:ascii="Times New Roman" w:hAnsi="Times New Roman" w:cs="Times New Roman"/>
          <w:b/>
        </w:rPr>
        <w:t xml:space="preserve"> </w:t>
      </w:r>
      <w:r>
        <w:rPr>
          <w:rFonts w:ascii="Times New Roman" w:hAnsi="Times New Roman" w:cs="Times New Roman"/>
          <w:b/>
        </w:rPr>
        <w:t xml:space="preserve">LEY Nº </w:t>
      </w:r>
      <w:r w:rsidR="003B1FB1">
        <w:rPr>
          <w:rFonts w:ascii="Times New Roman" w:hAnsi="Times New Roman" w:cs="Times New Roman"/>
          <w:b/>
        </w:rPr>
        <w:t>2408-C</w:t>
      </w:r>
      <w:r>
        <w:rPr>
          <w:rFonts w:ascii="Times New Roman" w:hAnsi="Times New Roman" w:cs="Times New Roman"/>
          <w:b/>
        </w:rPr>
        <w:t xml:space="preserve">: </w:t>
      </w:r>
      <w:r>
        <w:rPr>
          <w:rFonts w:ascii="Times New Roman" w:hAnsi="Times New Roman" w:cs="Times New Roman"/>
          <w:lang w:val="es-ES"/>
        </w:rPr>
        <w:t>P</w:t>
      </w:r>
      <w:r w:rsidRPr="00512A7A">
        <w:rPr>
          <w:rFonts w:ascii="Times New Roman" w:hAnsi="Times New Roman" w:cs="Times New Roman"/>
          <w:lang w:val="es-ES"/>
        </w:rPr>
        <w:t>or l</w:t>
      </w:r>
      <w:r>
        <w:rPr>
          <w:rFonts w:ascii="Times New Roman" w:hAnsi="Times New Roman" w:cs="Times New Roman"/>
          <w:lang w:val="es-ES"/>
        </w:rPr>
        <w:t>a</w:t>
      </w:r>
      <w:r w:rsidRPr="00512A7A">
        <w:rPr>
          <w:rFonts w:ascii="Times New Roman" w:hAnsi="Times New Roman" w:cs="Times New Roman"/>
          <w:lang w:val="es-ES"/>
        </w:rPr>
        <w:t xml:space="preserve"> que se aprueba el </w:t>
      </w:r>
      <w:r w:rsidR="005E01C4">
        <w:rPr>
          <w:rFonts w:ascii="Times New Roman" w:hAnsi="Times New Roman" w:cs="Times New Roman"/>
          <w:lang w:val="es-ES"/>
        </w:rPr>
        <w:t>C</w:t>
      </w:r>
      <w:r w:rsidRPr="00512A7A">
        <w:rPr>
          <w:rFonts w:ascii="Times New Roman" w:hAnsi="Times New Roman" w:cs="Times New Roman"/>
          <w:lang w:val="es-ES"/>
        </w:rPr>
        <w:t>onvenio suscripto entre el Instituto Nacional de Asociativismo y Economía Social (INAES) y la Dirección Provincial de Cooperativas del Ministerio de Desarrollo Humano y Promoción Social de San Juan</w:t>
      </w:r>
      <w:r w:rsidRPr="00512A7A">
        <w:rPr>
          <w:rFonts w:ascii="Times New Roman" w:eastAsia="Times New Roman" w:hAnsi="Times New Roman" w:cs="Times New Roman"/>
          <w:lang w:eastAsia="es-AR"/>
        </w:rPr>
        <w:t>.</w:t>
      </w:r>
      <w:r w:rsidR="00AE1367">
        <w:rPr>
          <w:rFonts w:ascii="Times New Roman" w:eastAsia="Times New Roman" w:hAnsi="Times New Roman" w:cs="Times New Roman"/>
          <w:lang w:eastAsia="es-AR"/>
        </w:rPr>
        <w:t xml:space="preserve"> (p. </w:t>
      </w:r>
      <w:r w:rsidR="007134E5">
        <w:rPr>
          <w:rFonts w:ascii="Times New Roman" w:eastAsia="Times New Roman" w:hAnsi="Times New Roman" w:cs="Times New Roman"/>
          <w:lang w:eastAsia="es-AR"/>
        </w:rPr>
        <w:t>7</w:t>
      </w:r>
      <w:r w:rsidR="00AE1367">
        <w:rPr>
          <w:rFonts w:ascii="Times New Roman" w:eastAsia="Times New Roman" w:hAnsi="Times New Roman" w:cs="Times New Roman"/>
          <w:lang w:eastAsia="es-AR"/>
        </w:rPr>
        <w:t>)</w:t>
      </w:r>
    </w:p>
    <w:p w:rsidR="00C62F79" w:rsidRPr="00512A7A" w:rsidRDefault="00C62F79" w:rsidP="00C62F79">
      <w:pPr>
        <w:tabs>
          <w:tab w:val="left" w:pos="426"/>
        </w:tabs>
        <w:spacing w:after="0" w:line="312" w:lineRule="auto"/>
        <w:ind w:left="680"/>
        <w:jc w:val="both"/>
        <w:rPr>
          <w:rFonts w:ascii="Times New Roman" w:hAnsi="Times New Roman" w:cs="Times New Roman"/>
          <w:b/>
        </w:rPr>
      </w:pPr>
    </w:p>
    <w:p w:rsidR="00C62F79" w:rsidRPr="00512A7A" w:rsidRDefault="00C62F79" w:rsidP="00C62F79">
      <w:pPr>
        <w:pStyle w:val="Prrafodelista"/>
        <w:numPr>
          <w:ilvl w:val="0"/>
          <w:numId w:val="33"/>
        </w:numPr>
        <w:tabs>
          <w:tab w:val="left" w:pos="426"/>
        </w:tabs>
        <w:spacing w:after="0" w:line="312" w:lineRule="auto"/>
        <w:jc w:val="both"/>
        <w:rPr>
          <w:rFonts w:ascii="Times New Roman" w:eastAsia="Times New Roman" w:hAnsi="Times New Roman" w:cs="Times New Roman"/>
          <w:lang w:eastAsia="es-ES"/>
        </w:rPr>
      </w:pPr>
      <w:r>
        <w:rPr>
          <w:rFonts w:ascii="Times New Roman" w:hAnsi="Times New Roman" w:cs="Times New Roman"/>
          <w:b/>
        </w:rPr>
        <w:t>LEY Nº</w:t>
      </w:r>
      <w:r w:rsidR="003B1FB1">
        <w:rPr>
          <w:rFonts w:ascii="Times New Roman" w:hAnsi="Times New Roman" w:cs="Times New Roman"/>
          <w:b/>
        </w:rPr>
        <w:t xml:space="preserve"> 2409-Q</w:t>
      </w:r>
      <w:r>
        <w:rPr>
          <w:rFonts w:ascii="Times New Roman" w:hAnsi="Times New Roman" w:cs="Times New Roman"/>
          <w:b/>
        </w:rPr>
        <w:t xml:space="preserve">:  </w:t>
      </w:r>
      <w:r w:rsidRPr="00C62F79">
        <w:rPr>
          <w:rFonts w:ascii="Times New Roman" w:hAnsi="Times New Roman" w:cs="Times New Roman"/>
        </w:rPr>
        <w:t>P</w:t>
      </w:r>
      <w:r w:rsidRPr="00512A7A">
        <w:rPr>
          <w:rFonts w:ascii="Times New Roman" w:eastAsia="Times New Roman" w:hAnsi="Times New Roman" w:cs="Times New Roman"/>
          <w:lang w:eastAsia="es-AR"/>
        </w:rPr>
        <w:t>or l</w:t>
      </w:r>
      <w:r>
        <w:rPr>
          <w:rFonts w:ascii="Times New Roman" w:eastAsia="Times New Roman" w:hAnsi="Times New Roman" w:cs="Times New Roman"/>
          <w:lang w:eastAsia="es-AR"/>
        </w:rPr>
        <w:t>a</w:t>
      </w:r>
      <w:r w:rsidRPr="00512A7A">
        <w:rPr>
          <w:rFonts w:ascii="Times New Roman" w:eastAsia="Times New Roman" w:hAnsi="Times New Roman" w:cs="Times New Roman"/>
          <w:lang w:eastAsia="es-AR"/>
        </w:rPr>
        <w:t xml:space="preserve"> que se aprueba el Convenio Marco de Cooperación Técnica y Fortalecimiento suscripto entre el Ministerio de Salud Pública de la provincia de San Juan, y la Universidad Nacional Arturo Jauretche (UNAJ)</w:t>
      </w:r>
      <w:r w:rsidRPr="00512A7A">
        <w:rPr>
          <w:rFonts w:ascii="Times New Roman" w:eastAsia="Times New Roman" w:hAnsi="Times New Roman" w:cs="Times New Roman"/>
          <w:lang w:eastAsia="es-ES"/>
        </w:rPr>
        <w:t>.</w:t>
      </w:r>
      <w:r w:rsidR="00AE1367">
        <w:rPr>
          <w:rFonts w:ascii="Times New Roman" w:eastAsia="Times New Roman" w:hAnsi="Times New Roman" w:cs="Times New Roman"/>
          <w:lang w:eastAsia="es-ES"/>
        </w:rPr>
        <w:t xml:space="preserve"> (</w:t>
      </w:r>
      <w:r w:rsidR="00AE1367" w:rsidRPr="005E01C4">
        <w:rPr>
          <w:rFonts w:ascii="Times New Roman" w:eastAsia="Times New Roman" w:hAnsi="Times New Roman" w:cs="Times New Roman"/>
          <w:lang w:eastAsia="es-ES"/>
        </w:rPr>
        <w:t>p</w:t>
      </w:r>
      <w:r w:rsidR="00AE1367">
        <w:rPr>
          <w:rFonts w:ascii="Times New Roman" w:eastAsia="Times New Roman" w:hAnsi="Times New Roman" w:cs="Times New Roman"/>
          <w:lang w:eastAsia="es-ES"/>
        </w:rPr>
        <w:t xml:space="preserve">. </w:t>
      </w:r>
      <w:r w:rsidR="007134E5">
        <w:rPr>
          <w:rFonts w:ascii="Times New Roman" w:eastAsia="Times New Roman" w:hAnsi="Times New Roman" w:cs="Times New Roman"/>
          <w:lang w:eastAsia="es-ES"/>
        </w:rPr>
        <w:t>7 y sig.</w:t>
      </w:r>
      <w:r w:rsidR="00AE1367">
        <w:rPr>
          <w:rFonts w:ascii="Times New Roman" w:eastAsia="Times New Roman" w:hAnsi="Times New Roman" w:cs="Times New Roman"/>
          <w:lang w:eastAsia="es-ES"/>
        </w:rPr>
        <w:t>)</w:t>
      </w:r>
    </w:p>
    <w:p w:rsidR="00C62F79" w:rsidRPr="00512A7A" w:rsidRDefault="00C62F79" w:rsidP="00C62F79">
      <w:pPr>
        <w:tabs>
          <w:tab w:val="left" w:pos="426"/>
        </w:tabs>
        <w:spacing w:after="0" w:line="312" w:lineRule="auto"/>
        <w:ind w:left="680"/>
        <w:jc w:val="both"/>
        <w:rPr>
          <w:rFonts w:ascii="Times New Roman" w:hAnsi="Times New Roman" w:cs="Times New Roman"/>
        </w:rPr>
      </w:pPr>
    </w:p>
    <w:p w:rsidR="00C62F79" w:rsidRPr="00512A7A" w:rsidRDefault="00C62F79" w:rsidP="00C62F79">
      <w:pPr>
        <w:pStyle w:val="Prrafodelista"/>
        <w:numPr>
          <w:ilvl w:val="0"/>
          <w:numId w:val="33"/>
        </w:numPr>
        <w:tabs>
          <w:tab w:val="left" w:pos="426"/>
        </w:tabs>
        <w:spacing w:after="0" w:line="312" w:lineRule="auto"/>
        <w:jc w:val="both"/>
        <w:rPr>
          <w:rFonts w:ascii="Times New Roman" w:hAnsi="Times New Roman" w:cs="Times New Roman"/>
        </w:rPr>
      </w:pPr>
      <w:r>
        <w:rPr>
          <w:rFonts w:ascii="Times New Roman" w:hAnsi="Times New Roman" w:cs="Times New Roman"/>
          <w:b/>
        </w:rPr>
        <w:t>LEY Nº</w:t>
      </w:r>
      <w:r w:rsidR="003B1FB1">
        <w:rPr>
          <w:rFonts w:ascii="Times New Roman" w:hAnsi="Times New Roman" w:cs="Times New Roman"/>
          <w:b/>
        </w:rPr>
        <w:t xml:space="preserve"> 2410-A</w:t>
      </w:r>
      <w:r>
        <w:rPr>
          <w:rFonts w:ascii="Times New Roman" w:hAnsi="Times New Roman" w:cs="Times New Roman"/>
          <w:b/>
        </w:rPr>
        <w:t>:</w:t>
      </w:r>
      <w:r>
        <w:rPr>
          <w:rFonts w:ascii="Times New Roman" w:hAnsi="Times New Roman" w:cs="Times New Roman"/>
        </w:rPr>
        <w:t>, P</w:t>
      </w:r>
      <w:r w:rsidRPr="00512A7A">
        <w:rPr>
          <w:rFonts w:ascii="Times New Roman" w:hAnsi="Times New Roman" w:cs="Times New Roman"/>
        </w:rPr>
        <w:t>or l</w:t>
      </w:r>
      <w:r>
        <w:rPr>
          <w:rFonts w:ascii="Times New Roman" w:hAnsi="Times New Roman" w:cs="Times New Roman"/>
        </w:rPr>
        <w:t>a</w:t>
      </w:r>
      <w:r w:rsidRPr="00512A7A">
        <w:rPr>
          <w:rFonts w:ascii="Times New Roman" w:hAnsi="Times New Roman" w:cs="Times New Roman"/>
        </w:rPr>
        <w:t xml:space="preserve"> que se retrotrae al dominio privado del Estado Provincial</w:t>
      </w:r>
      <w:r w:rsidR="005E01C4">
        <w:rPr>
          <w:rFonts w:ascii="Times New Roman" w:hAnsi="Times New Roman" w:cs="Times New Roman"/>
        </w:rPr>
        <w:t>,</w:t>
      </w:r>
      <w:r w:rsidRPr="00512A7A">
        <w:rPr>
          <w:rFonts w:ascii="Times New Roman" w:hAnsi="Times New Roman" w:cs="Times New Roman"/>
        </w:rPr>
        <w:t xml:space="preserve"> el i</w:t>
      </w:r>
      <w:r w:rsidRPr="00512A7A">
        <w:rPr>
          <w:rFonts w:ascii="Times New Roman" w:hAnsi="Times New Roman" w:cs="Times New Roman"/>
        </w:rPr>
        <w:t>n</w:t>
      </w:r>
      <w:r w:rsidRPr="00512A7A">
        <w:rPr>
          <w:rFonts w:ascii="Times New Roman" w:hAnsi="Times New Roman" w:cs="Times New Roman"/>
        </w:rPr>
        <w:t>mueble ubi</w:t>
      </w:r>
      <w:r w:rsidR="00CD241D">
        <w:rPr>
          <w:rFonts w:ascii="Times New Roman" w:hAnsi="Times New Roman" w:cs="Times New Roman"/>
        </w:rPr>
        <w:t xml:space="preserve">cado en el </w:t>
      </w:r>
      <w:r w:rsidR="005E01C4">
        <w:rPr>
          <w:rFonts w:ascii="Times New Roman" w:hAnsi="Times New Roman" w:cs="Times New Roman"/>
        </w:rPr>
        <w:t>D</w:t>
      </w:r>
      <w:r w:rsidRPr="00512A7A">
        <w:rPr>
          <w:rFonts w:ascii="Times New Roman" w:hAnsi="Times New Roman" w:cs="Times New Roman"/>
        </w:rPr>
        <w:t>epartamento Rivadavia, en las Playas del Río San Juan</w:t>
      </w:r>
      <w:r w:rsidR="002918AA">
        <w:rPr>
          <w:rFonts w:ascii="Times New Roman" w:hAnsi="Times New Roman" w:cs="Times New Roman"/>
        </w:rPr>
        <w:t>,</w:t>
      </w:r>
      <w:r w:rsidRPr="00512A7A">
        <w:rPr>
          <w:rFonts w:ascii="Times New Roman" w:hAnsi="Times New Roman" w:cs="Times New Roman"/>
        </w:rPr>
        <w:t xml:space="preserve"> donado al Automóvil Club Argentino</w:t>
      </w:r>
      <w:r w:rsidRPr="00512A7A">
        <w:rPr>
          <w:rFonts w:ascii="Times New Roman" w:eastAsia="Times New Roman" w:hAnsi="Times New Roman" w:cs="Times New Roman"/>
          <w:lang w:eastAsia="es-AR"/>
        </w:rPr>
        <w:t>.</w:t>
      </w:r>
      <w:r w:rsidR="00AE1367">
        <w:rPr>
          <w:rFonts w:ascii="Times New Roman" w:eastAsia="Times New Roman" w:hAnsi="Times New Roman" w:cs="Times New Roman"/>
          <w:lang w:eastAsia="es-AR"/>
        </w:rPr>
        <w:t xml:space="preserve"> (p. </w:t>
      </w:r>
      <w:r w:rsidR="007134E5">
        <w:rPr>
          <w:rFonts w:ascii="Times New Roman" w:eastAsia="Times New Roman" w:hAnsi="Times New Roman" w:cs="Times New Roman"/>
          <w:lang w:eastAsia="es-AR"/>
        </w:rPr>
        <w:t>8 y sig.</w:t>
      </w:r>
      <w:r w:rsidR="00AE1367">
        <w:rPr>
          <w:rFonts w:ascii="Times New Roman" w:eastAsia="Times New Roman" w:hAnsi="Times New Roman" w:cs="Times New Roman"/>
          <w:lang w:eastAsia="es-AR"/>
        </w:rPr>
        <w:t>)</w:t>
      </w:r>
    </w:p>
    <w:p w:rsidR="00C62F79" w:rsidRPr="00512A7A" w:rsidRDefault="00C62F79" w:rsidP="00C62F79">
      <w:pPr>
        <w:tabs>
          <w:tab w:val="left" w:pos="426"/>
        </w:tabs>
        <w:spacing w:after="0" w:line="312" w:lineRule="auto"/>
        <w:ind w:left="680"/>
        <w:jc w:val="both"/>
        <w:rPr>
          <w:rFonts w:ascii="Times New Roman" w:hAnsi="Times New Roman" w:cs="Times New Roman"/>
        </w:rPr>
      </w:pPr>
    </w:p>
    <w:p w:rsidR="00C62F79" w:rsidRDefault="00C62F79" w:rsidP="00C62F79">
      <w:pPr>
        <w:pStyle w:val="Prrafodelista"/>
        <w:numPr>
          <w:ilvl w:val="0"/>
          <w:numId w:val="33"/>
        </w:numPr>
        <w:tabs>
          <w:tab w:val="left" w:pos="426"/>
        </w:tabs>
        <w:spacing w:after="0" w:line="312" w:lineRule="auto"/>
        <w:jc w:val="both"/>
        <w:rPr>
          <w:rFonts w:ascii="Times New Roman" w:hAnsi="Times New Roman" w:cs="Times New Roman"/>
        </w:rPr>
      </w:pPr>
      <w:r>
        <w:rPr>
          <w:rFonts w:ascii="Times New Roman" w:hAnsi="Times New Roman" w:cs="Times New Roman"/>
          <w:b/>
        </w:rPr>
        <w:t>LEY Nº</w:t>
      </w:r>
      <w:r w:rsidR="003B1FB1">
        <w:rPr>
          <w:rFonts w:ascii="Times New Roman" w:hAnsi="Times New Roman" w:cs="Times New Roman"/>
          <w:b/>
        </w:rPr>
        <w:t xml:space="preserve"> 2411-P</w:t>
      </w:r>
      <w:r>
        <w:rPr>
          <w:rFonts w:ascii="Times New Roman" w:hAnsi="Times New Roman" w:cs="Times New Roman"/>
          <w:b/>
        </w:rPr>
        <w:t xml:space="preserve">: </w:t>
      </w:r>
      <w:r w:rsidRPr="00C62F79">
        <w:rPr>
          <w:rFonts w:ascii="Times New Roman" w:hAnsi="Times New Roman" w:cs="Times New Roman"/>
        </w:rPr>
        <w:t>P</w:t>
      </w:r>
      <w:r w:rsidRPr="00512A7A">
        <w:rPr>
          <w:rFonts w:ascii="Times New Roman" w:hAnsi="Times New Roman" w:cs="Times New Roman"/>
        </w:rPr>
        <w:t>or l</w:t>
      </w:r>
      <w:r>
        <w:rPr>
          <w:rFonts w:ascii="Times New Roman" w:hAnsi="Times New Roman" w:cs="Times New Roman"/>
        </w:rPr>
        <w:t>a</w:t>
      </w:r>
      <w:r w:rsidRPr="00512A7A">
        <w:rPr>
          <w:rFonts w:ascii="Times New Roman" w:hAnsi="Times New Roman" w:cs="Times New Roman"/>
        </w:rPr>
        <w:t xml:space="preserve"> que se declara el estado de emergencia de la estructura e infrae</w:t>
      </w:r>
      <w:r w:rsidRPr="00512A7A">
        <w:rPr>
          <w:rFonts w:ascii="Times New Roman" w:hAnsi="Times New Roman" w:cs="Times New Roman"/>
        </w:rPr>
        <w:t>s</w:t>
      </w:r>
      <w:r w:rsidRPr="00512A7A">
        <w:rPr>
          <w:rFonts w:ascii="Times New Roman" w:hAnsi="Times New Roman" w:cs="Times New Roman"/>
        </w:rPr>
        <w:t>tructura edilicia y tecnológica de los servicios de seguridad que presta la Policía de San Juan y el Servicio Penitenciario Provincial.</w:t>
      </w:r>
      <w:r w:rsidR="00AE1367">
        <w:rPr>
          <w:rFonts w:ascii="Times New Roman" w:hAnsi="Times New Roman" w:cs="Times New Roman"/>
        </w:rPr>
        <w:t xml:space="preserve"> (p. </w:t>
      </w:r>
      <w:r w:rsidR="007134E5">
        <w:rPr>
          <w:rFonts w:ascii="Times New Roman" w:hAnsi="Times New Roman" w:cs="Times New Roman"/>
        </w:rPr>
        <w:t>9 y sig.</w:t>
      </w:r>
      <w:r w:rsidR="00AE1367">
        <w:rPr>
          <w:rFonts w:ascii="Times New Roman" w:hAnsi="Times New Roman" w:cs="Times New Roman"/>
        </w:rPr>
        <w:t>)</w:t>
      </w:r>
    </w:p>
    <w:p w:rsidR="007134E5" w:rsidRPr="007134E5" w:rsidRDefault="007134E5" w:rsidP="007134E5">
      <w:pPr>
        <w:pStyle w:val="Prrafodelista"/>
        <w:rPr>
          <w:rFonts w:ascii="Times New Roman" w:hAnsi="Times New Roman" w:cs="Times New Roman"/>
        </w:rPr>
      </w:pPr>
    </w:p>
    <w:p w:rsidR="007134E5" w:rsidRPr="00E53763" w:rsidRDefault="007134E5" w:rsidP="007134E5">
      <w:pPr>
        <w:pStyle w:val="Prrafodelista"/>
        <w:numPr>
          <w:ilvl w:val="0"/>
          <w:numId w:val="33"/>
        </w:numPr>
        <w:tabs>
          <w:tab w:val="left" w:pos="426"/>
        </w:tabs>
        <w:spacing w:after="0" w:line="312" w:lineRule="auto"/>
        <w:jc w:val="both"/>
        <w:rPr>
          <w:rFonts w:ascii="Times New Roman" w:hAnsi="Times New Roman" w:cs="Times New Roman"/>
        </w:rPr>
      </w:pPr>
      <w:r w:rsidRPr="007134E5">
        <w:rPr>
          <w:rFonts w:ascii="Times New Roman" w:hAnsi="Times New Roman" w:cs="Times New Roman"/>
          <w:b/>
        </w:rPr>
        <w:t>LEY Nº</w:t>
      </w:r>
      <w:r w:rsidR="003B1FB1">
        <w:rPr>
          <w:rFonts w:ascii="Times New Roman" w:hAnsi="Times New Roman" w:cs="Times New Roman"/>
          <w:b/>
        </w:rPr>
        <w:t xml:space="preserve"> 2412-N</w:t>
      </w:r>
      <w:r w:rsidRPr="007134E5">
        <w:rPr>
          <w:rFonts w:ascii="Times New Roman" w:hAnsi="Times New Roman" w:cs="Times New Roman"/>
          <w:b/>
        </w:rPr>
        <w:t>:</w:t>
      </w:r>
      <w:r>
        <w:rPr>
          <w:rFonts w:ascii="Times New Roman" w:hAnsi="Times New Roman" w:cs="Times New Roman"/>
        </w:rPr>
        <w:t xml:space="preserve"> P</w:t>
      </w:r>
      <w:r w:rsidRPr="00E53763">
        <w:rPr>
          <w:rFonts w:ascii="Times New Roman" w:hAnsi="Times New Roman" w:cs="Times New Roman"/>
        </w:rPr>
        <w:t>or l</w:t>
      </w:r>
      <w:r>
        <w:rPr>
          <w:rFonts w:ascii="Times New Roman" w:hAnsi="Times New Roman" w:cs="Times New Roman"/>
        </w:rPr>
        <w:t>a</w:t>
      </w:r>
      <w:r w:rsidRPr="00E53763">
        <w:rPr>
          <w:rFonts w:ascii="Times New Roman" w:hAnsi="Times New Roman" w:cs="Times New Roman"/>
        </w:rPr>
        <w:t xml:space="preserve"> que se modifica Ley Nº 815-N y Ley Nº 560-E, sobre </w:t>
      </w:r>
      <w:r w:rsidR="005E01C4">
        <w:rPr>
          <w:rFonts w:ascii="Times New Roman" w:hAnsi="Times New Roman" w:cs="Times New Roman"/>
        </w:rPr>
        <w:t>F</w:t>
      </w:r>
      <w:r w:rsidRPr="00E53763">
        <w:rPr>
          <w:rFonts w:ascii="Times New Roman" w:hAnsi="Times New Roman" w:cs="Times New Roman"/>
        </w:rPr>
        <w:t xml:space="preserve">icha </w:t>
      </w:r>
      <w:r w:rsidR="005E01C4">
        <w:rPr>
          <w:rFonts w:ascii="Times New Roman" w:hAnsi="Times New Roman" w:cs="Times New Roman"/>
        </w:rPr>
        <w:t>L</w:t>
      </w:r>
      <w:r w:rsidRPr="00E53763">
        <w:rPr>
          <w:rFonts w:ascii="Times New Roman" w:hAnsi="Times New Roman" w:cs="Times New Roman"/>
        </w:rPr>
        <w:t>i</w:t>
      </w:r>
      <w:r w:rsidRPr="00E53763">
        <w:rPr>
          <w:rFonts w:ascii="Times New Roman" w:hAnsi="Times New Roman" w:cs="Times New Roman"/>
        </w:rPr>
        <w:t>m</w:t>
      </w:r>
      <w:r w:rsidRPr="00E53763">
        <w:rPr>
          <w:rFonts w:ascii="Times New Roman" w:hAnsi="Times New Roman" w:cs="Times New Roman"/>
        </w:rPr>
        <w:t>pia para las candidaturas a cargos públicos electivos.</w:t>
      </w:r>
      <w:r>
        <w:rPr>
          <w:rFonts w:ascii="Times New Roman" w:hAnsi="Times New Roman" w:cs="Times New Roman"/>
        </w:rPr>
        <w:t xml:space="preserve"> (p. 10 y sig.)</w:t>
      </w:r>
    </w:p>
    <w:p w:rsidR="00C62F79" w:rsidRPr="00512A7A" w:rsidRDefault="00C62F79" w:rsidP="00C62F79">
      <w:pPr>
        <w:tabs>
          <w:tab w:val="left" w:pos="426"/>
        </w:tabs>
        <w:spacing w:after="0" w:line="312" w:lineRule="auto"/>
        <w:ind w:left="680"/>
        <w:jc w:val="both"/>
        <w:rPr>
          <w:rFonts w:ascii="Times New Roman" w:hAnsi="Times New Roman" w:cs="Times New Roman"/>
          <w:b/>
        </w:rPr>
      </w:pPr>
    </w:p>
    <w:p w:rsidR="00C62F79" w:rsidRPr="00512A7A" w:rsidRDefault="00C62F79" w:rsidP="00C62F79">
      <w:pPr>
        <w:pStyle w:val="Prrafodelista"/>
        <w:numPr>
          <w:ilvl w:val="0"/>
          <w:numId w:val="33"/>
        </w:numPr>
        <w:tabs>
          <w:tab w:val="left" w:pos="426"/>
        </w:tabs>
        <w:spacing w:after="0" w:line="312" w:lineRule="auto"/>
        <w:jc w:val="both"/>
        <w:rPr>
          <w:rFonts w:ascii="Times New Roman" w:hAnsi="Times New Roman" w:cs="Times New Roman"/>
        </w:rPr>
      </w:pPr>
      <w:r>
        <w:rPr>
          <w:rFonts w:ascii="Times New Roman" w:hAnsi="Times New Roman" w:cs="Times New Roman"/>
          <w:b/>
        </w:rPr>
        <w:t xml:space="preserve">RESOLUCION Nº </w:t>
      </w:r>
      <w:r w:rsidR="003B1FB1">
        <w:rPr>
          <w:rFonts w:ascii="Times New Roman" w:hAnsi="Times New Roman" w:cs="Times New Roman"/>
          <w:b/>
        </w:rPr>
        <w:t>36</w:t>
      </w:r>
      <w:r>
        <w:rPr>
          <w:rFonts w:ascii="Times New Roman" w:hAnsi="Times New Roman" w:cs="Times New Roman"/>
          <w:b/>
        </w:rPr>
        <w:t xml:space="preserve">: </w:t>
      </w:r>
      <w:r>
        <w:rPr>
          <w:rFonts w:ascii="Times New Roman" w:hAnsi="Times New Roman" w:cs="Times New Roman"/>
        </w:rPr>
        <w:t>P</w:t>
      </w:r>
      <w:r w:rsidRPr="00512A7A">
        <w:rPr>
          <w:rFonts w:ascii="Times New Roman" w:hAnsi="Times New Roman" w:cs="Times New Roman"/>
        </w:rPr>
        <w:t>or l</w:t>
      </w:r>
      <w:r>
        <w:rPr>
          <w:rFonts w:ascii="Times New Roman" w:hAnsi="Times New Roman" w:cs="Times New Roman"/>
        </w:rPr>
        <w:t>a</w:t>
      </w:r>
      <w:r w:rsidRPr="00512A7A">
        <w:rPr>
          <w:rFonts w:ascii="Times New Roman" w:hAnsi="Times New Roman" w:cs="Times New Roman"/>
        </w:rPr>
        <w:t xml:space="preserve"> que se declara de interés social, educativo y cultural la pr</w:t>
      </w:r>
      <w:r w:rsidRPr="00512A7A">
        <w:rPr>
          <w:rFonts w:ascii="Times New Roman" w:hAnsi="Times New Roman" w:cs="Times New Roman"/>
        </w:rPr>
        <w:t>o</w:t>
      </w:r>
      <w:r w:rsidRPr="00512A7A">
        <w:rPr>
          <w:rFonts w:ascii="Times New Roman" w:hAnsi="Times New Roman" w:cs="Times New Roman"/>
        </w:rPr>
        <w:t>duc</w:t>
      </w:r>
      <w:r w:rsidR="00CD241D">
        <w:rPr>
          <w:rFonts w:ascii="Times New Roman" w:hAnsi="Times New Roman" w:cs="Times New Roman"/>
        </w:rPr>
        <w:t>ción de la revista infantil d</w:t>
      </w:r>
      <w:r w:rsidRPr="00512A7A">
        <w:rPr>
          <w:rFonts w:ascii="Times New Roman" w:hAnsi="Times New Roman" w:cs="Times New Roman"/>
        </w:rPr>
        <w:t>epartamental “</w:t>
      </w:r>
      <w:proofErr w:type="spellStart"/>
      <w:r w:rsidRPr="00512A7A">
        <w:rPr>
          <w:rFonts w:ascii="Times New Roman" w:hAnsi="Times New Roman" w:cs="Times New Roman"/>
        </w:rPr>
        <w:t>Rawsinito</w:t>
      </w:r>
      <w:proofErr w:type="spellEnd"/>
      <w:r w:rsidRPr="00512A7A">
        <w:rPr>
          <w:rFonts w:ascii="Times New Roman" w:hAnsi="Times New Roman" w:cs="Times New Roman"/>
        </w:rPr>
        <w:t>”.</w:t>
      </w:r>
      <w:r w:rsidR="00AE1367">
        <w:rPr>
          <w:rFonts w:ascii="Times New Roman" w:hAnsi="Times New Roman" w:cs="Times New Roman"/>
        </w:rPr>
        <w:t xml:space="preserve"> (p. </w:t>
      </w:r>
      <w:r w:rsidR="007134E5">
        <w:rPr>
          <w:rFonts w:ascii="Times New Roman" w:hAnsi="Times New Roman" w:cs="Times New Roman"/>
        </w:rPr>
        <w:t>28 y sig.</w:t>
      </w:r>
      <w:r w:rsidR="00AE1367">
        <w:rPr>
          <w:rFonts w:ascii="Times New Roman" w:hAnsi="Times New Roman" w:cs="Times New Roman"/>
        </w:rPr>
        <w:t>)</w:t>
      </w:r>
    </w:p>
    <w:p w:rsidR="00C62F79" w:rsidRPr="00512A7A" w:rsidRDefault="00C62F79" w:rsidP="00C62F79">
      <w:pPr>
        <w:tabs>
          <w:tab w:val="left" w:pos="426"/>
        </w:tabs>
        <w:spacing w:after="0" w:line="312" w:lineRule="auto"/>
        <w:ind w:left="680"/>
        <w:jc w:val="both"/>
        <w:rPr>
          <w:rFonts w:ascii="Times New Roman" w:hAnsi="Times New Roman" w:cs="Times New Roman"/>
          <w:b/>
        </w:rPr>
      </w:pPr>
    </w:p>
    <w:p w:rsidR="00C62F79" w:rsidRDefault="00C62F79" w:rsidP="00C62F79">
      <w:pPr>
        <w:pStyle w:val="Prrafodelista"/>
        <w:numPr>
          <w:ilvl w:val="0"/>
          <w:numId w:val="33"/>
        </w:numPr>
        <w:tabs>
          <w:tab w:val="left" w:pos="426"/>
        </w:tabs>
        <w:spacing w:after="0" w:line="312" w:lineRule="auto"/>
        <w:jc w:val="both"/>
        <w:rPr>
          <w:rFonts w:ascii="Times New Roman" w:hAnsi="Times New Roman" w:cs="Times New Roman"/>
        </w:rPr>
      </w:pPr>
      <w:r>
        <w:rPr>
          <w:rFonts w:ascii="Times New Roman" w:hAnsi="Times New Roman" w:cs="Times New Roman"/>
          <w:b/>
        </w:rPr>
        <w:t>COMUNICACIÓN Nº</w:t>
      </w:r>
      <w:r w:rsidR="003B1FB1">
        <w:rPr>
          <w:rFonts w:ascii="Times New Roman" w:hAnsi="Times New Roman" w:cs="Times New Roman"/>
          <w:b/>
        </w:rPr>
        <w:t xml:space="preserve"> 5</w:t>
      </w:r>
      <w:r>
        <w:rPr>
          <w:rFonts w:ascii="Times New Roman" w:hAnsi="Times New Roman" w:cs="Times New Roman"/>
          <w:b/>
        </w:rPr>
        <w:t>:</w:t>
      </w:r>
      <w:r>
        <w:rPr>
          <w:rFonts w:ascii="Times New Roman" w:hAnsi="Times New Roman" w:cs="Times New Roman"/>
        </w:rPr>
        <w:t xml:space="preserve"> P</w:t>
      </w:r>
      <w:r w:rsidRPr="00512A7A">
        <w:rPr>
          <w:rFonts w:ascii="Times New Roman" w:hAnsi="Times New Roman" w:cs="Times New Roman"/>
        </w:rPr>
        <w:t>or l</w:t>
      </w:r>
      <w:r>
        <w:rPr>
          <w:rFonts w:ascii="Times New Roman" w:hAnsi="Times New Roman" w:cs="Times New Roman"/>
        </w:rPr>
        <w:t>a</w:t>
      </w:r>
      <w:r w:rsidRPr="00512A7A">
        <w:rPr>
          <w:rFonts w:ascii="Times New Roman" w:hAnsi="Times New Roman" w:cs="Times New Roman"/>
        </w:rPr>
        <w:t xml:space="preserve"> que solicita la instalación de una delegación de PAMI en el </w:t>
      </w:r>
      <w:r w:rsidR="005E01C4">
        <w:rPr>
          <w:rFonts w:ascii="Times New Roman" w:hAnsi="Times New Roman" w:cs="Times New Roman"/>
        </w:rPr>
        <w:t>D</w:t>
      </w:r>
      <w:r w:rsidRPr="00512A7A">
        <w:rPr>
          <w:rFonts w:ascii="Times New Roman" w:hAnsi="Times New Roman" w:cs="Times New Roman"/>
        </w:rPr>
        <w:t>epartamento Albardón.</w:t>
      </w:r>
      <w:r w:rsidR="00AE1367">
        <w:rPr>
          <w:rFonts w:ascii="Times New Roman" w:hAnsi="Times New Roman" w:cs="Times New Roman"/>
        </w:rPr>
        <w:t xml:space="preserve"> (p. </w:t>
      </w:r>
      <w:r w:rsidR="007134E5">
        <w:rPr>
          <w:rFonts w:ascii="Times New Roman" w:hAnsi="Times New Roman" w:cs="Times New Roman"/>
        </w:rPr>
        <w:t>29</w:t>
      </w:r>
      <w:r w:rsidR="00AE1367">
        <w:rPr>
          <w:rFonts w:ascii="Times New Roman" w:hAnsi="Times New Roman" w:cs="Times New Roman"/>
        </w:rPr>
        <w:t>)</w:t>
      </w:r>
    </w:p>
    <w:p w:rsidR="00C62F79" w:rsidRPr="00C62F79" w:rsidRDefault="00C62F79" w:rsidP="00C62F79">
      <w:pPr>
        <w:pStyle w:val="Prrafodelista"/>
        <w:ind w:left="510"/>
        <w:rPr>
          <w:rFonts w:ascii="Times New Roman" w:hAnsi="Times New Roman" w:cs="Times New Roman"/>
        </w:rPr>
      </w:pPr>
    </w:p>
    <w:p w:rsidR="00C62F79" w:rsidRPr="00C62F79" w:rsidRDefault="00C62F79" w:rsidP="00C62F79">
      <w:pPr>
        <w:pStyle w:val="Prrafodelista"/>
        <w:numPr>
          <w:ilvl w:val="0"/>
          <w:numId w:val="33"/>
        </w:numPr>
        <w:tabs>
          <w:tab w:val="left" w:pos="426"/>
        </w:tabs>
        <w:spacing w:after="0" w:line="312" w:lineRule="auto"/>
        <w:ind w:left="510"/>
        <w:jc w:val="both"/>
        <w:rPr>
          <w:rFonts w:ascii="Times New Roman" w:hAnsi="Times New Roman" w:cs="Times New Roman"/>
          <w:b/>
        </w:rPr>
      </w:pPr>
      <w:r w:rsidRPr="00C62F79">
        <w:rPr>
          <w:rFonts w:ascii="Times New Roman" w:hAnsi="Times New Roman" w:cs="Times New Roman"/>
          <w:b/>
        </w:rPr>
        <w:t>RESOLUCION Nº</w:t>
      </w:r>
      <w:r w:rsidR="003B1FB1">
        <w:rPr>
          <w:rFonts w:ascii="Times New Roman" w:hAnsi="Times New Roman" w:cs="Times New Roman"/>
          <w:b/>
        </w:rPr>
        <w:t xml:space="preserve"> 37</w:t>
      </w:r>
      <w:r w:rsidRPr="00C62F79">
        <w:rPr>
          <w:rFonts w:ascii="Times New Roman" w:hAnsi="Times New Roman" w:cs="Times New Roman"/>
          <w:b/>
        </w:rPr>
        <w:t>:</w:t>
      </w:r>
      <w:r w:rsidRPr="00C62F79">
        <w:rPr>
          <w:rFonts w:ascii="Times New Roman" w:hAnsi="Times New Roman" w:cs="Times New Roman"/>
        </w:rPr>
        <w:t xml:space="preserve"> Por la que se declara de interés cultural y científico el "Primer Congreso Internacional de Turismo Científico</w:t>
      </w:r>
      <w:r w:rsidR="00CD241D">
        <w:rPr>
          <w:rFonts w:ascii="Times New Roman" w:hAnsi="Times New Roman" w:cs="Times New Roman"/>
        </w:rPr>
        <w:t>”</w:t>
      </w:r>
      <w:r w:rsidRPr="00C62F79">
        <w:rPr>
          <w:rFonts w:ascii="Times New Roman" w:hAnsi="Times New Roman" w:cs="Times New Roman"/>
        </w:rPr>
        <w:t>.</w:t>
      </w:r>
      <w:r w:rsidR="00AE1367">
        <w:rPr>
          <w:rFonts w:ascii="Times New Roman" w:hAnsi="Times New Roman" w:cs="Times New Roman"/>
        </w:rPr>
        <w:t xml:space="preserve"> (p. </w:t>
      </w:r>
      <w:r w:rsidR="007134E5">
        <w:rPr>
          <w:rFonts w:ascii="Times New Roman" w:hAnsi="Times New Roman" w:cs="Times New Roman"/>
        </w:rPr>
        <w:t>29</w:t>
      </w:r>
      <w:r w:rsidR="00AE1367">
        <w:rPr>
          <w:rFonts w:ascii="Times New Roman" w:hAnsi="Times New Roman" w:cs="Times New Roman"/>
        </w:rPr>
        <w:t>)</w:t>
      </w:r>
    </w:p>
    <w:p w:rsidR="00C62F79" w:rsidRPr="00C62F79" w:rsidRDefault="00C62F79" w:rsidP="00C62F79">
      <w:pPr>
        <w:pStyle w:val="Prrafodelista"/>
        <w:ind w:left="510"/>
        <w:rPr>
          <w:rFonts w:ascii="Times New Roman" w:hAnsi="Times New Roman" w:cs="Times New Roman"/>
          <w:b/>
        </w:rPr>
      </w:pPr>
    </w:p>
    <w:p w:rsidR="00244385" w:rsidRPr="00C62F79" w:rsidRDefault="00C62F79" w:rsidP="00C62F79">
      <w:pPr>
        <w:pStyle w:val="Prrafodelista"/>
        <w:numPr>
          <w:ilvl w:val="0"/>
          <w:numId w:val="33"/>
        </w:numPr>
        <w:tabs>
          <w:tab w:val="left" w:pos="426"/>
        </w:tabs>
        <w:spacing w:after="0" w:line="312" w:lineRule="auto"/>
        <w:ind w:left="510"/>
        <w:jc w:val="both"/>
        <w:rPr>
          <w:rFonts w:ascii="Times New Roman" w:hAnsi="Times New Roman" w:cs="Times New Roman"/>
        </w:rPr>
      </w:pPr>
      <w:r w:rsidRPr="00C62F79">
        <w:rPr>
          <w:rFonts w:ascii="Times New Roman" w:hAnsi="Times New Roman" w:cs="Times New Roman"/>
          <w:b/>
          <w:shd w:val="clear" w:color="auto" w:fill="FFFFFF"/>
        </w:rPr>
        <w:t xml:space="preserve">RESOLUCION Nº </w:t>
      </w:r>
      <w:r w:rsidR="003B1FB1">
        <w:rPr>
          <w:rFonts w:ascii="Times New Roman" w:hAnsi="Times New Roman" w:cs="Times New Roman"/>
          <w:b/>
          <w:shd w:val="clear" w:color="auto" w:fill="FFFFFF"/>
        </w:rPr>
        <w:t>38</w:t>
      </w:r>
      <w:r w:rsidRPr="00C62F79">
        <w:rPr>
          <w:rFonts w:ascii="Times New Roman" w:hAnsi="Times New Roman" w:cs="Times New Roman"/>
          <w:b/>
          <w:shd w:val="clear" w:color="auto" w:fill="FFFFFF"/>
        </w:rPr>
        <w:t>:</w:t>
      </w:r>
      <w:r w:rsidRPr="00C62F79">
        <w:rPr>
          <w:rFonts w:ascii="Times New Roman" w:hAnsi="Times New Roman" w:cs="Times New Roman"/>
          <w:shd w:val="clear" w:color="auto" w:fill="FFFFFF"/>
        </w:rPr>
        <w:t xml:space="preserve"> Por la que se declara de interés el "Primer Encuentro Nacional de Mujeres Taxistas y Remiseras".</w:t>
      </w:r>
      <w:r w:rsidR="00AE1367">
        <w:rPr>
          <w:rFonts w:ascii="Times New Roman" w:hAnsi="Times New Roman" w:cs="Times New Roman"/>
          <w:shd w:val="clear" w:color="auto" w:fill="FFFFFF"/>
        </w:rPr>
        <w:t xml:space="preserve"> (p. </w:t>
      </w:r>
      <w:r w:rsidR="007134E5">
        <w:rPr>
          <w:rFonts w:ascii="Times New Roman" w:hAnsi="Times New Roman" w:cs="Times New Roman"/>
          <w:shd w:val="clear" w:color="auto" w:fill="FFFFFF"/>
        </w:rPr>
        <w:t>29 y sig.</w:t>
      </w:r>
      <w:r w:rsidR="00AE1367">
        <w:rPr>
          <w:rFonts w:ascii="Times New Roman" w:hAnsi="Times New Roman" w:cs="Times New Roman"/>
          <w:shd w:val="clear" w:color="auto" w:fill="FFFFFF"/>
        </w:rPr>
        <w:t>)</w:t>
      </w:r>
    </w:p>
    <w:p w:rsidR="00973721" w:rsidRDefault="00973721" w:rsidP="00244385">
      <w:pPr>
        <w:tabs>
          <w:tab w:val="left" w:pos="426"/>
        </w:tabs>
        <w:spacing w:after="0" w:line="312" w:lineRule="auto"/>
        <w:jc w:val="both"/>
        <w:rPr>
          <w:rFonts w:ascii="Times New Roman" w:hAnsi="Times New Roman" w:cs="Times New Roman"/>
        </w:rPr>
        <w:sectPr w:rsidR="00973721" w:rsidSect="00973721">
          <w:type w:val="continuous"/>
          <w:pgSz w:w="11906" w:h="16838" w:code="9"/>
          <w:pgMar w:top="1418" w:right="1701" w:bottom="1418" w:left="1701" w:header="709" w:footer="709" w:gutter="0"/>
          <w:pgNumType w:start="1"/>
          <w:cols w:space="566"/>
          <w:docGrid w:linePitch="360"/>
        </w:sectPr>
      </w:pPr>
    </w:p>
    <w:p w:rsidR="00244385" w:rsidRDefault="00244385" w:rsidP="00244385">
      <w:pPr>
        <w:tabs>
          <w:tab w:val="left" w:pos="426"/>
        </w:tabs>
        <w:spacing w:after="0" w:line="312" w:lineRule="auto"/>
        <w:jc w:val="both"/>
        <w:rPr>
          <w:rFonts w:ascii="Times New Roman" w:hAnsi="Times New Roman" w:cs="Times New Roman"/>
        </w:rPr>
      </w:pPr>
    </w:p>
    <w:p w:rsidR="00244385" w:rsidRDefault="00244385" w:rsidP="00244385">
      <w:pPr>
        <w:tabs>
          <w:tab w:val="left" w:pos="426"/>
        </w:tabs>
        <w:spacing w:after="0" w:line="312" w:lineRule="auto"/>
        <w:jc w:val="both"/>
        <w:rPr>
          <w:rFonts w:ascii="Times New Roman" w:hAnsi="Times New Roman" w:cs="Times New Roman"/>
        </w:rPr>
      </w:pPr>
    </w:p>
    <w:p w:rsidR="00244385" w:rsidRDefault="00244385" w:rsidP="00244385">
      <w:pPr>
        <w:tabs>
          <w:tab w:val="left" w:pos="426"/>
        </w:tabs>
        <w:spacing w:after="0" w:line="312" w:lineRule="auto"/>
        <w:jc w:val="both"/>
        <w:rPr>
          <w:rFonts w:ascii="Times New Roman" w:hAnsi="Times New Roman" w:cs="Times New Roman"/>
        </w:rPr>
      </w:pPr>
    </w:p>
    <w:p w:rsidR="00244385" w:rsidRDefault="00244385" w:rsidP="00244385">
      <w:pPr>
        <w:tabs>
          <w:tab w:val="left" w:pos="426"/>
        </w:tabs>
        <w:spacing w:after="0" w:line="312" w:lineRule="auto"/>
        <w:jc w:val="both"/>
        <w:rPr>
          <w:rFonts w:ascii="Times New Roman" w:hAnsi="Times New Roman" w:cs="Times New Roman"/>
        </w:rPr>
      </w:pPr>
    </w:p>
    <w:p w:rsidR="00076864" w:rsidRDefault="00076864" w:rsidP="00F86C08">
      <w:pPr>
        <w:spacing w:after="0" w:line="312" w:lineRule="auto"/>
        <w:ind w:left="737" w:right="737"/>
        <w:jc w:val="both"/>
        <w:rPr>
          <w:rFonts w:ascii="Times New Roman" w:hAnsi="Times New Roman" w:cs="Times New Roman"/>
        </w:rPr>
        <w:sectPr w:rsidR="00076864" w:rsidSect="00F86C08">
          <w:type w:val="continuous"/>
          <w:pgSz w:w="11906" w:h="16838" w:code="9"/>
          <w:pgMar w:top="1418" w:right="1701" w:bottom="1418" w:left="1701" w:header="709" w:footer="709" w:gutter="0"/>
          <w:pgNumType w:start="1"/>
          <w:cols w:num="2" w:space="566"/>
          <w:docGrid w:linePitch="360"/>
        </w:sectPr>
      </w:pPr>
    </w:p>
    <w:p w:rsidR="00973721" w:rsidRDefault="00973721" w:rsidP="00F86C08">
      <w:pPr>
        <w:spacing w:after="0" w:line="312" w:lineRule="auto"/>
        <w:ind w:left="737" w:right="737"/>
        <w:jc w:val="both"/>
        <w:rPr>
          <w:rFonts w:ascii="Times New Roman" w:hAnsi="Times New Roman" w:cs="Times New Roman"/>
        </w:rPr>
        <w:sectPr w:rsidR="00973721" w:rsidSect="00F86C08">
          <w:type w:val="continuous"/>
          <w:pgSz w:w="11906" w:h="16838" w:code="9"/>
          <w:pgMar w:top="1418" w:right="1701" w:bottom="1418" w:left="1701" w:header="709" w:footer="709" w:gutter="0"/>
          <w:pgNumType w:start="1"/>
          <w:cols w:num="2" w:space="566"/>
          <w:docGrid w:linePitch="360"/>
        </w:sectPr>
      </w:pPr>
    </w:p>
    <w:p w:rsidR="00973721" w:rsidRPr="00BF6546" w:rsidRDefault="00973721" w:rsidP="00F86C08">
      <w:pPr>
        <w:spacing w:after="0" w:line="312" w:lineRule="auto"/>
        <w:ind w:left="709" w:right="737"/>
        <w:jc w:val="both"/>
        <w:rPr>
          <w:rFonts w:ascii="Times New Roman" w:hAnsi="Times New Roman" w:cs="Times New Roman"/>
        </w:rPr>
      </w:pPr>
      <w:r w:rsidRPr="00BF6546">
        <w:rPr>
          <w:rFonts w:ascii="Times New Roman" w:hAnsi="Times New Roman" w:cs="Times New Roman"/>
        </w:rPr>
        <w:lastRenderedPageBreak/>
        <w:t xml:space="preserve">En la Ciudad de San Juan, República Argentina, a los </w:t>
      </w:r>
      <w:r>
        <w:rPr>
          <w:rFonts w:ascii="Times New Roman" w:hAnsi="Times New Roman" w:cs="Times New Roman"/>
        </w:rPr>
        <w:t>siete</w:t>
      </w:r>
      <w:r w:rsidRPr="00BF6546">
        <w:rPr>
          <w:rFonts w:ascii="Times New Roman" w:hAnsi="Times New Roman" w:cs="Times New Roman"/>
        </w:rPr>
        <w:t xml:space="preserve"> días del mes de ju</w:t>
      </w:r>
      <w:r>
        <w:rPr>
          <w:rFonts w:ascii="Times New Roman" w:hAnsi="Times New Roman" w:cs="Times New Roman"/>
        </w:rPr>
        <w:t>l</w:t>
      </w:r>
      <w:r w:rsidRPr="00BF6546">
        <w:rPr>
          <w:rFonts w:ascii="Times New Roman" w:hAnsi="Times New Roman" w:cs="Times New Roman"/>
        </w:rPr>
        <w:t>io del año dos mil veintidós, reunidos los señores legisladores en el Recinto de S</w:t>
      </w:r>
      <w:r w:rsidRPr="00BF6546">
        <w:rPr>
          <w:rFonts w:ascii="Times New Roman" w:hAnsi="Times New Roman" w:cs="Times New Roman"/>
        </w:rPr>
        <w:t>e</w:t>
      </w:r>
      <w:r w:rsidRPr="00BF6546">
        <w:rPr>
          <w:rFonts w:ascii="Times New Roman" w:hAnsi="Times New Roman" w:cs="Times New Roman"/>
        </w:rPr>
        <w:t>siones de la Cámara de Diputados, en el número que se indica, y siendo las 10:</w:t>
      </w:r>
      <w:r>
        <w:rPr>
          <w:rFonts w:ascii="Times New Roman" w:hAnsi="Times New Roman" w:cs="Times New Roman"/>
        </w:rPr>
        <w:t xml:space="preserve"> 11</w:t>
      </w:r>
      <w:r w:rsidRPr="00BF6546">
        <w:rPr>
          <w:rFonts w:ascii="Times New Roman" w:hAnsi="Times New Roman" w:cs="Times New Roman"/>
        </w:rPr>
        <w:t xml:space="preserve"> horas, dice el:</w:t>
      </w:r>
    </w:p>
    <w:p w:rsidR="00973721" w:rsidRDefault="00973721" w:rsidP="00F86C08">
      <w:pPr>
        <w:spacing w:after="0" w:line="312" w:lineRule="auto"/>
        <w:ind w:left="397" w:right="397"/>
        <w:jc w:val="both"/>
        <w:rPr>
          <w:rFonts w:ascii="Times New Roman" w:hAnsi="Times New Roman"/>
        </w:rPr>
      </w:pPr>
    </w:p>
    <w:p w:rsidR="00973721" w:rsidRDefault="00973721" w:rsidP="00F86C08">
      <w:pPr>
        <w:spacing w:after="0" w:line="312" w:lineRule="auto"/>
        <w:ind w:right="397"/>
        <w:jc w:val="both"/>
        <w:rPr>
          <w:rFonts w:ascii="Times New Roman" w:hAnsi="Times New Roman"/>
        </w:rPr>
      </w:pPr>
    </w:p>
    <w:p w:rsidR="00973721" w:rsidRDefault="00973721" w:rsidP="00F86C08">
      <w:pPr>
        <w:spacing w:after="0" w:line="312" w:lineRule="auto"/>
        <w:ind w:right="397"/>
        <w:jc w:val="both"/>
        <w:rPr>
          <w:rFonts w:ascii="Times New Roman" w:hAnsi="Times New Roman"/>
        </w:rPr>
        <w:sectPr w:rsidR="00973721" w:rsidSect="00076864">
          <w:pgSz w:w="11906" w:h="16838"/>
          <w:pgMar w:top="1417" w:right="1701" w:bottom="1417" w:left="1701" w:header="708" w:footer="708" w:gutter="0"/>
          <w:pgNumType w:start="1"/>
          <w:cols w:space="708"/>
          <w:docGrid w:linePitch="360"/>
        </w:sectPr>
      </w:pPr>
    </w:p>
    <w:p w:rsidR="00973721" w:rsidRDefault="00973721" w:rsidP="00F86C08">
      <w:pPr>
        <w:spacing w:after="0" w:line="312" w:lineRule="auto"/>
        <w:ind w:right="397"/>
        <w:jc w:val="both"/>
        <w:rPr>
          <w:rFonts w:ascii="Times New Roman" w:hAnsi="Times New Roman"/>
        </w:rPr>
      </w:pPr>
      <w:r>
        <w:rPr>
          <w:rFonts w:ascii="Times New Roman" w:hAnsi="Times New Roman"/>
        </w:rPr>
        <w:lastRenderedPageBreak/>
        <w:t xml:space="preserve">    -APERTURA DE LA SESIÓN –</w:t>
      </w:r>
    </w:p>
    <w:p w:rsidR="00973721" w:rsidRDefault="00973721" w:rsidP="00F86C08">
      <w:pPr>
        <w:spacing w:after="0" w:line="312" w:lineRule="auto"/>
        <w:jc w:val="center"/>
        <w:rPr>
          <w:rFonts w:ascii="Times New Roman" w:hAnsi="Times New Roman"/>
        </w:rPr>
      </w:pPr>
    </w:p>
    <w:p w:rsidR="00973721" w:rsidRDefault="00973721" w:rsidP="00F86C08">
      <w:pPr>
        <w:spacing w:after="0" w:line="312" w:lineRule="auto"/>
        <w:jc w:val="both"/>
        <w:rPr>
          <w:rFonts w:ascii="Times New Roman" w:hAnsi="Times New Roman"/>
          <w:sz w:val="20"/>
        </w:rPr>
      </w:pPr>
      <w:r>
        <w:rPr>
          <w:rFonts w:ascii="Times New Roman" w:hAnsi="Times New Roman"/>
          <w:b/>
        </w:rPr>
        <w:t xml:space="preserve">Sr. Presidente (Gattoni). - </w:t>
      </w:r>
      <w:r>
        <w:rPr>
          <w:rFonts w:ascii="Times New Roman" w:hAnsi="Times New Roman"/>
          <w:sz w:val="20"/>
        </w:rPr>
        <w:t>Con la presencia de treinta y tres señoras y señores diputados, se declara abierta la Séptima Sesión Ordinaria co</w:t>
      </w:r>
      <w:r>
        <w:rPr>
          <w:rFonts w:ascii="Times New Roman" w:hAnsi="Times New Roman"/>
          <w:sz w:val="20"/>
        </w:rPr>
        <w:t>n</w:t>
      </w:r>
      <w:r>
        <w:rPr>
          <w:rFonts w:ascii="Times New Roman" w:hAnsi="Times New Roman"/>
          <w:sz w:val="20"/>
        </w:rPr>
        <w:t>vocada por el Decreto N° 260-V.P.P.</w:t>
      </w:r>
      <w:r w:rsidR="00F14C04">
        <w:rPr>
          <w:rFonts w:ascii="Times New Roman" w:hAnsi="Times New Roman"/>
          <w:sz w:val="20"/>
        </w:rPr>
        <w:t xml:space="preserve"> del 2022.</w:t>
      </w:r>
    </w:p>
    <w:p w:rsidR="00973721" w:rsidRDefault="00973721" w:rsidP="00F86C08">
      <w:pPr>
        <w:spacing w:after="0" w:line="312" w:lineRule="auto"/>
        <w:jc w:val="both"/>
        <w:rPr>
          <w:rFonts w:ascii="Times New Roman" w:hAnsi="Times New Roman"/>
        </w:rPr>
      </w:pPr>
      <w:r>
        <w:rPr>
          <w:rFonts w:ascii="Times New Roman" w:hAnsi="Times New Roman"/>
          <w:sz w:val="20"/>
        </w:rPr>
        <w:tab/>
      </w:r>
    </w:p>
    <w:p w:rsidR="00973721" w:rsidRDefault="00973721" w:rsidP="00F86C08">
      <w:pPr>
        <w:spacing w:after="0" w:line="312" w:lineRule="auto"/>
        <w:jc w:val="center"/>
        <w:rPr>
          <w:rFonts w:ascii="Times New Roman" w:hAnsi="Times New Roman"/>
        </w:rPr>
      </w:pPr>
      <w:r>
        <w:rPr>
          <w:rFonts w:ascii="Times New Roman" w:hAnsi="Times New Roman"/>
        </w:rPr>
        <w:t xml:space="preserve"> – IZAMIENTO DE BANDERAS –</w:t>
      </w:r>
    </w:p>
    <w:p w:rsidR="00973721" w:rsidRDefault="00973721" w:rsidP="00F86C08">
      <w:pPr>
        <w:spacing w:after="0" w:line="312" w:lineRule="auto"/>
        <w:ind w:firstLine="567"/>
        <w:jc w:val="both"/>
        <w:rPr>
          <w:rFonts w:ascii="Times New Roman" w:hAnsi="Times New Roman"/>
          <w:sz w:val="20"/>
        </w:rPr>
      </w:pPr>
    </w:p>
    <w:p w:rsidR="00973721" w:rsidRDefault="00973721" w:rsidP="00F86C08">
      <w:pPr>
        <w:spacing w:after="0" w:line="312" w:lineRule="auto"/>
        <w:ind w:firstLine="567"/>
        <w:jc w:val="both"/>
        <w:rPr>
          <w:rFonts w:ascii="Times New Roman" w:hAnsi="Times New Roman"/>
          <w:sz w:val="20"/>
        </w:rPr>
      </w:pPr>
      <w:r>
        <w:rPr>
          <w:rFonts w:ascii="Times New Roman" w:hAnsi="Times New Roman"/>
          <w:sz w:val="20"/>
        </w:rPr>
        <w:t>Invito al señor diputado Enrique</w:t>
      </w:r>
      <w:r w:rsidR="00F14C04">
        <w:rPr>
          <w:rFonts w:ascii="Times New Roman" w:hAnsi="Times New Roman"/>
          <w:sz w:val="20"/>
        </w:rPr>
        <w:t xml:space="preserve"> Mont</w:t>
      </w:r>
      <w:r w:rsidR="00F14C04">
        <w:rPr>
          <w:rFonts w:ascii="Times New Roman" w:hAnsi="Times New Roman"/>
          <w:sz w:val="20"/>
        </w:rPr>
        <w:t>a</w:t>
      </w:r>
      <w:r w:rsidR="00F14C04">
        <w:rPr>
          <w:rFonts w:ascii="Times New Roman" w:hAnsi="Times New Roman"/>
          <w:sz w:val="20"/>
        </w:rPr>
        <w:t>ño</w:t>
      </w:r>
      <w:r>
        <w:rPr>
          <w:rFonts w:ascii="Times New Roman" w:hAnsi="Times New Roman"/>
          <w:sz w:val="20"/>
        </w:rPr>
        <w:t>, para que ice los Pabellones Nacional y Pr</w:t>
      </w:r>
      <w:r>
        <w:rPr>
          <w:rFonts w:ascii="Times New Roman" w:hAnsi="Times New Roman"/>
          <w:sz w:val="20"/>
        </w:rPr>
        <w:t>o</w:t>
      </w:r>
      <w:r>
        <w:rPr>
          <w:rFonts w:ascii="Times New Roman" w:hAnsi="Times New Roman"/>
          <w:sz w:val="20"/>
        </w:rPr>
        <w:t>vincial.</w:t>
      </w:r>
    </w:p>
    <w:p w:rsidR="00973721" w:rsidRDefault="00973721" w:rsidP="00F86C08">
      <w:pPr>
        <w:spacing w:after="0" w:line="312" w:lineRule="auto"/>
        <w:jc w:val="both"/>
        <w:rPr>
          <w:rFonts w:ascii="Times New Roman" w:hAnsi="Times New Roman"/>
          <w:sz w:val="20"/>
        </w:rPr>
      </w:pPr>
    </w:p>
    <w:p w:rsidR="00973721" w:rsidRDefault="00973721" w:rsidP="00F86C08">
      <w:pPr>
        <w:spacing w:after="0" w:line="312" w:lineRule="auto"/>
        <w:jc w:val="center"/>
        <w:rPr>
          <w:rFonts w:ascii="Times New Roman" w:hAnsi="Times New Roman"/>
          <w:sz w:val="20"/>
        </w:rPr>
      </w:pPr>
      <w:r>
        <w:rPr>
          <w:rFonts w:ascii="Times New Roman" w:hAnsi="Times New Roman"/>
          <w:sz w:val="20"/>
        </w:rPr>
        <w:t>– Así se hace –</w:t>
      </w:r>
    </w:p>
    <w:p w:rsidR="00973721" w:rsidRDefault="00973721" w:rsidP="00F86C08">
      <w:pPr>
        <w:spacing w:after="0" w:line="312" w:lineRule="auto"/>
        <w:jc w:val="center"/>
        <w:rPr>
          <w:rFonts w:ascii="Times New Roman" w:hAnsi="Times New Roman"/>
          <w:sz w:val="20"/>
        </w:rPr>
      </w:pPr>
      <w:r>
        <w:rPr>
          <w:rFonts w:ascii="Times New Roman" w:hAnsi="Times New Roman"/>
          <w:sz w:val="20"/>
        </w:rPr>
        <w:t>– Aplausos –</w:t>
      </w:r>
    </w:p>
    <w:p w:rsidR="00973721" w:rsidRDefault="00973721" w:rsidP="00F86C08">
      <w:pPr>
        <w:spacing w:after="0" w:line="312" w:lineRule="auto"/>
        <w:jc w:val="both"/>
        <w:rPr>
          <w:rFonts w:ascii="Times New Roman" w:hAnsi="Times New Roman"/>
        </w:rPr>
      </w:pPr>
    </w:p>
    <w:p w:rsidR="00973721" w:rsidRDefault="00973721" w:rsidP="00F86C08">
      <w:pPr>
        <w:spacing w:after="0" w:line="312" w:lineRule="auto"/>
        <w:jc w:val="center"/>
        <w:rPr>
          <w:rFonts w:ascii="Times New Roman" w:hAnsi="Times New Roman"/>
        </w:rPr>
      </w:pPr>
      <w:r>
        <w:rPr>
          <w:rFonts w:ascii="Times New Roman" w:hAnsi="Times New Roman"/>
        </w:rPr>
        <w:t>– DECRETO DE CONVOCATORIA</w:t>
      </w:r>
    </w:p>
    <w:p w:rsidR="00973721" w:rsidRDefault="00973721" w:rsidP="00F86C08">
      <w:pPr>
        <w:spacing w:after="0" w:line="312" w:lineRule="auto"/>
        <w:jc w:val="center"/>
        <w:rPr>
          <w:rFonts w:ascii="Times New Roman" w:hAnsi="Times New Roman"/>
        </w:rPr>
      </w:pPr>
      <w:r>
        <w:rPr>
          <w:rFonts w:ascii="Times New Roman" w:hAnsi="Times New Roman"/>
        </w:rPr>
        <w:t>Y ORDEN DEL DÍA –</w:t>
      </w:r>
    </w:p>
    <w:p w:rsidR="00973721" w:rsidRDefault="00973721" w:rsidP="00F86C08">
      <w:pPr>
        <w:spacing w:after="0" w:line="312" w:lineRule="auto"/>
        <w:ind w:firstLine="567"/>
        <w:jc w:val="both"/>
        <w:rPr>
          <w:rFonts w:ascii="Times New Roman" w:hAnsi="Times New Roman"/>
          <w:sz w:val="20"/>
        </w:rPr>
      </w:pPr>
    </w:p>
    <w:p w:rsidR="00973721" w:rsidRDefault="00973721" w:rsidP="00F86C08">
      <w:pPr>
        <w:spacing w:after="0" w:line="312" w:lineRule="auto"/>
        <w:ind w:firstLine="567"/>
        <w:jc w:val="both"/>
        <w:rPr>
          <w:rFonts w:ascii="Times New Roman" w:hAnsi="Times New Roman"/>
          <w:sz w:val="20"/>
        </w:rPr>
      </w:pPr>
      <w:r>
        <w:rPr>
          <w:rFonts w:ascii="Times New Roman" w:hAnsi="Times New Roman"/>
          <w:sz w:val="20"/>
        </w:rPr>
        <w:t>Por Secretaría Legislativa se dará lectura al Orden del Día.</w:t>
      </w:r>
    </w:p>
    <w:p w:rsidR="00973721" w:rsidRDefault="00973721" w:rsidP="00F86C08">
      <w:pPr>
        <w:spacing w:after="0" w:line="312" w:lineRule="auto"/>
        <w:jc w:val="both"/>
        <w:rPr>
          <w:rFonts w:ascii="Times New Roman" w:hAnsi="Times New Roman"/>
        </w:rPr>
      </w:pPr>
      <w:r>
        <w:rPr>
          <w:rFonts w:ascii="Times New Roman" w:hAnsi="Times New Roman"/>
          <w:b/>
        </w:rPr>
        <w:t xml:space="preserve">Sr. Secretario Legislativo (Alvo). - </w:t>
      </w:r>
      <w:r>
        <w:rPr>
          <w:rFonts w:ascii="Times New Roman" w:hAnsi="Times New Roman"/>
          <w:sz w:val="20"/>
        </w:rPr>
        <w:t>Lee</w:t>
      </w:r>
      <w:r>
        <w:rPr>
          <w:rFonts w:ascii="Times New Roman" w:hAnsi="Times New Roman"/>
        </w:rPr>
        <w:t>:</w:t>
      </w:r>
    </w:p>
    <w:p w:rsidR="00973721" w:rsidRDefault="00973721" w:rsidP="00F86C08">
      <w:pPr>
        <w:spacing w:after="0" w:line="312" w:lineRule="auto"/>
        <w:jc w:val="both"/>
        <w:rPr>
          <w:rFonts w:ascii="Times New Roman" w:hAnsi="Times New Roman"/>
        </w:rPr>
      </w:pPr>
    </w:p>
    <w:p w:rsidR="00973721" w:rsidRPr="00552698" w:rsidRDefault="00973721" w:rsidP="00F86C08">
      <w:pPr>
        <w:spacing w:after="0" w:line="240" w:lineRule="auto"/>
        <w:ind w:left="708" w:firstLine="708"/>
        <w:jc w:val="both"/>
        <w:rPr>
          <w:rFonts w:ascii="Arial" w:hAnsi="Arial" w:cs="Arial"/>
          <w:i/>
          <w:sz w:val="16"/>
          <w:szCs w:val="16"/>
        </w:rPr>
      </w:pPr>
      <w:r>
        <w:rPr>
          <w:rFonts w:ascii="Arial" w:hAnsi="Arial" w:cs="Arial"/>
          <w:i/>
          <w:sz w:val="16"/>
          <w:szCs w:val="16"/>
        </w:rPr>
        <w:t xml:space="preserve">         </w:t>
      </w:r>
      <w:r w:rsidRPr="00552698">
        <w:rPr>
          <w:rFonts w:ascii="Arial" w:hAnsi="Arial" w:cs="Arial"/>
          <w:i/>
          <w:sz w:val="16"/>
          <w:szCs w:val="16"/>
        </w:rPr>
        <w:t>San Juan, 5 de julio de 2022.</w:t>
      </w:r>
    </w:p>
    <w:p w:rsidR="00973721"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240" w:lineRule="auto"/>
        <w:jc w:val="both"/>
        <w:rPr>
          <w:rFonts w:ascii="Arial" w:hAnsi="Arial" w:cs="Arial"/>
          <w:i/>
          <w:sz w:val="16"/>
          <w:szCs w:val="16"/>
        </w:rPr>
      </w:pPr>
      <w:r w:rsidRPr="00552698">
        <w:rPr>
          <w:rFonts w:ascii="Arial" w:hAnsi="Arial" w:cs="Arial"/>
          <w:i/>
          <w:sz w:val="16"/>
          <w:szCs w:val="16"/>
        </w:rPr>
        <w:t>DECRETO Nº 260-VPP-2022</w:t>
      </w:r>
    </w:p>
    <w:p w:rsidR="00973721" w:rsidRPr="00552698"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240" w:lineRule="auto"/>
        <w:jc w:val="both"/>
        <w:rPr>
          <w:rFonts w:ascii="Arial" w:hAnsi="Arial" w:cs="Arial"/>
          <w:i/>
          <w:sz w:val="16"/>
          <w:szCs w:val="16"/>
        </w:rPr>
      </w:pPr>
      <w:r w:rsidRPr="00552698">
        <w:rPr>
          <w:rFonts w:ascii="Arial" w:hAnsi="Arial" w:cs="Arial"/>
          <w:i/>
          <w:sz w:val="16"/>
          <w:szCs w:val="16"/>
        </w:rPr>
        <w:t>VISTO:</w:t>
      </w:r>
    </w:p>
    <w:p w:rsidR="00973721" w:rsidRDefault="00973721" w:rsidP="00F86C08">
      <w:pPr>
        <w:spacing w:after="0" w:line="240" w:lineRule="auto"/>
        <w:ind w:firstLine="708"/>
        <w:jc w:val="both"/>
        <w:rPr>
          <w:rFonts w:ascii="Arial" w:hAnsi="Arial" w:cs="Arial"/>
          <w:i/>
          <w:sz w:val="16"/>
          <w:szCs w:val="16"/>
        </w:rPr>
      </w:pPr>
    </w:p>
    <w:p w:rsidR="00973721" w:rsidRDefault="00973721" w:rsidP="00F86C08">
      <w:pPr>
        <w:spacing w:after="0" w:line="240" w:lineRule="auto"/>
        <w:ind w:firstLine="708"/>
        <w:jc w:val="both"/>
        <w:rPr>
          <w:rFonts w:ascii="Arial" w:hAnsi="Arial" w:cs="Arial"/>
          <w:i/>
          <w:sz w:val="16"/>
          <w:szCs w:val="16"/>
        </w:rPr>
      </w:pPr>
      <w:r w:rsidRPr="00552698">
        <w:rPr>
          <w:rFonts w:ascii="Arial" w:hAnsi="Arial" w:cs="Arial"/>
          <w:i/>
          <w:sz w:val="16"/>
          <w:szCs w:val="16"/>
        </w:rPr>
        <w:t>Los asuntos ingresados a la Cámara de Dip</w:t>
      </w:r>
      <w:r w:rsidRPr="00552698">
        <w:rPr>
          <w:rFonts w:ascii="Arial" w:hAnsi="Arial" w:cs="Arial"/>
          <w:i/>
          <w:sz w:val="16"/>
          <w:szCs w:val="16"/>
        </w:rPr>
        <w:t>u</w:t>
      </w:r>
      <w:r w:rsidRPr="00552698">
        <w:rPr>
          <w:rFonts w:ascii="Arial" w:hAnsi="Arial" w:cs="Arial"/>
          <w:i/>
          <w:sz w:val="16"/>
          <w:szCs w:val="16"/>
        </w:rPr>
        <w:t>tados para su tratamiento.</w:t>
      </w:r>
    </w:p>
    <w:p w:rsidR="00B41540" w:rsidRPr="00552698" w:rsidRDefault="00B41540" w:rsidP="00F86C08">
      <w:pPr>
        <w:spacing w:after="0" w:line="240" w:lineRule="auto"/>
        <w:ind w:firstLine="708"/>
        <w:jc w:val="both"/>
        <w:rPr>
          <w:rFonts w:ascii="Arial" w:hAnsi="Arial" w:cs="Arial"/>
          <w:i/>
          <w:sz w:val="16"/>
          <w:szCs w:val="16"/>
        </w:rPr>
      </w:pPr>
    </w:p>
    <w:p w:rsidR="00973721" w:rsidRPr="00552698" w:rsidRDefault="00973721" w:rsidP="00F86C08">
      <w:pPr>
        <w:spacing w:after="0" w:line="240" w:lineRule="auto"/>
        <w:ind w:firstLine="708"/>
        <w:jc w:val="both"/>
        <w:rPr>
          <w:rFonts w:ascii="Arial" w:hAnsi="Arial" w:cs="Arial"/>
          <w:i/>
          <w:sz w:val="16"/>
          <w:szCs w:val="16"/>
        </w:rPr>
      </w:pPr>
      <w:r w:rsidRPr="00552698">
        <w:rPr>
          <w:rFonts w:ascii="Arial" w:hAnsi="Arial" w:cs="Arial"/>
          <w:i/>
          <w:sz w:val="16"/>
          <w:szCs w:val="16"/>
        </w:rPr>
        <w:t>Lo dispuesto por el Decreto N° 251-P-2020, y;</w:t>
      </w:r>
    </w:p>
    <w:p w:rsidR="00973721" w:rsidRPr="00552698" w:rsidRDefault="00973721" w:rsidP="00F86C08">
      <w:pPr>
        <w:spacing w:after="0" w:line="240" w:lineRule="auto"/>
        <w:jc w:val="both"/>
        <w:rPr>
          <w:rFonts w:ascii="Arial" w:hAnsi="Arial" w:cs="Arial"/>
          <w:i/>
          <w:sz w:val="16"/>
          <w:szCs w:val="16"/>
        </w:rPr>
      </w:pPr>
    </w:p>
    <w:p w:rsidR="00973721" w:rsidRDefault="00973721" w:rsidP="00F86C08">
      <w:pPr>
        <w:spacing w:after="0" w:line="240" w:lineRule="auto"/>
        <w:jc w:val="both"/>
        <w:rPr>
          <w:rFonts w:ascii="Arial" w:hAnsi="Arial" w:cs="Arial"/>
          <w:i/>
          <w:sz w:val="16"/>
          <w:szCs w:val="16"/>
        </w:rPr>
      </w:pPr>
      <w:r w:rsidRPr="00552698">
        <w:rPr>
          <w:rFonts w:ascii="Arial" w:hAnsi="Arial" w:cs="Arial"/>
          <w:i/>
          <w:sz w:val="16"/>
          <w:szCs w:val="16"/>
        </w:rPr>
        <w:t>CONSIDERANDO:</w:t>
      </w:r>
    </w:p>
    <w:p w:rsidR="00973721" w:rsidRPr="00552698"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240" w:lineRule="auto"/>
        <w:ind w:firstLine="708"/>
        <w:jc w:val="both"/>
        <w:rPr>
          <w:rFonts w:ascii="Arial" w:hAnsi="Arial" w:cs="Arial"/>
          <w:i/>
          <w:sz w:val="16"/>
          <w:szCs w:val="16"/>
        </w:rPr>
      </w:pPr>
      <w:r w:rsidRPr="00552698">
        <w:rPr>
          <w:rFonts w:ascii="Arial" w:hAnsi="Arial" w:cs="Arial"/>
          <w:i/>
          <w:sz w:val="16"/>
          <w:szCs w:val="16"/>
        </w:rPr>
        <w:t xml:space="preserve">Que, la Cámara de Diputados, reunida en </w:t>
      </w:r>
      <w:r w:rsidR="002918AA">
        <w:rPr>
          <w:rFonts w:ascii="Arial" w:hAnsi="Arial" w:cs="Arial"/>
          <w:i/>
          <w:sz w:val="16"/>
          <w:szCs w:val="16"/>
        </w:rPr>
        <w:t>Comisión</w:t>
      </w:r>
      <w:r w:rsidRPr="00552698">
        <w:rPr>
          <w:rFonts w:ascii="Arial" w:hAnsi="Arial" w:cs="Arial"/>
          <w:i/>
          <w:sz w:val="16"/>
          <w:szCs w:val="16"/>
        </w:rPr>
        <w:t xml:space="preserve"> de Labor Parlamentaria decidió fijar día y hora para la realización de la séptima sesión ordinaria del corriente año.</w:t>
      </w:r>
    </w:p>
    <w:p w:rsidR="00973721" w:rsidRDefault="00973721" w:rsidP="00F86C08">
      <w:pPr>
        <w:spacing w:after="0" w:line="240" w:lineRule="auto"/>
        <w:ind w:firstLine="708"/>
        <w:jc w:val="both"/>
        <w:rPr>
          <w:rFonts w:ascii="Arial" w:hAnsi="Arial" w:cs="Arial"/>
          <w:i/>
          <w:sz w:val="16"/>
          <w:szCs w:val="16"/>
        </w:rPr>
      </w:pPr>
    </w:p>
    <w:p w:rsidR="00973721" w:rsidRPr="00552698" w:rsidRDefault="00973721" w:rsidP="00F86C08">
      <w:pPr>
        <w:spacing w:after="0" w:line="240" w:lineRule="auto"/>
        <w:ind w:firstLine="708"/>
        <w:jc w:val="both"/>
        <w:rPr>
          <w:rFonts w:ascii="Arial" w:hAnsi="Arial" w:cs="Arial"/>
          <w:i/>
          <w:sz w:val="16"/>
          <w:szCs w:val="16"/>
        </w:rPr>
      </w:pPr>
      <w:r w:rsidRPr="00552698">
        <w:rPr>
          <w:rFonts w:ascii="Arial" w:hAnsi="Arial" w:cs="Arial"/>
          <w:i/>
          <w:sz w:val="16"/>
          <w:szCs w:val="16"/>
        </w:rPr>
        <w:t>Que, en el marco de esta pandemia, con el objetivo de cumplir con los preceptos constitucionales, se emitió Decreto N° 251-P-2020, por el que se ord</w:t>
      </w:r>
      <w:r w:rsidRPr="00552698">
        <w:rPr>
          <w:rFonts w:ascii="Arial" w:hAnsi="Arial" w:cs="Arial"/>
          <w:i/>
          <w:sz w:val="16"/>
          <w:szCs w:val="16"/>
        </w:rPr>
        <w:t>e</w:t>
      </w:r>
      <w:r w:rsidRPr="00552698">
        <w:rPr>
          <w:rFonts w:ascii="Arial" w:hAnsi="Arial" w:cs="Arial"/>
          <w:i/>
          <w:sz w:val="16"/>
          <w:szCs w:val="16"/>
        </w:rPr>
        <w:t xml:space="preserve">nan numerosas medidas de prevención para evitar la </w:t>
      </w:r>
      <w:r w:rsidRPr="00552698">
        <w:rPr>
          <w:rFonts w:ascii="Arial" w:hAnsi="Arial" w:cs="Arial"/>
          <w:i/>
          <w:sz w:val="16"/>
          <w:szCs w:val="16"/>
        </w:rPr>
        <w:lastRenderedPageBreak/>
        <w:t>propagación del CORONAVIRUS – COVID 19 en el ámbito de la Cámara de Diputados.</w:t>
      </w:r>
    </w:p>
    <w:p w:rsidR="00F14C04" w:rsidRDefault="00F14C04" w:rsidP="00F86C08">
      <w:pPr>
        <w:spacing w:after="0" w:line="240" w:lineRule="auto"/>
        <w:ind w:firstLine="708"/>
        <w:jc w:val="both"/>
        <w:rPr>
          <w:rFonts w:ascii="Arial" w:hAnsi="Arial" w:cs="Arial"/>
          <w:i/>
          <w:sz w:val="16"/>
          <w:szCs w:val="16"/>
        </w:rPr>
      </w:pPr>
    </w:p>
    <w:p w:rsidR="00973721" w:rsidRPr="00552698" w:rsidRDefault="00973721" w:rsidP="00F86C08">
      <w:pPr>
        <w:spacing w:after="0" w:line="240" w:lineRule="auto"/>
        <w:ind w:firstLine="708"/>
        <w:jc w:val="both"/>
        <w:rPr>
          <w:rFonts w:ascii="Arial" w:hAnsi="Arial" w:cs="Arial"/>
          <w:i/>
          <w:sz w:val="16"/>
          <w:szCs w:val="16"/>
        </w:rPr>
      </w:pPr>
      <w:r w:rsidRPr="00552698">
        <w:rPr>
          <w:rFonts w:ascii="Arial" w:hAnsi="Arial" w:cs="Arial"/>
          <w:i/>
          <w:sz w:val="16"/>
          <w:szCs w:val="16"/>
        </w:rPr>
        <w:t>Que, tales medidas son obligatorias para t</w:t>
      </w:r>
      <w:r w:rsidRPr="00552698">
        <w:rPr>
          <w:rFonts w:ascii="Arial" w:hAnsi="Arial" w:cs="Arial"/>
          <w:i/>
          <w:sz w:val="16"/>
          <w:szCs w:val="16"/>
        </w:rPr>
        <w:t>o</w:t>
      </w:r>
      <w:r w:rsidRPr="00552698">
        <w:rPr>
          <w:rFonts w:ascii="Arial" w:hAnsi="Arial" w:cs="Arial"/>
          <w:i/>
          <w:sz w:val="16"/>
          <w:szCs w:val="16"/>
        </w:rPr>
        <w:t>da sesión que se convoque con posterioridad a la emisión del citado Decreto.</w:t>
      </w:r>
    </w:p>
    <w:p w:rsidR="00B41540" w:rsidRDefault="00B41540" w:rsidP="00F86C08">
      <w:pPr>
        <w:spacing w:after="0" w:line="240" w:lineRule="auto"/>
        <w:ind w:firstLine="708"/>
        <w:jc w:val="both"/>
        <w:rPr>
          <w:rFonts w:ascii="Arial" w:hAnsi="Arial" w:cs="Arial"/>
          <w:i/>
          <w:sz w:val="16"/>
          <w:szCs w:val="16"/>
        </w:rPr>
      </w:pPr>
    </w:p>
    <w:p w:rsidR="00973721" w:rsidRPr="00552698" w:rsidRDefault="00973721" w:rsidP="00F86C08">
      <w:pPr>
        <w:spacing w:after="0" w:line="240" w:lineRule="auto"/>
        <w:ind w:firstLine="708"/>
        <w:jc w:val="both"/>
        <w:rPr>
          <w:rFonts w:ascii="Arial" w:hAnsi="Arial" w:cs="Arial"/>
          <w:i/>
          <w:sz w:val="16"/>
          <w:szCs w:val="16"/>
        </w:rPr>
      </w:pPr>
      <w:r w:rsidRPr="00552698">
        <w:rPr>
          <w:rFonts w:ascii="Arial" w:hAnsi="Arial" w:cs="Arial"/>
          <w:i/>
          <w:sz w:val="16"/>
          <w:szCs w:val="16"/>
        </w:rPr>
        <w:t>Lo dispuesto por el Reglamento Interno de la Cámara de Diputados, en el artículo 23, incisos 2, 6 y 9 y artículo 100;</w:t>
      </w:r>
    </w:p>
    <w:p w:rsidR="00973721" w:rsidRPr="00552698"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240" w:lineRule="auto"/>
        <w:jc w:val="both"/>
        <w:rPr>
          <w:rFonts w:ascii="Arial" w:hAnsi="Arial" w:cs="Arial"/>
          <w:i/>
          <w:sz w:val="16"/>
          <w:szCs w:val="16"/>
        </w:rPr>
      </w:pPr>
      <w:r w:rsidRPr="00552698">
        <w:rPr>
          <w:rFonts w:ascii="Arial" w:hAnsi="Arial" w:cs="Arial"/>
          <w:i/>
          <w:sz w:val="16"/>
          <w:szCs w:val="16"/>
        </w:rPr>
        <w:t>POR ELLO:</w:t>
      </w:r>
    </w:p>
    <w:p w:rsidR="00973721" w:rsidRDefault="00973721" w:rsidP="00F86C08">
      <w:pPr>
        <w:spacing w:after="0" w:line="240" w:lineRule="auto"/>
        <w:jc w:val="both"/>
        <w:rPr>
          <w:rFonts w:ascii="Arial" w:hAnsi="Arial" w:cs="Arial"/>
          <w:i/>
          <w:sz w:val="16"/>
          <w:szCs w:val="16"/>
        </w:rPr>
      </w:pPr>
    </w:p>
    <w:p w:rsidR="00B41540" w:rsidRDefault="00973721" w:rsidP="00B41540">
      <w:pPr>
        <w:spacing w:after="0" w:line="240" w:lineRule="auto"/>
        <w:jc w:val="center"/>
        <w:rPr>
          <w:rFonts w:ascii="Arial" w:hAnsi="Arial" w:cs="Arial"/>
          <w:i/>
          <w:sz w:val="16"/>
          <w:szCs w:val="16"/>
        </w:rPr>
      </w:pPr>
      <w:r w:rsidRPr="00552698">
        <w:rPr>
          <w:rFonts w:ascii="Arial" w:hAnsi="Arial" w:cs="Arial"/>
          <w:i/>
          <w:sz w:val="16"/>
          <w:szCs w:val="16"/>
        </w:rPr>
        <w:t>EL VICEPRESIDENTE PRIMERO</w:t>
      </w:r>
    </w:p>
    <w:p w:rsidR="00973721" w:rsidRPr="00552698" w:rsidRDefault="00973721" w:rsidP="00B41540">
      <w:pPr>
        <w:spacing w:after="0" w:line="240" w:lineRule="auto"/>
        <w:jc w:val="center"/>
        <w:rPr>
          <w:rFonts w:ascii="Arial" w:hAnsi="Arial" w:cs="Arial"/>
          <w:i/>
          <w:sz w:val="16"/>
          <w:szCs w:val="16"/>
        </w:rPr>
      </w:pPr>
      <w:r w:rsidRPr="00552698">
        <w:rPr>
          <w:rFonts w:ascii="Arial" w:hAnsi="Arial" w:cs="Arial"/>
          <w:i/>
          <w:sz w:val="16"/>
          <w:szCs w:val="16"/>
        </w:rPr>
        <w:t>DE LA CÁMARA DE DIPUTADOS</w:t>
      </w:r>
    </w:p>
    <w:p w:rsidR="00973721" w:rsidRPr="00552698"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240" w:lineRule="auto"/>
        <w:ind w:left="708" w:firstLine="708"/>
        <w:jc w:val="both"/>
        <w:rPr>
          <w:rFonts w:ascii="Arial" w:hAnsi="Arial" w:cs="Arial"/>
          <w:i/>
          <w:sz w:val="16"/>
          <w:szCs w:val="16"/>
        </w:rPr>
      </w:pPr>
      <w:r w:rsidRPr="00552698">
        <w:rPr>
          <w:rFonts w:ascii="Arial" w:hAnsi="Arial" w:cs="Arial"/>
          <w:i/>
          <w:sz w:val="16"/>
          <w:szCs w:val="16"/>
        </w:rPr>
        <w:t>DECRETA:</w:t>
      </w:r>
    </w:p>
    <w:p w:rsidR="00973721" w:rsidRPr="00552698" w:rsidRDefault="00973721" w:rsidP="00F86C08">
      <w:pPr>
        <w:spacing w:after="0" w:line="240" w:lineRule="auto"/>
        <w:jc w:val="both"/>
        <w:rPr>
          <w:rFonts w:ascii="Arial" w:hAnsi="Arial" w:cs="Arial"/>
          <w:i/>
          <w:sz w:val="16"/>
          <w:szCs w:val="16"/>
        </w:rPr>
      </w:pPr>
    </w:p>
    <w:p w:rsidR="00B41540" w:rsidRDefault="00973721" w:rsidP="00F86C08">
      <w:pPr>
        <w:spacing w:after="0" w:line="240" w:lineRule="auto"/>
        <w:jc w:val="both"/>
        <w:rPr>
          <w:rFonts w:ascii="Arial" w:hAnsi="Arial" w:cs="Arial"/>
          <w:i/>
          <w:sz w:val="16"/>
          <w:szCs w:val="16"/>
        </w:rPr>
      </w:pPr>
      <w:r w:rsidRPr="00552698">
        <w:rPr>
          <w:rFonts w:ascii="Arial" w:hAnsi="Arial" w:cs="Arial"/>
          <w:i/>
          <w:sz w:val="16"/>
          <w:szCs w:val="16"/>
        </w:rPr>
        <w:t xml:space="preserve">ARTÍCULO 1°.- Se convoca a la Cámara de Diputados </w:t>
      </w:r>
    </w:p>
    <w:p w:rsidR="00973721" w:rsidRPr="00552698" w:rsidRDefault="00B41540" w:rsidP="00F86C08">
      <w:pPr>
        <w:spacing w:after="0" w:line="240" w:lineRule="auto"/>
        <w:jc w:val="both"/>
        <w:rPr>
          <w:rFonts w:ascii="Arial" w:hAnsi="Arial" w:cs="Arial"/>
          <w:i/>
          <w:sz w:val="16"/>
          <w:szCs w:val="16"/>
        </w:rPr>
      </w:pPr>
      <w:r>
        <w:rPr>
          <w:rFonts w:ascii="Arial" w:hAnsi="Arial" w:cs="Arial"/>
          <w:i/>
          <w:sz w:val="16"/>
          <w:szCs w:val="16"/>
        </w:rPr>
        <w:t xml:space="preserve">                           </w:t>
      </w:r>
      <w:r w:rsidR="00973721" w:rsidRPr="00552698">
        <w:rPr>
          <w:rFonts w:ascii="Arial" w:hAnsi="Arial" w:cs="Arial"/>
          <w:i/>
          <w:sz w:val="16"/>
          <w:szCs w:val="16"/>
        </w:rPr>
        <w:t>a celebrar la Séptima Sesión Ordinaria para el día 7 de julio del año 2022 a las 9:30 horas.</w:t>
      </w:r>
    </w:p>
    <w:p w:rsidR="00973721" w:rsidRPr="00552698" w:rsidRDefault="00973721" w:rsidP="00F86C08">
      <w:pPr>
        <w:spacing w:after="0" w:line="240" w:lineRule="auto"/>
        <w:jc w:val="both"/>
        <w:rPr>
          <w:rFonts w:ascii="Arial" w:hAnsi="Arial" w:cs="Arial"/>
          <w:i/>
          <w:sz w:val="16"/>
          <w:szCs w:val="16"/>
        </w:rPr>
      </w:pPr>
    </w:p>
    <w:p w:rsidR="00B41540" w:rsidRDefault="00973721" w:rsidP="00F86C08">
      <w:pPr>
        <w:spacing w:after="0" w:line="240" w:lineRule="auto"/>
        <w:jc w:val="both"/>
        <w:rPr>
          <w:rFonts w:ascii="Arial" w:hAnsi="Arial" w:cs="Arial"/>
          <w:i/>
          <w:sz w:val="16"/>
          <w:szCs w:val="16"/>
        </w:rPr>
      </w:pPr>
      <w:r w:rsidRPr="00552698">
        <w:rPr>
          <w:rFonts w:ascii="Arial" w:hAnsi="Arial" w:cs="Arial"/>
          <w:i/>
          <w:sz w:val="16"/>
          <w:szCs w:val="16"/>
        </w:rPr>
        <w:t xml:space="preserve">ARTÍCULO 2°.- Se cite, por Secretaría Legislativa, a las </w:t>
      </w:r>
    </w:p>
    <w:p w:rsidR="00973721" w:rsidRPr="00552698" w:rsidRDefault="00B41540" w:rsidP="00F86C08">
      <w:pPr>
        <w:spacing w:after="0" w:line="240" w:lineRule="auto"/>
        <w:jc w:val="both"/>
        <w:rPr>
          <w:rFonts w:ascii="Arial" w:hAnsi="Arial" w:cs="Arial"/>
          <w:i/>
          <w:sz w:val="16"/>
          <w:szCs w:val="16"/>
        </w:rPr>
      </w:pPr>
      <w:r>
        <w:rPr>
          <w:rFonts w:ascii="Arial" w:hAnsi="Arial" w:cs="Arial"/>
          <w:i/>
          <w:sz w:val="16"/>
          <w:szCs w:val="16"/>
        </w:rPr>
        <w:t xml:space="preserve">                          </w:t>
      </w:r>
      <w:r w:rsidR="00973721" w:rsidRPr="00552698">
        <w:rPr>
          <w:rFonts w:ascii="Arial" w:hAnsi="Arial" w:cs="Arial"/>
          <w:i/>
          <w:sz w:val="16"/>
          <w:szCs w:val="16"/>
        </w:rPr>
        <w:t>Señoras y Señores Diputados para el tratamiento del orden del día que se acompaña como Anexo I de este decreto.</w:t>
      </w:r>
    </w:p>
    <w:p w:rsidR="00973721" w:rsidRPr="00552698" w:rsidRDefault="00973721" w:rsidP="00F86C08">
      <w:pPr>
        <w:spacing w:after="0" w:line="240" w:lineRule="auto"/>
        <w:jc w:val="both"/>
        <w:rPr>
          <w:rFonts w:ascii="Arial" w:hAnsi="Arial" w:cs="Arial"/>
          <w:i/>
          <w:sz w:val="16"/>
          <w:szCs w:val="16"/>
        </w:rPr>
      </w:pPr>
    </w:p>
    <w:p w:rsidR="00B41540" w:rsidRDefault="00973721" w:rsidP="00F86C08">
      <w:pPr>
        <w:spacing w:after="0" w:line="240" w:lineRule="auto"/>
        <w:jc w:val="both"/>
        <w:rPr>
          <w:rFonts w:ascii="Arial" w:hAnsi="Arial" w:cs="Arial"/>
          <w:i/>
          <w:sz w:val="16"/>
          <w:szCs w:val="16"/>
        </w:rPr>
      </w:pPr>
      <w:r w:rsidRPr="00552698">
        <w:rPr>
          <w:rFonts w:ascii="Arial" w:hAnsi="Arial" w:cs="Arial"/>
          <w:i/>
          <w:sz w:val="16"/>
          <w:szCs w:val="16"/>
        </w:rPr>
        <w:t xml:space="preserve">ARTÍCULO 3°.- La sesión se va a llevar a cabo a </w:t>
      </w:r>
      <w:proofErr w:type="spellStart"/>
      <w:r w:rsidRPr="00552698">
        <w:rPr>
          <w:rFonts w:ascii="Arial" w:hAnsi="Arial" w:cs="Arial"/>
          <w:i/>
          <w:sz w:val="16"/>
          <w:szCs w:val="16"/>
        </w:rPr>
        <w:t>puer</w:t>
      </w:r>
      <w:proofErr w:type="spellEnd"/>
      <w:r w:rsidR="002238EA">
        <w:rPr>
          <w:rFonts w:ascii="Arial" w:hAnsi="Arial" w:cs="Arial"/>
          <w:i/>
          <w:sz w:val="16"/>
          <w:szCs w:val="16"/>
        </w:rPr>
        <w:t>-</w:t>
      </w:r>
    </w:p>
    <w:p w:rsidR="00973721" w:rsidRPr="00552698" w:rsidRDefault="00B41540" w:rsidP="00F86C08">
      <w:pPr>
        <w:spacing w:after="0" w:line="240" w:lineRule="auto"/>
        <w:jc w:val="both"/>
        <w:rPr>
          <w:rFonts w:ascii="Arial" w:hAnsi="Arial" w:cs="Arial"/>
          <w:i/>
          <w:sz w:val="16"/>
          <w:szCs w:val="16"/>
        </w:rPr>
      </w:pPr>
      <w:r>
        <w:rPr>
          <w:rFonts w:ascii="Arial" w:hAnsi="Arial" w:cs="Arial"/>
          <w:i/>
          <w:sz w:val="16"/>
          <w:szCs w:val="16"/>
        </w:rPr>
        <w:t xml:space="preserve">                         </w:t>
      </w:r>
      <w:r w:rsidR="00973721" w:rsidRPr="00552698">
        <w:rPr>
          <w:rFonts w:ascii="Arial" w:hAnsi="Arial" w:cs="Arial"/>
          <w:i/>
          <w:sz w:val="16"/>
          <w:szCs w:val="16"/>
        </w:rPr>
        <w:t>tas abiertas bajo la observancia de las estrictas medidas preventivas de seguridad sanitaria que son determinadas por Presidencia de la Cámara de Diputados.</w:t>
      </w:r>
    </w:p>
    <w:p w:rsidR="00973721" w:rsidRPr="00552698"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240" w:lineRule="auto"/>
        <w:jc w:val="both"/>
        <w:rPr>
          <w:rFonts w:ascii="Arial" w:hAnsi="Arial" w:cs="Arial"/>
          <w:i/>
          <w:sz w:val="16"/>
          <w:szCs w:val="16"/>
        </w:rPr>
      </w:pPr>
      <w:r w:rsidRPr="00552698">
        <w:rPr>
          <w:rFonts w:ascii="Arial" w:hAnsi="Arial" w:cs="Arial"/>
          <w:i/>
          <w:sz w:val="16"/>
          <w:szCs w:val="16"/>
        </w:rPr>
        <w:t>ARTÍCULO 4°.- Se comunique y archive.</w:t>
      </w:r>
    </w:p>
    <w:p w:rsidR="00973721" w:rsidRPr="00552698" w:rsidRDefault="00973721" w:rsidP="00F86C08">
      <w:pPr>
        <w:spacing w:after="0" w:line="240" w:lineRule="auto"/>
        <w:jc w:val="both"/>
        <w:rPr>
          <w:rFonts w:ascii="Arial" w:hAnsi="Arial" w:cs="Arial"/>
          <w:i/>
          <w:sz w:val="16"/>
          <w:szCs w:val="16"/>
        </w:rPr>
      </w:pPr>
    </w:p>
    <w:p w:rsidR="00973721" w:rsidRDefault="00973721" w:rsidP="00F86C08">
      <w:pPr>
        <w:spacing w:after="0" w:line="240" w:lineRule="auto"/>
        <w:jc w:val="both"/>
        <w:rPr>
          <w:rFonts w:ascii="Arial" w:hAnsi="Arial" w:cs="Arial"/>
          <w:i/>
          <w:sz w:val="16"/>
          <w:szCs w:val="16"/>
        </w:rPr>
      </w:pPr>
      <w:r w:rsidRPr="00552698">
        <w:rPr>
          <w:rFonts w:ascii="Arial" w:hAnsi="Arial" w:cs="Arial"/>
          <w:i/>
          <w:sz w:val="16"/>
          <w:szCs w:val="16"/>
        </w:rPr>
        <w:t>FIRMADO:</w:t>
      </w:r>
    </w:p>
    <w:p w:rsidR="00B41540" w:rsidRPr="00552698" w:rsidRDefault="00B41540" w:rsidP="00F86C08">
      <w:pPr>
        <w:spacing w:after="0" w:line="240" w:lineRule="auto"/>
        <w:jc w:val="both"/>
        <w:rPr>
          <w:rFonts w:ascii="Arial" w:hAnsi="Arial" w:cs="Arial"/>
          <w:i/>
          <w:sz w:val="16"/>
          <w:szCs w:val="16"/>
        </w:rPr>
      </w:pPr>
    </w:p>
    <w:p w:rsidR="00973721" w:rsidRPr="00552698" w:rsidRDefault="00973721" w:rsidP="00F86C08">
      <w:pPr>
        <w:spacing w:after="0" w:line="240" w:lineRule="auto"/>
        <w:jc w:val="both"/>
        <w:rPr>
          <w:rFonts w:ascii="Arial" w:hAnsi="Arial" w:cs="Arial"/>
          <w:i/>
          <w:sz w:val="16"/>
          <w:szCs w:val="16"/>
        </w:rPr>
      </w:pPr>
      <w:r w:rsidRPr="00552698">
        <w:rPr>
          <w:rFonts w:ascii="Arial" w:hAnsi="Arial" w:cs="Arial"/>
          <w:i/>
          <w:sz w:val="16"/>
          <w:szCs w:val="16"/>
        </w:rPr>
        <w:t>Lic. Eduardo Omar Cabello, Vicepresidente Primero de la Cámara de Diputados.</w:t>
      </w:r>
    </w:p>
    <w:p w:rsidR="00973721" w:rsidRPr="00552698" w:rsidRDefault="00973721" w:rsidP="00F86C08">
      <w:pPr>
        <w:spacing w:after="0" w:line="240" w:lineRule="auto"/>
        <w:jc w:val="both"/>
        <w:rPr>
          <w:rFonts w:ascii="Arial" w:hAnsi="Arial" w:cs="Arial"/>
          <w:i/>
          <w:sz w:val="16"/>
          <w:szCs w:val="16"/>
        </w:rPr>
      </w:pPr>
      <w:r w:rsidRPr="00552698">
        <w:rPr>
          <w:rFonts w:ascii="Arial" w:hAnsi="Arial" w:cs="Arial"/>
          <w:i/>
          <w:sz w:val="16"/>
          <w:szCs w:val="16"/>
        </w:rPr>
        <w:t>Dr. Nicolás E. Alvo López, Secretario Legislativo de la Cámara de Diputados.</w:t>
      </w:r>
    </w:p>
    <w:p w:rsidR="00973721" w:rsidRPr="00552698" w:rsidRDefault="00973721" w:rsidP="00F86C08">
      <w:pPr>
        <w:spacing w:after="0" w:line="240" w:lineRule="auto"/>
        <w:jc w:val="both"/>
        <w:rPr>
          <w:rFonts w:ascii="Arial" w:hAnsi="Arial" w:cs="Arial"/>
          <w:i/>
          <w:sz w:val="16"/>
          <w:szCs w:val="16"/>
        </w:rPr>
      </w:pPr>
    </w:p>
    <w:p w:rsidR="00973721" w:rsidRPr="00552698" w:rsidRDefault="00973721" w:rsidP="00F86C08">
      <w:pPr>
        <w:spacing w:after="0" w:line="312" w:lineRule="auto"/>
        <w:jc w:val="both"/>
        <w:rPr>
          <w:rFonts w:ascii="Times New Roman" w:hAnsi="Times New Roman"/>
        </w:rPr>
      </w:pPr>
      <w:r w:rsidRPr="000B53A3">
        <w:rPr>
          <w:rFonts w:ascii="Times New Roman" w:hAnsi="Times New Roman" w:cs="Times New Roman"/>
          <w:b/>
          <w:bCs/>
        </w:rPr>
        <w:t xml:space="preserve">Sr. Abarca.- </w:t>
      </w:r>
      <w:r w:rsidRPr="000B53A3">
        <w:rPr>
          <w:rFonts w:ascii="Times New Roman" w:hAnsi="Times New Roman" w:cs="Times New Roman"/>
          <w:sz w:val="20"/>
        </w:rPr>
        <w:t>Pido la palabra.</w:t>
      </w:r>
    </w:p>
    <w:p w:rsidR="00973721" w:rsidRPr="000B53A3" w:rsidRDefault="00973721" w:rsidP="00F86C08">
      <w:pPr>
        <w:spacing w:after="0" w:line="312" w:lineRule="auto"/>
        <w:ind w:firstLine="709"/>
        <w:jc w:val="both"/>
        <w:rPr>
          <w:rFonts w:ascii="Times New Roman" w:hAnsi="Times New Roman" w:cs="Times New Roman"/>
          <w:sz w:val="20"/>
        </w:rPr>
      </w:pPr>
      <w:r w:rsidRPr="000B53A3">
        <w:rPr>
          <w:rFonts w:ascii="Times New Roman" w:hAnsi="Times New Roman" w:cs="Times New Roman"/>
          <w:sz w:val="20"/>
        </w:rPr>
        <w:t>Señor Presidente, hago moción para que se omita la lectura, ya que los todos los diputados tienen en sus bancas el Orden del Día.</w:t>
      </w:r>
    </w:p>
    <w:p w:rsidR="00973721" w:rsidRPr="000B53A3" w:rsidRDefault="00973721" w:rsidP="00F86C08">
      <w:pPr>
        <w:spacing w:after="0" w:line="312" w:lineRule="auto"/>
        <w:jc w:val="both"/>
        <w:rPr>
          <w:rFonts w:ascii="Times New Roman" w:hAnsi="Times New Roman" w:cs="Times New Roman"/>
          <w:sz w:val="20"/>
        </w:rPr>
      </w:pPr>
      <w:r w:rsidRPr="000B53A3">
        <w:rPr>
          <w:rFonts w:ascii="Times New Roman" w:hAnsi="Times New Roman" w:cs="Times New Roman"/>
          <w:b/>
          <w:bCs/>
        </w:rPr>
        <w:t>Sr. Presidente (</w:t>
      </w:r>
      <w:r>
        <w:rPr>
          <w:rFonts w:ascii="Times New Roman" w:hAnsi="Times New Roman" w:cs="Times New Roman"/>
          <w:b/>
          <w:bCs/>
        </w:rPr>
        <w:t>Gattoni</w:t>
      </w:r>
      <w:r w:rsidRPr="000B53A3">
        <w:rPr>
          <w:rFonts w:ascii="Times New Roman" w:hAnsi="Times New Roman" w:cs="Times New Roman"/>
          <w:b/>
          <w:bCs/>
        </w:rPr>
        <w:t xml:space="preserve">).- </w:t>
      </w:r>
      <w:r w:rsidRPr="000B53A3">
        <w:rPr>
          <w:rFonts w:ascii="Times New Roman" w:hAnsi="Times New Roman" w:cs="Times New Roman"/>
          <w:sz w:val="20"/>
        </w:rPr>
        <w:t>Está en consider</w:t>
      </w:r>
      <w:r w:rsidRPr="000B53A3">
        <w:rPr>
          <w:rFonts w:ascii="Times New Roman" w:hAnsi="Times New Roman" w:cs="Times New Roman"/>
          <w:sz w:val="20"/>
        </w:rPr>
        <w:t>a</w:t>
      </w:r>
      <w:r w:rsidRPr="000B53A3">
        <w:rPr>
          <w:rFonts w:ascii="Times New Roman" w:hAnsi="Times New Roman" w:cs="Times New Roman"/>
          <w:sz w:val="20"/>
        </w:rPr>
        <w:t>ción la moción del señor diputado Abarca.</w:t>
      </w:r>
    </w:p>
    <w:p w:rsidR="00973721" w:rsidRDefault="00973721" w:rsidP="00F86C08">
      <w:pPr>
        <w:spacing w:after="0" w:line="312" w:lineRule="auto"/>
        <w:jc w:val="both"/>
        <w:rPr>
          <w:rFonts w:ascii="Times New Roman" w:hAnsi="Times New Roman" w:cs="Times New Roman"/>
          <w:sz w:val="20"/>
        </w:rPr>
      </w:pPr>
      <w:r w:rsidRPr="000B53A3">
        <w:rPr>
          <w:rFonts w:ascii="Times New Roman" w:hAnsi="Times New Roman" w:cs="Times New Roman"/>
          <w:sz w:val="20"/>
        </w:rPr>
        <w:tab/>
        <w:t>Se va a votar</w:t>
      </w:r>
      <w:r>
        <w:rPr>
          <w:rFonts w:ascii="Times New Roman" w:hAnsi="Times New Roman" w:cs="Times New Roman"/>
          <w:sz w:val="20"/>
        </w:rPr>
        <w:t>.</w:t>
      </w:r>
    </w:p>
    <w:p w:rsidR="00973721" w:rsidRDefault="00973721" w:rsidP="00F86C08">
      <w:pPr>
        <w:spacing w:after="0" w:line="312" w:lineRule="auto"/>
        <w:jc w:val="both"/>
        <w:rPr>
          <w:rFonts w:ascii="Times New Roman" w:hAnsi="Times New Roman" w:cs="Times New Roman"/>
          <w:sz w:val="20"/>
        </w:rPr>
      </w:pPr>
    </w:p>
    <w:p w:rsidR="00973721" w:rsidRDefault="00973721" w:rsidP="00F86C08">
      <w:pPr>
        <w:spacing w:after="0" w:line="312" w:lineRule="auto"/>
        <w:jc w:val="center"/>
        <w:rPr>
          <w:rFonts w:ascii="Times New Roman" w:hAnsi="Times New Roman" w:cs="Times New Roman"/>
          <w:sz w:val="20"/>
        </w:rPr>
      </w:pPr>
      <w:r w:rsidRPr="000B53A3">
        <w:rPr>
          <w:rFonts w:ascii="Times New Roman" w:hAnsi="Times New Roman" w:cs="Times New Roman"/>
          <w:sz w:val="20"/>
        </w:rPr>
        <w:t>-Se vota y es aprobada-</w:t>
      </w:r>
    </w:p>
    <w:p w:rsidR="00973721" w:rsidRDefault="00973721" w:rsidP="00F86C08">
      <w:pPr>
        <w:spacing w:after="0" w:line="312" w:lineRule="auto"/>
        <w:jc w:val="both"/>
        <w:rPr>
          <w:rFonts w:ascii="Times New Roman" w:hAnsi="Times New Roman" w:cs="Times New Roman"/>
          <w:b/>
        </w:rPr>
      </w:pPr>
    </w:p>
    <w:p w:rsidR="00973721" w:rsidRPr="005C3C1A" w:rsidRDefault="00973721" w:rsidP="00F86C08">
      <w:pPr>
        <w:spacing w:after="0" w:line="312" w:lineRule="auto"/>
        <w:jc w:val="both"/>
        <w:rPr>
          <w:rFonts w:ascii="Times New Roman" w:hAnsi="Times New Roman" w:cs="Times New Roman"/>
          <w:sz w:val="20"/>
          <w:szCs w:val="20"/>
        </w:rPr>
      </w:pPr>
      <w:r w:rsidRPr="00C01E43">
        <w:rPr>
          <w:rFonts w:ascii="Times New Roman" w:hAnsi="Times New Roman" w:cs="Times New Roman"/>
          <w:b/>
        </w:rPr>
        <w:t>Sr.</w:t>
      </w:r>
      <w:r>
        <w:rPr>
          <w:rFonts w:ascii="Times New Roman" w:hAnsi="Times New Roman" w:cs="Times New Roman"/>
          <w:b/>
        </w:rPr>
        <w:t xml:space="preserve"> </w:t>
      </w:r>
      <w:r w:rsidRPr="00C01E43">
        <w:rPr>
          <w:rFonts w:ascii="Times New Roman" w:hAnsi="Times New Roman" w:cs="Times New Roman"/>
          <w:b/>
        </w:rPr>
        <w:t>Abarca.-</w:t>
      </w:r>
      <w:r w:rsidRPr="00C01E43">
        <w:rPr>
          <w:rFonts w:ascii="Times New Roman" w:hAnsi="Times New Roman" w:cs="Times New Roman"/>
        </w:rPr>
        <w:t xml:space="preserve"> </w:t>
      </w:r>
      <w:r w:rsidRPr="005C3C1A">
        <w:rPr>
          <w:rFonts w:ascii="Times New Roman" w:hAnsi="Times New Roman" w:cs="Times New Roman"/>
          <w:sz w:val="20"/>
          <w:szCs w:val="20"/>
        </w:rPr>
        <w:t>Pido la palabra.</w:t>
      </w:r>
    </w:p>
    <w:p w:rsidR="00973721" w:rsidRDefault="00973721" w:rsidP="00F86C08">
      <w:pPr>
        <w:spacing w:after="0" w:line="312" w:lineRule="auto"/>
        <w:jc w:val="both"/>
        <w:rPr>
          <w:rFonts w:ascii="Times New Roman" w:hAnsi="Times New Roman" w:cs="Times New Roman"/>
          <w:sz w:val="20"/>
          <w:szCs w:val="20"/>
        </w:rPr>
      </w:pPr>
      <w:r w:rsidRPr="005C3C1A">
        <w:rPr>
          <w:rFonts w:ascii="Times New Roman" w:hAnsi="Times New Roman" w:cs="Times New Roman"/>
          <w:sz w:val="20"/>
          <w:szCs w:val="20"/>
        </w:rPr>
        <w:lastRenderedPageBreak/>
        <w:tab/>
        <w:t xml:space="preserve">Señor Presidente, es para solicitar la incorporación </w:t>
      </w:r>
      <w:r>
        <w:rPr>
          <w:rFonts w:ascii="Times New Roman" w:hAnsi="Times New Roman" w:cs="Times New Roman"/>
          <w:sz w:val="20"/>
          <w:szCs w:val="20"/>
        </w:rPr>
        <w:t xml:space="preserve">del Expediente Nº 1419 al Orden del Día, en el cual la Corte de Justicia comunica nueve cargos vacantes y remite las ternas. </w:t>
      </w:r>
      <w:r w:rsidR="002238EA">
        <w:rPr>
          <w:rFonts w:ascii="Times New Roman" w:hAnsi="Times New Roman" w:cs="Times New Roman"/>
          <w:sz w:val="20"/>
          <w:szCs w:val="20"/>
        </w:rPr>
        <w:t>Para que el mismo</w:t>
      </w:r>
      <w:r>
        <w:rPr>
          <w:rFonts w:ascii="Times New Roman" w:hAnsi="Times New Roman" w:cs="Times New Roman"/>
          <w:sz w:val="20"/>
          <w:szCs w:val="20"/>
        </w:rPr>
        <w:t xml:space="preserve"> sea remitido a la </w:t>
      </w:r>
      <w:r w:rsidR="002918AA">
        <w:rPr>
          <w:rFonts w:ascii="Times New Roman" w:hAnsi="Times New Roman" w:cs="Times New Roman"/>
          <w:sz w:val="20"/>
          <w:szCs w:val="20"/>
        </w:rPr>
        <w:t>Comisión</w:t>
      </w:r>
      <w:r>
        <w:rPr>
          <w:rFonts w:ascii="Times New Roman" w:hAnsi="Times New Roman" w:cs="Times New Roman"/>
          <w:sz w:val="20"/>
          <w:szCs w:val="20"/>
        </w:rPr>
        <w:t xml:space="preserve"> de Justicia y Seguridad.</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Gracias, señor Presidente.</w:t>
      </w:r>
    </w:p>
    <w:p w:rsidR="00973721" w:rsidRDefault="00973721" w:rsidP="00F86C08">
      <w:pPr>
        <w:spacing w:after="0" w:line="312" w:lineRule="auto"/>
        <w:jc w:val="both"/>
        <w:rPr>
          <w:rFonts w:ascii="Times New Roman" w:hAnsi="Times New Roman" w:cs="Times New Roman"/>
          <w:sz w:val="20"/>
          <w:szCs w:val="20"/>
        </w:rPr>
      </w:pPr>
      <w:r w:rsidRPr="001D7729">
        <w:rPr>
          <w:rFonts w:ascii="Times New Roman" w:hAnsi="Times New Roman" w:cs="Times New Roman"/>
          <w:b/>
        </w:rPr>
        <w:t>Sr. Gioja (Leonardo).-</w:t>
      </w:r>
      <w:r>
        <w:rPr>
          <w:rFonts w:ascii="Times New Roman" w:hAnsi="Times New Roman" w:cs="Times New Roman"/>
          <w:sz w:val="20"/>
          <w:szCs w:val="20"/>
        </w:rPr>
        <w:t xml:space="preserve"> Pido la palabra.</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para incorporar y que tomen estado parlamentario dos proyectos de Resolución. Los mismos son declaraciones de interés, Expedientes Nº 1413 y 1449, y que a</w:t>
      </w:r>
      <w:r>
        <w:rPr>
          <w:rFonts w:ascii="Times New Roman" w:hAnsi="Times New Roman" w:cs="Times New Roman"/>
          <w:sz w:val="20"/>
          <w:szCs w:val="20"/>
        </w:rPr>
        <w:t>m</w:t>
      </w:r>
      <w:r>
        <w:rPr>
          <w:rFonts w:ascii="Times New Roman" w:hAnsi="Times New Roman" w:cs="Times New Roman"/>
          <w:sz w:val="20"/>
          <w:szCs w:val="20"/>
        </w:rPr>
        <w:t xml:space="preserve">bos vayan a la </w:t>
      </w:r>
      <w:r w:rsidR="002918AA">
        <w:rPr>
          <w:rFonts w:ascii="Times New Roman" w:hAnsi="Times New Roman" w:cs="Times New Roman"/>
          <w:sz w:val="20"/>
          <w:szCs w:val="20"/>
        </w:rPr>
        <w:t>Comisión</w:t>
      </w:r>
      <w:r>
        <w:rPr>
          <w:rFonts w:ascii="Times New Roman" w:hAnsi="Times New Roman" w:cs="Times New Roman"/>
          <w:sz w:val="20"/>
          <w:szCs w:val="20"/>
        </w:rPr>
        <w:t xml:space="preserve"> de Educación, Cultura, Ciencia y Técnica.</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973721" w:rsidRDefault="00973721" w:rsidP="00F86C08">
      <w:pPr>
        <w:spacing w:after="0" w:line="312" w:lineRule="auto"/>
        <w:jc w:val="both"/>
        <w:rPr>
          <w:rFonts w:ascii="Times New Roman" w:hAnsi="Times New Roman" w:cs="Times New Roman"/>
          <w:sz w:val="20"/>
          <w:szCs w:val="20"/>
        </w:rPr>
      </w:pPr>
      <w:r w:rsidRPr="001D7729">
        <w:rPr>
          <w:rFonts w:ascii="Times New Roman" w:hAnsi="Times New Roman" w:cs="Times New Roman"/>
          <w:b/>
        </w:rPr>
        <w:t>Sr. Presidente (Gattoni).-</w:t>
      </w:r>
      <w:r>
        <w:rPr>
          <w:rFonts w:ascii="Times New Roman" w:hAnsi="Times New Roman" w:cs="Times New Roman"/>
          <w:sz w:val="20"/>
          <w:szCs w:val="20"/>
        </w:rPr>
        <w:t xml:space="preserve"> </w:t>
      </w:r>
      <w:r w:rsidRPr="005C3C1A">
        <w:rPr>
          <w:rFonts w:ascii="Times New Roman" w:hAnsi="Times New Roman" w:cs="Times New Roman"/>
          <w:sz w:val="20"/>
          <w:szCs w:val="20"/>
        </w:rPr>
        <w:t>Está en consider</w:t>
      </w:r>
      <w:r w:rsidRPr="005C3C1A">
        <w:rPr>
          <w:rFonts w:ascii="Times New Roman" w:hAnsi="Times New Roman" w:cs="Times New Roman"/>
          <w:sz w:val="20"/>
          <w:szCs w:val="20"/>
        </w:rPr>
        <w:t>a</w:t>
      </w:r>
      <w:r w:rsidRPr="005C3C1A">
        <w:rPr>
          <w:rFonts w:ascii="Times New Roman" w:hAnsi="Times New Roman" w:cs="Times New Roman"/>
          <w:sz w:val="20"/>
          <w:szCs w:val="20"/>
        </w:rPr>
        <w:t>ción</w:t>
      </w:r>
      <w:r>
        <w:rPr>
          <w:rFonts w:ascii="Times New Roman" w:hAnsi="Times New Roman" w:cs="Times New Roman"/>
          <w:sz w:val="20"/>
          <w:szCs w:val="20"/>
        </w:rPr>
        <w:t xml:space="preserve"> </w:t>
      </w:r>
      <w:r w:rsidRPr="00FA3913">
        <w:rPr>
          <w:rFonts w:ascii="Times New Roman" w:hAnsi="Times New Roman" w:cs="Times New Roman"/>
          <w:sz w:val="20"/>
          <w:szCs w:val="20"/>
        </w:rPr>
        <w:t>del Orden del Día</w:t>
      </w:r>
      <w:r>
        <w:rPr>
          <w:rFonts w:ascii="Times New Roman" w:hAnsi="Times New Roman" w:cs="Times New Roman"/>
          <w:sz w:val="20"/>
          <w:szCs w:val="20"/>
        </w:rPr>
        <w:t xml:space="preserve"> con las modificaciones propuestas.</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973721" w:rsidRDefault="00973721" w:rsidP="00F86C08">
      <w:pPr>
        <w:spacing w:after="0" w:line="312" w:lineRule="auto"/>
        <w:jc w:val="both"/>
        <w:rPr>
          <w:rFonts w:ascii="Times New Roman" w:hAnsi="Times New Roman" w:cs="Times New Roman"/>
          <w:sz w:val="20"/>
          <w:szCs w:val="20"/>
        </w:rPr>
      </w:pP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    -Se vota y es aprobado-</w:t>
      </w:r>
    </w:p>
    <w:p w:rsidR="00973721" w:rsidRDefault="00973721" w:rsidP="00F86C08">
      <w:pPr>
        <w:spacing w:after="0" w:line="312" w:lineRule="auto"/>
        <w:jc w:val="both"/>
        <w:rPr>
          <w:rFonts w:ascii="Times New Roman" w:hAnsi="Times New Roman" w:cs="Times New Roman"/>
          <w:sz w:val="20"/>
          <w:szCs w:val="20"/>
        </w:rPr>
      </w:pPr>
    </w:p>
    <w:p w:rsidR="00973721" w:rsidRPr="001D7729"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Está en consideración el Punto 1 del O</w:t>
      </w:r>
      <w:r>
        <w:rPr>
          <w:rFonts w:ascii="Times New Roman" w:hAnsi="Times New Roman" w:cs="Times New Roman"/>
          <w:sz w:val="20"/>
          <w:szCs w:val="20"/>
        </w:rPr>
        <w:t>r</w:t>
      </w:r>
      <w:r>
        <w:rPr>
          <w:rFonts w:ascii="Times New Roman" w:hAnsi="Times New Roman" w:cs="Times New Roman"/>
          <w:sz w:val="20"/>
          <w:szCs w:val="20"/>
        </w:rPr>
        <w:t>den del Día</w:t>
      </w:r>
      <w:r w:rsidRPr="00FA3913">
        <w:rPr>
          <w:rFonts w:ascii="Times New Roman" w:hAnsi="Times New Roman" w:cs="Times New Roman"/>
          <w:sz w:val="20"/>
          <w:szCs w:val="20"/>
        </w:rPr>
        <w:t>, que se acompaña co</w:t>
      </w:r>
      <w:r>
        <w:rPr>
          <w:rFonts w:ascii="Times New Roman" w:hAnsi="Times New Roman" w:cs="Times New Roman"/>
          <w:sz w:val="20"/>
          <w:szCs w:val="20"/>
        </w:rPr>
        <w:t xml:space="preserve">mo </w:t>
      </w:r>
      <w:r w:rsidRPr="00FA3913">
        <w:rPr>
          <w:rFonts w:ascii="Times New Roman" w:hAnsi="Times New Roman" w:cs="Times New Roman"/>
          <w:sz w:val="20"/>
          <w:szCs w:val="20"/>
        </w:rPr>
        <w:t>anexo de este Decre</w:t>
      </w:r>
      <w:r>
        <w:rPr>
          <w:rFonts w:ascii="Times New Roman" w:hAnsi="Times New Roman" w:cs="Times New Roman"/>
          <w:sz w:val="20"/>
          <w:szCs w:val="20"/>
        </w:rPr>
        <w:t>to, la a</w:t>
      </w:r>
      <w:r w:rsidRPr="001D7729">
        <w:rPr>
          <w:rFonts w:ascii="Times New Roman" w:hAnsi="Times New Roman" w:cs="Times New Roman"/>
          <w:sz w:val="20"/>
          <w:szCs w:val="20"/>
        </w:rPr>
        <w:t xml:space="preserve">probación de la </w:t>
      </w:r>
      <w:r w:rsidR="002238EA">
        <w:rPr>
          <w:rFonts w:ascii="Times New Roman" w:hAnsi="Times New Roman" w:cs="Times New Roman"/>
          <w:sz w:val="20"/>
          <w:szCs w:val="20"/>
        </w:rPr>
        <w:t>V</w:t>
      </w:r>
      <w:r w:rsidRPr="001D7729">
        <w:rPr>
          <w:rFonts w:ascii="Times New Roman" w:hAnsi="Times New Roman" w:cs="Times New Roman"/>
          <w:sz w:val="20"/>
          <w:szCs w:val="20"/>
        </w:rPr>
        <w:t xml:space="preserve">ersión </w:t>
      </w:r>
      <w:r w:rsidR="002238EA">
        <w:rPr>
          <w:rFonts w:ascii="Times New Roman" w:hAnsi="Times New Roman" w:cs="Times New Roman"/>
          <w:sz w:val="20"/>
          <w:szCs w:val="20"/>
        </w:rPr>
        <w:t>T</w:t>
      </w:r>
      <w:r w:rsidRPr="001D7729">
        <w:rPr>
          <w:rFonts w:ascii="Times New Roman" w:hAnsi="Times New Roman" w:cs="Times New Roman"/>
          <w:sz w:val="20"/>
          <w:szCs w:val="20"/>
        </w:rPr>
        <w:t>aqu</w:t>
      </w:r>
      <w:r w:rsidRPr="001D7729">
        <w:rPr>
          <w:rFonts w:ascii="Times New Roman" w:hAnsi="Times New Roman" w:cs="Times New Roman"/>
          <w:sz w:val="20"/>
          <w:szCs w:val="20"/>
        </w:rPr>
        <w:t>i</w:t>
      </w:r>
      <w:r w:rsidRPr="001D7729">
        <w:rPr>
          <w:rFonts w:ascii="Times New Roman" w:hAnsi="Times New Roman" w:cs="Times New Roman"/>
          <w:sz w:val="20"/>
          <w:szCs w:val="20"/>
        </w:rPr>
        <w:t>gráfica correspondiente a la Sexta Sesión Ordin</w:t>
      </w:r>
      <w:r w:rsidRPr="001D7729">
        <w:rPr>
          <w:rFonts w:ascii="Times New Roman" w:hAnsi="Times New Roman" w:cs="Times New Roman"/>
          <w:sz w:val="20"/>
          <w:szCs w:val="20"/>
        </w:rPr>
        <w:t>a</w:t>
      </w:r>
      <w:r w:rsidRPr="001D7729">
        <w:rPr>
          <w:rFonts w:ascii="Times New Roman" w:hAnsi="Times New Roman" w:cs="Times New Roman"/>
          <w:sz w:val="20"/>
          <w:szCs w:val="20"/>
        </w:rPr>
        <w:t>ria llevada a cabo en fecha 30 de junio del año 2022.</w:t>
      </w:r>
    </w:p>
    <w:p w:rsidR="00973721" w:rsidRDefault="00973721">
      <w:pPr>
        <w:rPr>
          <w:rFonts w:ascii="Times New Roman" w:hAnsi="Times New Roman"/>
          <w:sz w:val="20"/>
          <w:szCs w:val="20"/>
        </w:rPr>
      </w:pPr>
      <w:r>
        <w:rPr>
          <w:rFonts w:ascii="Times New Roman" w:hAnsi="Times New Roman"/>
          <w:sz w:val="20"/>
          <w:szCs w:val="20"/>
        </w:rPr>
        <w:tab/>
        <w:t>Se va votar.</w:t>
      </w:r>
    </w:p>
    <w:p w:rsidR="00973721" w:rsidRDefault="00973721" w:rsidP="002238EA">
      <w:pPr>
        <w:jc w:val="center"/>
      </w:pPr>
      <w:r>
        <w:rPr>
          <w:rFonts w:ascii="Times New Roman" w:hAnsi="Times New Roman"/>
          <w:sz w:val="20"/>
          <w:szCs w:val="20"/>
        </w:rPr>
        <w:t>-Se vota y es aprobad</w:t>
      </w:r>
      <w:r w:rsidR="002238EA">
        <w:rPr>
          <w:rFonts w:ascii="Times New Roman" w:hAnsi="Times New Roman"/>
          <w:sz w:val="20"/>
          <w:szCs w:val="20"/>
        </w:rPr>
        <w:t>a</w:t>
      </w:r>
      <w:r>
        <w:rPr>
          <w:rFonts w:ascii="Times New Roman" w:hAnsi="Times New Roman"/>
          <w:sz w:val="20"/>
          <w:szCs w:val="20"/>
        </w:rPr>
        <w:t>-</w:t>
      </w:r>
    </w:p>
    <w:p w:rsidR="00973721" w:rsidRPr="009D56D4" w:rsidRDefault="00973721" w:rsidP="009D56D4">
      <w:pPr>
        <w:spacing w:after="0" w:line="312" w:lineRule="auto"/>
        <w:ind w:firstLine="709"/>
        <w:jc w:val="both"/>
        <w:rPr>
          <w:rFonts w:ascii="Times New Roman" w:hAnsi="Times New Roman" w:cs="Times New Roman"/>
          <w:sz w:val="20"/>
        </w:rPr>
      </w:pPr>
      <w:r w:rsidRPr="009D56D4">
        <w:rPr>
          <w:rFonts w:ascii="Times New Roman" w:hAnsi="Times New Roman" w:cs="Times New Roman"/>
          <w:sz w:val="20"/>
        </w:rPr>
        <w:t xml:space="preserve">Pasamos al tratamiento del Asunto I, de los Despachos de </w:t>
      </w:r>
      <w:r w:rsidR="002918AA">
        <w:rPr>
          <w:rFonts w:ascii="Times New Roman" w:hAnsi="Times New Roman" w:cs="Times New Roman"/>
          <w:sz w:val="20"/>
        </w:rPr>
        <w:t>Comisión</w:t>
      </w:r>
      <w:r w:rsidRPr="009D56D4">
        <w:rPr>
          <w:rFonts w:ascii="Times New Roman" w:hAnsi="Times New Roman" w:cs="Times New Roman"/>
          <w:sz w:val="20"/>
        </w:rPr>
        <w:t>.</w:t>
      </w:r>
    </w:p>
    <w:p w:rsidR="00973721" w:rsidRPr="009D56D4" w:rsidRDefault="00973721" w:rsidP="009D56D4">
      <w:pPr>
        <w:spacing w:after="0" w:line="312" w:lineRule="auto"/>
        <w:jc w:val="both"/>
        <w:rPr>
          <w:rFonts w:ascii="Times New Roman" w:hAnsi="Times New Roman" w:cs="Times New Roman"/>
          <w:sz w:val="20"/>
        </w:rPr>
      </w:pPr>
      <w:r w:rsidRPr="009D56D4">
        <w:rPr>
          <w:rFonts w:ascii="Times New Roman" w:hAnsi="Times New Roman" w:cs="Times New Roman"/>
          <w:b/>
        </w:rPr>
        <w:t>Sr. Jalife.-</w:t>
      </w:r>
      <w:r w:rsidRPr="009D56D4">
        <w:rPr>
          <w:rFonts w:ascii="Times New Roman" w:hAnsi="Times New Roman" w:cs="Times New Roman"/>
        </w:rPr>
        <w:t xml:space="preserve"> </w:t>
      </w:r>
      <w:r w:rsidRPr="009D56D4">
        <w:rPr>
          <w:rFonts w:ascii="Times New Roman" w:hAnsi="Times New Roman" w:cs="Times New Roman"/>
          <w:sz w:val="20"/>
        </w:rPr>
        <w:t>Pido la palabra.</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Señor Presidente, para fundamentar el Proyecto de Ley, Mensaje del Poder Ejecutivo N°17, Expediente N° 574/2022.</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En primer lugar, señor Presidente, qui</w:t>
      </w:r>
      <w:r w:rsidRPr="009D56D4">
        <w:rPr>
          <w:rFonts w:ascii="Times New Roman" w:hAnsi="Times New Roman" w:cs="Times New Roman"/>
          <w:sz w:val="20"/>
        </w:rPr>
        <w:t>e</w:t>
      </w:r>
      <w:r w:rsidRPr="009D56D4">
        <w:rPr>
          <w:rFonts w:ascii="Times New Roman" w:hAnsi="Times New Roman" w:cs="Times New Roman"/>
          <w:sz w:val="20"/>
        </w:rPr>
        <w:t>ro agradecer a los miembros integra</w:t>
      </w:r>
      <w:r w:rsidR="002238EA">
        <w:rPr>
          <w:rFonts w:ascii="Times New Roman" w:hAnsi="Times New Roman" w:cs="Times New Roman"/>
          <w:sz w:val="20"/>
        </w:rPr>
        <w:t xml:space="preserve">ntes de la </w:t>
      </w:r>
      <w:r w:rsidR="002918AA">
        <w:rPr>
          <w:rFonts w:ascii="Times New Roman" w:hAnsi="Times New Roman" w:cs="Times New Roman"/>
          <w:sz w:val="20"/>
        </w:rPr>
        <w:t>Comisión</w:t>
      </w:r>
      <w:r w:rsidR="002238EA">
        <w:rPr>
          <w:rFonts w:ascii="Times New Roman" w:hAnsi="Times New Roman" w:cs="Times New Roman"/>
          <w:sz w:val="20"/>
        </w:rPr>
        <w:t xml:space="preserve"> de Hacienda </w:t>
      </w:r>
      <w:r w:rsidRPr="009D56D4">
        <w:rPr>
          <w:rFonts w:ascii="Times New Roman" w:hAnsi="Times New Roman" w:cs="Times New Roman"/>
          <w:sz w:val="20"/>
        </w:rPr>
        <w:t>por sus aportes y haber trabajado este expediente en las diversas reuni</w:t>
      </w:r>
      <w:r w:rsidRPr="009D56D4">
        <w:rPr>
          <w:rFonts w:ascii="Times New Roman" w:hAnsi="Times New Roman" w:cs="Times New Roman"/>
          <w:sz w:val="20"/>
        </w:rPr>
        <w:t>o</w:t>
      </w:r>
      <w:r w:rsidRPr="009D56D4">
        <w:rPr>
          <w:rFonts w:ascii="Times New Roman" w:hAnsi="Times New Roman" w:cs="Times New Roman"/>
          <w:sz w:val="20"/>
        </w:rPr>
        <w:t xml:space="preserve">nes. Como así también hacerlo extensivo al señor </w:t>
      </w:r>
      <w:r w:rsidR="002238EA">
        <w:rPr>
          <w:rFonts w:ascii="Times New Roman" w:hAnsi="Times New Roman" w:cs="Times New Roman"/>
          <w:sz w:val="20"/>
        </w:rPr>
        <w:t>p</w:t>
      </w:r>
      <w:r w:rsidRPr="009D56D4">
        <w:rPr>
          <w:rFonts w:ascii="Times New Roman" w:hAnsi="Times New Roman" w:cs="Times New Roman"/>
          <w:sz w:val="20"/>
        </w:rPr>
        <w:t>residente de Bloque, diputado Abarca, por h</w:t>
      </w:r>
      <w:r w:rsidRPr="009D56D4">
        <w:rPr>
          <w:rFonts w:ascii="Times New Roman" w:hAnsi="Times New Roman" w:cs="Times New Roman"/>
          <w:sz w:val="20"/>
        </w:rPr>
        <w:t>a</w:t>
      </w:r>
      <w:r w:rsidRPr="009D56D4">
        <w:rPr>
          <w:rFonts w:ascii="Times New Roman" w:hAnsi="Times New Roman" w:cs="Times New Roman"/>
          <w:sz w:val="20"/>
        </w:rPr>
        <w:t xml:space="preserve">ber establecido nexo fluido con el Ministerio de </w:t>
      </w:r>
      <w:r w:rsidRPr="009D56D4">
        <w:rPr>
          <w:rFonts w:ascii="Times New Roman" w:hAnsi="Times New Roman" w:cs="Times New Roman"/>
          <w:sz w:val="20"/>
        </w:rPr>
        <w:lastRenderedPageBreak/>
        <w:t>Hacienda y a la señora Ministra de Hacienda por todos los trabajos que conjuntamente hemos realizado para poder perfeccionar este Proyecto de Ley que hoy estamos tratando.</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Este Proyecto, señor Presidente, prese</w:t>
      </w:r>
      <w:r w:rsidRPr="009D56D4">
        <w:rPr>
          <w:rFonts w:ascii="Times New Roman" w:hAnsi="Times New Roman" w:cs="Times New Roman"/>
          <w:sz w:val="20"/>
        </w:rPr>
        <w:t>n</w:t>
      </w:r>
      <w:r w:rsidRPr="009D56D4">
        <w:rPr>
          <w:rFonts w:ascii="Times New Roman" w:hAnsi="Times New Roman" w:cs="Times New Roman"/>
          <w:sz w:val="20"/>
        </w:rPr>
        <w:t>ta en sus fundamentos distintos puntos, los cuales antes de pasar a la parte técnica sería importante remarcar.</w:t>
      </w:r>
    </w:p>
    <w:p w:rsidR="00973721" w:rsidRPr="009D56D4" w:rsidRDefault="002238EA" w:rsidP="009D56D4">
      <w:pPr>
        <w:spacing w:after="0" w:line="312" w:lineRule="auto"/>
        <w:ind w:firstLine="720"/>
        <w:jc w:val="both"/>
        <w:rPr>
          <w:rFonts w:ascii="Times New Roman" w:hAnsi="Times New Roman" w:cs="Times New Roman"/>
          <w:sz w:val="20"/>
        </w:rPr>
      </w:pPr>
      <w:r>
        <w:rPr>
          <w:rFonts w:ascii="Times New Roman" w:hAnsi="Times New Roman" w:cs="Times New Roman"/>
          <w:sz w:val="20"/>
        </w:rPr>
        <w:t>S</w:t>
      </w:r>
      <w:r w:rsidR="00973721" w:rsidRPr="009D56D4">
        <w:rPr>
          <w:rFonts w:ascii="Times New Roman" w:hAnsi="Times New Roman" w:cs="Times New Roman"/>
          <w:sz w:val="20"/>
        </w:rPr>
        <w:t>eñor Presidente, como lo expresan sus fundamentos, está la necesidad de generar nu</w:t>
      </w:r>
      <w:r w:rsidR="00973721" w:rsidRPr="009D56D4">
        <w:rPr>
          <w:rFonts w:ascii="Times New Roman" w:hAnsi="Times New Roman" w:cs="Times New Roman"/>
          <w:sz w:val="20"/>
        </w:rPr>
        <w:t>e</w:t>
      </w:r>
      <w:r w:rsidR="00973721" w:rsidRPr="009D56D4">
        <w:rPr>
          <w:rFonts w:ascii="Times New Roman" w:hAnsi="Times New Roman" w:cs="Times New Roman"/>
          <w:sz w:val="20"/>
        </w:rPr>
        <w:t>vas herramientas tendientes a impulsar y facilitar el acceso a la vivienda. Es</w:t>
      </w:r>
      <w:r>
        <w:rPr>
          <w:rFonts w:ascii="Times New Roman" w:hAnsi="Times New Roman" w:cs="Times New Roman"/>
          <w:sz w:val="20"/>
        </w:rPr>
        <w:t>e</w:t>
      </w:r>
      <w:r w:rsidR="00973721" w:rsidRPr="009D56D4">
        <w:rPr>
          <w:rFonts w:ascii="Times New Roman" w:hAnsi="Times New Roman" w:cs="Times New Roman"/>
          <w:sz w:val="20"/>
        </w:rPr>
        <w:t xml:space="preserve"> es uno de los par</w:t>
      </w:r>
      <w:r w:rsidR="00973721" w:rsidRPr="009D56D4">
        <w:rPr>
          <w:rFonts w:ascii="Times New Roman" w:hAnsi="Times New Roman" w:cs="Times New Roman"/>
          <w:sz w:val="20"/>
        </w:rPr>
        <w:t>á</w:t>
      </w:r>
      <w:r w:rsidR="00973721" w:rsidRPr="009D56D4">
        <w:rPr>
          <w:rFonts w:ascii="Times New Roman" w:hAnsi="Times New Roman" w:cs="Times New Roman"/>
          <w:sz w:val="20"/>
        </w:rPr>
        <w:t>metros fundamentales que se manifiestan en los fundamentos.</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Ahí se observa, señor Presidente, que las herramientas crediticias bancarias o los créd</w:t>
      </w:r>
      <w:r w:rsidRPr="009D56D4">
        <w:rPr>
          <w:rFonts w:ascii="Times New Roman" w:hAnsi="Times New Roman" w:cs="Times New Roman"/>
          <w:sz w:val="20"/>
        </w:rPr>
        <w:t>i</w:t>
      </w:r>
      <w:r w:rsidRPr="009D56D4">
        <w:rPr>
          <w:rFonts w:ascii="Times New Roman" w:hAnsi="Times New Roman" w:cs="Times New Roman"/>
          <w:sz w:val="20"/>
        </w:rPr>
        <w:t>tos hipotecarios, más comúnmente denominado</w:t>
      </w:r>
      <w:r w:rsidR="002238EA">
        <w:rPr>
          <w:rFonts w:ascii="Times New Roman" w:hAnsi="Times New Roman" w:cs="Times New Roman"/>
          <w:sz w:val="20"/>
        </w:rPr>
        <w:t>s, ofrecen muchas restricciones</w:t>
      </w:r>
      <w:r w:rsidRPr="009D56D4">
        <w:rPr>
          <w:rFonts w:ascii="Times New Roman" w:hAnsi="Times New Roman" w:cs="Times New Roman"/>
          <w:sz w:val="20"/>
        </w:rPr>
        <w:t xml:space="preserve"> a los efectos </w:t>
      </w:r>
      <w:r w:rsidR="002238EA">
        <w:rPr>
          <w:rFonts w:ascii="Times New Roman" w:hAnsi="Times New Roman" w:cs="Times New Roman"/>
          <w:sz w:val="20"/>
        </w:rPr>
        <w:t xml:space="preserve">de </w:t>
      </w:r>
      <w:r w:rsidRPr="009D56D4">
        <w:rPr>
          <w:rFonts w:ascii="Times New Roman" w:hAnsi="Times New Roman" w:cs="Times New Roman"/>
          <w:sz w:val="20"/>
        </w:rPr>
        <w:t>que los ciudadanos comunes puedan acceder a carp</w:t>
      </w:r>
      <w:r w:rsidRPr="009D56D4">
        <w:rPr>
          <w:rFonts w:ascii="Times New Roman" w:hAnsi="Times New Roman" w:cs="Times New Roman"/>
          <w:sz w:val="20"/>
        </w:rPr>
        <w:t>e</w:t>
      </w:r>
      <w:r w:rsidRPr="009D56D4">
        <w:rPr>
          <w:rFonts w:ascii="Times New Roman" w:hAnsi="Times New Roman" w:cs="Times New Roman"/>
          <w:sz w:val="20"/>
        </w:rPr>
        <w:t>tas crediticias. Tal es así que FODEVI aparece como una herramienta financiera para la con</w:t>
      </w:r>
      <w:r w:rsidRPr="009D56D4">
        <w:rPr>
          <w:rFonts w:ascii="Times New Roman" w:hAnsi="Times New Roman" w:cs="Times New Roman"/>
          <w:sz w:val="20"/>
        </w:rPr>
        <w:t>s</w:t>
      </w:r>
      <w:r w:rsidRPr="009D56D4">
        <w:rPr>
          <w:rFonts w:ascii="Times New Roman" w:hAnsi="Times New Roman" w:cs="Times New Roman"/>
          <w:sz w:val="20"/>
        </w:rPr>
        <w:t>trucción de viviendas intermedias, entre lo que es el Instituto Provincial de la Vivienda y lo que es una financiación bancaria, con las dificultades que implica</w:t>
      </w:r>
      <w:r w:rsidR="002238EA">
        <w:rPr>
          <w:rFonts w:ascii="Times New Roman" w:hAnsi="Times New Roman" w:cs="Times New Roman"/>
          <w:sz w:val="20"/>
        </w:rPr>
        <w:t>n</w:t>
      </w:r>
      <w:r w:rsidRPr="009D56D4">
        <w:rPr>
          <w:rFonts w:ascii="Times New Roman" w:hAnsi="Times New Roman" w:cs="Times New Roman"/>
          <w:sz w:val="20"/>
        </w:rPr>
        <w:t xml:space="preserve"> las tasas para acceder a una calif</w:t>
      </w:r>
      <w:r w:rsidRPr="009D56D4">
        <w:rPr>
          <w:rFonts w:ascii="Times New Roman" w:hAnsi="Times New Roman" w:cs="Times New Roman"/>
          <w:sz w:val="20"/>
        </w:rPr>
        <w:t>i</w:t>
      </w:r>
      <w:r w:rsidRPr="009D56D4">
        <w:rPr>
          <w:rFonts w:ascii="Times New Roman" w:hAnsi="Times New Roman" w:cs="Times New Roman"/>
          <w:sz w:val="20"/>
        </w:rPr>
        <w:t>cación bancaria.</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 xml:space="preserve">Obviamente, señor Presidente, muchas familias por no tener acceso a crédito bancario, más allá </w:t>
      </w:r>
      <w:r w:rsidR="002238EA">
        <w:rPr>
          <w:rFonts w:ascii="Times New Roman" w:hAnsi="Times New Roman" w:cs="Times New Roman"/>
          <w:sz w:val="20"/>
        </w:rPr>
        <w:t xml:space="preserve">de </w:t>
      </w:r>
      <w:r w:rsidRPr="009D56D4">
        <w:rPr>
          <w:rFonts w:ascii="Times New Roman" w:hAnsi="Times New Roman" w:cs="Times New Roman"/>
          <w:sz w:val="20"/>
        </w:rPr>
        <w:t>que el Instituto Provincial de la V</w:t>
      </w:r>
      <w:r w:rsidRPr="009D56D4">
        <w:rPr>
          <w:rFonts w:ascii="Times New Roman" w:hAnsi="Times New Roman" w:cs="Times New Roman"/>
          <w:sz w:val="20"/>
        </w:rPr>
        <w:t>i</w:t>
      </w:r>
      <w:r w:rsidRPr="009D56D4">
        <w:rPr>
          <w:rFonts w:ascii="Times New Roman" w:hAnsi="Times New Roman" w:cs="Times New Roman"/>
          <w:sz w:val="20"/>
        </w:rPr>
        <w:t>vienda, mes a mes y año tras año construye m</w:t>
      </w:r>
      <w:r w:rsidRPr="009D56D4">
        <w:rPr>
          <w:rFonts w:ascii="Times New Roman" w:hAnsi="Times New Roman" w:cs="Times New Roman"/>
          <w:sz w:val="20"/>
        </w:rPr>
        <w:t>u</w:t>
      </w:r>
      <w:r w:rsidRPr="009D56D4">
        <w:rPr>
          <w:rFonts w:ascii="Times New Roman" w:hAnsi="Times New Roman" w:cs="Times New Roman"/>
          <w:sz w:val="20"/>
        </w:rPr>
        <w:t>chas viviendas en el marco de un programa pr</w:t>
      </w:r>
      <w:r w:rsidRPr="009D56D4">
        <w:rPr>
          <w:rFonts w:ascii="Times New Roman" w:hAnsi="Times New Roman" w:cs="Times New Roman"/>
          <w:sz w:val="20"/>
        </w:rPr>
        <w:t>o</w:t>
      </w:r>
      <w:r w:rsidRPr="009D56D4">
        <w:rPr>
          <w:rFonts w:ascii="Times New Roman" w:hAnsi="Times New Roman" w:cs="Times New Roman"/>
          <w:sz w:val="20"/>
        </w:rPr>
        <w:t>vincial.</w:t>
      </w:r>
      <w:r w:rsidR="002238EA">
        <w:rPr>
          <w:rFonts w:ascii="Times New Roman" w:hAnsi="Times New Roman" w:cs="Times New Roman"/>
          <w:sz w:val="20"/>
        </w:rPr>
        <w:t>, p</w:t>
      </w:r>
      <w:r w:rsidRPr="009D56D4">
        <w:rPr>
          <w:rFonts w:ascii="Times New Roman" w:hAnsi="Times New Roman" w:cs="Times New Roman"/>
          <w:sz w:val="20"/>
        </w:rPr>
        <w:t>ero muchos sanjuaninos no salen so</w:t>
      </w:r>
      <w:r w:rsidRPr="009D56D4">
        <w:rPr>
          <w:rFonts w:ascii="Times New Roman" w:hAnsi="Times New Roman" w:cs="Times New Roman"/>
          <w:sz w:val="20"/>
        </w:rPr>
        <w:t>r</w:t>
      </w:r>
      <w:r w:rsidRPr="009D56D4">
        <w:rPr>
          <w:rFonts w:ascii="Times New Roman" w:hAnsi="Times New Roman" w:cs="Times New Roman"/>
          <w:sz w:val="20"/>
        </w:rPr>
        <w:t>teados.</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Por eso, señor Presidente, se va a crear esta herramienta para generar un acceso al fina</w:t>
      </w:r>
      <w:r w:rsidRPr="009D56D4">
        <w:rPr>
          <w:rFonts w:ascii="Times New Roman" w:hAnsi="Times New Roman" w:cs="Times New Roman"/>
          <w:sz w:val="20"/>
        </w:rPr>
        <w:t>n</w:t>
      </w:r>
      <w:r w:rsidRPr="009D56D4">
        <w:rPr>
          <w:rFonts w:ascii="Times New Roman" w:hAnsi="Times New Roman" w:cs="Times New Roman"/>
          <w:sz w:val="20"/>
        </w:rPr>
        <w:t>ciamiento y la construcción de viviendas con características accesibles.</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Hay que recordar, señor Presidente, que en el Acuerdo San Juan 2020, en dónde partic</w:t>
      </w:r>
      <w:r w:rsidRPr="009D56D4">
        <w:rPr>
          <w:rFonts w:ascii="Times New Roman" w:hAnsi="Times New Roman" w:cs="Times New Roman"/>
          <w:sz w:val="20"/>
        </w:rPr>
        <w:t>i</w:t>
      </w:r>
      <w:r w:rsidRPr="009D56D4">
        <w:rPr>
          <w:rFonts w:ascii="Times New Roman" w:hAnsi="Times New Roman" w:cs="Times New Roman"/>
          <w:sz w:val="20"/>
        </w:rPr>
        <w:t>paron todos los sectores, se escucharon las voces de todas las cámaras, de todos los sectores c</w:t>
      </w:r>
      <w:r w:rsidRPr="009D56D4">
        <w:rPr>
          <w:rFonts w:ascii="Times New Roman" w:hAnsi="Times New Roman" w:cs="Times New Roman"/>
          <w:sz w:val="20"/>
        </w:rPr>
        <w:t>o</w:t>
      </w:r>
      <w:r w:rsidRPr="009D56D4">
        <w:rPr>
          <w:rFonts w:ascii="Times New Roman" w:hAnsi="Times New Roman" w:cs="Times New Roman"/>
          <w:sz w:val="20"/>
        </w:rPr>
        <w:t>merciales, industriales. Estuvieron presente</w:t>
      </w:r>
      <w:r w:rsidR="002238EA">
        <w:rPr>
          <w:rFonts w:ascii="Times New Roman" w:hAnsi="Times New Roman" w:cs="Times New Roman"/>
          <w:sz w:val="20"/>
        </w:rPr>
        <w:t>s</w:t>
      </w:r>
      <w:r w:rsidRPr="009D56D4">
        <w:rPr>
          <w:rFonts w:ascii="Times New Roman" w:hAnsi="Times New Roman" w:cs="Times New Roman"/>
          <w:sz w:val="20"/>
        </w:rPr>
        <w:t xml:space="preserve"> los sectores financieros, los sectores de la constru</w:t>
      </w:r>
      <w:r w:rsidRPr="009D56D4">
        <w:rPr>
          <w:rFonts w:ascii="Times New Roman" w:hAnsi="Times New Roman" w:cs="Times New Roman"/>
          <w:sz w:val="20"/>
        </w:rPr>
        <w:t>c</w:t>
      </w:r>
      <w:r w:rsidRPr="009D56D4">
        <w:rPr>
          <w:rFonts w:ascii="Times New Roman" w:hAnsi="Times New Roman" w:cs="Times New Roman"/>
          <w:sz w:val="20"/>
        </w:rPr>
        <w:t xml:space="preserve">ción, paralelamente con el sector público. Desde ahí se empezó a pensar esta herramienta, a través </w:t>
      </w:r>
      <w:r w:rsidRPr="009D56D4">
        <w:rPr>
          <w:rFonts w:ascii="Times New Roman" w:hAnsi="Times New Roman" w:cs="Times New Roman"/>
          <w:sz w:val="20"/>
        </w:rPr>
        <w:lastRenderedPageBreak/>
        <w:t>de los Ministerios de Obras y de Hacienda se le fue dando forma a este Proyecto.</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Esto fue bajo los lineamientos de nue</w:t>
      </w:r>
      <w:r w:rsidRPr="009D56D4">
        <w:rPr>
          <w:rFonts w:ascii="Times New Roman" w:hAnsi="Times New Roman" w:cs="Times New Roman"/>
          <w:sz w:val="20"/>
        </w:rPr>
        <w:t>s</w:t>
      </w:r>
      <w:r w:rsidRPr="009D56D4">
        <w:rPr>
          <w:rFonts w:ascii="Times New Roman" w:hAnsi="Times New Roman" w:cs="Times New Roman"/>
          <w:sz w:val="20"/>
        </w:rPr>
        <w:t xml:space="preserve">tro señor Gobernador, señor Presidente, </w:t>
      </w:r>
      <w:r w:rsidR="002238EA">
        <w:rPr>
          <w:rFonts w:ascii="Times New Roman" w:hAnsi="Times New Roman" w:cs="Times New Roman"/>
          <w:sz w:val="20"/>
        </w:rPr>
        <w:t xml:space="preserve">y es </w:t>
      </w:r>
      <w:r w:rsidRPr="009D56D4">
        <w:rPr>
          <w:rFonts w:ascii="Times New Roman" w:hAnsi="Times New Roman" w:cs="Times New Roman"/>
          <w:sz w:val="20"/>
        </w:rPr>
        <w:t xml:space="preserve">lo que hoy estamos tratando para darle aprobación en minutos más. Así es que se pensó en este instrumento por </w:t>
      </w:r>
      <w:r w:rsidR="002238EA">
        <w:rPr>
          <w:rFonts w:ascii="Times New Roman" w:hAnsi="Times New Roman" w:cs="Times New Roman"/>
          <w:sz w:val="20"/>
        </w:rPr>
        <w:t>l</w:t>
      </w:r>
      <w:r w:rsidRPr="009D56D4">
        <w:rPr>
          <w:rFonts w:ascii="Times New Roman" w:hAnsi="Times New Roman" w:cs="Times New Roman"/>
          <w:sz w:val="20"/>
        </w:rPr>
        <w:t>ey.</w:t>
      </w:r>
    </w:p>
    <w:p w:rsidR="00973721" w:rsidRPr="009D56D4" w:rsidRDefault="00973721" w:rsidP="009D56D4">
      <w:pPr>
        <w:spacing w:after="0" w:line="312" w:lineRule="auto"/>
        <w:ind w:firstLine="720"/>
        <w:jc w:val="both"/>
        <w:rPr>
          <w:rFonts w:ascii="Times New Roman" w:hAnsi="Times New Roman" w:cs="Times New Roman"/>
          <w:sz w:val="20"/>
        </w:rPr>
      </w:pPr>
      <w:r w:rsidRPr="009D56D4">
        <w:rPr>
          <w:rFonts w:ascii="Times New Roman" w:hAnsi="Times New Roman" w:cs="Times New Roman"/>
          <w:sz w:val="20"/>
        </w:rPr>
        <w:t>Como la parte técnica y el articulado es muy largo, tiene 27 artículos, señor Presidente, voy a solicitar autorización para darle lectura a algunos apuntes.</w:t>
      </w:r>
    </w:p>
    <w:p w:rsidR="00973721" w:rsidRPr="009D56D4" w:rsidRDefault="00973721" w:rsidP="009D56D4">
      <w:pPr>
        <w:spacing w:after="0" w:line="312" w:lineRule="auto"/>
        <w:jc w:val="both"/>
        <w:rPr>
          <w:rFonts w:ascii="Times New Roman" w:hAnsi="Times New Roman" w:cs="Times New Roman"/>
          <w:sz w:val="20"/>
        </w:rPr>
      </w:pPr>
      <w:r w:rsidRPr="009D56D4">
        <w:rPr>
          <w:rFonts w:ascii="Times New Roman" w:hAnsi="Times New Roman" w:cs="Times New Roman"/>
          <w:b/>
        </w:rPr>
        <w:t>Sr. Presidente (Gattoni).-</w:t>
      </w:r>
      <w:r w:rsidRPr="009D56D4">
        <w:rPr>
          <w:rFonts w:ascii="Times New Roman" w:hAnsi="Times New Roman" w:cs="Times New Roman"/>
        </w:rPr>
        <w:t xml:space="preserve"> </w:t>
      </w:r>
      <w:r w:rsidRPr="009D56D4">
        <w:rPr>
          <w:rFonts w:ascii="Times New Roman" w:hAnsi="Times New Roman" w:cs="Times New Roman"/>
          <w:sz w:val="20"/>
        </w:rPr>
        <w:t>Está autorizado, señor diputado.</w:t>
      </w:r>
    </w:p>
    <w:p w:rsidR="00973721" w:rsidRPr="009D56D4" w:rsidRDefault="00973721" w:rsidP="009D56D4">
      <w:pPr>
        <w:spacing w:after="0" w:line="312" w:lineRule="auto"/>
        <w:jc w:val="both"/>
        <w:rPr>
          <w:rFonts w:ascii="Times New Roman" w:hAnsi="Times New Roman" w:cs="Times New Roman"/>
          <w:sz w:val="20"/>
        </w:rPr>
      </w:pPr>
      <w:r w:rsidRPr="009D56D4">
        <w:rPr>
          <w:rFonts w:ascii="Times New Roman" w:hAnsi="Times New Roman" w:cs="Times New Roman"/>
          <w:b/>
        </w:rPr>
        <w:t>Sr. Jalife.-</w:t>
      </w:r>
      <w:r w:rsidRPr="009D56D4">
        <w:rPr>
          <w:rFonts w:ascii="Times New Roman" w:hAnsi="Times New Roman" w:cs="Times New Roman"/>
        </w:rPr>
        <w:t xml:space="preserve"> </w:t>
      </w:r>
      <w:r w:rsidRPr="009D56D4">
        <w:rPr>
          <w:rFonts w:ascii="Times New Roman" w:hAnsi="Times New Roman" w:cs="Times New Roman"/>
          <w:sz w:val="20"/>
        </w:rPr>
        <w:t xml:space="preserve">Señor Presidente, en el </w:t>
      </w:r>
      <w:r w:rsidR="00F15F5E">
        <w:rPr>
          <w:rFonts w:ascii="Times New Roman" w:hAnsi="Times New Roman" w:cs="Times New Roman"/>
          <w:sz w:val="20"/>
        </w:rPr>
        <w:t>a</w:t>
      </w:r>
      <w:r w:rsidRPr="009D56D4">
        <w:rPr>
          <w:rFonts w:ascii="Times New Roman" w:hAnsi="Times New Roman" w:cs="Times New Roman"/>
          <w:sz w:val="20"/>
        </w:rPr>
        <w:t>rtículo 1</w:t>
      </w:r>
      <w:r w:rsidR="00F15F5E">
        <w:rPr>
          <w:rFonts w:ascii="Times New Roman" w:hAnsi="Times New Roman" w:cs="Times New Roman"/>
          <w:sz w:val="20"/>
        </w:rPr>
        <w:t>º</w:t>
      </w:r>
      <w:r w:rsidRPr="009D56D4">
        <w:rPr>
          <w:rFonts w:ascii="Times New Roman" w:hAnsi="Times New Roman" w:cs="Times New Roman"/>
          <w:sz w:val="20"/>
        </w:rPr>
        <w:t xml:space="preserve"> se crea el Fondo Fiduciario, con los alcances est</w:t>
      </w:r>
      <w:r w:rsidRPr="009D56D4">
        <w:rPr>
          <w:rFonts w:ascii="Times New Roman" w:hAnsi="Times New Roman" w:cs="Times New Roman"/>
          <w:sz w:val="20"/>
        </w:rPr>
        <w:t>a</w:t>
      </w:r>
      <w:r w:rsidRPr="009D56D4">
        <w:rPr>
          <w:rFonts w:ascii="Times New Roman" w:hAnsi="Times New Roman" w:cs="Times New Roman"/>
          <w:sz w:val="20"/>
        </w:rPr>
        <w:t>blecidos. Determina el ma</w:t>
      </w:r>
      <w:r w:rsidR="00F15F5E">
        <w:rPr>
          <w:rFonts w:ascii="Times New Roman" w:hAnsi="Times New Roman" w:cs="Times New Roman"/>
          <w:sz w:val="20"/>
        </w:rPr>
        <w:t>rco normativo, que va a ser la l</w:t>
      </w:r>
      <w:r w:rsidRPr="009D56D4">
        <w:rPr>
          <w:rFonts w:ascii="Times New Roman" w:hAnsi="Times New Roman" w:cs="Times New Roman"/>
          <w:sz w:val="20"/>
        </w:rPr>
        <w:t>ey, la reglamentación las adendas, las actas complementarias, el Código Civil y C</w:t>
      </w:r>
      <w:r w:rsidRPr="009D56D4">
        <w:rPr>
          <w:rFonts w:ascii="Times New Roman" w:hAnsi="Times New Roman" w:cs="Times New Roman"/>
          <w:sz w:val="20"/>
        </w:rPr>
        <w:t>o</w:t>
      </w:r>
      <w:r w:rsidRPr="009D56D4">
        <w:rPr>
          <w:rFonts w:ascii="Times New Roman" w:hAnsi="Times New Roman" w:cs="Times New Roman"/>
          <w:sz w:val="20"/>
        </w:rPr>
        <w:t>mercial.</w:t>
      </w:r>
    </w:p>
    <w:p w:rsidR="00973721" w:rsidRPr="009D56D4" w:rsidRDefault="00973721" w:rsidP="009D56D4">
      <w:pPr>
        <w:spacing w:after="0" w:line="312" w:lineRule="auto"/>
        <w:ind w:firstLine="709"/>
        <w:jc w:val="both"/>
        <w:rPr>
          <w:rFonts w:ascii="Times New Roman" w:hAnsi="Times New Roman" w:cs="Times New Roman"/>
          <w:sz w:val="20"/>
        </w:rPr>
      </w:pPr>
      <w:r w:rsidRPr="009D56D4">
        <w:rPr>
          <w:rFonts w:ascii="Times New Roman" w:hAnsi="Times New Roman" w:cs="Times New Roman"/>
          <w:sz w:val="20"/>
        </w:rPr>
        <w:t>Esto es, señor Presidente, con el objeto de financiar la ejecución de obras de viviendas y emprendimientos habitacionales.</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Siempre es importante destacar –y lo marca la Ley– que, la afectación de Fondos será exclusiva al financiamiento en materia de v</w:t>
      </w:r>
      <w:r>
        <w:rPr>
          <w:rFonts w:ascii="Times New Roman" w:hAnsi="Times New Roman" w:cs="Times New Roman"/>
          <w:sz w:val="20"/>
          <w:szCs w:val="20"/>
        </w:rPr>
        <w:t>i</w:t>
      </w:r>
      <w:r>
        <w:rPr>
          <w:rFonts w:ascii="Times New Roman" w:hAnsi="Times New Roman" w:cs="Times New Roman"/>
          <w:sz w:val="20"/>
          <w:szCs w:val="20"/>
        </w:rPr>
        <w:t>viendas.</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determina claramente el destino de</w:t>
      </w:r>
      <w:r w:rsidR="00F15F5E">
        <w:rPr>
          <w:rFonts w:ascii="Times New Roman" w:hAnsi="Times New Roman" w:cs="Times New Roman"/>
          <w:sz w:val="20"/>
          <w:szCs w:val="20"/>
        </w:rPr>
        <w:t xml:space="preserve"> los recursos de</w:t>
      </w:r>
      <w:r>
        <w:rPr>
          <w:rFonts w:ascii="Times New Roman" w:hAnsi="Times New Roman" w:cs="Times New Roman"/>
          <w:sz w:val="20"/>
          <w:szCs w:val="20"/>
        </w:rPr>
        <w:t>l Fondo Fiduciario, que primer</w:t>
      </w:r>
      <w:r>
        <w:rPr>
          <w:rFonts w:ascii="Times New Roman" w:hAnsi="Times New Roman" w:cs="Times New Roman"/>
          <w:sz w:val="20"/>
          <w:szCs w:val="20"/>
        </w:rPr>
        <w:t>a</w:t>
      </w:r>
      <w:r>
        <w:rPr>
          <w:rFonts w:ascii="Times New Roman" w:hAnsi="Times New Roman" w:cs="Times New Roman"/>
          <w:sz w:val="20"/>
          <w:szCs w:val="20"/>
        </w:rPr>
        <w:t>mente será para la construcción de viviendas y los proyectos urbanísticos integrales, el otorg</w:t>
      </w:r>
      <w:r>
        <w:rPr>
          <w:rFonts w:ascii="Times New Roman" w:hAnsi="Times New Roman" w:cs="Times New Roman"/>
          <w:sz w:val="20"/>
          <w:szCs w:val="20"/>
        </w:rPr>
        <w:t>a</w:t>
      </w:r>
      <w:r>
        <w:rPr>
          <w:rFonts w:ascii="Times New Roman" w:hAnsi="Times New Roman" w:cs="Times New Roman"/>
          <w:sz w:val="20"/>
          <w:szCs w:val="20"/>
        </w:rPr>
        <w:t>miento de créditos hipotecarios –que sería la fase final– una vez construida, escritura</w:t>
      </w:r>
      <w:r w:rsidR="00F15F5E">
        <w:rPr>
          <w:rFonts w:ascii="Times New Roman" w:hAnsi="Times New Roman" w:cs="Times New Roman"/>
          <w:sz w:val="20"/>
          <w:szCs w:val="20"/>
        </w:rPr>
        <w:t>da</w:t>
      </w:r>
      <w:r>
        <w:rPr>
          <w:rFonts w:ascii="Times New Roman" w:hAnsi="Times New Roman" w:cs="Times New Roman"/>
          <w:sz w:val="20"/>
          <w:szCs w:val="20"/>
        </w:rPr>
        <w:t xml:space="preserve"> y const</w:t>
      </w:r>
      <w:r>
        <w:rPr>
          <w:rFonts w:ascii="Times New Roman" w:hAnsi="Times New Roman" w:cs="Times New Roman"/>
          <w:sz w:val="20"/>
          <w:szCs w:val="20"/>
        </w:rPr>
        <w:t>i</w:t>
      </w:r>
      <w:r>
        <w:rPr>
          <w:rFonts w:ascii="Times New Roman" w:hAnsi="Times New Roman" w:cs="Times New Roman"/>
          <w:sz w:val="20"/>
          <w:szCs w:val="20"/>
        </w:rPr>
        <w:t>tuido el mutuo hipotecario</w:t>
      </w:r>
      <w:r w:rsidR="00F15F5E">
        <w:rPr>
          <w:rFonts w:ascii="Times New Roman" w:hAnsi="Times New Roman" w:cs="Times New Roman"/>
          <w:sz w:val="20"/>
          <w:szCs w:val="20"/>
        </w:rPr>
        <w:t>, se otorga el crédito hipotecario.</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Los aportes a fideicomisos, porque el Fondo Fiduciario va a poder realizar aportes a otros fideicomisos, siempre y cuando estos estén dedicados a la actividad de la construcción de viviendas; y otros destinos relacionados a esa misma actividad.</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Esos son los destinos que van a poder ser </w:t>
      </w:r>
      <w:r w:rsidR="00F15F5E">
        <w:rPr>
          <w:rFonts w:ascii="Times New Roman" w:hAnsi="Times New Roman" w:cs="Times New Roman"/>
          <w:sz w:val="20"/>
          <w:szCs w:val="20"/>
        </w:rPr>
        <w:t xml:space="preserve">aplicados a </w:t>
      </w:r>
      <w:r>
        <w:rPr>
          <w:rFonts w:ascii="Times New Roman" w:hAnsi="Times New Roman" w:cs="Times New Roman"/>
          <w:sz w:val="20"/>
          <w:szCs w:val="20"/>
        </w:rPr>
        <w:t>los recursos del FODEVI.</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el artículo 5º, se crea el Comité Ej</w:t>
      </w:r>
      <w:r>
        <w:rPr>
          <w:rFonts w:ascii="Times New Roman" w:hAnsi="Times New Roman" w:cs="Times New Roman"/>
          <w:sz w:val="20"/>
          <w:szCs w:val="20"/>
        </w:rPr>
        <w:t>e</w:t>
      </w:r>
      <w:r>
        <w:rPr>
          <w:rFonts w:ascii="Times New Roman" w:hAnsi="Times New Roman" w:cs="Times New Roman"/>
          <w:sz w:val="20"/>
          <w:szCs w:val="20"/>
        </w:rPr>
        <w:t>cutivo del Fideicomiso, integrado por un repr</w:t>
      </w:r>
      <w:r>
        <w:rPr>
          <w:rFonts w:ascii="Times New Roman" w:hAnsi="Times New Roman" w:cs="Times New Roman"/>
          <w:sz w:val="20"/>
          <w:szCs w:val="20"/>
        </w:rPr>
        <w:t>e</w:t>
      </w:r>
      <w:r>
        <w:rPr>
          <w:rFonts w:ascii="Times New Roman" w:hAnsi="Times New Roman" w:cs="Times New Roman"/>
          <w:sz w:val="20"/>
          <w:szCs w:val="20"/>
        </w:rPr>
        <w:t>sentante del Ministerio de Hacienda, un repr</w:t>
      </w:r>
      <w:r>
        <w:rPr>
          <w:rFonts w:ascii="Times New Roman" w:hAnsi="Times New Roman" w:cs="Times New Roman"/>
          <w:sz w:val="20"/>
          <w:szCs w:val="20"/>
        </w:rPr>
        <w:t>e</w:t>
      </w:r>
      <w:r>
        <w:rPr>
          <w:rFonts w:ascii="Times New Roman" w:hAnsi="Times New Roman" w:cs="Times New Roman"/>
          <w:sz w:val="20"/>
          <w:szCs w:val="20"/>
        </w:rPr>
        <w:lastRenderedPageBreak/>
        <w:t>sentante del Ministerio de Obras y un represe</w:t>
      </w:r>
      <w:r>
        <w:rPr>
          <w:rFonts w:ascii="Times New Roman" w:hAnsi="Times New Roman" w:cs="Times New Roman"/>
          <w:sz w:val="20"/>
          <w:szCs w:val="20"/>
        </w:rPr>
        <w:t>n</w:t>
      </w:r>
      <w:r>
        <w:rPr>
          <w:rFonts w:ascii="Times New Roman" w:hAnsi="Times New Roman" w:cs="Times New Roman"/>
          <w:sz w:val="20"/>
          <w:szCs w:val="20"/>
        </w:rPr>
        <w:t xml:space="preserve">tante del </w:t>
      </w:r>
      <w:r w:rsidR="00F15F5E">
        <w:rPr>
          <w:rFonts w:ascii="Times New Roman" w:hAnsi="Times New Roman" w:cs="Times New Roman"/>
          <w:sz w:val="20"/>
          <w:szCs w:val="20"/>
        </w:rPr>
        <w:t>s</w:t>
      </w:r>
      <w:r>
        <w:rPr>
          <w:rFonts w:ascii="Times New Roman" w:hAnsi="Times New Roman" w:cs="Times New Roman"/>
          <w:sz w:val="20"/>
          <w:szCs w:val="20"/>
        </w:rPr>
        <w:t xml:space="preserve">ector </w:t>
      </w:r>
      <w:r w:rsidR="00F15F5E">
        <w:rPr>
          <w:rFonts w:ascii="Times New Roman" w:hAnsi="Times New Roman" w:cs="Times New Roman"/>
          <w:sz w:val="20"/>
          <w:szCs w:val="20"/>
        </w:rPr>
        <w:t>privado, en este caso</w:t>
      </w:r>
      <w:r>
        <w:rPr>
          <w:rFonts w:ascii="Times New Roman" w:hAnsi="Times New Roman" w:cs="Times New Roman"/>
          <w:sz w:val="20"/>
          <w:szCs w:val="20"/>
        </w:rPr>
        <w:t xml:space="preserve"> que esté vinculado a las Cámaras de mayor representaci</w:t>
      </w:r>
      <w:r w:rsidR="00F15F5E">
        <w:rPr>
          <w:rFonts w:ascii="Times New Roman" w:hAnsi="Times New Roman" w:cs="Times New Roman"/>
          <w:sz w:val="20"/>
          <w:szCs w:val="20"/>
        </w:rPr>
        <w:t>ón</w:t>
      </w:r>
      <w:r>
        <w:rPr>
          <w:rFonts w:ascii="Times New Roman" w:hAnsi="Times New Roman" w:cs="Times New Roman"/>
          <w:sz w:val="20"/>
          <w:szCs w:val="20"/>
        </w:rPr>
        <w:t xml:space="preserve"> dedicadas a la construcción.</w:t>
      </w:r>
    </w:p>
    <w:p w:rsidR="00973721"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Las funciones de este Comité serán claves; por supuesto, dictará su propio reglame</w:t>
      </w:r>
      <w:r>
        <w:rPr>
          <w:rFonts w:ascii="Times New Roman" w:hAnsi="Times New Roman" w:cs="Times New Roman"/>
          <w:sz w:val="20"/>
          <w:szCs w:val="20"/>
        </w:rPr>
        <w:t>n</w:t>
      </w:r>
      <w:r>
        <w:rPr>
          <w:rFonts w:ascii="Times New Roman" w:hAnsi="Times New Roman" w:cs="Times New Roman"/>
          <w:sz w:val="20"/>
          <w:szCs w:val="20"/>
        </w:rPr>
        <w:t>to, evaluará los proyectos, firmará el contrato con la empresa constructora, y las Adendas F</w:t>
      </w:r>
      <w:r>
        <w:rPr>
          <w:rFonts w:ascii="Times New Roman" w:hAnsi="Times New Roman" w:cs="Times New Roman"/>
          <w:sz w:val="20"/>
          <w:szCs w:val="20"/>
        </w:rPr>
        <w:t>i</w:t>
      </w:r>
      <w:r>
        <w:rPr>
          <w:rFonts w:ascii="Times New Roman" w:hAnsi="Times New Roman" w:cs="Times New Roman"/>
          <w:sz w:val="20"/>
          <w:szCs w:val="20"/>
        </w:rPr>
        <w:t>nancieras al Contrato de Fideicomiso. Además, instruirá al FODEVI para el pago en las operat</w:t>
      </w:r>
      <w:r>
        <w:rPr>
          <w:rFonts w:ascii="Times New Roman" w:hAnsi="Times New Roman" w:cs="Times New Roman"/>
          <w:sz w:val="20"/>
          <w:szCs w:val="20"/>
        </w:rPr>
        <w:t>o</w:t>
      </w:r>
      <w:r>
        <w:rPr>
          <w:rFonts w:ascii="Times New Roman" w:hAnsi="Times New Roman" w:cs="Times New Roman"/>
          <w:sz w:val="20"/>
          <w:szCs w:val="20"/>
        </w:rPr>
        <w:t>rias con las empresas durante las etapas de con</w:t>
      </w:r>
      <w:r>
        <w:rPr>
          <w:rFonts w:ascii="Times New Roman" w:hAnsi="Times New Roman" w:cs="Times New Roman"/>
          <w:sz w:val="20"/>
          <w:szCs w:val="20"/>
        </w:rPr>
        <w:t>s</w:t>
      </w:r>
      <w:r>
        <w:rPr>
          <w:rFonts w:ascii="Times New Roman" w:hAnsi="Times New Roman" w:cs="Times New Roman"/>
          <w:sz w:val="20"/>
          <w:szCs w:val="20"/>
        </w:rPr>
        <w:t>trucción; impartirá instrucciones al fiduciario, referido al libramiento de instrumentos de créd</w:t>
      </w:r>
      <w:r>
        <w:rPr>
          <w:rFonts w:ascii="Times New Roman" w:hAnsi="Times New Roman" w:cs="Times New Roman"/>
          <w:sz w:val="20"/>
          <w:szCs w:val="20"/>
        </w:rPr>
        <w:t>i</w:t>
      </w:r>
      <w:r>
        <w:rPr>
          <w:rFonts w:ascii="Times New Roman" w:hAnsi="Times New Roman" w:cs="Times New Roman"/>
          <w:sz w:val="20"/>
          <w:szCs w:val="20"/>
        </w:rPr>
        <w:t xml:space="preserve">tos; creará –y esto es importante de destacar– el Registro de Empresas Desarrolladoras. </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Si bien ya existe el Registro de la Con</w:t>
      </w:r>
      <w:r>
        <w:rPr>
          <w:rFonts w:ascii="Times New Roman" w:hAnsi="Times New Roman" w:cs="Times New Roman"/>
          <w:sz w:val="20"/>
          <w:szCs w:val="20"/>
        </w:rPr>
        <w:t>s</w:t>
      </w:r>
      <w:r>
        <w:rPr>
          <w:rFonts w:ascii="Times New Roman" w:hAnsi="Times New Roman" w:cs="Times New Roman"/>
          <w:sz w:val="20"/>
          <w:szCs w:val="20"/>
        </w:rPr>
        <w:t>trucción, paralelamente a eso, para que las e</w:t>
      </w:r>
      <w:r>
        <w:rPr>
          <w:rFonts w:ascii="Times New Roman" w:hAnsi="Times New Roman" w:cs="Times New Roman"/>
          <w:sz w:val="20"/>
          <w:szCs w:val="20"/>
        </w:rPr>
        <w:t>m</w:t>
      </w:r>
      <w:r>
        <w:rPr>
          <w:rFonts w:ascii="Times New Roman" w:hAnsi="Times New Roman" w:cs="Times New Roman"/>
          <w:sz w:val="20"/>
          <w:szCs w:val="20"/>
        </w:rPr>
        <w:t>presas y los emprendimientos puedan desarrollar este tipo de proyectos, tendrán que estar inscri</w:t>
      </w:r>
      <w:r>
        <w:rPr>
          <w:rFonts w:ascii="Times New Roman" w:hAnsi="Times New Roman" w:cs="Times New Roman"/>
          <w:sz w:val="20"/>
          <w:szCs w:val="20"/>
        </w:rPr>
        <w:t>p</w:t>
      </w:r>
      <w:r>
        <w:rPr>
          <w:rFonts w:ascii="Times New Roman" w:hAnsi="Times New Roman" w:cs="Times New Roman"/>
          <w:sz w:val="20"/>
          <w:szCs w:val="20"/>
        </w:rPr>
        <w:t>tos en el Registro</w:t>
      </w:r>
      <w:r w:rsidR="00F15F5E">
        <w:rPr>
          <w:rFonts w:ascii="Times New Roman" w:hAnsi="Times New Roman" w:cs="Times New Roman"/>
          <w:sz w:val="20"/>
          <w:szCs w:val="20"/>
        </w:rPr>
        <w:t xml:space="preserve"> de Empresas </w:t>
      </w:r>
      <w:r w:rsidR="002918AA">
        <w:rPr>
          <w:rFonts w:ascii="Times New Roman" w:hAnsi="Times New Roman" w:cs="Times New Roman"/>
          <w:sz w:val="20"/>
          <w:szCs w:val="20"/>
        </w:rPr>
        <w:t>Desarrolladoras</w:t>
      </w:r>
      <w:r>
        <w:rPr>
          <w:rFonts w:ascii="Times New Roman" w:hAnsi="Times New Roman" w:cs="Times New Roman"/>
          <w:sz w:val="20"/>
          <w:szCs w:val="20"/>
        </w:rPr>
        <w:t xml:space="preserve"> que va a crear el Comité Ejecutivo, a los efectos de esta </w:t>
      </w:r>
      <w:r w:rsidR="00F15F5E">
        <w:rPr>
          <w:rFonts w:ascii="Times New Roman" w:hAnsi="Times New Roman" w:cs="Times New Roman"/>
          <w:sz w:val="20"/>
          <w:szCs w:val="20"/>
        </w:rPr>
        <w:t>l</w:t>
      </w:r>
      <w:r>
        <w:rPr>
          <w:rFonts w:ascii="Times New Roman" w:hAnsi="Times New Roman" w:cs="Times New Roman"/>
          <w:sz w:val="20"/>
          <w:szCs w:val="20"/>
        </w:rPr>
        <w:t>ey.</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Comité fijará las instrucciones, co</w:t>
      </w:r>
      <w:r>
        <w:rPr>
          <w:rFonts w:ascii="Times New Roman" w:hAnsi="Times New Roman" w:cs="Times New Roman"/>
          <w:sz w:val="20"/>
          <w:szCs w:val="20"/>
        </w:rPr>
        <w:t>n</w:t>
      </w:r>
      <w:r>
        <w:rPr>
          <w:rFonts w:ascii="Times New Roman" w:hAnsi="Times New Roman" w:cs="Times New Roman"/>
          <w:sz w:val="20"/>
          <w:szCs w:val="20"/>
        </w:rPr>
        <w:t>diciones, los controles y seguimientos al Fondo Fiduciario, a los efectos de determinar el cu</w:t>
      </w:r>
      <w:r>
        <w:rPr>
          <w:rFonts w:ascii="Times New Roman" w:hAnsi="Times New Roman" w:cs="Times New Roman"/>
          <w:sz w:val="20"/>
          <w:szCs w:val="20"/>
        </w:rPr>
        <w:t>m</w:t>
      </w:r>
      <w:r>
        <w:rPr>
          <w:rFonts w:ascii="Times New Roman" w:hAnsi="Times New Roman" w:cs="Times New Roman"/>
          <w:sz w:val="20"/>
          <w:szCs w:val="20"/>
        </w:rPr>
        <w:t>plimento de cada una de las partes.</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Como en todo Contrato Fiduciario o Contrato de Fideicomiso, señor Presidente, ap</w:t>
      </w:r>
      <w:r>
        <w:rPr>
          <w:rFonts w:ascii="Times New Roman" w:hAnsi="Times New Roman" w:cs="Times New Roman"/>
          <w:sz w:val="20"/>
          <w:szCs w:val="20"/>
        </w:rPr>
        <w:t>a</w:t>
      </w:r>
      <w:r>
        <w:rPr>
          <w:rFonts w:ascii="Times New Roman" w:hAnsi="Times New Roman" w:cs="Times New Roman"/>
          <w:sz w:val="20"/>
          <w:szCs w:val="20"/>
        </w:rPr>
        <w:t xml:space="preserve">recen las diferentes partes: los fiduciantes, </w:t>
      </w:r>
      <w:r w:rsidR="00F15F5E">
        <w:rPr>
          <w:rFonts w:ascii="Times New Roman" w:hAnsi="Times New Roman" w:cs="Times New Roman"/>
          <w:sz w:val="20"/>
          <w:szCs w:val="20"/>
        </w:rPr>
        <w:t>el fiduciario</w:t>
      </w:r>
      <w:r>
        <w:rPr>
          <w:rFonts w:ascii="Times New Roman" w:hAnsi="Times New Roman" w:cs="Times New Roman"/>
          <w:sz w:val="20"/>
          <w:szCs w:val="20"/>
        </w:rPr>
        <w:t>, los beneficiarios, el fideicomisario y, en este caso, como un órgano extra, el Comité Ejecutivo.</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Los fiduciantes pueden ser: el Poder Ejecutivo, quien realizará el aporte inicial de fondos para constituirlo; los municipios, y los privados que hayan sido seleccionados para des</w:t>
      </w:r>
      <w:r>
        <w:rPr>
          <w:rFonts w:ascii="Times New Roman" w:hAnsi="Times New Roman" w:cs="Times New Roman"/>
          <w:sz w:val="20"/>
          <w:szCs w:val="20"/>
        </w:rPr>
        <w:t>a</w:t>
      </w:r>
      <w:r>
        <w:rPr>
          <w:rFonts w:ascii="Times New Roman" w:hAnsi="Times New Roman" w:cs="Times New Roman"/>
          <w:sz w:val="20"/>
          <w:szCs w:val="20"/>
        </w:rPr>
        <w:t>rrollar los proyectos de viviendas y los proyectos urbanísticos.</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fiduciario será el agente financiero de la provincia, quien tendrá a su cargo la admini</w:t>
      </w:r>
      <w:r>
        <w:rPr>
          <w:rFonts w:ascii="Times New Roman" w:hAnsi="Times New Roman" w:cs="Times New Roman"/>
          <w:sz w:val="20"/>
          <w:szCs w:val="20"/>
        </w:rPr>
        <w:t>s</w:t>
      </w:r>
      <w:r>
        <w:rPr>
          <w:rFonts w:ascii="Times New Roman" w:hAnsi="Times New Roman" w:cs="Times New Roman"/>
          <w:sz w:val="20"/>
          <w:szCs w:val="20"/>
        </w:rPr>
        <w:t>tración del Fondo; y, respecto de los benefici</w:t>
      </w:r>
      <w:r>
        <w:rPr>
          <w:rFonts w:ascii="Times New Roman" w:hAnsi="Times New Roman" w:cs="Times New Roman"/>
          <w:sz w:val="20"/>
          <w:szCs w:val="20"/>
        </w:rPr>
        <w:t>a</w:t>
      </w:r>
      <w:r>
        <w:rPr>
          <w:rFonts w:ascii="Times New Roman" w:hAnsi="Times New Roman" w:cs="Times New Roman"/>
          <w:sz w:val="20"/>
          <w:szCs w:val="20"/>
        </w:rPr>
        <w:t>rios directos e indirectos, hablamos tanto de fiduciantes, por un lado, las empresas construct</w:t>
      </w:r>
      <w:r>
        <w:rPr>
          <w:rFonts w:ascii="Times New Roman" w:hAnsi="Times New Roman" w:cs="Times New Roman"/>
          <w:sz w:val="20"/>
          <w:szCs w:val="20"/>
        </w:rPr>
        <w:t>o</w:t>
      </w:r>
      <w:r>
        <w:rPr>
          <w:rFonts w:ascii="Times New Roman" w:hAnsi="Times New Roman" w:cs="Times New Roman"/>
          <w:sz w:val="20"/>
          <w:szCs w:val="20"/>
        </w:rPr>
        <w:t xml:space="preserve">ras y los adjudicatarios de viviendas, como así </w:t>
      </w:r>
      <w:r>
        <w:rPr>
          <w:rFonts w:ascii="Times New Roman" w:hAnsi="Times New Roman" w:cs="Times New Roman"/>
          <w:sz w:val="20"/>
          <w:szCs w:val="20"/>
        </w:rPr>
        <w:lastRenderedPageBreak/>
        <w:t>también los titulares de certificados de deuda que haya emitido el Fondo.</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fideicomisario será el Poder Ejecut</w:t>
      </w:r>
      <w:r>
        <w:rPr>
          <w:rFonts w:ascii="Times New Roman" w:hAnsi="Times New Roman" w:cs="Times New Roman"/>
          <w:sz w:val="20"/>
          <w:szCs w:val="20"/>
        </w:rPr>
        <w:t>i</w:t>
      </w:r>
      <w:r>
        <w:rPr>
          <w:rFonts w:ascii="Times New Roman" w:hAnsi="Times New Roman" w:cs="Times New Roman"/>
          <w:sz w:val="20"/>
          <w:szCs w:val="20"/>
        </w:rPr>
        <w:t>vo y, el Comité Ejecutivo, el encargado de fijar las condiciones e impartir instrucciones, como recién lo mencionaba.</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Este Fondo Fiduciario tendrá un plazo de duración de treinta años desde su suscripción, o treinta mil viviendas construidas, lo que ocurra antes, y puede ser prorrogado.</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patrimonio del Fondo Fiduciario e</w:t>
      </w:r>
      <w:r>
        <w:rPr>
          <w:rFonts w:ascii="Times New Roman" w:hAnsi="Times New Roman" w:cs="Times New Roman"/>
          <w:sz w:val="20"/>
          <w:szCs w:val="20"/>
        </w:rPr>
        <w:t>s</w:t>
      </w:r>
      <w:r>
        <w:rPr>
          <w:rFonts w:ascii="Times New Roman" w:hAnsi="Times New Roman" w:cs="Times New Roman"/>
          <w:sz w:val="20"/>
          <w:szCs w:val="20"/>
        </w:rPr>
        <w:t xml:space="preserve">tablecido en el artículo 10º, estará integrado básicamente por el aporte inicial que realiza el </w:t>
      </w:r>
      <w:r w:rsidR="00F15F5E">
        <w:rPr>
          <w:rFonts w:ascii="Times New Roman" w:hAnsi="Times New Roman" w:cs="Times New Roman"/>
          <w:sz w:val="20"/>
          <w:szCs w:val="20"/>
        </w:rPr>
        <w:t>Poder</w:t>
      </w:r>
      <w:r>
        <w:rPr>
          <w:rFonts w:ascii="Times New Roman" w:hAnsi="Times New Roman" w:cs="Times New Roman"/>
          <w:sz w:val="20"/>
          <w:szCs w:val="20"/>
        </w:rPr>
        <w:t xml:space="preserve"> </w:t>
      </w:r>
      <w:r w:rsidR="00F15F5E">
        <w:rPr>
          <w:rFonts w:ascii="Times New Roman" w:hAnsi="Times New Roman" w:cs="Times New Roman"/>
          <w:sz w:val="20"/>
          <w:szCs w:val="20"/>
        </w:rPr>
        <w:t>E</w:t>
      </w:r>
      <w:r>
        <w:rPr>
          <w:rFonts w:ascii="Times New Roman" w:hAnsi="Times New Roman" w:cs="Times New Roman"/>
          <w:sz w:val="20"/>
          <w:szCs w:val="20"/>
        </w:rPr>
        <w:t xml:space="preserve">jecutivo, por los aportes establecidos por la Ley Anual de Presupuesto, por los bienes inmuebles transferidos por los municipios, la </w:t>
      </w:r>
      <w:r w:rsidR="00F15F5E">
        <w:rPr>
          <w:rFonts w:ascii="Times New Roman" w:hAnsi="Times New Roman" w:cs="Times New Roman"/>
          <w:sz w:val="20"/>
          <w:szCs w:val="20"/>
        </w:rPr>
        <w:t>n</w:t>
      </w:r>
      <w:r>
        <w:rPr>
          <w:rFonts w:ascii="Times New Roman" w:hAnsi="Times New Roman" w:cs="Times New Roman"/>
          <w:sz w:val="20"/>
          <w:szCs w:val="20"/>
        </w:rPr>
        <w:t xml:space="preserve">ación o la provincia; también podrá integrarse por el recupero propio de las cuotas de Capital e </w:t>
      </w:r>
      <w:r w:rsidR="00F15F5E">
        <w:rPr>
          <w:rFonts w:ascii="Times New Roman" w:hAnsi="Times New Roman" w:cs="Times New Roman"/>
          <w:sz w:val="20"/>
          <w:szCs w:val="20"/>
        </w:rPr>
        <w:t>I</w:t>
      </w:r>
      <w:r>
        <w:rPr>
          <w:rFonts w:ascii="Times New Roman" w:hAnsi="Times New Roman" w:cs="Times New Roman"/>
          <w:sz w:val="20"/>
          <w:szCs w:val="20"/>
        </w:rPr>
        <w:t>ntereses, por el rendimiento de los intereses de las inversiones a las cuales haya accedido el Fondo Fiduciario, siempre en materia de con</w:t>
      </w:r>
      <w:r>
        <w:rPr>
          <w:rFonts w:ascii="Times New Roman" w:hAnsi="Times New Roman" w:cs="Times New Roman"/>
          <w:sz w:val="20"/>
          <w:szCs w:val="20"/>
        </w:rPr>
        <w:t>s</w:t>
      </w:r>
      <w:r>
        <w:rPr>
          <w:rFonts w:ascii="Times New Roman" w:hAnsi="Times New Roman" w:cs="Times New Roman"/>
          <w:sz w:val="20"/>
          <w:szCs w:val="20"/>
        </w:rPr>
        <w:t>trucción de viviendas.</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Además, el patrimonio podrá compone</w:t>
      </w:r>
      <w:r>
        <w:rPr>
          <w:rFonts w:ascii="Times New Roman" w:hAnsi="Times New Roman" w:cs="Times New Roman"/>
          <w:sz w:val="20"/>
          <w:szCs w:val="20"/>
        </w:rPr>
        <w:t>r</w:t>
      </w:r>
      <w:r>
        <w:rPr>
          <w:rFonts w:ascii="Times New Roman" w:hAnsi="Times New Roman" w:cs="Times New Roman"/>
          <w:sz w:val="20"/>
          <w:szCs w:val="20"/>
        </w:rPr>
        <w:t>se por la venta de sus activos; aportes, contrib</w:t>
      </w:r>
      <w:r>
        <w:rPr>
          <w:rFonts w:ascii="Times New Roman" w:hAnsi="Times New Roman" w:cs="Times New Roman"/>
          <w:sz w:val="20"/>
          <w:szCs w:val="20"/>
        </w:rPr>
        <w:t>u</w:t>
      </w:r>
      <w:r>
        <w:rPr>
          <w:rFonts w:ascii="Times New Roman" w:hAnsi="Times New Roman" w:cs="Times New Roman"/>
          <w:sz w:val="20"/>
          <w:szCs w:val="20"/>
        </w:rPr>
        <w:t>ciones o donaciones del sector privado; resultado de Ejercicios anteriores, y cualquier otro recurso que le corresponda por Ley.</w:t>
      </w:r>
    </w:p>
    <w:p w:rsidR="00973721" w:rsidRDefault="00973721"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el artículo 11º se destaca –y es muy importante a tener cuenta– el monto máximo de financiación por proyecto y el monto máximo de financiación por vivienda.</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Los recursos que se van a afectar al FO</w:t>
      </w:r>
      <w:r w:rsidR="00185795">
        <w:rPr>
          <w:rFonts w:ascii="Times New Roman" w:hAnsi="Times New Roman"/>
          <w:sz w:val="20"/>
          <w:szCs w:val="20"/>
        </w:rPr>
        <w:t>N</w:t>
      </w:r>
      <w:r>
        <w:rPr>
          <w:rFonts w:ascii="Times New Roman" w:hAnsi="Times New Roman"/>
          <w:sz w:val="20"/>
          <w:szCs w:val="20"/>
        </w:rPr>
        <w:t>EVI, van a ser teniendo en cuenta el valor de una vivienda tipo del Instituto Provincial de la Vivienda, al momento de realizarse o de materi</w:t>
      </w:r>
      <w:r>
        <w:rPr>
          <w:rFonts w:ascii="Times New Roman" w:hAnsi="Times New Roman"/>
          <w:sz w:val="20"/>
          <w:szCs w:val="20"/>
        </w:rPr>
        <w:t>a</w:t>
      </w:r>
      <w:r>
        <w:rPr>
          <w:rFonts w:ascii="Times New Roman" w:hAnsi="Times New Roman"/>
          <w:sz w:val="20"/>
          <w:szCs w:val="20"/>
        </w:rPr>
        <w:t>lizarse el aporte correspondiente.</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El monto máximo a destinarse al pr</w:t>
      </w:r>
      <w:r>
        <w:rPr>
          <w:rFonts w:ascii="Times New Roman" w:hAnsi="Times New Roman"/>
          <w:sz w:val="20"/>
          <w:szCs w:val="20"/>
        </w:rPr>
        <w:t>o</w:t>
      </w:r>
      <w:r>
        <w:rPr>
          <w:rFonts w:ascii="Times New Roman" w:hAnsi="Times New Roman"/>
          <w:sz w:val="20"/>
          <w:szCs w:val="20"/>
        </w:rPr>
        <w:t>yecto será del setenta por ciento del precio final.</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¿Qué entendemos por precio final?</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Estamos hablando del valor de ejec</w:t>
      </w:r>
      <w:r>
        <w:rPr>
          <w:rFonts w:ascii="Times New Roman" w:hAnsi="Times New Roman"/>
          <w:sz w:val="20"/>
          <w:szCs w:val="20"/>
        </w:rPr>
        <w:t>u</w:t>
      </w:r>
      <w:r>
        <w:rPr>
          <w:rFonts w:ascii="Times New Roman" w:hAnsi="Times New Roman"/>
          <w:sz w:val="20"/>
          <w:szCs w:val="20"/>
        </w:rPr>
        <w:t>ción de la obra, más el valor del terreno, más la obra de infraestructura, más los gastos e impue</w:t>
      </w:r>
      <w:r>
        <w:rPr>
          <w:rFonts w:ascii="Times New Roman" w:hAnsi="Times New Roman"/>
          <w:sz w:val="20"/>
          <w:szCs w:val="20"/>
        </w:rPr>
        <w:t>s</w:t>
      </w:r>
      <w:r>
        <w:rPr>
          <w:rFonts w:ascii="Times New Roman" w:hAnsi="Times New Roman"/>
          <w:sz w:val="20"/>
          <w:szCs w:val="20"/>
        </w:rPr>
        <w:t>tos, más todos los gastos que conlleva la urban</w:t>
      </w:r>
      <w:r>
        <w:rPr>
          <w:rFonts w:ascii="Times New Roman" w:hAnsi="Times New Roman"/>
          <w:sz w:val="20"/>
          <w:szCs w:val="20"/>
        </w:rPr>
        <w:t>i</w:t>
      </w:r>
      <w:r>
        <w:rPr>
          <w:rFonts w:ascii="Times New Roman" w:hAnsi="Times New Roman"/>
          <w:sz w:val="20"/>
          <w:szCs w:val="20"/>
        </w:rPr>
        <w:t xml:space="preserve">zación. A este valor total es lo que denominamos precio final, se le aplica el setenta por ciento y </w:t>
      </w:r>
      <w:r>
        <w:rPr>
          <w:rFonts w:ascii="Times New Roman" w:hAnsi="Times New Roman"/>
          <w:sz w:val="20"/>
          <w:szCs w:val="20"/>
        </w:rPr>
        <w:lastRenderedPageBreak/>
        <w:t>ese es el monto máximo a destinarse por proye</w:t>
      </w:r>
      <w:r>
        <w:rPr>
          <w:rFonts w:ascii="Times New Roman" w:hAnsi="Times New Roman"/>
          <w:sz w:val="20"/>
          <w:szCs w:val="20"/>
        </w:rPr>
        <w:t>c</w:t>
      </w:r>
      <w:r>
        <w:rPr>
          <w:rFonts w:ascii="Times New Roman" w:hAnsi="Times New Roman"/>
          <w:sz w:val="20"/>
          <w:szCs w:val="20"/>
        </w:rPr>
        <w:t>to.</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Luego, tenemos el otro monto máximo a destinarse por vivienda, que es el parámetro individual, que será financiable hasta 60.000 UVIS, Unidades de Vivienda, a valores de hoy de 120 pesos, estamos hablando, por vivienda, de 7.200.000 pesos.</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Esto debe quedar claro, señor Preside</w:t>
      </w:r>
      <w:r>
        <w:rPr>
          <w:rFonts w:ascii="Times New Roman" w:hAnsi="Times New Roman"/>
          <w:sz w:val="20"/>
          <w:szCs w:val="20"/>
        </w:rPr>
        <w:t>n</w:t>
      </w:r>
      <w:r>
        <w:rPr>
          <w:rFonts w:ascii="Times New Roman" w:hAnsi="Times New Roman"/>
          <w:sz w:val="20"/>
          <w:szCs w:val="20"/>
        </w:rPr>
        <w:t xml:space="preserve">te. El monto máximo a destinarse por proyecto y el monto máximo financiable </w:t>
      </w:r>
      <w:r w:rsidR="00F07BBD">
        <w:rPr>
          <w:rFonts w:ascii="Times New Roman" w:hAnsi="Times New Roman"/>
          <w:sz w:val="20"/>
          <w:szCs w:val="20"/>
        </w:rPr>
        <w:t>por vivienda est</w:t>
      </w:r>
      <w:r w:rsidR="00F07BBD">
        <w:rPr>
          <w:rFonts w:ascii="Times New Roman" w:hAnsi="Times New Roman"/>
          <w:sz w:val="20"/>
          <w:szCs w:val="20"/>
        </w:rPr>
        <w:t>a</w:t>
      </w:r>
      <w:r w:rsidR="00F07BBD">
        <w:rPr>
          <w:rFonts w:ascii="Times New Roman" w:hAnsi="Times New Roman"/>
          <w:sz w:val="20"/>
          <w:szCs w:val="20"/>
        </w:rPr>
        <w:t>blecido en la l</w:t>
      </w:r>
      <w:r>
        <w:rPr>
          <w:rFonts w:ascii="Times New Roman" w:hAnsi="Times New Roman"/>
          <w:sz w:val="20"/>
          <w:szCs w:val="20"/>
        </w:rPr>
        <w:t>ey.</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 xml:space="preserve">Se faculta al FONEVI a invertir bajo condiciones fijadas en la </w:t>
      </w:r>
      <w:r w:rsidR="00F07BBD">
        <w:rPr>
          <w:rFonts w:ascii="Times New Roman" w:hAnsi="Times New Roman"/>
          <w:sz w:val="20"/>
          <w:szCs w:val="20"/>
        </w:rPr>
        <w:t>l</w:t>
      </w:r>
      <w:r>
        <w:rPr>
          <w:rFonts w:ascii="Times New Roman" w:hAnsi="Times New Roman"/>
          <w:sz w:val="20"/>
          <w:szCs w:val="20"/>
        </w:rPr>
        <w:t>ey, porque sabemos que los recursos líquidos que el FONEVI obte</w:t>
      </w:r>
      <w:r>
        <w:rPr>
          <w:rFonts w:ascii="Times New Roman" w:hAnsi="Times New Roman"/>
          <w:sz w:val="20"/>
          <w:szCs w:val="20"/>
        </w:rPr>
        <w:t>n</w:t>
      </w:r>
      <w:r>
        <w:rPr>
          <w:rFonts w:ascii="Times New Roman" w:hAnsi="Times New Roman"/>
          <w:sz w:val="20"/>
          <w:szCs w:val="20"/>
        </w:rPr>
        <w:t>ga en el flujo financiero de sus operaciones, también lo puede invertir para generar rend</w:t>
      </w:r>
      <w:r>
        <w:rPr>
          <w:rFonts w:ascii="Times New Roman" w:hAnsi="Times New Roman"/>
          <w:sz w:val="20"/>
          <w:szCs w:val="20"/>
        </w:rPr>
        <w:t>i</w:t>
      </w:r>
      <w:r>
        <w:rPr>
          <w:rFonts w:ascii="Times New Roman" w:hAnsi="Times New Roman"/>
          <w:sz w:val="20"/>
          <w:szCs w:val="20"/>
        </w:rPr>
        <w:t>mientos, que a su vez forman parte de los recu</w:t>
      </w:r>
      <w:r>
        <w:rPr>
          <w:rFonts w:ascii="Times New Roman" w:hAnsi="Times New Roman"/>
          <w:sz w:val="20"/>
          <w:szCs w:val="20"/>
        </w:rPr>
        <w:t>r</w:t>
      </w:r>
      <w:r>
        <w:rPr>
          <w:rFonts w:ascii="Times New Roman" w:hAnsi="Times New Roman"/>
          <w:sz w:val="20"/>
          <w:szCs w:val="20"/>
        </w:rPr>
        <w:t>sos del patrimonio.</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 xml:space="preserve">En el artículo 13º se establece que la modalidad de contratación es bajo la figura del contrato de mutuo con garantía hipotecaria, o cualquiera otra forma de garantía real compatible con la presente </w:t>
      </w:r>
      <w:r w:rsidR="00F07BBD">
        <w:rPr>
          <w:rFonts w:ascii="Times New Roman" w:hAnsi="Times New Roman"/>
          <w:sz w:val="20"/>
          <w:szCs w:val="20"/>
        </w:rPr>
        <w:t>l</w:t>
      </w:r>
      <w:r>
        <w:rPr>
          <w:rFonts w:ascii="Times New Roman" w:hAnsi="Times New Roman"/>
          <w:sz w:val="20"/>
          <w:szCs w:val="20"/>
        </w:rPr>
        <w:t>ey.</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En el artículo 14º, se establecen, lo que recién mencionábamos, las inscripciones. Podrán participar las empresas que estén inscriptas en el Registro de Desarrolladores, creado -en este caso- por el Comité Ejecutivo, y que previamente también debe estar inscripto en el Registro de Constructores de la Provincia.</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Luego, se mencionan las normas ref</w:t>
      </w:r>
      <w:r>
        <w:rPr>
          <w:rFonts w:ascii="Times New Roman" w:hAnsi="Times New Roman"/>
          <w:sz w:val="20"/>
          <w:szCs w:val="20"/>
        </w:rPr>
        <w:t>e</w:t>
      </w:r>
      <w:r>
        <w:rPr>
          <w:rFonts w:ascii="Times New Roman" w:hAnsi="Times New Roman"/>
          <w:sz w:val="20"/>
          <w:szCs w:val="20"/>
        </w:rPr>
        <w:t>rentes a cómo se desarrollará la auditoría, las previsiones de los contratos, la transferencia de inmuebles.</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 importante destacar que la empresa constructora, durante la etapa de construcción, debe transferir en propiedad fiduciaria, los i</w:t>
      </w:r>
      <w:r>
        <w:rPr>
          <w:rFonts w:ascii="Times New Roman" w:hAnsi="Times New Roman"/>
          <w:sz w:val="20"/>
          <w:szCs w:val="20"/>
        </w:rPr>
        <w:t>n</w:t>
      </w:r>
      <w:r>
        <w:rPr>
          <w:rFonts w:ascii="Times New Roman" w:hAnsi="Times New Roman"/>
          <w:sz w:val="20"/>
          <w:szCs w:val="20"/>
        </w:rPr>
        <w:t>muebles al Fondo, a los efectos de garantizar la ejecución y el cumplimiento de cada uno de los contratos.</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Los adjudicatarios finales van a tener -obviamente- que pagar el saldo de la vivienda una vez entregada la unidad habitacional. Est</w:t>
      </w:r>
      <w:r>
        <w:rPr>
          <w:rFonts w:ascii="Times New Roman" w:hAnsi="Times New Roman"/>
          <w:sz w:val="20"/>
          <w:szCs w:val="20"/>
        </w:rPr>
        <w:t>a</w:t>
      </w:r>
      <w:r>
        <w:rPr>
          <w:rFonts w:ascii="Times New Roman" w:hAnsi="Times New Roman"/>
          <w:sz w:val="20"/>
          <w:szCs w:val="20"/>
        </w:rPr>
        <w:t xml:space="preserve">mos hablando del setenta por ciento, ese saldo va </w:t>
      </w:r>
      <w:r>
        <w:rPr>
          <w:rFonts w:ascii="Times New Roman" w:hAnsi="Times New Roman"/>
          <w:sz w:val="20"/>
          <w:szCs w:val="20"/>
        </w:rPr>
        <w:lastRenderedPageBreak/>
        <w:t>a estar garantizado con una hipoteca en primer grado y el saldo de las cuotas se va a ajustar por el Coeficiente de Variación Salarial, es decir que el único incremento al que va</w:t>
      </w:r>
      <w:r w:rsidR="00F07BBD">
        <w:rPr>
          <w:rFonts w:ascii="Times New Roman" w:hAnsi="Times New Roman"/>
          <w:sz w:val="20"/>
          <w:szCs w:val="20"/>
        </w:rPr>
        <w:t>n</w:t>
      </w:r>
      <w:r>
        <w:rPr>
          <w:rFonts w:ascii="Times New Roman" w:hAnsi="Times New Roman"/>
          <w:sz w:val="20"/>
          <w:szCs w:val="20"/>
        </w:rPr>
        <w:t xml:space="preserve"> a estar atad</w:t>
      </w:r>
      <w:r w:rsidR="00F07BBD">
        <w:rPr>
          <w:rFonts w:ascii="Times New Roman" w:hAnsi="Times New Roman"/>
          <w:sz w:val="20"/>
          <w:szCs w:val="20"/>
        </w:rPr>
        <w:t>as</w:t>
      </w:r>
      <w:r>
        <w:rPr>
          <w:rFonts w:ascii="Times New Roman" w:hAnsi="Times New Roman"/>
          <w:sz w:val="20"/>
          <w:szCs w:val="20"/>
        </w:rPr>
        <w:t xml:space="preserve"> o relacionadas las cuotas, es al incremento de sue</w:t>
      </w:r>
      <w:r>
        <w:rPr>
          <w:rFonts w:ascii="Times New Roman" w:hAnsi="Times New Roman"/>
          <w:sz w:val="20"/>
          <w:szCs w:val="20"/>
        </w:rPr>
        <w:t>l</w:t>
      </w:r>
      <w:r>
        <w:rPr>
          <w:rFonts w:ascii="Times New Roman" w:hAnsi="Times New Roman"/>
          <w:sz w:val="20"/>
          <w:szCs w:val="20"/>
        </w:rPr>
        <w:t>dos.</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Luego se establece, esto es muy impo</w:t>
      </w:r>
      <w:r>
        <w:rPr>
          <w:rFonts w:ascii="Times New Roman" w:hAnsi="Times New Roman"/>
          <w:sz w:val="20"/>
          <w:szCs w:val="20"/>
        </w:rPr>
        <w:t>r</w:t>
      </w:r>
      <w:r>
        <w:rPr>
          <w:rFonts w:ascii="Times New Roman" w:hAnsi="Times New Roman"/>
          <w:sz w:val="20"/>
          <w:szCs w:val="20"/>
        </w:rPr>
        <w:t xml:space="preserve">tante, se preguntó en </w:t>
      </w:r>
      <w:r w:rsidR="002918AA">
        <w:rPr>
          <w:rFonts w:ascii="Times New Roman" w:hAnsi="Times New Roman"/>
          <w:sz w:val="20"/>
          <w:szCs w:val="20"/>
        </w:rPr>
        <w:t>Comisión</w:t>
      </w:r>
      <w:r>
        <w:rPr>
          <w:rFonts w:ascii="Times New Roman" w:hAnsi="Times New Roman"/>
          <w:sz w:val="20"/>
          <w:szCs w:val="20"/>
        </w:rPr>
        <w:t>, se aclaró y fue uno de los artículos donde se mejoró la reda</w:t>
      </w:r>
      <w:r>
        <w:rPr>
          <w:rFonts w:ascii="Times New Roman" w:hAnsi="Times New Roman"/>
          <w:sz w:val="20"/>
          <w:szCs w:val="20"/>
        </w:rPr>
        <w:t>c</w:t>
      </w:r>
      <w:r>
        <w:rPr>
          <w:rFonts w:ascii="Times New Roman" w:hAnsi="Times New Roman"/>
          <w:sz w:val="20"/>
          <w:szCs w:val="20"/>
        </w:rPr>
        <w:t>ción, que tiene que ver con las restricciones al Fondo.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Hay una restricción vinculada al patr</w:t>
      </w:r>
      <w:r>
        <w:rPr>
          <w:rFonts w:ascii="Times New Roman" w:hAnsi="Times New Roman"/>
          <w:sz w:val="20"/>
          <w:szCs w:val="20"/>
        </w:rPr>
        <w:t>i</w:t>
      </w:r>
      <w:r>
        <w:rPr>
          <w:rFonts w:ascii="Times New Roman" w:hAnsi="Times New Roman"/>
          <w:sz w:val="20"/>
          <w:szCs w:val="20"/>
        </w:rPr>
        <w:t>monio fideicomitido del uno por ciento de la relación porcentual.</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El patrimonio fideicomitido no puede destinarse en más del uno por ciento a los gastos referentes a las comisiones que pueda pagar el fiduciario por la administración del Fondo.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El Comité Ejecutivo tiene otra restri</w:t>
      </w:r>
      <w:r>
        <w:rPr>
          <w:rFonts w:ascii="Times New Roman" w:hAnsi="Times New Roman"/>
          <w:sz w:val="20"/>
          <w:szCs w:val="20"/>
        </w:rPr>
        <w:t>c</w:t>
      </w:r>
      <w:r>
        <w:rPr>
          <w:rFonts w:ascii="Times New Roman" w:hAnsi="Times New Roman"/>
          <w:sz w:val="20"/>
          <w:szCs w:val="20"/>
        </w:rPr>
        <w:t>ción, que es el 0.5 por ciento del Patrimonio Fideicomitido para contratar servicios de consu</w:t>
      </w:r>
      <w:r>
        <w:rPr>
          <w:rFonts w:ascii="Times New Roman" w:hAnsi="Times New Roman"/>
          <w:sz w:val="20"/>
          <w:szCs w:val="20"/>
        </w:rPr>
        <w:t>l</w:t>
      </w:r>
      <w:r>
        <w:rPr>
          <w:rFonts w:ascii="Times New Roman" w:hAnsi="Times New Roman"/>
          <w:sz w:val="20"/>
          <w:szCs w:val="20"/>
        </w:rPr>
        <w:t>toría externa.</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El </w:t>
      </w:r>
      <w:r w:rsidR="00F07BBD">
        <w:rPr>
          <w:rFonts w:ascii="Times New Roman" w:hAnsi="Times New Roman"/>
          <w:sz w:val="20"/>
          <w:szCs w:val="20"/>
        </w:rPr>
        <w:t>p</w:t>
      </w:r>
      <w:r>
        <w:rPr>
          <w:rFonts w:ascii="Times New Roman" w:hAnsi="Times New Roman"/>
          <w:sz w:val="20"/>
          <w:szCs w:val="20"/>
        </w:rPr>
        <w:t>royecto luego establece una serie de exenciones, estamos hablando de sellos, cua</w:t>
      </w:r>
      <w:r>
        <w:rPr>
          <w:rFonts w:ascii="Times New Roman" w:hAnsi="Times New Roman"/>
          <w:sz w:val="20"/>
          <w:szCs w:val="20"/>
        </w:rPr>
        <w:t>l</w:t>
      </w:r>
      <w:r>
        <w:rPr>
          <w:rFonts w:ascii="Times New Roman" w:hAnsi="Times New Roman"/>
          <w:sz w:val="20"/>
          <w:szCs w:val="20"/>
        </w:rPr>
        <w:t>quier otro tributo, tasas o contribución que los alcance referidos a los actos, a los contratos, a las escrituras y a las operaciones del Fondo.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Se exceptúa de esta exención a Ingresos Brutos y Adicional Lote Hogar, que sí van a tener que contribuirse.</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Luego, el proyecto recorre en su artic</w:t>
      </w:r>
      <w:r>
        <w:rPr>
          <w:rFonts w:ascii="Times New Roman" w:hAnsi="Times New Roman"/>
          <w:sz w:val="20"/>
          <w:szCs w:val="20"/>
        </w:rPr>
        <w:t>u</w:t>
      </w:r>
      <w:r>
        <w:rPr>
          <w:rFonts w:ascii="Times New Roman" w:hAnsi="Times New Roman"/>
          <w:sz w:val="20"/>
          <w:szCs w:val="20"/>
        </w:rPr>
        <w:t xml:space="preserve">lado, temas como, por ejemplo, la prioridad en la tramitación, la escrituración, la posición de la extinción o liquidación del fiduciario.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Se lo faculta al Poder Ejecutivo, como toda ley que dispone fondos, a realizar las ad</w:t>
      </w:r>
      <w:r>
        <w:rPr>
          <w:rFonts w:ascii="Times New Roman" w:hAnsi="Times New Roman"/>
          <w:sz w:val="20"/>
          <w:szCs w:val="20"/>
        </w:rPr>
        <w:t>e</w:t>
      </w:r>
      <w:r>
        <w:rPr>
          <w:rFonts w:ascii="Times New Roman" w:hAnsi="Times New Roman"/>
          <w:sz w:val="20"/>
          <w:szCs w:val="20"/>
        </w:rPr>
        <w:t>cuaciones presupuestarias y financieras pertine</w:t>
      </w:r>
      <w:r>
        <w:rPr>
          <w:rFonts w:ascii="Times New Roman" w:hAnsi="Times New Roman"/>
          <w:sz w:val="20"/>
          <w:szCs w:val="20"/>
        </w:rPr>
        <w:t>n</w:t>
      </w:r>
      <w:r>
        <w:rPr>
          <w:rFonts w:ascii="Times New Roman" w:hAnsi="Times New Roman"/>
          <w:sz w:val="20"/>
          <w:szCs w:val="20"/>
        </w:rPr>
        <w:t>tes y también se los invita a los municipios a adherir.</w:t>
      </w:r>
    </w:p>
    <w:p w:rsidR="00D14910" w:rsidRPr="00B53632"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Básicamente, señor Presidente, esto es la parte técnica, recién explicábamos los fund</w:t>
      </w:r>
      <w:r>
        <w:rPr>
          <w:rFonts w:ascii="Times New Roman" w:hAnsi="Times New Roman"/>
          <w:sz w:val="20"/>
          <w:szCs w:val="20"/>
        </w:rPr>
        <w:t>a</w:t>
      </w:r>
      <w:r>
        <w:rPr>
          <w:rFonts w:ascii="Times New Roman" w:hAnsi="Times New Roman"/>
          <w:sz w:val="20"/>
          <w:szCs w:val="20"/>
        </w:rPr>
        <w:t xml:space="preserve">mentos, </w:t>
      </w:r>
      <w:r w:rsidR="00F07BBD">
        <w:rPr>
          <w:rFonts w:ascii="Times New Roman" w:hAnsi="Times New Roman"/>
          <w:sz w:val="20"/>
          <w:szCs w:val="20"/>
        </w:rPr>
        <w:t xml:space="preserve"> y </w:t>
      </w:r>
      <w:r>
        <w:rPr>
          <w:rFonts w:ascii="Times New Roman" w:hAnsi="Times New Roman"/>
          <w:sz w:val="20"/>
          <w:szCs w:val="20"/>
        </w:rPr>
        <w:t>esta figura, este instrumento y esta herramienta, en mi opinión, señor Presidente, es una de las leyes más importantes que esta Cám</w:t>
      </w:r>
      <w:r>
        <w:rPr>
          <w:rFonts w:ascii="Times New Roman" w:hAnsi="Times New Roman"/>
          <w:sz w:val="20"/>
          <w:szCs w:val="20"/>
        </w:rPr>
        <w:t>a</w:t>
      </w:r>
      <w:r>
        <w:rPr>
          <w:rFonts w:ascii="Times New Roman" w:hAnsi="Times New Roman"/>
          <w:sz w:val="20"/>
          <w:szCs w:val="20"/>
        </w:rPr>
        <w:t xml:space="preserve">ra de Diputados va a aprobar en el presente año </w:t>
      </w:r>
      <w:r>
        <w:rPr>
          <w:rFonts w:ascii="Times New Roman" w:hAnsi="Times New Roman"/>
          <w:sz w:val="20"/>
          <w:szCs w:val="20"/>
        </w:rPr>
        <w:lastRenderedPageBreak/>
        <w:t>legislativo, porque le va a dejar a todos los sa</w:t>
      </w:r>
      <w:r>
        <w:rPr>
          <w:rFonts w:ascii="Times New Roman" w:hAnsi="Times New Roman"/>
          <w:sz w:val="20"/>
          <w:szCs w:val="20"/>
        </w:rPr>
        <w:t>n</w:t>
      </w:r>
      <w:r>
        <w:rPr>
          <w:rFonts w:ascii="Times New Roman" w:hAnsi="Times New Roman"/>
          <w:sz w:val="20"/>
          <w:szCs w:val="20"/>
        </w:rPr>
        <w:t>juaninos un instrumento para el acceso a la v</w:t>
      </w:r>
      <w:r>
        <w:rPr>
          <w:rFonts w:ascii="Times New Roman" w:hAnsi="Times New Roman"/>
          <w:sz w:val="20"/>
          <w:szCs w:val="20"/>
        </w:rPr>
        <w:t>i</w:t>
      </w:r>
      <w:r>
        <w:rPr>
          <w:rFonts w:ascii="Times New Roman" w:hAnsi="Times New Roman"/>
          <w:sz w:val="20"/>
          <w:szCs w:val="20"/>
        </w:rPr>
        <w:t>vienda que hoy no lo tiene, con una duración de treinta años, pudiendo alcanzar las treinta y mil viviendas, motorizando la economía a través de las empresas constructoras y generando un efecto multiplicador en el mercado comercial, en el mercado laboral.</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Una vez más, nuestro Gobernador, a través del Acuerdo San Juan, escuchó a todos los sectores y en consenso con estos, se ha elaborado este Proyecto de Ley que contempla un fina</w:t>
      </w:r>
      <w:r>
        <w:rPr>
          <w:rFonts w:ascii="Times New Roman" w:hAnsi="Times New Roman" w:cs="Times New Roman"/>
          <w:sz w:val="20"/>
          <w:szCs w:val="20"/>
          <w:lang w:val="es-MX"/>
        </w:rPr>
        <w:t>n</w:t>
      </w:r>
      <w:r>
        <w:rPr>
          <w:rFonts w:ascii="Times New Roman" w:hAnsi="Times New Roman" w:cs="Times New Roman"/>
          <w:sz w:val="20"/>
          <w:szCs w:val="20"/>
          <w:lang w:val="es-MX"/>
        </w:rPr>
        <w:t>ciamiento, una figura, una herramienta interm</w:t>
      </w:r>
      <w:r>
        <w:rPr>
          <w:rFonts w:ascii="Times New Roman" w:hAnsi="Times New Roman" w:cs="Times New Roman"/>
          <w:sz w:val="20"/>
          <w:szCs w:val="20"/>
          <w:lang w:val="es-MX"/>
        </w:rPr>
        <w:t>e</w:t>
      </w:r>
      <w:r>
        <w:rPr>
          <w:rFonts w:ascii="Times New Roman" w:hAnsi="Times New Roman" w:cs="Times New Roman"/>
          <w:sz w:val="20"/>
          <w:szCs w:val="20"/>
          <w:lang w:val="es-MX"/>
        </w:rPr>
        <w:t>dia entre el IPV y una entidad financiera.</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La importancia digna de destacar, es que este </w:t>
      </w:r>
      <w:r w:rsidR="00F07BBD">
        <w:rPr>
          <w:rFonts w:ascii="Times New Roman" w:hAnsi="Times New Roman" w:cs="Times New Roman"/>
          <w:sz w:val="20"/>
          <w:szCs w:val="20"/>
          <w:lang w:val="es-MX"/>
        </w:rPr>
        <w:t>p</w:t>
      </w:r>
      <w:r>
        <w:rPr>
          <w:rFonts w:ascii="Times New Roman" w:hAnsi="Times New Roman" w:cs="Times New Roman"/>
          <w:sz w:val="20"/>
          <w:szCs w:val="20"/>
          <w:lang w:val="es-MX"/>
        </w:rPr>
        <w:t xml:space="preserve">royecto nace de las bases, nace del consenso y se ha discutido mucho en </w:t>
      </w:r>
      <w:r w:rsidR="002918AA">
        <w:rPr>
          <w:rFonts w:ascii="Times New Roman" w:hAnsi="Times New Roman" w:cs="Times New Roman"/>
          <w:sz w:val="20"/>
          <w:szCs w:val="20"/>
          <w:lang w:val="es-MX"/>
        </w:rPr>
        <w:t>Comisión</w:t>
      </w:r>
      <w:r>
        <w:rPr>
          <w:rFonts w:ascii="Times New Roman" w:hAnsi="Times New Roman" w:cs="Times New Roman"/>
          <w:sz w:val="20"/>
          <w:szCs w:val="20"/>
          <w:lang w:val="es-MX"/>
        </w:rPr>
        <w:t xml:space="preserve"> para tener el mejor </w:t>
      </w:r>
      <w:r w:rsidR="00F07BBD">
        <w:rPr>
          <w:rFonts w:ascii="Times New Roman" w:hAnsi="Times New Roman" w:cs="Times New Roman"/>
          <w:sz w:val="20"/>
          <w:szCs w:val="20"/>
          <w:lang w:val="es-MX"/>
        </w:rPr>
        <w:t>p</w:t>
      </w:r>
      <w:r>
        <w:rPr>
          <w:rFonts w:ascii="Times New Roman" w:hAnsi="Times New Roman" w:cs="Times New Roman"/>
          <w:sz w:val="20"/>
          <w:szCs w:val="20"/>
          <w:lang w:val="es-MX"/>
        </w:rPr>
        <w:t>royecto pensando s</w:t>
      </w:r>
      <w:r w:rsidR="00F07BBD">
        <w:rPr>
          <w:rFonts w:ascii="Times New Roman" w:hAnsi="Times New Roman" w:cs="Times New Roman"/>
          <w:sz w:val="20"/>
          <w:szCs w:val="20"/>
          <w:lang w:val="es-MX"/>
        </w:rPr>
        <w:t>ó</w:t>
      </w:r>
      <w:r>
        <w:rPr>
          <w:rFonts w:ascii="Times New Roman" w:hAnsi="Times New Roman" w:cs="Times New Roman"/>
          <w:sz w:val="20"/>
          <w:szCs w:val="20"/>
          <w:lang w:val="es-MX"/>
        </w:rPr>
        <w:t>lo y exclusivamente en cada uno de los sanjuaninos con el mayor grado de dignidad, que puedan tener su techo.</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Señor Presidente, estoy muy contento de poder estar fundamentando este </w:t>
      </w:r>
      <w:r w:rsidR="00F07BBD">
        <w:rPr>
          <w:rFonts w:ascii="Times New Roman" w:hAnsi="Times New Roman" w:cs="Times New Roman"/>
          <w:sz w:val="20"/>
          <w:szCs w:val="20"/>
          <w:lang w:val="es-MX"/>
        </w:rPr>
        <w:t>p</w:t>
      </w:r>
      <w:r>
        <w:rPr>
          <w:rFonts w:ascii="Times New Roman" w:hAnsi="Times New Roman" w:cs="Times New Roman"/>
          <w:sz w:val="20"/>
          <w:szCs w:val="20"/>
          <w:lang w:val="es-MX"/>
        </w:rPr>
        <w:t xml:space="preserve">royecto y nuevamente agradecer a la </w:t>
      </w:r>
      <w:r w:rsidR="002918AA">
        <w:rPr>
          <w:rFonts w:ascii="Times New Roman" w:hAnsi="Times New Roman" w:cs="Times New Roman"/>
          <w:sz w:val="20"/>
          <w:szCs w:val="20"/>
          <w:lang w:val="es-MX"/>
        </w:rPr>
        <w:t>Comisión</w:t>
      </w:r>
      <w:r>
        <w:rPr>
          <w:rFonts w:ascii="Times New Roman" w:hAnsi="Times New Roman" w:cs="Times New Roman"/>
          <w:sz w:val="20"/>
          <w:szCs w:val="20"/>
          <w:lang w:val="es-MX"/>
        </w:rPr>
        <w:t xml:space="preserve">, a todos los Bloques que han participado y han expresado sus ajustes, sus opiniones y han sido escuchados por este </w:t>
      </w:r>
      <w:r w:rsidR="00F07BBD">
        <w:rPr>
          <w:rFonts w:ascii="Times New Roman" w:hAnsi="Times New Roman" w:cs="Times New Roman"/>
          <w:sz w:val="20"/>
          <w:szCs w:val="20"/>
          <w:lang w:val="es-MX"/>
        </w:rPr>
        <w:t>p</w:t>
      </w:r>
      <w:r>
        <w:rPr>
          <w:rFonts w:ascii="Times New Roman" w:hAnsi="Times New Roman" w:cs="Times New Roman"/>
          <w:sz w:val="20"/>
          <w:szCs w:val="20"/>
          <w:lang w:val="es-MX"/>
        </w:rPr>
        <w:t>residente y llevadas las inquietudes a la señora Ministra de Hacienda, que fueron tom</w:t>
      </w:r>
      <w:r>
        <w:rPr>
          <w:rFonts w:ascii="Times New Roman" w:hAnsi="Times New Roman" w:cs="Times New Roman"/>
          <w:sz w:val="20"/>
          <w:szCs w:val="20"/>
          <w:lang w:val="es-MX"/>
        </w:rPr>
        <w:t>a</w:t>
      </w:r>
      <w:r>
        <w:rPr>
          <w:rFonts w:ascii="Times New Roman" w:hAnsi="Times New Roman" w:cs="Times New Roman"/>
          <w:sz w:val="20"/>
          <w:szCs w:val="20"/>
          <w:lang w:val="es-MX"/>
        </w:rPr>
        <w:t>das como válidas, y entre todos hemos logrado sacar el mejor Proyecto de Ley.</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Pido que me acompañen con un voto favorable.</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D14910"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hAnsi="Times New Roman" w:cs="Times New Roman"/>
          <w:sz w:val="20"/>
          <w:szCs w:val="20"/>
          <w:lang w:val="es-MX"/>
        </w:rPr>
        <w:t>Gracias, señor Presidente.</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szCs w:val="20"/>
          <w:lang w:val="es-ES" w:eastAsia="es-ES"/>
        </w:rPr>
        <w:t>Sr. Gioja (Juan Carlos).-</w:t>
      </w:r>
      <w:r>
        <w:rPr>
          <w:rFonts w:ascii="Times New Roman" w:eastAsia="Times New Roman" w:hAnsi="Times New Roman" w:cs="Times New Roman"/>
          <w:szCs w:val="20"/>
          <w:lang w:val="es-ES" w:eastAsia="es-ES"/>
        </w:rPr>
        <w:t xml:space="preserve"> </w:t>
      </w:r>
      <w:r>
        <w:rPr>
          <w:rFonts w:ascii="Times New Roman" w:eastAsia="Times New Roman" w:hAnsi="Times New Roman" w:cs="Times New Roman"/>
          <w:sz w:val="20"/>
          <w:szCs w:val="20"/>
          <w:lang w:val="es-ES" w:eastAsia="es-ES"/>
        </w:rPr>
        <w:t>Pido la palabra.</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Señor Presidente, s</w:t>
      </w:r>
      <w:r w:rsidR="00185795">
        <w:rPr>
          <w:rFonts w:ascii="Times New Roman" w:eastAsia="Times New Roman" w:hAnsi="Times New Roman" w:cs="Times New Roman"/>
          <w:sz w:val="20"/>
          <w:szCs w:val="20"/>
          <w:lang w:val="es-ES" w:eastAsia="es-ES"/>
        </w:rPr>
        <w:t>ó</w:t>
      </w:r>
      <w:r>
        <w:rPr>
          <w:rFonts w:ascii="Times New Roman" w:eastAsia="Times New Roman" w:hAnsi="Times New Roman" w:cs="Times New Roman"/>
          <w:sz w:val="20"/>
          <w:szCs w:val="20"/>
          <w:lang w:val="es-ES" w:eastAsia="es-ES"/>
        </w:rPr>
        <w:t>lo es para poner en valor, para reconocer este instrumento, nos par</w:t>
      </w:r>
      <w:r>
        <w:rPr>
          <w:rFonts w:ascii="Times New Roman" w:eastAsia="Times New Roman" w:hAnsi="Times New Roman" w:cs="Times New Roman"/>
          <w:sz w:val="20"/>
          <w:szCs w:val="20"/>
          <w:lang w:val="es-ES" w:eastAsia="es-ES"/>
        </w:rPr>
        <w:t>e</w:t>
      </w:r>
      <w:r>
        <w:rPr>
          <w:rFonts w:ascii="Times New Roman" w:eastAsia="Times New Roman" w:hAnsi="Times New Roman" w:cs="Times New Roman"/>
          <w:sz w:val="20"/>
          <w:szCs w:val="20"/>
          <w:lang w:val="es-ES" w:eastAsia="es-ES"/>
        </w:rPr>
        <w:t>ce bueno toda vez que constituye una herramie</w:t>
      </w:r>
      <w:r>
        <w:rPr>
          <w:rFonts w:ascii="Times New Roman" w:eastAsia="Times New Roman" w:hAnsi="Times New Roman" w:cs="Times New Roman"/>
          <w:sz w:val="20"/>
          <w:szCs w:val="20"/>
          <w:lang w:val="es-ES" w:eastAsia="es-ES"/>
        </w:rPr>
        <w:t>n</w:t>
      </w:r>
      <w:r>
        <w:rPr>
          <w:rFonts w:ascii="Times New Roman" w:eastAsia="Times New Roman" w:hAnsi="Times New Roman" w:cs="Times New Roman"/>
          <w:sz w:val="20"/>
          <w:szCs w:val="20"/>
          <w:lang w:val="es-ES" w:eastAsia="es-ES"/>
        </w:rPr>
        <w:t>ta, constituye un instrumento de financiamiento para la construcción de vivienda</w:t>
      </w:r>
      <w:r w:rsidR="00F90C4E">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 sobre todo para sectores de ingresos medios, y prevé la participación del Estado.</w:t>
      </w:r>
    </w:p>
    <w:p w:rsidR="00D14910"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No se deja el problema de construcción de vivienda, que es un derecho humano en última instancia, en manos de mercados, sino que el </w:t>
      </w:r>
      <w:r>
        <w:rPr>
          <w:rFonts w:ascii="Times New Roman" w:eastAsia="Times New Roman" w:hAnsi="Times New Roman" w:cs="Times New Roman"/>
          <w:sz w:val="20"/>
          <w:szCs w:val="20"/>
          <w:lang w:val="es-ES" w:eastAsia="es-ES"/>
        </w:rPr>
        <w:lastRenderedPageBreak/>
        <w:t>Estado es quien crea un instrumento de fina</w:t>
      </w:r>
      <w:r>
        <w:rPr>
          <w:rFonts w:ascii="Times New Roman" w:eastAsia="Times New Roman" w:hAnsi="Times New Roman" w:cs="Times New Roman"/>
          <w:sz w:val="20"/>
          <w:szCs w:val="20"/>
          <w:lang w:val="es-ES" w:eastAsia="es-ES"/>
        </w:rPr>
        <w:t>n</w:t>
      </w:r>
      <w:r>
        <w:rPr>
          <w:rFonts w:ascii="Times New Roman" w:eastAsia="Times New Roman" w:hAnsi="Times New Roman" w:cs="Times New Roman"/>
          <w:sz w:val="20"/>
          <w:szCs w:val="20"/>
          <w:lang w:val="es-ES" w:eastAsia="es-ES"/>
        </w:rPr>
        <w:t>ciamiento a tal efecto.</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Todos sabemos el efecto que en térm</w:t>
      </w:r>
      <w:r>
        <w:rPr>
          <w:rFonts w:ascii="Times New Roman" w:eastAsia="Times New Roman" w:hAnsi="Times New Roman" w:cs="Times New Roman"/>
          <w:sz w:val="20"/>
          <w:szCs w:val="20"/>
          <w:lang w:val="es-ES" w:eastAsia="es-ES"/>
        </w:rPr>
        <w:t>i</w:t>
      </w:r>
      <w:r>
        <w:rPr>
          <w:rFonts w:ascii="Times New Roman" w:eastAsia="Times New Roman" w:hAnsi="Times New Roman" w:cs="Times New Roman"/>
          <w:sz w:val="20"/>
          <w:szCs w:val="20"/>
          <w:lang w:val="es-ES" w:eastAsia="es-ES"/>
        </w:rPr>
        <w:t>nos de reactivación económica produce la con</w:t>
      </w:r>
      <w:r>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trucción, sobre todo la construcción de vivienda</w:t>
      </w:r>
      <w:r w:rsidR="00F90C4E">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 xml:space="preserve">. </w:t>
      </w:r>
    </w:p>
    <w:p w:rsidR="00D14910"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Por esto, ponemos en valor que este fondo fiduciario puede constituir las herramie</w:t>
      </w:r>
      <w:r>
        <w:rPr>
          <w:rFonts w:ascii="Times New Roman" w:eastAsia="Times New Roman" w:hAnsi="Times New Roman" w:cs="Times New Roman"/>
          <w:sz w:val="20"/>
          <w:szCs w:val="20"/>
          <w:lang w:val="es-ES" w:eastAsia="es-ES"/>
        </w:rPr>
        <w:t>n</w:t>
      </w:r>
      <w:r>
        <w:rPr>
          <w:rFonts w:ascii="Times New Roman" w:eastAsia="Times New Roman" w:hAnsi="Times New Roman" w:cs="Times New Roman"/>
          <w:sz w:val="20"/>
          <w:szCs w:val="20"/>
          <w:lang w:val="es-ES" w:eastAsia="es-ES"/>
        </w:rPr>
        <w:t>tas que se necesitan para incrementar el desarr</w:t>
      </w:r>
      <w:r>
        <w:rPr>
          <w:rFonts w:ascii="Times New Roman" w:eastAsia="Times New Roman" w:hAnsi="Times New Roman" w:cs="Times New Roman"/>
          <w:sz w:val="20"/>
          <w:szCs w:val="20"/>
          <w:lang w:val="es-ES" w:eastAsia="es-ES"/>
        </w:rPr>
        <w:t>o</w:t>
      </w:r>
      <w:r>
        <w:rPr>
          <w:rFonts w:ascii="Times New Roman" w:eastAsia="Times New Roman" w:hAnsi="Times New Roman" w:cs="Times New Roman"/>
          <w:sz w:val="20"/>
          <w:szCs w:val="20"/>
          <w:lang w:val="es-ES" w:eastAsia="es-ES"/>
        </w:rPr>
        <w:t>llo.</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No quiero dejar de mencionar también, que hay un antecedente muy importante en todo esto, que han sido los fondos de Nación del “Si</w:t>
      </w:r>
      <w:r>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tema Procrear”, este es un antecedente muy bueno, ha tenido un éxito muy importante en Argentina. Se ha construido a través de ese si</w:t>
      </w:r>
      <w:r>
        <w:rPr>
          <w:rFonts w:ascii="Times New Roman" w:eastAsia="Times New Roman" w:hAnsi="Times New Roman" w:cs="Times New Roman"/>
          <w:sz w:val="20"/>
          <w:szCs w:val="20"/>
          <w:lang w:val="es-ES" w:eastAsia="es-ES"/>
        </w:rPr>
        <w:t>s</w:t>
      </w:r>
      <w:r>
        <w:rPr>
          <w:rFonts w:ascii="Times New Roman" w:eastAsia="Times New Roman" w:hAnsi="Times New Roman" w:cs="Times New Roman"/>
          <w:sz w:val="20"/>
          <w:szCs w:val="20"/>
          <w:lang w:val="es-ES" w:eastAsia="es-ES"/>
        </w:rPr>
        <w:t>tema</w:t>
      </w:r>
      <w:r w:rsidR="00F90C4E">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 xml:space="preserve"> que una de las variantes es un mecanismo parecido al que se está planteando ahora en la </w:t>
      </w:r>
      <w:r w:rsidR="00F90C4E">
        <w:rPr>
          <w:rFonts w:ascii="Times New Roman" w:eastAsia="Times New Roman" w:hAnsi="Times New Roman" w:cs="Times New Roman"/>
          <w:sz w:val="20"/>
          <w:szCs w:val="20"/>
          <w:lang w:val="es-ES" w:eastAsia="es-ES"/>
        </w:rPr>
        <w:t>p</w:t>
      </w:r>
      <w:r>
        <w:rPr>
          <w:rFonts w:ascii="Times New Roman" w:eastAsia="Times New Roman" w:hAnsi="Times New Roman" w:cs="Times New Roman"/>
          <w:sz w:val="20"/>
          <w:szCs w:val="20"/>
          <w:lang w:val="es-ES" w:eastAsia="es-ES"/>
        </w:rPr>
        <w:t>rovincia y en cabeza del IPV.</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Sostenemos que puede constituirse </w:t>
      </w:r>
      <w:r w:rsidR="00F90C4E">
        <w:rPr>
          <w:rFonts w:ascii="Times New Roman" w:eastAsia="Times New Roman" w:hAnsi="Times New Roman" w:cs="Times New Roman"/>
          <w:sz w:val="20"/>
          <w:szCs w:val="20"/>
          <w:lang w:val="es-ES" w:eastAsia="es-ES"/>
        </w:rPr>
        <w:t xml:space="preserve">en </w:t>
      </w:r>
      <w:r>
        <w:rPr>
          <w:rFonts w:ascii="Times New Roman" w:eastAsia="Times New Roman" w:hAnsi="Times New Roman" w:cs="Times New Roman"/>
          <w:sz w:val="20"/>
          <w:szCs w:val="20"/>
          <w:lang w:val="es-ES" w:eastAsia="es-ES"/>
        </w:rPr>
        <w:t>una muy buena herramienta de desarrollo.</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Viene a colación que este Bloque en el trascurso del primer período y ahora en el segu</w:t>
      </w:r>
      <w:r>
        <w:rPr>
          <w:rFonts w:ascii="Times New Roman" w:eastAsia="Times New Roman" w:hAnsi="Times New Roman" w:cs="Times New Roman"/>
          <w:sz w:val="20"/>
          <w:szCs w:val="20"/>
          <w:lang w:val="es-ES" w:eastAsia="es-ES"/>
        </w:rPr>
        <w:t>n</w:t>
      </w:r>
      <w:r>
        <w:rPr>
          <w:rFonts w:ascii="Times New Roman" w:eastAsia="Times New Roman" w:hAnsi="Times New Roman" w:cs="Times New Roman"/>
          <w:sz w:val="20"/>
          <w:szCs w:val="20"/>
          <w:lang w:val="es-ES" w:eastAsia="es-ES"/>
        </w:rPr>
        <w:t>do, planteamos una normativa vinculada a la promoción de la economía social, un régimen de economía social.</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Si se hubiera trabajado, qué bueno h</w:t>
      </w:r>
      <w:r>
        <w:rPr>
          <w:rFonts w:ascii="Times New Roman" w:eastAsia="Times New Roman" w:hAnsi="Times New Roman" w:cs="Times New Roman"/>
          <w:sz w:val="20"/>
          <w:szCs w:val="20"/>
          <w:lang w:val="es-ES" w:eastAsia="es-ES"/>
        </w:rPr>
        <w:t>u</w:t>
      </w:r>
      <w:r>
        <w:rPr>
          <w:rFonts w:ascii="Times New Roman" w:eastAsia="Times New Roman" w:hAnsi="Times New Roman" w:cs="Times New Roman"/>
          <w:sz w:val="20"/>
          <w:szCs w:val="20"/>
          <w:lang w:val="es-ES" w:eastAsia="es-ES"/>
        </w:rPr>
        <w:t xml:space="preserve">biera sido si se aprobaba ese régimen, porque seguramente se hubiera complementado con este </w:t>
      </w:r>
      <w:r w:rsidR="00F90C4E">
        <w:rPr>
          <w:rFonts w:ascii="Times New Roman" w:eastAsia="Times New Roman" w:hAnsi="Times New Roman" w:cs="Times New Roman"/>
          <w:sz w:val="20"/>
          <w:szCs w:val="20"/>
          <w:lang w:val="es-ES" w:eastAsia="es-ES"/>
        </w:rPr>
        <w:t>p</w:t>
      </w:r>
      <w:r>
        <w:rPr>
          <w:rFonts w:ascii="Times New Roman" w:eastAsia="Times New Roman" w:hAnsi="Times New Roman" w:cs="Times New Roman"/>
          <w:sz w:val="20"/>
          <w:szCs w:val="20"/>
          <w:lang w:val="es-ES" w:eastAsia="es-ES"/>
        </w:rPr>
        <w:t xml:space="preserve">royecto, como con el </w:t>
      </w:r>
      <w:r w:rsidR="00F90C4E">
        <w:rPr>
          <w:rFonts w:ascii="Times New Roman" w:eastAsia="Times New Roman" w:hAnsi="Times New Roman" w:cs="Times New Roman"/>
          <w:sz w:val="20"/>
          <w:szCs w:val="20"/>
          <w:lang w:val="es-ES" w:eastAsia="es-ES"/>
        </w:rPr>
        <w:t>p</w:t>
      </w:r>
      <w:r>
        <w:rPr>
          <w:rFonts w:ascii="Times New Roman" w:eastAsia="Times New Roman" w:hAnsi="Times New Roman" w:cs="Times New Roman"/>
          <w:sz w:val="20"/>
          <w:szCs w:val="20"/>
          <w:lang w:val="es-ES" w:eastAsia="es-ES"/>
        </w:rPr>
        <w:t>royecto de Ciencia y Técnica que también promovió al desarrollo de esas actividades que aportan a la economía.</w:t>
      </w:r>
    </w:p>
    <w:p w:rsidR="00D14910" w:rsidRPr="00E25B3B"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El Estado y la </w:t>
      </w:r>
      <w:r w:rsidR="00F90C4E">
        <w:rPr>
          <w:rFonts w:ascii="Times New Roman" w:eastAsia="Times New Roman" w:hAnsi="Times New Roman" w:cs="Times New Roman"/>
          <w:sz w:val="20"/>
          <w:szCs w:val="20"/>
          <w:lang w:val="es-ES" w:eastAsia="es-ES"/>
        </w:rPr>
        <w:t>p</w:t>
      </w:r>
      <w:r>
        <w:rPr>
          <w:rFonts w:ascii="Times New Roman" w:eastAsia="Times New Roman" w:hAnsi="Times New Roman" w:cs="Times New Roman"/>
          <w:sz w:val="20"/>
          <w:szCs w:val="20"/>
          <w:lang w:val="es-ES" w:eastAsia="es-ES"/>
        </w:rPr>
        <w:t>rovincia vienen trab</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jando con institutos de promoción para el des</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rrollo de la economía. Nosotros tenemos</w:t>
      </w:r>
      <w:r w:rsidR="00F90C4E">
        <w:rPr>
          <w:rFonts w:ascii="Times New Roman" w:eastAsia="Times New Roman" w:hAnsi="Times New Roman" w:cs="Times New Roman"/>
          <w:sz w:val="20"/>
          <w:szCs w:val="20"/>
          <w:lang w:val="es-ES" w:eastAsia="es-ES"/>
        </w:rPr>
        <w:t xml:space="preserve">, en la </w:t>
      </w:r>
      <w:r w:rsidR="002918AA">
        <w:rPr>
          <w:rFonts w:ascii="Times New Roman" w:eastAsia="Times New Roman" w:hAnsi="Times New Roman" w:cs="Times New Roman"/>
          <w:sz w:val="20"/>
          <w:szCs w:val="20"/>
          <w:lang w:val="es-ES" w:eastAsia="es-ES"/>
        </w:rPr>
        <w:t>Comisión</w:t>
      </w:r>
      <w:r w:rsidR="00F90C4E">
        <w:rPr>
          <w:rFonts w:ascii="Times New Roman" w:eastAsia="Times New Roman" w:hAnsi="Times New Roman" w:cs="Times New Roman"/>
          <w:sz w:val="20"/>
          <w:szCs w:val="20"/>
          <w:lang w:val="es-ES" w:eastAsia="es-ES"/>
        </w:rPr>
        <w:t xml:space="preserve"> de Economía, hace</w:t>
      </w:r>
      <w:r>
        <w:rPr>
          <w:rFonts w:ascii="Times New Roman" w:eastAsia="Times New Roman" w:hAnsi="Times New Roman" w:cs="Times New Roman"/>
          <w:sz w:val="20"/>
          <w:szCs w:val="20"/>
          <w:lang w:val="es-ES" w:eastAsia="es-ES"/>
        </w:rPr>
        <w:t xml:space="preserve"> tres años un pr</w:t>
      </w:r>
      <w:r>
        <w:rPr>
          <w:rFonts w:ascii="Times New Roman" w:eastAsia="Times New Roman" w:hAnsi="Times New Roman" w:cs="Times New Roman"/>
          <w:sz w:val="20"/>
          <w:szCs w:val="20"/>
          <w:lang w:val="es-ES" w:eastAsia="es-ES"/>
        </w:rPr>
        <w:t>o</w:t>
      </w:r>
      <w:r>
        <w:rPr>
          <w:rFonts w:ascii="Times New Roman" w:eastAsia="Times New Roman" w:hAnsi="Times New Roman" w:cs="Times New Roman"/>
          <w:sz w:val="20"/>
          <w:szCs w:val="20"/>
          <w:lang w:val="es-ES" w:eastAsia="es-ES"/>
        </w:rPr>
        <w:t>yecto para promover la economía social y no lo sacamos.</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Valga esta pequeña reflexión, para sol</w:t>
      </w:r>
      <w:r>
        <w:rPr>
          <w:rFonts w:ascii="Times New Roman" w:hAnsi="Times New Roman" w:cs="Times New Roman"/>
          <w:sz w:val="20"/>
          <w:szCs w:val="20"/>
        </w:rPr>
        <w:t>i</w:t>
      </w:r>
      <w:r>
        <w:rPr>
          <w:rFonts w:ascii="Times New Roman" w:hAnsi="Times New Roman" w:cs="Times New Roman"/>
          <w:sz w:val="20"/>
          <w:szCs w:val="20"/>
        </w:rPr>
        <w:t>citarle a través suyo, a los señores diputados, que trabajemos ese régimen que fue presentado en su oportunidad.</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E55FBB" w:rsidRDefault="00E55FBB" w:rsidP="00F86C08">
      <w:pPr>
        <w:spacing w:after="0" w:line="312" w:lineRule="auto"/>
        <w:jc w:val="both"/>
        <w:rPr>
          <w:rFonts w:ascii="Times New Roman" w:hAnsi="Times New Roman" w:cs="Times New Roman"/>
          <w:sz w:val="20"/>
          <w:szCs w:val="20"/>
        </w:rPr>
      </w:pPr>
      <w:r w:rsidRPr="00414AA6">
        <w:rPr>
          <w:rFonts w:ascii="Times New Roman" w:hAnsi="Times New Roman" w:cs="Times New Roman"/>
          <w:b/>
          <w:szCs w:val="20"/>
        </w:rPr>
        <w:t>Sr. Sancassani.-</w:t>
      </w:r>
      <w:r w:rsidRPr="00414AA6">
        <w:rPr>
          <w:rFonts w:ascii="Times New Roman" w:hAnsi="Times New Roman" w:cs="Times New Roman"/>
          <w:szCs w:val="20"/>
        </w:rPr>
        <w:t xml:space="preserve"> </w:t>
      </w:r>
      <w:r>
        <w:rPr>
          <w:rFonts w:ascii="Times New Roman" w:hAnsi="Times New Roman" w:cs="Times New Roman"/>
          <w:sz w:val="20"/>
          <w:szCs w:val="20"/>
        </w:rPr>
        <w:t>Pido la palabra.</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señores diputadas y diputados el Bloque Bloquista como siempre, va </w:t>
      </w:r>
      <w:r>
        <w:rPr>
          <w:rFonts w:ascii="Times New Roman" w:hAnsi="Times New Roman" w:cs="Times New Roman"/>
          <w:sz w:val="20"/>
          <w:szCs w:val="20"/>
        </w:rPr>
        <w:lastRenderedPageBreak/>
        <w:t xml:space="preserve">a apoyar esta iniciativa, creo que viene a ser un eslabón más de esta política de Estado, que a través de los años, desde </w:t>
      </w:r>
      <w:r w:rsidR="001A0DD0">
        <w:rPr>
          <w:rFonts w:ascii="Times New Roman" w:hAnsi="Times New Roman" w:cs="Times New Roman"/>
          <w:sz w:val="20"/>
          <w:szCs w:val="20"/>
        </w:rPr>
        <w:t>prácticamente</w:t>
      </w:r>
      <w:r>
        <w:rPr>
          <w:rFonts w:ascii="Times New Roman" w:hAnsi="Times New Roman" w:cs="Times New Roman"/>
          <w:sz w:val="20"/>
          <w:szCs w:val="20"/>
        </w:rPr>
        <w:t xml:space="preserve"> </w:t>
      </w:r>
      <w:r w:rsidR="001A0DD0">
        <w:rPr>
          <w:rFonts w:ascii="Times New Roman" w:hAnsi="Times New Roman" w:cs="Times New Roman"/>
          <w:sz w:val="20"/>
          <w:szCs w:val="20"/>
        </w:rPr>
        <w:t xml:space="preserve">en </w:t>
      </w:r>
      <w:r>
        <w:rPr>
          <w:rFonts w:ascii="Times New Roman" w:hAnsi="Times New Roman" w:cs="Times New Roman"/>
          <w:sz w:val="20"/>
          <w:szCs w:val="20"/>
        </w:rPr>
        <w:t xml:space="preserve">estos años de democracia, y antes también, lo impone la Constitución, y es que todo ciudadano debe tener una vivienda digna. </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decir, fue una política de E</w:t>
      </w:r>
      <w:r w:rsidR="001A0DD0">
        <w:rPr>
          <w:rFonts w:ascii="Times New Roman" w:hAnsi="Times New Roman" w:cs="Times New Roman"/>
          <w:sz w:val="20"/>
          <w:szCs w:val="20"/>
        </w:rPr>
        <w:t>stado. E</w:t>
      </w:r>
      <w:r>
        <w:rPr>
          <w:rFonts w:ascii="Times New Roman" w:hAnsi="Times New Roman" w:cs="Times New Roman"/>
          <w:sz w:val="20"/>
          <w:szCs w:val="20"/>
        </w:rPr>
        <w:t>videntemente</w:t>
      </w:r>
      <w:r w:rsidR="001A0DD0">
        <w:rPr>
          <w:rFonts w:ascii="Times New Roman" w:hAnsi="Times New Roman" w:cs="Times New Roman"/>
          <w:sz w:val="20"/>
          <w:szCs w:val="20"/>
        </w:rPr>
        <w:t>,</w:t>
      </w:r>
      <w:r>
        <w:rPr>
          <w:rFonts w:ascii="Times New Roman" w:hAnsi="Times New Roman" w:cs="Times New Roman"/>
          <w:sz w:val="20"/>
          <w:szCs w:val="20"/>
        </w:rPr>
        <w:t xml:space="preserve"> al crearse la Ley FONAVI, a nivel nacional, era</w:t>
      </w:r>
      <w:r w:rsidR="001A0DD0">
        <w:rPr>
          <w:rFonts w:ascii="Times New Roman" w:hAnsi="Times New Roman" w:cs="Times New Roman"/>
          <w:sz w:val="20"/>
          <w:szCs w:val="20"/>
        </w:rPr>
        <w:t>n</w:t>
      </w:r>
      <w:r>
        <w:rPr>
          <w:rFonts w:ascii="Times New Roman" w:hAnsi="Times New Roman" w:cs="Times New Roman"/>
          <w:sz w:val="20"/>
          <w:szCs w:val="20"/>
        </w:rPr>
        <w:t xml:space="preserve"> las primeras construcciones que se hacían a través de los fondos de recupero y el Estado, como siempre, debe regular, es lo principal, debe regular la actividad en nuestro país.</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ese sentido, si bien fue primero la Ley FONAVI, se construían viviendas con la condición de que a la persona que se le adjudique pague su cuota, es un sistema solidario: yo pago la cuota, voy a construir viviendas con ese fondo. </w:t>
      </w:r>
    </w:p>
    <w:p w:rsidR="00E55FBB" w:rsidRDefault="00E55FBB" w:rsidP="00F86C0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Evidentemente, la </w:t>
      </w:r>
      <w:r w:rsidR="001A0DD0">
        <w:rPr>
          <w:rFonts w:ascii="Times New Roman" w:hAnsi="Times New Roman" w:cs="Times New Roman"/>
          <w:sz w:val="20"/>
          <w:szCs w:val="20"/>
        </w:rPr>
        <w:t>n</w:t>
      </w:r>
      <w:r>
        <w:rPr>
          <w:rFonts w:ascii="Times New Roman" w:hAnsi="Times New Roman" w:cs="Times New Roman"/>
          <w:sz w:val="20"/>
          <w:szCs w:val="20"/>
        </w:rPr>
        <w:t>ación durante todos estos años con fondos nacionales ha ayudado a la provincia, como a todas, y sigue siendo una pol</w:t>
      </w:r>
      <w:r>
        <w:rPr>
          <w:rFonts w:ascii="Times New Roman" w:hAnsi="Times New Roman" w:cs="Times New Roman"/>
          <w:sz w:val="20"/>
          <w:szCs w:val="20"/>
        </w:rPr>
        <w:t>í</w:t>
      </w:r>
      <w:r>
        <w:rPr>
          <w:rFonts w:ascii="Times New Roman" w:hAnsi="Times New Roman" w:cs="Times New Roman"/>
          <w:sz w:val="20"/>
          <w:szCs w:val="20"/>
        </w:rPr>
        <w:t xml:space="preserve">tica de </w:t>
      </w:r>
      <w:r w:rsidR="001A0DD0">
        <w:rPr>
          <w:rFonts w:ascii="Times New Roman" w:hAnsi="Times New Roman" w:cs="Times New Roman"/>
          <w:sz w:val="20"/>
          <w:szCs w:val="20"/>
        </w:rPr>
        <w:t>Estado. E</w:t>
      </w:r>
      <w:r>
        <w:rPr>
          <w:rFonts w:ascii="Times New Roman" w:hAnsi="Times New Roman" w:cs="Times New Roman"/>
          <w:sz w:val="20"/>
          <w:szCs w:val="20"/>
        </w:rPr>
        <w:t>s decir, la construcción no sol</w:t>
      </w:r>
      <w:r>
        <w:rPr>
          <w:rFonts w:ascii="Times New Roman" w:hAnsi="Times New Roman" w:cs="Times New Roman"/>
          <w:sz w:val="20"/>
          <w:szCs w:val="20"/>
        </w:rPr>
        <w:t>a</w:t>
      </w:r>
      <w:r>
        <w:rPr>
          <w:rFonts w:ascii="Times New Roman" w:hAnsi="Times New Roman" w:cs="Times New Roman"/>
          <w:sz w:val="20"/>
          <w:szCs w:val="20"/>
        </w:rPr>
        <w:t>mente por esa vivienda digna, sino para que el sistema económico de la provincia, o la actividad económica a través de la generación de mano de obra, de compra de servicio</w:t>
      </w:r>
      <w:r w:rsidR="001A0DD0">
        <w:rPr>
          <w:rFonts w:ascii="Times New Roman" w:hAnsi="Times New Roman" w:cs="Times New Roman"/>
          <w:sz w:val="20"/>
          <w:szCs w:val="20"/>
        </w:rPr>
        <w:t>s</w:t>
      </w:r>
      <w:r>
        <w:rPr>
          <w:rFonts w:ascii="Times New Roman" w:hAnsi="Times New Roman" w:cs="Times New Roman"/>
          <w:sz w:val="20"/>
          <w:szCs w:val="20"/>
        </w:rPr>
        <w:t>, así se mueve la economía.</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Este caso es </w:t>
      </w:r>
      <w:r w:rsidRPr="00200DE0">
        <w:rPr>
          <w:rFonts w:ascii="Times New Roman" w:hAnsi="Times New Roman" w:cs="Times New Roman"/>
          <w:sz w:val="20"/>
          <w:szCs w:val="20"/>
        </w:rPr>
        <w:t>otro</w:t>
      </w:r>
      <w:r>
        <w:rPr>
          <w:rFonts w:ascii="Times New Roman" w:hAnsi="Times New Roman" w:cs="Times New Roman"/>
          <w:sz w:val="20"/>
          <w:szCs w:val="20"/>
        </w:rPr>
        <w:t xml:space="preserve"> más, crear un fondo de este tipo para tener más construcciones de v</w:t>
      </w:r>
      <w:r>
        <w:rPr>
          <w:rFonts w:ascii="Times New Roman" w:hAnsi="Times New Roman" w:cs="Times New Roman"/>
          <w:sz w:val="20"/>
          <w:szCs w:val="20"/>
        </w:rPr>
        <w:t>i</w:t>
      </w:r>
      <w:r>
        <w:rPr>
          <w:rFonts w:ascii="Times New Roman" w:hAnsi="Times New Roman" w:cs="Times New Roman"/>
          <w:sz w:val="20"/>
          <w:szCs w:val="20"/>
        </w:rPr>
        <w:t xml:space="preserve">viendas y creo que el objetivo es claro, y ese objetivo es, perdón la redundancia, la política de </w:t>
      </w:r>
      <w:r w:rsidR="001A0DD0">
        <w:rPr>
          <w:rFonts w:ascii="Times New Roman" w:hAnsi="Times New Roman" w:cs="Times New Roman"/>
          <w:sz w:val="20"/>
          <w:szCs w:val="20"/>
        </w:rPr>
        <w:t>E</w:t>
      </w:r>
      <w:r>
        <w:rPr>
          <w:rFonts w:ascii="Times New Roman" w:hAnsi="Times New Roman" w:cs="Times New Roman"/>
          <w:sz w:val="20"/>
          <w:szCs w:val="20"/>
        </w:rPr>
        <w:t>stado de toda la vida en la provincia de San Juan, y de todos los gobiernos que han pasado por la administración.</w:t>
      </w:r>
    </w:p>
    <w:p w:rsidR="00E55FBB" w:rsidRDefault="00E55FBB" w:rsidP="00F86C08">
      <w:pPr>
        <w:spacing w:after="0" w:line="312" w:lineRule="auto"/>
        <w:jc w:val="both"/>
        <w:rPr>
          <w:rFonts w:ascii="Times New Roman" w:hAnsi="Times New Roman" w:cs="Times New Roman"/>
          <w:sz w:val="20"/>
          <w:szCs w:val="20"/>
        </w:rPr>
      </w:pPr>
      <w:r w:rsidRPr="00200DE0">
        <w:rPr>
          <w:rFonts w:ascii="Times New Roman" w:hAnsi="Times New Roman" w:cs="Times New Roman"/>
          <w:b/>
          <w:szCs w:val="20"/>
        </w:rPr>
        <w:t>Sr. Presidente (Gattoni).</w:t>
      </w:r>
      <w:r w:rsidRPr="00200DE0">
        <w:rPr>
          <w:rFonts w:ascii="Times New Roman" w:hAnsi="Times New Roman" w:cs="Times New Roman"/>
          <w:sz w:val="20"/>
          <w:szCs w:val="20"/>
        </w:rPr>
        <w:t>-</w:t>
      </w:r>
      <w:r>
        <w:rPr>
          <w:rFonts w:ascii="Times New Roman" w:hAnsi="Times New Roman" w:cs="Times New Roman"/>
          <w:sz w:val="20"/>
          <w:szCs w:val="20"/>
        </w:rPr>
        <w:t xml:space="preserve"> No habiendo </w:t>
      </w:r>
      <w:r w:rsidR="00F15F5E">
        <w:rPr>
          <w:rFonts w:ascii="Times New Roman" w:hAnsi="Times New Roman" w:cs="Times New Roman"/>
          <w:sz w:val="20"/>
          <w:szCs w:val="20"/>
        </w:rPr>
        <w:t>más</w:t>
      </w:r>
      <w:r>
        <w:rPr>
          <w:rFonts w:ascii="Times New Roman" w:hAnsi="Times New Roman" w:cs="Times New Roman"/>
          <w:sz w:val="20"/>
          <w:szCs w:val="20"/>
        </w:rPr>
        <w:t xml:space="preserve"> diputados ni diputadas en el uso de la palabra, corresponde someterlo a votación en general y luego en particular.</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r w:rsidR="00F90C4E">
        <w:rPr>
          <w:rFonts w:ascii="Times New Roman" w:hAnsi="Times New Roman" w:cs="Times New Roman"/>
          <w:sz w:val="20"/>
          <w:szCs w:val="20"/>
        </w:rPr>
        <w:t>Está</w:t>
      </w:r>
      <w:r>
        <w:rPr>
          <w:rFonts w:ascii="Times New Roman" w:hAnsi="Times New Roman" w:cs="Times New Roman"/>
          <w:sz w:val="20"/>
          <w:szCs w:val="20"/>
        </w:rPr>
        <w:t xml:space="preserve"> en consideración en general el Proyecto de Ley. Por favor, sírvanse marcar su voto.</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E55FBB" w:rsidRDefault="00E55FBB" w:rsidP="00F86C08">
      <w:pPr>
        <w:spacing w:after="0" w:line="312" w:lineRule="auto"/>
        <w:jc w:val="both"/>
        <w:rPr>
          <w:rFonts w:ascii="Times New Roman" w:hAnsi="Times New Roman" w:cs="Times New Roman"/>
          <w:sz w:val="20"/>
          <w:szCs w:val="20"/>
        </w:rPr>
      </w:pPr>
    </w:p>
    <w:p w:rsidR="00E55FBB" w:rsidRDefault="00E55FBB"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E55FBB" w:rsidRDefault="00E55FBB"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E55FBB" w:rsidRPr="007B1E6D" w:rsidRDefault="00E55FBB" w:rsidP="00F86C08">
      <w:pPr>
        <w:spacing w:after="0" w:line="312" w:lineRule="auto"/>
        <w:ind w:firstLine="720"/>
        <w:rPr>
          <w:rFonts w:ascii="Times New Roman" w:hAnsi="Times New Roman" w:cs="Times New Roman"/>
          <w:sz w:val="20"/>
          <w:szCs w:val="20"/>
        </w:rPr>
      </w:pPr>
      <w:r w:rsidRPr="007B1E6D">
        <w:rPr>
          <w:rFonts w:ascii="Times New Roman" w:hAnsi="Times New Roman" w:cs="Times New Roman"/>
          <w:sz w:val="20"/>
          <w:szCs w:val="20"/>
        </w:rPr>
        <w:lastRenderedPageBreak/>
        <w:t>Está en consideración para su tratamie</w:t>
      </w:r>
      <w:r w:rsidRPr="007B1E6D">
        <w:rPr>
          <w:rFonts w:ascii="Times New Roman" w:hAnsi="Times New Roman" w:cs="Times New Roman"/>
          <w:sz w:val="20"/>
          <w:szCs w:val="20"/>
        </w:rPr>
        <w:t>n</w:t>
      </w:r>
      <w:r w:rsidRPr="007B1E6D">
        <w:rPr>
          <w:rFonts w:ascii="Times New Roman" w:hAnsi="Times New Roman" w:cs="Times New Roman"/>
          <w:sz w:val="20"/>
          <w:szCs w:val="20"/>
        </w:rPr>
        <w:t>to en particular.</w:t>
      </w:r>
    </w:p>
    <w:p w:rsidR="00E55FBB" w:rsidRPr="007B1E6D" w:rsidRDefault="00E55FBB" w:rsidP="00F86C08">
      <w:pPr>
        <w:spacing w:after="0" w:line="312" w:lineRule="auto"/>
        <w:rPr>
          <w:rFonts w:ascii="Times New Roman" w:hAnsi="Times New Roman" w:cs="Times New Roman"/>
          <w:sz w:val="20"/>
          <w:szCs w:val="20"/>
        </w:rPr>
      </w:pPr>
      <w:r w:rsidRPr="007B1E6D">
        <w:rPr>
          <w:rFonts w:ascii="Times New Roman" w:hAnsi="Times New Roman" w:cs="Times New Roman"/>
          <w:sz w:val="20"/>
          <w:szCs w:val="20"/>
        </w:rPr>
        <w:tab/>
        <w:t>Se va a votar.</w:t>
      </w:r>
    </w:p>
    <w:p w:rsidR="00E55FBB" w:rsidRPr="007B1E6D" w:rsidRDefault="00E55FBB" w:rsidP="00F86C08">
      <w:pPr>
        <w:spacing w:after="0" w:line="312" w:lineRule="auto"/>
        <w:rPr>
          <w:rFonts w:ascii="Times New Roman" w:hAnsi="Times New Roman" w:cs="Times New Roman"/>
          <w:sz w:val="20"/>
          <w:szCs w:val="20"/>
        </w:rPr>
      </w:pPr>
    </w:p>
    <w:p w:rsidR="00E55FBB" w:rsidRPr="007B1E6D" w:rsidRDefault="00E55FBB" w:rsidP="00F86C08">
      <w:pPr>
        <w:spacing w:after="0" w:line="312" w:lineRule="auto"/>
        <w:jc w:val="center"/>
        <w:rPr>
          <w:rFonts w:ascii="Times New Roman" w:hAnsi="Times New Roman" w:cs="Times New Roman"/>
          <w:sz w:val="20"/>
          <w:szCs w:val="20"/>
        </w:rPr>
      </w:pPr>
      <w:r w:rsidRPr="007B1E6D">
        <w:rPr>
          <w:rFonts w:ascii="Times New Roman" w:hAnsi="Times New Roman" w:cs="Times New Roman"/>
          <w:sz w:val="20"/>
          <w:szCs w:val="20"/>
        </w:rPr>
        <w:t>-Se enuncia</w:t>
      </w:r>
      <w:r>
        <w:rPr>
          <w:rFonts w:ascii="Times New Roman" w:hAnsi="Times New Roman" w:cs="Times New Roman"/>
          <w:sz w:val="20"/>
          <w:szCs w:val="20"/>
        </w:rPr>
        <w:t>n</w:t>
      </w:r>
      <w:r w:rsidRPr="007B1E6D">
        <w:rPr>
          <w:rFonts w:ascii="Times New Roman" w:hAnsi="Times New Roman" w:cs="Times New Roman"/>
          <w:sz w:val="20"/>
          <w:szCs w:val="20"/>
        </w:rPr>
        <w:t>, votan y aprueban</w:t>
      </w:r>
    </w:p>
    <w:p w:rsidR="00D64D30" w:rsidRDefault="00E55FBB" w:rsidP="00F86C08">
      <w:pPr>
        <w:spacing w:after="0" w:line="312" w:lineRule="auto"/>
        <w:jc w:val="center"/>
        <w:rPr>
          <w:rFonts w:ascii="Times New Roman" w:hAnsi="Times New Roman" w:cs="Times New Roman"/>
          <w:sz w:val="20"/>
          <w:szCs w:val="20"/>
        </w:rPr>
      </w:pPr>
      <w:r w:rsidRPr="007B1E6D">
        <w:rPr>
          <w:rFonts w:ascii="Times New Roman" w:hAnsi="Times New Roman" w:cs="Times New Roman"/>
          <w:sz w:val="20"/>
          <w:szCs w:val="20"/>
        </w:rPr>
        <w:t xml:space="preserve">los artículos 1º </w:t>
      </w:r>
      <w:r>
        <w:rPr>
          <w:rFonts w:ascii="Times New Roman" w:hAnsi="Times New Roman" w:cs="Times New Roman"/>
          <w:sz w:val="20"/>
          <w:szCs w:val="20"/>
        </w:rPr>
        <w:t xml:space="preserve">al 3º; artículo 4º </w:t>
      </w:r>
    </w:p>
    <w:p w:rsidR="00D64D30" w:rsidRDefault="00E55FBB"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con sus incisos 1</w:t>
      </w:r>
      <w:r w:rsidR="001A0DD0">
        <w:rPr>
          <w:rFonts w:ascii="Times New Roman" w:hAnsi="Times New Roman" w:cs="Times New Roman"/>
          <w:sz w:val="20"/>
          <w:szCs w:val="20"/>
        </w:rPr>
        <w:t>)</w:t>
      </w:r>
      <w:r>
        <w:rPr>
          <w:rFonts w:ascii="Times New Roman" w:hAnsi="Times New Roman" w:cs="Times New Roman"/>
          <w:sz w:val="20"/>
          <w:szCs w:val="20"/>
        </w:rPr>
        <w:t xml:space="preserve"> al 4</w:t>
      </w:r>
      <w:r w:rsidR="001A0DD0">
        <w:rPr>
          <w:rFonts w:ascii="Times New Roman" w:hAnsi="Times New Roman" w:cs="Times New Roman"/>
          <w:sz w:val="20"/>
          <w:szCs w:val="20"/>
        </w:rPr>
        <w:t>)</w:t>
      </w:r>
      <w:r>
        <w:rPr>
          <w:rFonts w:ascii="Times New Roman" w:hAnsi="Times New Roman" w:cs="Times New Roman"/>
          <w:sz w:val="20"/>
          <w:szCs w:val="20"/>
        </w:rPr>
        <w:t xml:space="preserve">; artículo 5º; </w:t>
      </w:r>
    </w:p>
    <w:p w:rsidR="00D64D30" w:rsidRDefault="00E55FBB"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artículo 6º con sus incisos del 1</w:t>
      </w:r>
      <w:r w:rsidR="001A0DD0">
        <w:rPr>
          <w:rFonts w:ascii="Times New Roman" w:hAnsi="Times New Roman" w:cs="Times New Roman"/>
          <w:sz w:val="20"/>
          <w:szCs w:val="20"/>
        </w:rPr>
        <w:t>)</w:t>
      </w:r>
      <w:r>
        <w:rPr>
          <w:rFonts w:ascii="Times New Roman" w:hAnsi="Times New Roman" w:cs="Times New Roman"/>
          <w:sz w:val="20"/>
          <w:szCs w:val="20"/>
        </w:rPr>
        <w:t xml:space="preserve"> al 8</w:t>
      </w:r>
      <w:r w:rsidR="001A0DD0">
        <w:rPr>
          <w:rFonts w:ascii="Times New Roman" w:hAnsi="Times New Roman" w:cs="Times New Roman"/>
          <w:sz w:val="20"/>
          <w:szCs w:val="20"/>
        </w:rPr>
        <w:t>)</w:t>
      </w:r>
      <w:r>
        <w:rPr>
          <w:rFonts w:ascii="Times New Roman" w:hAnsi="Times New Roman" w:cs="Times New Roman"/>
          <w:sz w:val="20"/>
          <w:szCs w:val="20"/>
        </w:rPr>
        <w:t>;</w:t>
      </w:r>
    </w:p>
    <w:p w:rsidR="00D64D30" w:rsidRDefault="00E55FBB"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918AA">
        <w:rPr>
          <w:rFonts w:ascii="Times New Roman" w:hAnsi="Times New Roman" w:cs="Times New Roman"/>
          <w:sz w:val="20"/>
          <w:szCs w:val="20"/>
        </w:rPr>
        <w:t>artículo</w:t>
      </w:r>
      <w:r>
        <w:rPr>
          <w:rFonts w:ascii="Times New Roman" w:hAnsi="Times New Roman" w:cs="Times New Roman"/>
          <w:sz w:val="20"/>
          <w:szCs w:val="20"/>
        </w:rPr>
        <w:t xml:space="preserve"> 7º con sus incisos del 1</w:t>
      </w:r>
      <w:r w:rsidR="001A0DD0">
        <w:rPr>
          <w:rFonts w:ascii="Times New Roman" w:hAnsi="Times New Roman" w:cs="Times New Roman"/>
          <w:sz w:val="20"/>
          <w:szCs w:val="20"/>
        </w:rPr>
        <w:t>)</w:t>
      </w:r>
      <w:r>
        <w:rPr>
          <w:rFonts w:ascii="Times New Roman" w:hAnsi="Times New Roman" w:cs="Times New Roman"/>
          <w:sz w:val="20"/>
          <w:szCs w:val="20"/>
        </w:rPr>
        <w:t xml:space="preserve"> al 5</w:t>
      </w:r>
      <w:r w:rsidR="001A0DD0">
        <w:rPr>
          <w:rFonts w:ascii="Times New Roman" w:hAnsi="Times New Roman" w:cs="Times New Roman"/>
          <w:sz w:val="20"/>
          <w:szCs w:val="20"/>
        </w:rPr>
        <w:t>)</w:t>
      </w:r>
      <w:r>
        <w:rPr>
          <w:rFonts w:ascii="Times New Roman" w:hAnsi="Times New Roman" w:cs="Times New Roman"/>
          <w:sz w:val="20"/>
          <w:szCs w:val="20"/>
        </w:rPr>
        <w:t xml:space="preserve">; </w:t>
      </w:r>
    </w:p>
    <w:p w:rsidR="00D64D30" w:rsidRDefault="001A0DD0"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artículo</w:t>
      </w:r>
      <w:r w:rsidR="00E55FBB">
        <w:rPr>
          <w:rFonts w:ascii="Times New Roman" w:hAnsi="Times New Roman" w:cs="Times New Roman"/>
          <w:sz w:val="20"/>
          <w:szCs w:val="20"/>
        </w:rPr>
        <w:t xml:space="preserve"> 8º al </w:t>
      </w:r>
      <w:r>
        <w:rPr>
          <w:rFonts w:ascii="Times New Roman" w:hAnsi="Times New Roman" w:cs="Times New Roman"/>
          <w:sz w:val="20"/>
          <w:szCs w:val="20"/>
        </w:rPr>
        <w:t xml:space="preserve">9º; artículo </w:t>
      </w:r>
      <w:r w:rsidR="00E55FBB">
        <w:rPr>
          <w:rFonts w:ascii="Times New Roman" w:hAnsi="Times New Roman" w:cs="Times New Roman"/>
          <w:sz w:val="20"/>
          <w:szCs w:val="20"/>
        </w:rPr>
        <w:t>10º con sus</w:t>
      </w:r>
    </w:p>
    <w:p w:rsidR="00D64D30" w:rsidRDefault="00E55FBB"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 incisos del 1</w:t>
      </w:r>
      <w:r w:rsidR="001A0DD0">
        <w:rPr>
          <w:rFonts w:ascii="Times New Roman" w:hAnsi="Times New Roman" w:cs="Times New Roman"/>
          <w:sz w:val="20"/>
          <w:szCs w:val="20"/>
        </w:rPr>
        <w:t>)</w:t>
      </w:r>
      <w:r>
        <w:rPr>
          <w:rFonts w:ascii="Times New Roman" w:hAnsi="Times New Roman" w:cs="Times New Roman"/>
          <w:sz w:val="20"/>
          <w:szCs w:val="20"/>
        </w:rPr>
        <w:t xml:space="preserve"> al 15</w:t>
      </w:r>
      <w:r w:rsidR="001A0DD0">
        <w:rPr>
          <w:rFonts w:ascii="Times New Roman" w:hAnsi="Times New Roman" w:cs="Times New Roman"/>
          <w:sz w:val="20"/>
          <w:szCs w:val="20"/>
        </w:rPr>
        <w:t>)</w:t>
      </w:r>
      <w:r>
        <w:rPr>
          <w:rFonts w:ascii="Times New Roman" w:hAnsi="Times New Roman" w:cs="Times New Roman"/>
          <w:sz w:val="20"/>
          <w:szCs w:val="20"/>
        </w:rPr>
        <w:t xml:space="preserve">; </w:t>
      </w:r>
      <w:r w:rsidR="001A0DD0">
        <w:rPr>
          <w:rFonts w:ascii="Times New Roman" w:hAnsi="Times New Roman" w:cs="Times New Roman"/>
          <w:sz w:val="20"/>
          <w:szCs w:val="20"/>
        </w:rPr>
        <w:t>artículo</w:t>
      </w:r>
      <w:r>
        <w:rPr>
          <w:rFonts w:ascii="Times New Roman" w:hAnsi="Times New Roman" w:cs="Times New Roman"/>
          <w:sz w:val="20"/>
          <w:szCs w:val="20"/>
        </w:rPr>
        <w:t xml:space="preserve"> 11º al </w:t>
      </w:r>
      <w:r w:rsidR="001A0DD0">
        <w:rPr>
          <w:rFonts w:ascii="Times New Roman" w:hAnsi="Times New Roman" w:cs="Times New Roman"/>
          <w:sz w:val="20"/>
          <w:szCs w:val="20"/>
        </w:rPr>
        <w:t xml:space="preserve">15; </w:t>
      </w:r>
    </w:p>
    <w:p w:rsidR="00D64D30" w:rsidRDefault="001A0DD0"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artículo</w:t>
      </w:r>
      <w:r w:rsidR="00E55FBB">
        <w:rPr>
          <w:rFonts w:ascii="Times New Roman" w:hAnsi="Times New Roman" w:cs="Times New Roman"/>
          <w:sz w:val="20"/>
          <w:szCs w:val="20"/>
        </w:rPr>
        <w:t>16º con sus incisos 1</w:t>
      </w:r>
      <w:r>
        <w:rPr>
          <w:rFonts w:ascii="Times New Roman" w:hAnsi="Times New Roman" w:cs="Times New Roman"/>
          <w:sz w:val="20"/>
          <w:szCs w:val="20"/>
        </w:rPr>
        <w:t>) al</w:t>
      </w:r>
      <w:r w:rsidR="00E55FBB">
        <w:rPr>
          <w:rFonts w:ascii="Times New Roman" w:hAnsi="Times New Roman" w:cs="Times New Roman"/>
          <w:sz w:val="20"/>
          <w:szCs w:val="20"/>
        </w:rPr>
        <w:t xml:space="preserve"> 4</w:t>
      </w:r>
      <w:r>
        <w:rPr>
          <w:rFonts w:ascii="Times New Roman" w:hAnsi="Times New Roman" w:cs="Times New Roman"/>
          <w:sz w:val="20"/>
          <w:szCs w:val="20"/>
        </w:rPr>
        <w:t>)</w:t>
      </w:r>
      <w:r w:rsidR="00E55FBB">
        <w:rPr>
          <w:rFonts w:ascii="Times New Roman" w:hAnsi="Times New Roman" w:cs="Times New Roman"/>
          <w:sz w:val="20"/>
          <w:szCs w:val="20"/>
        </w:rPr>
        <w:t>;</w:t>
      </w:r>
    </w:p>
    <w:p w:rsidR="00E55FBB" w:rsidRDefault="00E55FBB" w:rsidP="00F86C0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 artículo 17º al 27º inclusive</w:t>
      </w:r>
      <w:r w:rsidRPr="007B1E6D">
        <w:rPr>
          <w:rFonts w:ascii="Times New Roman" w:hAnsi="Times New Roman" w:cs="Times New Roman"/>
          <w:sz w:val="20"/>
          <w:szCs w:val="20"/>
        </w:rPr>
        <w:t>-</w:t>
      </w:r>
    </w:p>
    <w:p w:rsidR="00E55FBB" w:rsidRDefault="00E55FBB" w:rsidP="00F86C08">
      <w:pPr>
        <w:spacing w:after="0" w:line="312" w:lineRule="auto"/>
        <w:jc w:val="center"/>
        <w:rPr>
          <w:rFonts w:ascii="Times New Roman" w:hAnsi="Times New Roman"/>
          <w:sz w:val="20"/>
          <w:szCs w:val="20"/>
        </w:rPr>
      </w:pPr>
    </w:p>
    <w:p w:rsidR="00E55FBB" w:rsidRDefault="00E55FBB" w:rsidP="00F86C08">
      <w:pPr>
        <w:spacing w:after="0" w:line="312" w:lineRule="auto"/>
        <w:jc w:val="both"/>
        <w:rPr>
          <w:rFonts w:ascii="Times New Roman" w:hAnsi="Times New Roman"/>
          <w:sz w:val="20"/>
          <w:szCs w:val="20"/>
        </w:rPr>
      </w:pPr>
      <w:r>
        <w:rPr>
          <w:rFonts w:ascii="Times New Roman" w:hAnsi="Times New Roman"/>
          <w:b/>
          <w:bCs/>
        </w:rPr>
        <w:t xml:space="preserve">Sr. Secretario Legislativo (Alvo).- </w:t>
      </w:r>
      <w:r w:rsidR="001A0DD0">
        <w:rPr>
          <w:rFonts w:ascii="Times New Roman" w:hAnsi="Times New Roman"/>
          <w:sz w:val="20"/>
          <w:szCs w:val="20"/>
        </w:rPr>
        <w:t>El artíc</w:t>
      </w:r>
      <w:r w:rsidR="001A0DD0">
        <w:rPr>
          <w:rFonts w:ascii="Times New Roman" w:hAnsi="Times New Roman"/>
          <w:sz w:val="20"/>
          <w:szCs w:val="20"/>
        </w:rPr>
        <w:t>u</w:t>
      </w:r>
      <w:r w:rsidR="001A0DD0">
        <w:rPr>
          <w:rFonts w:ascii="Times New Roman" w:hAnsi="Times New Roman"/>
          <w:sz w:val="20"/>
          <w:szCs w:val="20"/>
        </w:rPr>
        <w:t xml:space="preserve">lo 28º </w:t>
      </w:r>
      <w:r>
        <w:rPr>
          <w:rFonts w:ascii="Times New Roman" w:hAnsi="Times New Roman"/>
          <w:sz w:val="20"/>
          <w:szCs w:val="20"/>
        </w:rPr>
        <w:t>es de forma.</w:t>
      </w:r>
    </w:p>
    <w:p w:rsidR="00E55FBB" w:rsidRPr="007F2562" w:rsidRDefault="00E55FBB" w:rsidP="00F86C08">
      <w:pPr>
        <w:spacing w:after="0" w:line="312" w:lineRule="auto"/>
        <w:jc w:val="both"/>
        <w:rPr>
          <w:rFonts w:ascii="Times New Roman" w:hAnsi="Times New Roman"/>
          <w:sz w:val="20"/>
          <w:szCs w:val="20"/>
        </w:rPr>
      </w:pPr>
      <w:r w:rsidRPr="004A4758">
        <w:rPr>
          <w:rFonts w:ascii="Times New Roman" w:eastAsia="Times New Roman" w:hAnsi="Times New Roman" w:cs="Times New Roman"/>
          <w:b/>
          <w:bCs/>
          <w:szCs w:val="20"/>
          <w:lang w:val="es-ES" w:eastAsia="es-ES"/>
        </w:rPr>
        <w:t xml:space="preserve">Sr. Presidente (Cabello).- </w:t>
      </w:r>
      <w:r w:rsidRPr="004A4758">
        <w:rPr>
          <w:rFonts w:ascii="Times New Roman" w:eastAsia="Times New Roman" w:hAnsi="Times New Roman" w:cs="Times New Roman"/>
          <w:sz w:val="20"/>
          <w:szCs w:val="20"/>
          <w:lang w:val="es-ES" w:eastAsia="es-ES"/>
        </w:rPr>
        <w:t>Queda sancionado con fuerza de Ley.</w:t>
      </w:r>
    </w:p>
    <w:p w:rsidR="00E55FBB" w:rsidRDefault="00E55FBB" w:rsidP="00F86C08">
      <w:pPr>
        <w:spacing w:after="0" w:line="312" w:lineRule="auto"/>
        <w:jc w:val="both"/>
        <w:rPr>
          <w:rFonts w:ascii="Times New Roman" w:eastAsia="Times New Roman" w:hAnsi="Times New Roman" w:cs="Times New Roman"/>
          <w:sz w:val="20"/>
          <w:szCs w:val="20"/>
          <w:lang w:val="es-ES" w:eastAsia="es-ES"/>
        </w:rPr>
      </w:pPr>
      <w:r w:rsidRPr="004A4758">
        <w:rPr>
          <w:rFonts w:ascii="Times New Roman" w:eastAsia="Times New Roman" w:hAnsi="Times New Roman" w:cs="Times New Roman"/>
          <w:sz w:val="20"/>
          <w:szCs w:val="20"/>
          <w:lang w:val="es-ES" w:eastAsia="es-ES"/>
        </w:rPr>
        <w:tab/>
        <w:t>Correspo</w:t>
      </w:r>
      <w:r>
        <w:rPr>
          <w:rFonts w:ascii="Times New Roman" w:eastAsia="Times New Roman" w:hAnsi="Times New Roman" w:cs="Times New Roman"/>
          <w:sz w:val="20"/>
          <w:szCs w:val="20"/>
          <w:lang w:val="es-ES" w:eastAsia="es-ES"/>
        </w:rPr>
        <w:t>nde el tratamiento del Asunto II</w:t>
      </w:r>
      <w:r w:rsidRPr="004A4758">
        <w:rPr>
          <w:rFonts w:ascii="Times New Roman" w:eastAsia="Times New Roman" w:hAnsi="Times New Roman" w:cs="Times New Roman"/>
          <w:sz w:val="20"/>
          <w:szCs w:val="20"/>
          <w:lang w:val="es-ES" w:eastAsia="es-ES"/>
        </w:rPr>
        <w:t xml:space="preserve"> de Despachos de </w:t>
      </w:r>
      <w:r w:rsidR="002918AA">
        <w:rPr>
          <w:rFonts w:ascii="Times New Roman" w:eastAsia="Times New Roman" w:hAnsi="Times New Roman" w:cs="Times New Roman"/>
          <w:sz w:val="20"/>
          <w:szCs w:val="20"/>
          <w:lang w:val="es-ES" w:eastAsia="es-ES"/>
        </w:rPr>
        <w:t>Comisión</w:t>
      </w:r>
      <w:r w:rsidRPr="004A4758">
        <w:rPr>
          <w:rFonts w:ascii="Times New Roman" w:eastAsia="Times New Roman" w:hAnsi="Times New Roman" w:cs="Times New Roman"/>
          <w:sz w:val="20"/>
          <w:szCs w:val="20"/>
          <w:lang w:val="es-ES" w:eastAsia="es-ES"/>
        </w:rPr>
        <w:t>.</w:t>
      </w:r>
    </w:p>
    <w:p w:rsidR="00E55FBB" w:rsidRDefault="00E55FBB" w:rsidP="00F86C08">
      <w:pPr>
        <w:spacing w:after="0" w:line="312" w:lineRule="auto"/>
        <w:jc w:val="both"/>
        <w:rPr>
          <w:rFonts w:ascii="Times New Roman" w:hAnsi="Times New Roman"/>
          <w:bCs/>
          <w:sz w:val="20"/>
          <w:szCs w:val="20"/>
        </w:rPr>
      </w:pPr>
      <w:r w:rsidRPr="00B20FE3">
        <w:rPr>
          <w:rFonts w:ascii="Times New Roman" w:hAnsi="Times New Roman"/>
          <w:b/>
          <w:bCs/>
        </w:rPr>
        <w:t>Sr. Presidente (Gattoni).-</w:t>
      </w:r>
      <w:r>
        <w:rPr>
          <w:rFonts w:ascii="Times New Roman" w:hAnsi="Times New Roman"/>
        </w:rPr>
        <w:t xml:space="preserve"> </w:t>
      </w:r>
      <w:r w:rsidRPr="00B20FE3">
        <w:rPr>
          <w:rFonts w:ascii="Times New Roman" w:hAnsi="Times New Roman"/>
          <w:bCs/>
          <w:sz w:val="20"/>
          <w:szCs w:val="20"/>
        </w:rPr>
        <w:t>Queda sancionado con fuerza de Ley</w:t>
      </w:r>
      <w:r>
        <w:rPr>
          <w:rFonts w:ascii="Times New Roman" w:hAnsi="Times New Roman"/>
          <w:bCs/>
          <w:sz w:val="20"/>
          <w:szCs w:val="20"/>
        </w:rPr>
        <w:t xml:space="preserve">. </w:t>
      </w:r>
    </w:p>
    <w:p w:rsidR="00E55FBB" w:rsidRDefault="00E55FBB" w:rsidP="00F86C08">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Pasamos a considerar el Asunto II, de Despachos de </w:t>
      </w:r>
      <w:r w:rsidR="002918AA">
        <w:rPr>
          <w:rFonts w:ascii="Times New Roman" w:hAnsi="Times New Roman"/>
          <w:bCs/>
          <w:sz w:val="20"/>
          <w:szCs w:val="20"/>
        </w:rPr>
        <w:t>Comisión</w:t>
      </w:r>
      <w:r>
        <w:rPr>
          <w:rFonts w:ascii="Times New Roman" w:hAnsi="Times New Roman"/>
          <w:bCs/>
          <w:sz w:val="20"/>
          <w:szCs w:val="20"/>
        </w:rPr>
        <w:t>.</w:t>
      </w:r>
    </w:p>
    <w:p w:rsidR="00E55FBB" w:rsidRDefault="00E55FBB" w:rsidP="00F86C08">
      <w:pPr>
        <w:spacing w:after="0" w:line="312" w:lineRule="auto"/>
        <w:jc w:val="both"/>
        <w:rPr>
          <w:rFonts w:ascii="Times New Roman" w:hAnsi="Times New Roman"/>
          <w:bCs/>
          <w:sz w:val="20"/>
          <w:szCs w:val="20"/>
        </w:rPr>
      </w:pPr>
      <w:r>
        <w:rPr>
          <w:rFonts w:ascii="Times New Roman" w:hAnsi="Times New Roman"/>
          <w:b/>
          <w:bCs/>
          <w:szCs w:val="20"/>
        </w:rPr>
        <w:t xml:space="preserve">Sr. Hensel.- </w:t>
      </w:r>
      <w:r>
        <w:rPr>
          <w:rFonts w:ascii="Times New Roman" w:hAnsi="Times New Roman"/>
          <w:bCs/>
          <w:sz w:val="20"/>
          <w:szCs w:val="20"/>
        </w:rPr>
        <w:t>Pido la palabra.</w:t>
      </w:r>
    </w:p>
    <w:p w:rsidR="00E55FBB" w:rsidRDefault="00E55FBB" w:rsidP="00F86C08">
      <w:pPr>
        <w:spacing w:after="0" w:line="312" w:lineRule="auto"/>
        <w:jc w:val="both"/>
        <w:rPr>
          <w:rFonts w:ascii="Times New Roman" w:hAnsi="Times New Roman"/>
          <w:bCs/>
          <w:sz w:val="20"/>
          <w:szCs w:val="20"/>
        </w:rPr>
      </w:pPr>
      <w:r>
        <w:rPr>
          <w:rFonts w:ascii="Times New Roman" w:hAnsi="Times New Roman"/>
          <w:bCs/>
          <w:sz w:val="20"/>
          <w:szCs w:val="20"/>
        </w:rPr>
        <w:tab/>
        <w:t>Señor Presidente, voy a referirme al Expediente 858, Mensaje Nº 25, del Poder Ejec</w:t>
      </w:r>
      <w:r>
        <w:rPr>
          <w:rFonts w:ascii="Times New Roman" w:hAnsi="Times New Roman"/>
          <w:bCs/>
          <w:sz w:val="20"/>
          <w:szCs w:val="20"/>
        </w:rPr>
        <w:t>u</w:t>
      </w:r>
      <w:r>
        <w:rPr>
          <w:rFonts w:ascii="Times New Roman" w:hAnsi="Times New Roman"/>
          <w:bCs/>
          <w:sz w:val="20"/>
          <w:szCs w:val="20"/>
        </w:rPr>
        <w:t>tivo, éste es un Convenio firmado entre el Inst</w:t>
      </w:r>
      <w:r>
        <w:rPr>
          <w:rFonts w:ascii="Times New Roman" w:hAnsi="Times New Roman"/>
          <w:bCs/>
          <w:sz w:val="20"/>
          <w:szCs w:val="20"/>
        </w:rPr>
        <w:t>i</w:t>
      </w:r>
      <w:r>
        <w:rPr>
          <w:rFonts w:ascii="Times New Roman" w:hAnsi="Times New Roman"/>
          <w:bCs/>
          <w:sz w:val="20"/>
          <w:szCs w:val="20"/>
        </w:rPr>
        <w:t xml:space="preserve">tuto Nacional de Asociativismo y Economía Social (INAES), y la Dirección Provincial de Cooperativas, dependiente del Ministerio de Desarrollo Humano y Promoción Social de la Provincia. </w:t>
      </w:r>
    </w:p>
    <w:p w:rsidR="00E55FBB" w:rsidRDefault="00E55FBB" w:rsidP="00F86C08">
      <w:pPr>
        <w:spacing w:after="0" w:line="312" w:lineRule="auto"/>
        <w:ind w:firstLine="708"/>
        <w:jc w:val="both"/>
        <w:rPr>
          <w:rFonts w:ascii="Times New Roman" w:hAnsi="Times New Roman"/>
          <w:bCs/>
          <w:sz w:val="20"/>
          <w:szCs w:val="20"/>
        </w:rPr>
      </w:pPr>
      <w:r>
        <w:rPr>
          <w:rFonts w:ascii="Times New Roman" w:hAnsi="Times New Roman"/>
          <w:bCs/>
          <w:sz w:val="20"/>
          <w:szCs w:val="20"/>
        </w:rPr>
        <w:t>Este Convenio consta de ocho cláusulas y condiciones, un aporte por parte del INAES de quince millones de pesos, destinado a cumplir, en su totalidad, con los objetivos del mismo Convenio.</w:t>
      </w:r>
    </w:p>
    <w:p w:rsidR="00E55FBB" w:rsidRDefault="00E55FBB" w:rsidP="00F86C08">
      <w:pPr>
        <w:spacing w:after="0" w:line="312" w:lineRule="auto"/>
        <w:ind w:firstLine="708"/>
        <w:jc w:val="both"/>
        <w:rPr>
          <w:rFonts w:ascii="Times New Roman" w:hAnsi="Times New Roman"/>
          <w:bCs/>
          <w:sz w:val="20"/>
          <w:szCs w:val="20"/>
        </w:rPr>
      </w:pPr>
      <w:r>
        <w:rPr>
          <w:rFonts w:ascii="Times New Roman" w:hAnsi="Times New Roman"/>
          <w:bCs/>
          <w:sz w:val="20"/>
          <w:szCs w:val="20"/>
        </w:rPr>
        <w:t>Ello es un apoyo económico para el desarrollo y ejecución de los diferentes progr</w:t>
      </w:r>
      <w:r>
        <w:rPr>
          <w:rFonts w:ascii="Times New Roman" w:hAnsi="Times New Roman"/>
          <w:bCs/>
          <w:sz w:val="20"/>
          <w:szCs w:val="20"/>
        </w:rPr>
        <w:t>a</w:t>
      </w:r>
      <w:r>
        <w:rPr>
          <w:rFonts w:ascii="Times New Roman" w:hAnsi="Times New Roman"/>
          <w:bCs/>
          <w:sz w:val="20"/>
          <w:szCs w:val="20"/>
        </w:rPr>
        <w:t xml:space="preserve">mas y proyectos, que se llevan adelante en la </w:t>
      </w:r>
      <w:r w:rsidR="00D64D30">
        <w:rPr>
          <w:rFonts w:ascii="Times New Roman" w:hAnsi="Times New Roman"/>
          <w:bCs/>
          <w:sz w:val="20"/>
          <w:szCs w:val="20"/>
        </w:rPr>
        <w:t>p</w:t>
      </w:r>
      <w:r>
        <w:rPr>
          <w:rFonts w:ascii="Times New Roman" w:hAnsi="Times New Roman"/>
          <w:bCs/>
          <w:sz w:val="20"/>
          <w:szCs w:val="20"/>
        </w:rPr>
        <w:t>rovincia, para promover la regulación de las entidades, profundizar las propuestas de cooper</w:t>
      </w:r>
      <w:r>
        <w:rPr>
          <w:rFonts w:ascii="Times New Roman" w:hAnsi="Times New Roman"/>
          <w:bCs/>
          <w:sz w:val="20"/>
          <w:szCs w:val="20"/>
        </w:rPr>
        <w:t>a</w:t>
      </w:r>
      <w:r>
        <w:rPr>
          <w:rFonts w:ascii="Times New Roman" w:hAnsi="Times New Roman"/>
          <w:bCs/>
          <w:sz w:val="20"/>
          <w:szCs w:val="20"/>
        </w:rPr>
        <w:t xml:space="preserve">tivismo y autogestión, fortalecer el acceso de instancia de capacitación, y fomentar la compra </w:t>
      </w:r>
      <w:r>
        <w:rPr>
          <w:rFonts w:ascii="Times New Roman" w:hAnsi="Times New Roman"/>
          <w:bCs/>
          <w:sz w:val="20"/>
          <w:szCs w:val="20"/>
        </w:rPr>
        <w:lastRenderedPageBreak/>
        <w:t>pública de producción y/o servicios provistos por empresas sociales, que sin este fondo no cuentan con los recursos necesarios para hacer frente a los costos operativos de insu</w:t>
      </w:r>
      <w:r w:rsidR="00D64D30">
        <w:rPr>
          <w:rFonts w:ascii="Times New Roman" w:hAnsi="Times New Roman"/>
          <w:bCs/>
          <w:sz w:val="20"/>
          <w:szCs w:val="20"/>
        </w:rPr>
        <w:t>mos y de tiempo de pago estatal;</w:t>
      </w:r>
      <w:r>
        <w:rPr>
          <w:rFonts w:ascii="Times New Roman" w:hAnsi="Times New Roman"/>
          <w:bCs/>
          <w:sz w:val="20"/>
          <w:szCs w:val="20"/>
        </w:rPr>
        <w:t xml:space="preserve"> avanzar en el fortalecimiento de la promoción soc</w:t>
      </w:r>
      <w:r w:rsidR="00D64D30">
        <w:rPr>
          <w:rFonts w:ascii="Times New Roman" w:hAnsi="Times New Roman"/>
          <w:bCs/>
          <w:sz w:val="20"/>
          <w:szCs w:val="20"/>
        </w:rPr>
        <w:t>ial, solidaria y popular de la p</w:t>
      </w:r>
      <w:r>
        <w:rPr>
          <w:rFonts w:ascii="Times New Roman" w:hAnsi="Times New Roman"/>
          <w:bCs/>
          <w:sz w:val="20"/>
          <w:szCs w:val="20"/>
        </w:rPr>
        <w:t>r</w:t>
      </w:r>
      <w:r>
        <w:rPr>
          <w:rFonts w:ascii="Times New Roman" w:hAnsi="Times New Roman"/>
          <w:bCs/>
          <w:sz w:val="20"/>
          <w:szCs w:val="20"/>
        </w:rPr>
        <w:t>o</w:t>
      </w:r>
      <w:r>
        <w:rPr>
          <w:rFonts w:ascii="Times New Roman" w:hAnsi="Times New Roman"/>
          <w:bCs/>
          <w:sz w:val="20"/>
          <w:szCs w:val="20"/>
        </w:rPr>
        <w:t>vincia.</w:t>
      </w:r>
    </w:p>
    <w:p w:rsidR="00E55FBB" w:rsidRDefault="00E55FBB" w:rsidP="00F86C08">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En las cláusulas, este Convenio, marca la creación de una </w:t>
      </w:r>
      <w:r w:rsidR="002918AA">
        <w:rPr>
          <w:rFonts w:ascii="Times New Roman" w:hAnsi="Times New Roman"/>
          <w:bCs/>
          <w:sz w:val="20"/>
          <w:szCs w:val="20"/>
        </w:rPr>
        <w:t>Comisión</w:t>
      </w:r>
      <w:r>
        <w:rPr>
          <w:rFonts w:ascii="Times New Roman" w:hAnsi="Times New Roman"/>
          <w:bCs/>
          <w:sz w:val="20"/>
          <w:szCs w:val="20"/>
        </w:rPr>
        <w:t>, que va a estar co</w:t>
      </w:r>
      <w:r>
        <w:rPr>
          <w:rFonts w:ascii="Times New Roman" w:hAnsi="Times New Roman"/>
          <w:bCs/>
          <w:sz w:val="20"/>
          <w:szCs w:val="20"/>
        </w:rPr>
        <w:t>m</w:t>
      </w:r>
      <w:r>
        <w:rPr>
          <w:rFonts w:ascii="Times New Roman" w:hAnsi="Times New Roman"/>
          <w:bCs/>
          <w:sz w:val="20"/>
          <w:szCs w:val="20"/>
        </w:rPr>
        <w:t>puesta por un miembro de ambas partes, que va a tener la función de órgano contralor y de revisión del cumplimiento de los objetivos generales.</w:t>
      </w:r>
    </w:p>
    <w:p w:rsidR="00E55FBB" w:rsidRDefault="00E55FBB" w:rsidP="00F86C08">
      <w:pPr>
        <w:spacing w:after="0" w:line="312" w:lineRule="auto"/>
        <w:ind w:firstLine="708"/>
        <w:jc w:val="both"/>
        <w:rPr>
          <w:rFonts w:ascii="Times New Roman" w:hAnsi="Times New Roman"/>
          <w:bCs/>
          <w:sz w:val="20"/>
          <w:szCs w:val="20"/>
        </w:rPr>
      </w:pPr>
      <w:r>
        <w:rPr>
          <w:rFonts w:ascii="Times New Roman" w:hAnsi="Times New Roman"/>
          <w:bCs/>
          <w:sz w:val="20"/>
          <w:szCs w:val="20"/>
        </w:rPr>
        <w:t>En base a los artículos 189</w:t>
      </w:r>
      <w:r w:rsidR="00D64D30">
        <w:rPr>
          <w:rFonts w:ascii="Times New Roman" w:hAnsi="Times New Roman"/>
          <w:bCs/>
          <w:sz w:val="20"/>
          <w:szCs w:val="20"/>
        </w:rPr>
        <w:t>º</w:t>
      </w:r>
      <w:r>
        <w:rPr>
          <w:rFonts w:ascii="Times New Roman" w:hAnsi="Times New Roman"/>
          <w:bCs/>
          <w:sz w:val="20"/>
          <w:szCs w:val="20"/>
        </w:rPr>
        <w:t xml:space="preserve"> y 150</w:t>
      </w:r>
      <w:r w:rsidR="00D64D30">
        <w:rPr>
          <w:rFonts w:ascii="Times New Roman" w:hAnsi="Times New Roman"/>
          <w:bCs/>
          <w:sz w:val="20"/>
          <w:szCs w:val="20"/>
        </w:rPr>
        <w:t>º</w:t>
      </w:r>
      <w:r>
        <w:rPr>
          <w:rFonts w:ascii="Times New Roman" w:hAnsi="Times New Roman"/>
          <w:bCs/>
          <w:sz w:val="20"/>
          <w:szCs w:val="20"/>
        </w:rPr>
        <w:t xml:space="preserve"> de la Constitución Provincial, solicito se apruebe la ratificación del presente </w:t>
      </w:r>
      <w:r w:rsidR="00D64D30">
        <w:rPr>
          <w:rFonts w:ascii="Times New Roman" w:hAnsi="Times New Roman"/>
          <w:bCs/>
          <w:sz w:val="20"/>
          <w:szCs w:val="20"/>
        </w:rPr>
        <w:t>p</w:t>
      </w:r>
      <w:r>
        <w:rPr>
          <w:rFonts w:ascii="Times New Roman" w:hAnsi="Times New Roman"/>
          <w:bCs/>
          <w:sz w:val="20"/>
          <w:szCs w:val="20"/>
        </w:rPr>
        <w:t>royecto.</w:t>
      </w:r>
    </w:p>
    <w:p w:rsidR="00E55FBB" w:rsidRDefault="00E55FBB" w:rsidP="00F86C08">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rsidR="00E55FBB" w:rsidRPr="00CE557C" w:rsidRDefault="00E55FBB" w:rsidP="00F86C08">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Pr>
          <w:rFonts w:ascii="Times New Roman" w:hAnsi="Times New Roman"/>
          <w:bCs/>
          <w:sz w:val="20"/>
          <w:szCs w:val="20"/>
        </w:rPr>
        <w:t>E</w:t>
      </w:r>
      <w:r w:rsidRPr="00CE557C">
        <w:rPr>
          <w:rFonts w:ascii="Times New Roman" w:hAnsi="Times New Roman"/>
          <w:bCs/>
          <w:sz w:val="20"/>
          <w:szCs w:val="20"/>
        </w:rPr>
        <w:t>sta en consider</w:t>
      </w:r>
      <w:r w:rsidRPr="00CE557C">
        <w:rPr>
          <w:rFonts w:ascii="Times New Roman" w:hAnsi="Times New Roman"/>
          <w:bCs/>
          <w:sz w:val="20"/>
          <w:szCs w:val="20"/>
        </w:rPr>
        <w:t>a</w:t>
      </w:r>
      <w:r w:rsidRPr="00CE557C">
        <w:rPr>
          <w:rFonts w:ascii="Times New Roman" w:hAnsi="Times New Roman"/>
          <w:bCs/>
          <w:sz w:val="20"/>
          <w:szCs w:val="20"/>
        </w:rPr>
        <w:t>ción en general y en particular.</w:t>
      </w:r>
    </w:p>
    <w:p w:rsidR="00E55FBB" w:rsidRPr="00CE557C" w:rsidRDefault="00E55FBB" w:rsidP="00F86C08">
      <w:pPr>
        <w:spacing w:after="0" w:line="312" w:lineRule="auto"/>
        <w:jc w:val="both"/>
        <w:rPr>
          <w:rFonts w:ascii="Times New Roman" w:hAnsi="Times New Roman"/>
          <w:bCs/>
          <w:sz w:val="20"/>
          <w:szCs w:val="20"/>
        </w:rPr>
      </w:pPr>
      <w:r w:rsidRPr="00CE557C">
        <w:rPr>
          <w:rFonts w:ascii="Times New Roman" w:hAnsi="Times New Roman"/>
          <w:bCs/>
          <w:sz w:val="20"/>
          <w:szCs w:val="20"/>
        </w:rPr>
        <w:tab/>
        <w:t>Se va a votar.</w:t>
      </w:r>
    </w:p>
    <w:p w:rsidR="00E55FBB" w:rsidRPr="00CE557C" w:rsidRDefault="00E55FBB" w:rsidP="00F86C08">
      <w:pPr>
        <w:spacing w:after="0" w:line="312" w:lineRule="auto"/>
        <w:jc w:val="both"/>
        <w:rPr>
          <w:rFonts w:ascii="Times New Roman" w:hAnsi="Times New Roman"/>
          <w:bCs/>
          <w:sz w:val="20"/>
          <w:szCs w:val="20"/>
        </w:rPr>
      </w:pPr>
    </w:p>
    <w:p w:rsidR="00E55FBB" w:rsidRPr="00CE557C" w:rsidRDefault="00E55FBB" w:rsidP="00F86C08">
      <w:pPr>
        <w:spacing w:after="0" w:line="312" w:lineRule="auto"/>
        <w:jc w:val="center"/>
        <w:rPr>
          <w:rFonts w:ascii="Times New Roman" w:hAnsi="Times New Roman"/>
          <w:bCs/>
          <w:sz w:val="20"/>
          <w:szCs w:val="20"/>
        </w:rPr>
      </w:pPr>
      <w:r w:rsidRPr="00CE557C">
        <w:rPr>
          <w:rFonts w:ascii="Times New Roman" w:hAnsi="Times New Roman"/>
          <w:bCs/>
          <w:sz w:val="20"/>
          <w:szCs w:val="20"/>
        </w:rPr>
        <w:t>-Se vota y es aprobado-</w:t>
      </w:r>
    </w:p>
    <w:p w:rsidR="00E55FBB" w:rsidRDefault="00E55FBB" w:rsidP="00F86C08">
      <w:pPr>
        <w:spacing w:after="0" w:line="312" w:lineRule="auto"/>
        <w:jc w:val="both"/>
        <w:rPr>
          <w:rFonts w:ascii="Times New Roman" w:hAnsi="Times New Roman"/>
          <w:b/>
        </w:rPr>
      </w:pPr>
    </w:p>
    <w:p w:rsidR="00E55FBB" w:rsidRPr="00CE557C" w:rsidRDefault="00E55FBB" w:rsidP="00F86C08">
      <w:pPr>
        <w:spacing w:after="0" w:line="312" w:lineRule="auto"/>
        <w:jc w:val="both"/>
        <w:rPr>
          <w:rFonts w:ascii="Times New Roman" w:hAnsi="Times New Roman"/>
          <w:bCs/>
          <w:sz w:val="20"/>
          <w:szCs w:val="20"/>
        </w:rPr>
      </w:pPr>
      <w:r>
        <w:rPr>
          <w:rFonts w:ascii="Times New Roman" w:hAnsi="Times New Roman"/>
          <w:b/>
        </w:rPr>
        <w:tab/>
      </w:r>
      <w:r w:rsidRPr="00CE557C">
        <w:rPr>
          <w:rFonts w:ascii="Times New Roman" w:hAnsi="Times New Roman"/>
          <w:bCs/>
          <w:sz w:val="20"/>
          <w:szCs w:val="20"/>
        </w:rPr>
        <w:t>Queda sancionado con fuerza de Ley.</w:t>
      </w:r>
    </w:p>
    <w:p w:rsidR="00E55FBB" w:rsidRDefault="00E55FBB" w:rsidP="00F86C08">
      <w:pPr>
        <w:spacing w:after="0" w:line="312" w:lineRule="auto"/>
        <w:jc w:val="both"/>
        <w:rPr>
          <w:rFonts w:ascii="Times New Roman" w:hAnsi="Times New Roman"/>
          <w:bCs/>
          <w:sz w:val="20"/>
          <w:szCs w:val="20"/>
        </w:rPr>
      </w:pPr>
      <w:r w:rsidRPr="00CE557C">
        <w:rPr>
          <w:rFonts w:ascii="Times New Roman" w:hAnsi="Times New Roman"/>
          <w:bCs/>
          <w:sz w:val="20"/>
          <w:szCs w:val="20"/>
        </w:rPr>
        <w:tab/>
        <w:t xml:space="preserve">Pasamos a considerar el </w:t>
      </w:r>
      <w:r>
        <w:rPr>
          <w:rFonts w:ascii="Times New Roman" w:hAnsi="Times New Roman"/>
          <w:bCs/>
          <w:sz w:val="20"/>
          <w:szCs w:val="20"/>
        </w:rPr>
        <w:t xml:space="preserve">Asunto III, de Despachos de </w:t>
      </w:r>
      <w:r w:rsidR="002918AA">
        <w:rPr>
          <w:rFonts w:ascii="Times New Roman" w:hAnsi="Times New Roman"/>
          <w:bCs/>
          <w:sz w:val="20"/>
          <w:szCs w:val="20"/>
        </w:rPr>
        <w:t>Comisión</w:t>
      </w:r>
      <w:r>
        <w:rPr>
          <w:rFonts w:ascii="Times New Roman" w:hAnsi="Times New Roman"/>
          <w:bCs/>
          <w:sz w:val="20"/>
          <w:szCs w:val="20"/>
        </w:rPr>
        <w:t>.</w:t>
      </w:r>
    </w:p>
    <w:p w:rsidR="00E55FBB" w:rsidRPr="00123F41" w:rsidRDefault="00E55FBB" w:rsidP="00F86C08">
      <w:pPr>
        <w:spacing w:after="0" w:line="312" w:lineRule="auto"/>
        <w:jc w:val="both"/>
        <w:rPr>
          <w:rFonts w:ascii="Times New Roman" w:hAnsi="Times New Roman"/>
          <w:sz w:val="20"/>
        </w:rPr>
      </w:pPr>
      <w:r>
        <w:rPr>
          <w:rFonts w:ascii="Times New Roman" w:hAnsi="Times New Roman"/>
          <w:b/>
        </w:rPr>
        <w:t>S</w:t>
      </w:r>
      <w:r w:rsidRPr="00123F41">
        <w:rPr>
          <w:rFonts w:ascii="Times New Roman" w:hAnsi="Times New Roman"/>
          <w:b/>
        </w:rPr>
        <w:t xml:space="preserve">r. </w:t>
      </w:r>
      <w:proofErr w:type="spellStart"/>
      <w:r>
        <w:rPr>
          <w:rFonts w:ascii="Times New Roman" w:hAnsi="Times New Roman"/>
          <w:b/>
        </w:rPr>
        <w:t>Atencio</w:t>
      </w:r>
      <w:proofErr w:type="spellEnd"/>
      <w:r w:rsidRPr="00123F41">
        <w:rPr>
          <w:rFonts w:ascii="Times New Roman" w:hAnsi="Times New Roman"/>
          <w:b/>
        </w:rPr>
        <w:t xml:space="preserve">.- </w:t>
      </w:r>
      <w:r w:rsidRPr="00123F41">
        <w:rPr>
          <w:rFonts w:ascii="Times New Roman" w:hAnsi="Times New Roman"/>
          <w:sz w:val="20"/>
        </w:rPr>
        <w:t>Pido la palabra.</w:t>
      </w:r>
    </w:p>
    <w:p w:rsidR="00E55FBB" w:rsidRDefault="00E55FBB" w:rsidP="00F86C08">
      <w:pPr>
        <w:spacing w:after="0" w:line="312" w:lineRule="auto"/>
        <w:jc w:val="both"/>
        <w:rPr>
          <w:rFonts w:ascii="Times New Roman" w:hAnsi="Times New Roman"/>
          <w:sz w:val="20"/>
        </w:rPr>
      </w:pPr>
      <w:r w:rsidRPr="00123F41">
        <w:rPr>
          <w:rFonts w:ascii="Times New Roman" w:hAnsi="Times New Roman"/>
          <w:sz w:val="20"/>
        </w:rPr>
        <w:tab/>
        <w:t>Señor Presidente,</w:t>
      </w:r>
      <w:r>
        <w:rPr>
          <w:rFonts w:ascii="Times New Roman" w:hAnsi="Times New Roman"/>
          <w:sz w:val="20"/>
        </w:rPr>
        <w:t xml:space="preserve"> para referirme a la firma de Convenio, según Expediente Nº 1124, en virtud de lo dispuesto por el </w:t>
      </w:r>
      <w:r w:rsidR="00CA745F">
        <w:rPr>
          <w:rFonts w:ascii="Times New Roman" w:hAnsi="Times New Roman"/>
          <w:sz w:val="20"/>
        </w:rPr>
        <w:t>a</w:t>
      </w:r>
      <w:r>
        <w:rPr>
          <w:rFonts w:ascii="Times New Roman" w:hAnsi="Times New Roman"/>
          <w:sz w:val="20"/>
        </w:rPr>
        <w:t>rtículo 150</w:t>
      </w:r>
      <w:r w:rsidR="00CA745F">
        <w:rPr>
          <w:rFonts w:ascii="Times New Roman" w:hAnsi="Times New Roman"/>
          <w:sz w:val="20"/>
        </w:rPr>
        <w:t>º</w:t>
      </w:r>
      <w:r>
        <w:rPr>
          <w:rFonts w:ascii="Times New Roman" w:hAnsi="Times New Roman"/>
          <w:sz w:val="20"/>
        </w:rPr>
        <w:t>, incis</w:t>
      </w:r>
      <w:r w:rsidR="00CA745F">
        <w:rPr>
          <w:rFonts w:ascii="Times New Roman" w:hAnsi="Times New Roman"/>
          <w:sz w:val="20"/>
        </w:rPr>
        <w:t>o 2)</w:t>
      </w:r>
      <w:r>
        <w:rPr>
          <w:rFonts w:ascii="Times New Roman" w:hAnsi="Times New Roman"/>
          <w:sz w:val="20"/>
        </w:rPr>
        <w:t xml:space="preserve"> de la Constitución Provincial, corre</w:t>
      </w:r>
      <w:r>
        <w:rPr>
          <w:rFonts w:ascii="Times New Roman" w:hAnsi="Times New Roman"/>
          <w:sz w:val="20"/>
        </w:rPr>
        <w:t>s</w:t>
      </w:r>
      <w:r>
        <w:rPr>
          <w:rFonts w:ascii="Times New Roman" w:hAnsi="Times New Roman"/>
          <w:sz w:val="20"/>
        </w:rPr>
        <w:t xml:space="preserve">ponde que esta Cámara apruebe dicho Convenio. </w:t>
      </w:r>
    </w:p>
    <w:p w:rsidR="00E55FBB" w:rsidRDefault="00E55FBB" w:rsidP="00F86C08">
      <w:pPr>
        <w:spacing w:after="0" w:line="312" w:lineRule="auto"/>
        <w:ind w:firstLine="708"/>
        <w:jc w:val="both"/>
        <w:rPr>
          <w:rFonts w:ascii="Times New Roman" w:hAnsi="Times New Roman"/>
          <w:sz w:val="20"/>
        </w:rPr>
      </w:pPr>
      <w:r>
        <w:rPr>
          <w:rFonts w:ascii="Times New Roman" w:hAnsi="Times New Roman"/>
          <w:sz w:val="20"/>
        </w:rPr>
        <w:t>Este en un Convenio Marco entre la Universidad Jaure</w:t>
      </w:r>
      <w:r w:rsidR="00345B97">
        <w:rPr>
          <w:rFonts w:ascii="Times New Roman" w:hAnsi="Times New Roman"/>
          <w:sz w:val="20"/>
        </w:rPr>
        <w:t>t</w:t>
      </w:r>
      <w:r>
        <w:rPr>
          <w:rFonts w:ascii="Times New Roman" w:hAnsi="Times New Roman"/>
          <w:sz w:val="20"/>
        </w:rPr>
        <w:t xml:space="preserve">che, que es una </w:t>
      </w:r>
      <w:r w:rsidR="00CA745F">
        <w:rPr>
          <w:rFonts w:ascii="Times New Roman" w:hAnsi="Times New Roman"/>
          <w:sz w:val="20"/>
        </w:rPr>
        <w:t>u</w:t>
      </w:r>
      <w:r>
        <w:rPr>
          <w:rFonts w:ascii="Times New Roman" w:hAnsi="Times New Roman"/>
          <w:sz w:val="20"/>
        </w:rPr>
        <w:t xml:space="preserve">niversidad </w:t>
      </w:r>
      <w:r w:rsidR="00CA745F">
        <w:rPr>
          <w:rFonts w:ascii="Times New Roman" w:hAnsi="Times New Roman"/>
          <w:sz w:val="20"/>
        </w:rPr>
        <w:t>n</w:t>
      </w:r>
      <w:r>
        <w:rPr>
          <w:rFonts w:ascii="Times New Roman" w:hAnsi="Times New Roman"/>
          <w:sz w:val="20"/>
        </w:rPr>
        <w:t>acional y el Ministerio de Salud Pública de la Provinc</w:t>
      </w:r>
      <w:r w:rsidR="00CA745F">
        <w:rPr>
          <w:rFonts w:ascii="Times New Roman" w:hAnsi="Times New Roman"/>
          <w:sz w:val="20"/>
        </w:rPr>
        <w:t>ia, en la persona de la doctora</w:t>
      </w:r>
      <w:r>
        <w:rPr>
          <w:rFonts w:ascii="Times New Roman" w:hAnsi="Times New Roman"/>
          <w:sz w:val="20"/>
        </w:rPr>
        <w:t xml:space="preserve"> Silvia Alejandra Venerando.</w:t>
      </w:r>
    </w:p>
    <w:p w:rsidR="00E55FBB" w:rsidRDefault="00E55FBB" w:rsidP="00F86C08">
      <w:pPr>
        <w:spacing w:after="0" w:line="312" w:lineRule="auto"/>
        <w:ind w:firstLine="708"/>
        <w:jc w:val="both"/>
        <w:rPr>
          <w:rFonts w:ascii="Times New Roman" w:hAnsi="Times New Roman"/>
          <w:sz w:val="20"/>
        </w:rPr>
      </w:pPr>
      <w:r>
        <w:rPr>
          <w:rFonts w:ascii="Times New Roman" w:hAnsi="Times New Roman"/>
          <w:sz w:val="20"/>
        </w:rPr>
        <w:t xml:space="preserve">Este Convenio Marco se firmó el 1 de diciembre del año 2021, </w:t>
      </w:r>
      <w:r w:rsidR="00CA745F">
        <w:rPr>
          <w:rFonts w:ascii="Times New Roman" w:hAnsi="Times New Roman"/>
          <w:sz w:val="20"/>
        </w:rPr>
        <w:t xml:space="preserve">y </w:t>
      </w:r>
      <w:r>
        <w:rPr>
          <w:rFonts w:ascii="Times New Roman" w:hAnsi="Times New Roman"/>
          <w:sz w:val="20"/>
        </w:rPr>
        <w:t>que tiene como objet</w:t>
      </w:r>
      <w:r>
        <w:rPr>
          <w:rFonts w:ascii="Times New Roman" w:hAnsi="Times New Roman"/>
          <w:sz w:val="20"/>
        </w:rPr>
        <w:t>i</w:t>
      </w:r>
      <w:r>
        <w:rPr>
          <w:rFonts w:ascii="Times New Roman" w:hAnsi="Times New Roman"/>
          <w:sz w:val="20"/>
        </w:rPr>
        <w:t>vo la promoción de acciones conjuntas, realiza</w:t>
      </w:r>
      <w:r>
        <w:rPr>
          <w:rFonts w:ascii="Times New Roman" w:hAnsi="Times New Roman"/>
          <w:sz w:val="20"/>
        </w:rPr>
        <w:t>n</w:t>
      </w:r>
      <w:r>
        <w:rPr>
          <w:rFonts w:ascii="Times New Roman" w:hAnsi="Times New Roman"/>
          <w:sz w:val="20"/>
        </w:rPr>
        <w:t>do aportes comunes, en razón de su naturaleza institucional, académica, científica, cultural y emprendedora.</w:t>
      </w:r>
    </w:p>
    <w:p w:rsidR="00E55FBB" w:rsidRDefault="00C84D2F" w:rsidP="00F86C08">
      <w:pPr>
        <w:spacing w:after="0" w:line="312" w:lineRule="auto"/>
        <w:ind w:firstLine="708"/>
        <w:jc w:val="both"/>
        <w:rPr>
          <w:rFonts w:ascii="Times New Roman" w:hAnsi="Times New Roman"/>
          <w:sz w:val="20"/>
        </w:rPr>
      </w:pPr>
      <w:r>
        <w:rPr>
          <w:rFonts w:ascii="Times New Roman" w:hAnsi="Times New Roman"/>
          <w:sz w:val="20"/>
        </w:rPr>
        <w:t>La Universidad Arturo</w:t>
      </w:r>
      <w:r w:rsidR="00E55FBB">
        <w:rPr>
          <w:rFonts w:ascii="Times New Roman" w:hAnsi="Times New Roman"/>
          <w:sz w:val="20"/>
        </w:rPr>
        <w:t xml:space="preserve"> Jaure</w:t>
      </w:r>
      <w:r w:rsidR="00CA745F">
        <w:rPr>
          <w:rFonts w:ascii="Times New Roman" w:hAnsi="Times New Roman"/>
          <w:sz w:val="20"/>
        </w:rPr>
        <w:t>t</w:t>
      </w:r>
      <w:r w:rsidR="00E55FBB">
        <w:rPr>
          <w:rFonts w:ascii="Times New Roman" w:hAnsi="Times New Roman"/>
          <w:sz w:val="20"/>
        </w:rPr>
        <w:t>c</w:t>
      </w:r>
      <w:r w:rsidR="00CA745F">
        <w:rPr>
          <w:rFonts w:ascii="Times New Roman" w:hAnsi="Times New Roman"/>
          <w:sz w:val="20"/>
        </w:rPr>
        <w:t>he, es una universidad nacional</w:t>
      </w:r>
      <w:r w:rsidR="00E55FBB">
        <w:rPr>
          <w:rFonts w:ascii="Times New Roman" w:hAnsi="Times New Roman"/>
          <w:sz w:val="20"/>
        </w:rPr>
        <w:t xml:space="preserve"> pública, de reconocido prestigio a nivel nacional, y que tiene como una </w:t>
      </w:r>
      <w:r w:rsidR="00E55FBB">
        <w:rPr>
          <w:rFonts w:ascii="Times New Roman" w:hAnsi="Times New Roman"/>
          <w:sz w:val="20"/>
        </w:rPr>
        <w:lastRenderedPageBreak/>
        <w:t>de sus banderas principales, el Instituto de Med</w:t>
      </w:r>
      <w:r w:rsidR="00E55FBB">
        <w:rPr>
          <w:rFonts w:ascii="Times New Roman" w:hAnsi="Times New Roman"/>
          <w:sz w:val="20"/>
        </w:rPr>
        <w:t>i</w:t>
      </w:r>
      <w:r w:rsidR="00E55FBB">
        <w:rPr>
          <w:rFonts w:ascii="Times New Roman" w:hAnsi="Times New Roman"/>
          <w:sz w:val="20"/>
        </w:rPr>
        <w:t>cina.</w:t>
      </w:r>
    </w:p>
    <w:p w:rsidR="00E55FBB" w:rsidRDefault="00E55FBB" w:rsidP="00F86C08">
      <w:pPr>
        <w:spacing w:after="0" w:line="312" w:lineRule="auto"/>
        <w:ind w:firstLine="708"/>
        <w:jc w:val="both"/>
        <w:rPr>
          <w:rFonts w:ascii="Times New Roman" w:hAnsi="Times New Roman"/>
          <w:sz w:val="20"/>
        </w:rPr>
      </w:pPr>
      <w:r>
        <w:rPr>
          <w:rFonts w:ascii="Times New Roman" w:hAnsi="Times New Roman"/>
          <w:sz w:val="20"/>
        </w:rPr>
        <w:t>En virtud de eso, también tiene políticas de extensión, y de salir a</w:t>
      </w:r>
      <w:r w:rsidR="00CA745F">
        <w:rPr>
          <w:rFonts w:ascii="Times New Roman" w:hAnsi="Times New Roman"/>
          <w:sz w:val="20"/>
        </w:rPr>
        <w:t xml:space="preserve"> la comunidad y a la ciudadanía</w:t>
      </w:r>
      <w:r>
        <w:rPr>
          <w:rFonts w:ascii="Times New Roman" w:hAnsi="Times New Roman"/>
          <w:sz w:val="20"/>
        </w:rPr>
        <w:t xml:space="preserve"> a través de convenios con las organ</w:t>
      </w:r>
      <w:r>
        <w:rPr>
          <w:rFonts w:ascii="Times New Roman" w:hAnsi="Times New Roman"/>
          <w:sz w:val="20"/>
        </w:rPr>
        <w:t>i</w:t>
      </w:r>
      <w:r>
        <w:rPr>
          <w:rFonts w:ascii="Times New Roman" w:hAnsi="Times New Roman"/>
          <w:sz w:val="20"/>
        </w:rPr>
        <w:t>zaciones privadas y estatales.</w:t>
      </w:r>
    </w:p>
    <w:p w:rsidR="001A4BF5" w:rsidRDefault="001A4BF5" w:rsidP="00F86C08">
      <w:pPr>
        <w:spacing w:after="0" w:line="312" w:lineRule="auto"/>
        <w:jc w:val="both"/>
        <w:rPr>
          <w:rFonts w:ascii="Times New Roman" w:hAnsi="Times New Roman"/>
          <w:sz w:val="20"/>
          <w:szCs w:val="20"/>
        </w:rPr>
      </w:pPr>
      <w:r>
        <w:rPr>
          <w:rFonts w:ascii="Times New Roman" w:hAnsi="Times New Roman"/>
          <w:sz w:val="20"/>
          <w:szCs w:val="20"/>
        </w:rPr>
        <w:tab/>
        <w:t>En este caso, han acordado con el G</w:t>
      </w:r>
      <w:r>
        <w:rPr>
          <w:rFonts w:ascii="Times New Roman" w:hAnsi="Times New Roman"/>
          <w:sz w:val="20"/>
          <w:szCs w:val="20"/>
        </w:rPr>
        <w:t>o</w:t>
      </w:r>
      <w:r>
        <w:rPr>
          <w:rFonts w:ascii="Times New Roman" w:hAnsi="Times New Roman"/>
          <w:sz w:val="20"/>
          <w:szCs w:val="20"/>
        </w:rPr>
        <w:t>bierno de la Provincia de San Juan llevar adela</w:t>
      </w:r>
      <w:r>
        <w:rPr>
          <w:rFonts w:ascii="Times New Roman" w:hAnsi="Times New Roman"/>
          <w:sz w:val="20"/>
          <w:szCs w:val="20"/>
        </w:rPr>
        <w:t>n</w:t>
      </w:r>
      <w:r>
        <w:rPr>
          <w:rFonts w:ascii="Times New Roman" w:hAnsi="Times New Roman"/>
          <w:sz w:val="20"/>
          <w:szCs w:val="20"/>
        </w:rPr>
        <w:t>te algunas acciones que se van a sustanciar de acuerdo al proyecto que se presente en forma individual. Esto, como decía, es un Convenio Marco, cuando surja un proyecto en forma pu</w:t>
      </w:r>
      <w:r>
        <w:rPr>
          <w:rFonts w:ascii="Times New Roman" w:hAnsi="Times New Roman"/>
          <w:sz w:val="20"/>
          <w:szCs w:val="20"/>
        </w:rPr>
        <w:t>n</w:t>
      </w:r>
      <w:r>
        <w:rPr>
          <w:rFonts w:ascii="Times New Roman" w:hAnsi="Times New Roman"/>
          <w:sz w:val="20"/>
          <w:szCs w:val="20"/>
        </w:rPr>
        <w:t xml:space="preserve">tual, se van a firmar convenios particulares. </w:t>
      </w:r>
    </w:p>
    <w:p w:rsidR="001A4BF5" w:rsidRDefault="001A4BF5" w:rsidP="00F86C08">
      <w:pPr>
        <w:spacing w:after="0" w:line="312" w:lineRule="auto"/>
        <w:jc w:val="both"/>
        <w:rPr>
          <w:rFonts w:ascii="Times New Roman" w:hAnsi="Times New Roman"/>
          <w:sz w:val="20"/>
          <w:szCs w:val="20"/>
        </w:rPr>
      </w:pPr>
      <w:r>
        <w:rPr>
          <w:rFonts w:ascii="Times New Roman" w:hAnsi="Times New Roman"/>
          <w:sz w:val="20"/>
          <w:szCs w:val="20"/>
        </w:rPr>
        <w:tab/>
        <w:t>Y para firmar esos convenios particul</w:t>
      </w:r>
      <w:r>
        <w:rPr>
          <w:rFonts w:ascii="Times New Roman" w:hAnsi="Times New Roman"/>
          <w:sz w:val="20"/>
          <w:szCs w:val="20"/>
        </w:rPr>
        <w:t>a</w:t>
      </w:r>
      <w:r>
        <w:rPr>
          <w:rFonts w:ascii="Times New Roman" w:hAnsi="Times New Roman"/>
          <w:sz w:val="20"/>
          <w:szCs w:val="20"/>
        </w:rPr>
        <w:t xml:space="preserve">res, se van a tener en cuenta varios puntos, </w:t>
      </w:r>
      <w:r w:rsidR="009900F6">
        <w:rPr>
          <w:rFonts w:ascii="Times New Roman" w:hAnsi="Times New Roman"/>
          <w:sz w:val="20"/>
          <w:szCs w:val="20"/>
        </w:rPr>
        <w:t>como,</w:t>
      </w:r>
      <w:r>
        <w:rPr>
          <w:rFonts w:ascii="Times New Roman" w:hAnsi="Times New Roman"/>
          <w:sz w:val="20"/>
          <w:szCs w:val="20"/>
        </w:rPr>
        <w:t xml:space="preserve"> por ejemplo, las responsabilidades de ambas instituciones. </w:t>
      </w:r>
    </w:p>
    <w:p w:rsidR="001A4BF5" w:rsidRDefault="001A4BF5" w:rsidP="001A4BF5">
      <w:pPr>
        <w:spacing w:after="0" w:line="312" w:lineRule="auto"/>
        <w:ind w:firstLine="708"/>
        <w:jc w:val="both"/>
        <w:rPr>
          <w:rFonts w:ascii="Times New Roman" w:hAnsi="Times New Roman"/>
          <w:sz w:val="20"/>
          <w:szCs w:val="20"/>
        </w:rPr>
      </w:pPr>
      <w:r>
        <w:rPr>
          <w:rFonts w:ascii="Times New Roman" w:hAnsi="Times New Roman"/>
          <w:sz w:val="20"/>
          <w:szCs w:val="20"/>
        </w:rPr>
        <w:t>Lo que es importante es que en este Convenio quedan claras varias situaciones, como por ejemplo que no implica ningún compromiso presupuestario, ni para la provincia, ni para la Universidad. Solamente se van a disparar los presupuestos cuando se apruebe y cuando se acuerde algún proyecto en particular.</w:t>
      </w:r>
    </w:p>
    <w:p w:rsidR="001A4BF5" w:rsidRDefault="001A4BF5" w:rsidP="00F86C08">
      <w:pPr>
        <w:spacing w:after="0" w:line="312" w:lineRule="auto"/>
        <w:jc w:val="both"/>
        <w:rPr>
          <w:rFonts w:ascii="Times New Roman" w:hAnsi="Times New Roman"/>
          <w:sz w:val="20"/>
          <w:szCs w:val="20"/>
        </w:rPr>
      </w:pPr>
      <w:r>
        <w:rPr>
          <w:rFonts w:ascii="Times New Roman" w:hAnsi="Times New Roman"/>
          <w:sz w:val="20"/>
          <w:szCs w:val="20"/>
        </w:rPr>
        <w:tab/>
        <w:t>Los estudios que surjan de algún pr</w:t>
      </w:r>
      <w:r>
        <w:rPr>
          <w:rFonts w:ascii="Times New Roman" w:hAnsi="Times New Roman"/>
          <w:sz w:val="20"/>
          <w:szCs w:val="20"/>
        </w:rPr>
        <w:t>o</w:t>
      </w:r>
      <w:r>
        <w:rPr>
          <w:rFonts w:ascii="Times New Roman" w:hAnsi="Times New Roman"/>
          <w:sz w:val="20"/>
          <w:szCs w:val="20"/>
        </w:rPr>
        <w:t>yecto en particular, van a poder tener la propi</w:t>
      </w:r>
      <w:r>
        <w:rPr>
          <w:rFonts w:ascii="Times New Roman" w:hAnsi="Times New Roman"/>
          <w:sz w:val="20"/>
          <w:szCs w:val="20"/>
        </w:rPr>
        <w:t>e</w:t>
      </w:r>
      <w:r>
        <w:rPr>
          <w:rFonts w:ascii="Times New Roman" w:hAnsi="Times New Roman"/>
          <w:sz w:val="20"/>
          <w:szCs w:val="20"/>
        </w:rPr>
        <w:t>dad intelectual en conjunto. Mientras tanto, ni</w:t>
      </w:r>
      <w:r>
        <w:rPr>
          <w:rFonts w:ascii="Times New Roman" w:hAnsi="Times New Roman"/>
          <w:sz w:val="20"/>
          <w:szCs w:val="20"/>
        </w:rPr>
        <w:t>n</w:t>
      </w:r>
      <w:r>
        <w:rPr>
          <w:rFonts w:ascii="Times New Roman" w:hAnsi="Times New Roman"/>
          <w:sz w:val="20"/>
          <w:szCs w:val="20"/>
        </w:rPr>
        <w:t>guna de las dos organizaciones pierde la propi</w:t>
      </w:r>
      <w:r>
        <w:rPr>
          <w:rFonts w:ascii="Times New Roman" w:hAnsi="Times New Roman"/>
          <w:sz w:val="20"/>
          <w:szCs w:val="20"/>
        </w:rPr>
        <w:t>e</w:t>
      </w:r>
      <w:r>
        <w:rPr>
          <w:rFonts w:ascii="Times New Roman" w:hAnsi="Times New Roman"/>
          <w:sz w:val="20"/>
          <w:szCs w:val="20"/>
        </w:rPr>
        <w:t>dad intelectual.</w:t>
      </w:r>
    </w:p>
    <w:p w:rsidR="001A4BF5" w:rsidRDefault="001A4BF5" w:rsidP="00F86C08">
      <w:pPr>
        <w:spacing w:after="0" w:line="312" w:lineRule="auto"/>
        <w:jc w:val="both"/>
        <w:rPr>
          <w:rFonts w:ascii="Times New Roman" w:hAnsi="Times New Roman"/>
          <w:sz w:val="20"/>
          <w:szCs w:val="20"/>
        </w:rPr>
      </w:pPr>
      <w:r>
        <w:rPr>
          <w:rFonts w:ascii="Times New Roman" w:hAnsi="Times New Roman"/>
          <w:sz w:val="20"/>
          <w:szCs w:val="20"/>
        </w:rPr>
        <w:tab/>
        <w:t>A partir de este Convenio también se autoriza, o ambos firmantes tienen la potestad de poder utilizar los estudios realizados o todo lo que se trabaje en conjunto para poder presentarlo en distintos foros, en distintos congresos, sie</w:t>
      </w:r>
      <w:r>
        <w:rPr>
          <w:rFonts w:ascii="Times New Roman" w:hAnsi="Times New Roman"/>
          <w:sz w:val="20"/>
          <w:szCs w:val="20"/>
        </w:rPr>
        <w:t>m</w:t>
      </w:r>
      <w:r>
        <w:rPr>
          <w:rFonts w:ascii="Times New Roman" w:hAnsi="Times New Roman"/>
          <w:sz w:val="20"/>
          <w:szCs w:val="20"/>
        </w:rPr>
        <w:t>pre y cuando se ponga de manifiesto que ha surgido a partir de la colaboración de ambas instituciones</w:t>
      </w:r>
      <w:r w:rsidR="009900F6">
        <w:rPr>
          <w:rFonts w:ascii="Times New Roman" w:hAnsi="Times New Roman"/>
          <w:sz w:val="20"/>
          <w:szCs w:val="20"/>
        </w:rPr>
        <w:t>. C</w:t>
      </w:r>
      <w:r>
        <w:rPr>
          <w:rFonts w:ascii="Times New Roman" w:hAnsi="Times New Roman"/>
          <w:sz w:val="20"/>
          <w:szCs w:val="20"/>
        </w:rPr>
        <w:t xml:space="preserve">omo así también los profesionales que trabajen en los proyectos particulares, van a poder utilizarlo como un antecedente propio </w:t>
      </w:r>
      <w:r w:rsidR="009900F6">
        <w:rPr>
          <w:rFonts w:ascii="Times New Roman" w:hAnsi="Times New Roman"/>
          <w:sz w:val="20"/>
          <w:szCs w:val="20"/>
        </w:rPr>
        <w:t xml:space="preserve">y </w:t>
      </w:r>
      <w:r>
        <w:rPr>
          <w:rFonts w:ascii="Times New Roman" w:hAnsi="Times New Roman"/>
          <w:sz w:val="20"/>
          <w:szCs w:val="20"/>
        </w:rPr>
        <w:t>personal, a partir de su presentación en algún foro.</w:t>
      </w:r>
    </w:p>
    <w:p w:rsidR="001A4BF5" w:rsidRDefault="001A4BF5" w:rsidP="00F86C08">
      <w:pPr>
        <w:spacing w:after="0" w:line="312" w:lineRule="auto"/>
        <w:jc w:val="both"/>
        <w:rPr>
          <w:rFonts w:ascii="Times New Roman" w:hAnsi="Times New Roman"/>
          <w:sz w:val="20"/>
          <w:szCs w:val="20"/>
        </w:rPr>
      </w:pPr>
      <w:r>
        <w:rPr>
          <w:rFonts w:ascii="Times New Roman" w:hAnsi="Times New Roman"/>
          <w:sz w:val="20"/>
          <w:szCs w:val="20"/>
        </w:rPr>
        <w:tab/>
        <w:t xml:space="preserve">La verdad que es un Convenio amplio, es un Convenio que seguramente tendrá mucho para trabajar en el ámbito de la salud. </w:t>
      </w:r>
    </w:p>
    <w:p w:rsidR="001A4BF5" w:rsidRDefault="001A4BF5" w:rsidP="00F86C08">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La verdad </w:t>
      </w:r>
      <w:r w:rsidR="009900F6">
        <w:rPr>
          <w:rFonts w:ascii="Times New Roman" w:hAnsi="Times New Roman"/>
          <w:sz w:val="20"/>
          <w:szCs w:val="20"/>
        </w:rPr>
        <w:t xml:space="preserve">es </w:t>
      </w:r>
      <w:r>
        <w:rPr>
          <w:rFonts w:ascii="Times New Roman" w:hAnsi="Times New Roman"/>
          <w:sz w:val="20"/>
          <w:szCs w:val="20"/>
        </w:rPr>
        <w:t>que</w:t>
      </w:r>
      <w:r w:rsidR="009900F6">
        <w:rPr>
          <w:rFonts w:ascii="Times New Roman" w:hAnsi="Times New Roman"/>
          <w:sz w:val="20"/>
          <w:szCs w:val="20"/>
        </w:rPr>
        <w:t>,</w:t>
      </w:r>
      <w:r>
        <w:rPr>
          <w:rFonts w:ascii="Times New Roman" w:hAnsi="Times New Roman"/>
          <w:sz w:val="20"/>
          <w:szCs w:val="20"/>
        </w:rPr>
        <w:t xml:space="preserve"> como digo, no tiene ninguna situación compleja y es uno de los Co</w:t>
      </w:r>
      <w:r>
        <w:rPr>
          <w:rFonts w:ascii="Times New Roman" w:hAnsi="Times New Roman"/>
          <w:sz w:val="20"/>
          <w:szCs w:val="20"/>
        </w:rPr>
        <w:t>n</w:t>
      </w:r>
      <w:r>
        <w:rPr>
          <w:rFonts w:ascii="Times New Roman" w:hAnsi="Times New Roman"/>
          <w:sz w:val="20"/>
          <w:szCs w:val="20"/>
        </w:rPr>
        <w:t xml:space="preserve">venios que por lo general están </w:t>
      </w:r>
      <w:r w:rsidR="009900F6">
        <w:rPr>
          <w:rFonts w:ascii="Times New Roman" w:hAnsi="Times New Roman"/>
          <w:sz w:val="20"/>
          <w:szCs w:val="20"/>
        </w:rPr>
        <w:t>viniendo</w:t>
      </w:r>
      <w:r>
        <w:rPr>
          <w:rFonts w:ascii="Times New Roman" w:hAnsi="Times New Roman"/>
          <w:sz w:val="20"/>
          <w:szCs w:val="20"/>
        </w:rPr>
        <w:t xml:space="preserve"> a esta Cámara para ser aprobados.</w:t>
      </w:r>
    </w:p>
    <w:p w:rsidR="001A4BF5" w:rsidRDefault="001A4BF5" w:rsidP="00F86C08">
      <w:pPr>
        <w:spacing w:after="0" w:line="312" w:lineRule="auto"/>
        <w:ind w:firstLine="708"/>
        <w:jc w:val="both"/>
        <w:rPr>
          <w:rFonts w:ascii="Times New Roman" w:hAnsi="Times New Roman"/>
          <w:sz w:val="20"/>
          <w:szCs w:val="20"/>
        </w:rPr>
      </w:pPr>
      <w:r>
        <w:rPr>
          <w:rFonts w:ascii="Times New Roman" w:hAnsi="Times New Roman"/>
          <w:sz w:val="20"/>
          <w:szCs w:val="20"/>
        </w:rPr>
        <w:t>Sin más que decir, les pido a mis par</w:t>
      </w:r>
      <w:r w:rsidR="009900F6">
        <w:rPr>
          <w:rFonts w:ascii="Times New Roman" w:hAnsi="Times New Roman"/>
          <w:sz w:val="20"/>
          <w:szCs w:val="20"/>
        </w:rPr>
        <w:t>es que podamos aprobar un p</w:t>
      </w:r>
      <w:r>
        <w:rPr>
          <w:rFonts w:ascii="Times New Roman" w:hAnsi="Times New Roman"/>
          <w:sz w:val="20"/>
          <w:szCs w:val="20"/>
        </w:rPr>
        <w:t xml:space="preserve">royecto que ya tuvo el Despacho de </w:t>
      </w:r>
      <w:r w:rsidR="002918AA">
        <w:rPr>
          <w:rFonts w:ascii="Times New Roman" w:hAnsi="Times New Roman"/>
          <w:sz w:val="20"/>
          <w:szCs w:val="20"/>
        </w:rPr>
        <w:t>Comisión</w:t>
      </w:r>
      <w:r>
        <w:rPr>
          <w:rFonts w:ascii="Times New Roman" w:hAnsi="Times New Roman"/>
          <w:sz w:val="20"/>
          <w:szCs w:val="20"/>
        </w:rPr>
        <w:t xml:space="preserve"> de la </w:t>
      </w:r>
      <w:r w:rsidR="002918AA">
        <w:rPr>
          <w:rFonts w:ascii="Times New Roman" w:hAnsi="Times New Roman"/>
          <w:sz w:val="20"/>
          <w:szCs w:val="20"/>
        </w:rPr>
        <w:t>Comisión</w:t>
      </w:r>
      <w:r>
        <w:rPr>
          <w:rFonts w:ascii="Times New Roman" w:hAnsi="Times New Roman"/>
          <w:sz w:val="20"/>
          <w:szCs w:val="20"/>
        </w:rPr>
        <w:t xml:space="preserve"> de Ed</w:t>
      </w:r>
      <w:r>
        <w:rPr>
          <w:rFonts w:ascii="Times New Roman" w:hAnsi="Times New Roman"/>
          <w:sz w:val="20"/>
          <w:szCs w:val="20"/>
        </w:rPr>
        <w:t>u</w:t>
      </w:r>
      <w:r>
        <w:rPr>
          <w:rFonts w:ascii="Times New Roman" w:hAnsi="Times New Roman"/>
          <w:sz w:val="20"/>
          <w:szCs w:val="20"/>
        </w:rPr>
        <w:t xml:space="preserve">cación y de la </w:t>
      </w:r>
      <w:r w:rsidR="002918AA">
        <w:rPr>
          <w:rFonts w:ascii="Times New Roman" w:hAnsi="Times New Roman"/>
          <w:sz w:val="20"/>
          <w:szCs w:val="20"/>
        </w:rPr>
        <w:t>Comisión</w:t>
      </w:r>
      <w:r>
        <w:rPr>
          <w:rFonts w:ascii="Times New Roman" w:hAnsi="Times New Roman"/>
          <w:sz w:val="20"/>
          <w:szCs w:val="20"/>
        </w:rPr>
        <w:t xml:space="preserve"> de LAC.</w:t>
      </w:r>
    </w:p>
    <w:p w:rsidR="001A4BF5" w:rsidRDefault="001A4BF5" w:rsidP="00F86C08">
      <w:pPr>
        <w:spacing w:after="0" w:line="312" w:lineRule="auto"/>
        <w:ind w:firstLine="708"/>
        <w:jc w:val="both"/>
        <w:rPr>
          <w:rFonts w:ascii="Times New Roman" w:hAnsi="Times New Roman"/>
          <w:sz w:val="20"/>
          <w:szCs w:val="20"/>
        </w:rPr>
      </w:pPr>
      <w:r>
        <w:rPr>
          <w:rFonts w:ascii="Times New Roman" w:hAnsi="Times New Roman"/>
          <w:sz w:val="20"/>
          <w:szCs w:val="20"/>
        </w:rPr>
        <w:t>Es moción, señor Presidente.</w:t>
      </w:r>
    </w:p>
    <w:p w:rsidR="001A4BF5" w:rsidRDefault="001A4BF5" w:rsidP="00F86C08">
      <w:pPr>
        <w:spacing w:after="0" w:line="312" w:lineRule="auto"/>
        <w:jc w:val="both"/>
        <w:rPr>
          <w:rFonts w:ascii="Times New Roman" w:hAnsi="Times New Roman"/>
          <w:sz w:val="20"/>
          <w:szCs w:val="20"/>
        </w:rPr>
      </w:pPr>
      <w:r w:rsidRPr="009900F6">
        <w:rPr>
          <w:rFonts w:ascii="Times New Roman" w:hAnsi="Times New Roman"/>
          <w:b/>
          <w:szCs w:val="20"/>
        </w:rPr>
        <w:t>Sr. Presidente (Gattoni).-</w:t>
      </w:r>
      <w:r>
        <w:rPr>
          <w:rFonts w:ascii="Times New Roman" w:hAnsi="Times New Roman"/>
          <w:b/>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 xml:space="preserve">ción en general y particular </w:t>
      </w:r>
      <w:r w:rsidR="009900F6">
        <w:rPr>
          <w:rFonts w:ascii="Times New Roman" w:hAnsi="Times New Roman"/>
          <w:sz w:val="20"/>
          <w:szCs w:val="20"/>
        </w:rPr>
        <w:t xml:space="preserve"> el Proyecto.</w:t>
      </w:r>
    </w:p>
    <w:p w:rsidR="001A4BF5" w:rsidRDefault="001A4BF5" w:rsidP="00F86C08">
      <w:pPr>
        <w:spacing w:after="0" w:line="312" w:lineRule="auto"/>
        <w:jc w:val="both"/>
        <w:rPr>
          <w:rFonts w:ascii="Times New Roman" w:hAnsi="Times New Roman"/>
          <w:sz w:val="20"/>
          <w:szCs w:val="20"/>
        </w:rPr>
      </w:pPr>
      <w:r>
        <w:rPr>
          <w:rFonts w:ascii="Times New Roman" w:hAnsi="Times New Roman"/>
          <w:sz w:val="20"/>
          <w:szCs w:val="20"/>
        </w:rPr>
        <w:tab/>
        <w:t>Se va a votar.</w:t>
      </w:r>
    </w:p>
    <w:p w:rsidR="001A4BF5" w:rsidRDefault="001A4BF5" w:rsidP="00F86C08">
      <w:pPr>
        <w:spacing w:after="0" w:line="312" w:lineRule="auto"/>
        <w:jc w:val="both"/>
        <w:rPr>
          <w:rFonts w:ascii="Times New Roman" w:hAnsi="Times New Roman"/>
          <w:sz w:val="20"/>
          <w:szCs w:val="20"/>
        </w:rPr>
      </w:pPr>
    </w:p>
    <w:p w:rsidR="001A4BF5" w:rsidRDefault="001A4BF5" w:rsidP="00F86C08">
      <w:pPr>
        <w:spacing w:after="0" w:line="312" w:lineRule="auto"/>
        <w:jc w:val="center"/>
        <w:rPr>
          <w:rFonts w:ascii="Times New Roman" w:hAnsi="Times New Roman"/>
          <w:sz w:val="20"/>
          <w:szCs w:val="20"/>
        </w:rPr>
      </w:pPr>
      <w:r>
        <w:rPr>
          <w:rFonts w:ascii="Times New Roman" w:hAnsi="Times New Roman"/>
          <w:sz w:val="20"/>
          <w:szCs w:val="20"/>
        </w:rPr>
        <w:t>-Se vota y es aprobad</w:t>
      </w:r>
      <w:r w:rsidR="009900F6">
        <w:rPr>
          <w:rFonts w:ascii="Times New Roman" w:hAnsi="Times New Roman"/>
          <w:sz w:val="20"/>
          <w:szCs w:val="20"/>
        </w:rPr>
        <w:t>o</w:t>
      </w:r>
      <w:r>
        <w:rPr>
          <w:rFonts w:ascii="Times New Roman" w:hAnsi="Times New Roman"/>
          <w:sz w:val="20"/>
          <w:szCs w:val="20"/>
        </w:rPr>
        <w:t>-</w:t>
      </w:r>
    </w:p>
    <w:p w:rsidR="001A4BF5" w:rsidRDefault="001A4BF5" w:rsidP="00F86C08">
      <w:pPr>
        <w:spacing w:after="0" w:line="312" w:lineRule="auto"/>
        <w:rPr>
          <w:rFonts w:ascii="Times New Roman" w:hAnsi="Times New Roman"/>
          <w:sz w:val="20"/>
          <w:szCs w:val="20"/>
        </w:rPr>
      </w:pPr>
    </w:p>
    <w:p w:rsidR="001A4BF5" w:rsidRDefault="001A4BF5" w:rsidP="00F86C08">
      <w:pPr>
        <w:spacing w:after="0" w:line="312" w:lineRule="auto"/>
        <w:rPr>
          <w:rFonts w:ascii="Times New Roman" w:hAnsi="Times New Roman"/>
          <w:sz w:val="20"/>
          <w:szCs w:val="20"/>
        </w:rPr>
      </w:pPr>
      <w:r>
        <w:rPr>
          <w:rFonts w:ascii="Times New Roman" w:hAnsi="Times New Roman"/>
          <w:sz w:val="20"/>
          <w:szCs w:val="20"/>
        </w:rPr>
        <w:tab/>
        <w:t>Queda sancionado con fuerza de Ley.</w:t>
      </w:r>
    </w:p>
    <w:p w:rsidR="001A4BF5" w:rsidRDefault="001A4BF5" w:rsidP="00F86C08">
      <w:pPr>
        <w:spacing w:after="0" w:line="312" w:lineRule="auto"/>
        <w:rPr>
          <w:rFonts w:ascii="Times New Roman" w:hAnsi="Times New Roman"/>
          <w:sz w:val="20"/>
          <w:szCs w:val="20"/>
        </w:rPr>
      </w:pPr>
      <w:r>
        <w:rPr>
          <w:rFonts w:ascii="Times New Roman" w:hAnsi="Times New Roman"/>
          <w:sz w:val="20"/>
          <w:szCs w:val="20"/>
        </w:rPr>
        <w:tab/>
        <w:t xml:space="preserve">Pasamos al Punto </w:t>
      </w:r>
      <w:r w:rsidR="009900F6">
        <w:rPr>
          <w:rFonts w:ascii="Times New Roman" w:hAnsi="Times New Roman"/>
          <w:sz w:val="20"/>
          <w:szCs w:val="20"/>
        </w:rPr>
        <w:t>IV</w:t>
      </w:r>
      <w:r>
        <w:rPr>
          <w:rFonts w:ascii="Times New Roman" w:hAnsi="Times New Roman"/>
          <w:sz w:val="20"/>
          <w:szCs w:val="20"/>
        </w:rPr>
        <w:t xml:space="preserve"> de Despachos de </w:t>
      </w:r>
      <w:r w:rsidR="002918AA">
        <w:rPr>
          <w:rFonts w:ascii="Times New Roman" w:hAnsi="Times New Roman"/>
          <w:sz w:val="20"/>
          <w:szCs w:val="20"/>
        </w:rPr>
        <w:t>Comisión</w:t>
      </w:r>
      <w:r>
        <w:rPr>
          <w:rFonts w:ascii="Times New Roman" w:hAnsi="Times New Roman"/>
          <w:sz w:val="20"/>
          <w:szCs w:val="20"/>
        </w:rPr>
        <w:t>.</w:t>
      </w:r>
    </w:p>
    <w:p w:rsidR="001A4BF5" w:rsidRDefault="001A4BF5" w:rsidP="00F86C08">
      <w:pPr>
        <w:spacing w:after="0" w:line="312" w:lineRule="auto"/>
        <w:rPr>
          <w:rFonts w:ascii="Times New Roman" w:hAnsi="Times New Roman"/>
          <w:sz w:val="20"/>
          <w:szCs w:val="20"/>
        </w:rPr>
      </w:pPr>
      <w:r w:rsidRPr="009900F6">
        <w:rPr>
          <w:rFonts w:ascii="Times New Roman" w:hAnsi="Times New Roman"/>
          <w:b/>
          <w:szCs w:val="20"/>
        </w:rPr>
        <w:t xml:space="preserve">Sr. Barifusa.- </w:t>
      </w:r>
      <w:r>
        <w:rPr>
          <w:rFonts w:ascii="Times New Roman" w:hAnsi="Times New Roman"/>
          <w:sz w:val="20"/>
          <w:szCs w:val="20"/>
        </w:rPr>
        <w:t>Pido la palabra.</w:t>
      </w:r>
    </w:p>
    <w:p w:rsidR="001A4BF5" w:rsidRDefault="001A4BF5" w:rsidP="009900F6">
      <w:pPr>
        <w:spacing w:after="0" w:line="312" w:lineRule="auto"/>
        <w:jc w:val="both"/>
        <w:rPr>
          <w:rFonts w:ascii="Times New Roman" w:hAnsi="Times New Roman"/>
          <w:sz w:val="20"/>
          <w:szCs w:val="20"/>
        </w:rPr>
      </w:pPr>
      <w:r>
        <w:rPr>
          <w:rFonts w:ascii="Times New Roman" w:hAnsi="Times New Roman"/>
          <w:sz w:val="20"/>
          <w:szCs w:val="20"/>
        </w:rPr>
        <w:tab/>
        <w:t>Señor Presidente, es para tratar el Exp</w:t>
      </w:r>
      <w:r>
        <w:rPr>
          <w:rFonts w:ascii="Times New Roman" w:hAnsi="Times New Roman"/>
          <w:sz w:val="20"/>
          <w:szCs w:val="20"/>
        </w:rPr>
        <w:t>e</w:t>
      </w:r>
      <w:r>
        <w:rPr>
          <w:rFonts w:ascii="Times New Roman" w:hAnsi="Times New Roman"/>
          <w:sz w:val="20"/>
          <w:szCs w:val="20"/>
        </w:rPr>
        <w:t>diente 1125-22, que ha sido enviado a este Cue</w:t>
      </w:r>
      <w:r>
        <w:rPr>
          <w:rFonts w:ascii="Times New Roman" w:hAnsi="Times New Roman"/>
          <w:sz w:val="20"/>
          <w:szCs w:val="20"/>
        </w:rPr>
        <w:t>r</w:t>
      </w:r>
      <w:r>
        <w:rPr>
          <w:rFonts w:ascii="Times New Roman" w:hAnsi="Times New Roman"/>
          <w:sz w:val="20"/>
          <w:szCs w:val="20"/>
        </w:rPr>
        <w:t>po y co</w:t>
      </w:r>
      <w:r w:rsidR="009900F6">
        <w:rPr>
          <w:rFonts w:ascii="Times New Roman" w:hAnsi="Times New Roman"/>
          <w:sz w:val="20"/>
          <w:szCs w:val="20"/>
        </w:rPr>
        <w:t xml:space="preserve">ntiene el Mensaje 29, en la cual </w:t>
      </w:r>
      <w:r>
        <w:rPr>
          <w:rFonts w:ascii="Times New Roman" w:hAnsi="Times New Roman"/>
          <w:sz w:val="20"/>
          <w:szCs w:val="20"/>
        </w:rPr>
        <w:t>el Poder Ejecutivo eleva a este Cuerpo</w:t>
      </w:r>
      <w:r w:rsidR="009900F6">
        <w:rPr>
          <w:rFonts w:ascii="Times New Roman" w:hAnsi="Times New Roman"/>
          <w:sz w:val="20"/>
          <w:szCs w:val="20"/>
        </w:rPr>
        <w:t xml:space="preserve"> un Proyecto de Ley de reforma de la Ley Provincial 1019-A, que ordena retrotraer al dominio privado del estado Provincial un inmueble identificado con nome</w:t>
      </w:r>
      <w:r w:rsidR="009900F6">
        <w:rPr>
          <w:rFonts w:ascii="Times New Roman" w:hAnsi="Times New Roman"/>
          <w:sz w:val="20"/>
          <w:szCs w:val="20"/>
        </w:rPr>
        <w:t>n</w:t>
      </w:r>
      <w:r w:rsidR="009900F6">
        <w:rPr>
          <w:rFonts w:ascii="Times New Roman" w:hAnsi="Times New Roman"/>
          <w:sz w:val="20"/>
          <w:szCs w:val="20"/>
        </w:rPr>
        <w:t>clatura catastral Nº 0220430750.</w:t>
      </w:r>
    </w:p>
    <w:p w:rsidR="009900F6" w:rsidRPr="0024437A" w:rsidRDefault="009900F6" w:rsidP="009900F6">
      <w:pPr>
        <w:spacing w:after="0" w:line="312" w:lineRule="auto"/>
        <w:ind w:firstLine="708"/>
        <w:jc w:val="both"/>
        <w:rPr>
          <w:rFonts w:ascii="Times New Roman" w:hAnsi="Times New Roman"/>
          <w:sz w:val="20"/>
          <w:szCs w:val="20"/>
        </w:rPr>
      </w:pPr>
      <w:r>
        <w:rPr>
          <w:rFonts w:ascii="Times New Roman" w:hAnsi="Times New Roman"/>
          <w:sz w:val="20"/>
          <w:szCs w:val="20"/>
        </w:rPr>
        <w:t>Esta ley es necesaria porque existen di</w:t>
      </w:r>
      <w:r>
        <w:rPr>
          <w:rFonts w:ascii="Times New Roman" w:hAnsi="Times New Roman"/>
          <w:sz w:val="20"/>
          <w:szCs w:val="20"/>
        </w:rPr>
        <w:t>s</w:t>
      </w:r>
      <w:r>
        <w:rPr>
          <w:rFonts w:ascii="Times New Roman" w:hAnsi="Times New Roman"/>
          <w:sz w:val="20"/>
          <w:szCs w:val="20"/>
        </w:rPr>
        <w:t>cordancias entre las diversas normas dictadas sobre esta materia.</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Hay una serie de leyes, desde la Ley Nº 3633, la Ley Nº 3934, la Ley Nº 7966, la </w:t>
      </w:r>
      <w:r w:rsidR="009900F6">
        <w:rPr>
          <w:rFonts w:ascii="Times New Roman" w:hAnsi="Times New Roman" w:cs="Times New Roman"/>
          <w:sz w:val="20"/>
          <w:szCs w:val="20"/>
        </w:rPr>
        <w:t xml:space="preserve">Ley Nº 8111 y, después </w:t>
      </w:r>
      <w:r>
        <w:rPr>
          <w:rFonts w:ascii="Times New Roman" w:hAnsi="Times New Roman" w:cs="Times New Roman"/>
          <w:sz w:val="20"/>
          <w:szCs w:val="20"/>
        </w:rPr>
        <w:t>del Digesto, la Ley Nº 1019-A, que</w:t>
      </w:r>
      <w:r w:rsidR="009900F6">
        <w:rPr>
          <w:rFonts w:ascii="Times New Roman" w:hAnsi="Times New Roman" w:cs="Times New Roman"/>
          <w:sz w:val="20"/>
          <w:szCs w:val="20"/>
        </w:rPr>
        <w:t xml:space="preserve"> aluden al inmueble en cuestión</w:t>
      </w:r>
      <w:r>
        <w:rPr>
          <w:rFonts w:ascii="Times New Roman" w:hAnsi="Times New Roman" w:cs="Times New Roman"/>
          <w:sz w:val="20"/>
          <w:szCs w:val="20"/>
        </w:rPr>
        <w:t xml:space="preserve"> como fra</w:t>
      </w:r>
      <w:r>
        <w:rPr>
          <w:rFonts w:ascii="Times New Roman" w:hAnsi="Times New Roman" w:cs="Times New Roman"/>
          <w:sz w:val="20"/>
          <w:szCs w:val="20"/>
        </w:rPr>
        <w:t>c</w:t>
      </w:r>
      <w:r>
        <w:rPr>
          <w:rFonts w:ascii="Times New Roman" w:hAnsi="Times New Roman" w:cs="Times New Roman"/>
          <w:sz w:val="20"/>
          <w:szCs w:val="20"/>
        </w:rPr>
        <w:t xml:space="preserve">ción </w:t>
      </w:r>
      <w:r w:rsidR="009900F6">
        <w:rPr>
          <w:rFonts w:ascii="Times New Roman" w:hAnsi="Times New Roman" w:cs="Times New Roman"/>
          <w:sz w:val="20"/>
          <w:szCs w:val="20"/>
        </w:rPr>
        <w:t>A-1</w:t>
      </w:r>
      <w:r>
        <w:rPr>
          <w:rFonts w:ascii="Times New Roman" w:hAnsi="Times New Roman" w:cs="Times New Roman"/>
          <w:sz w:val="20"/>
          <w:szCs w:val="20"/>
        </w:rPr>
        <w:t xml:space="preserve">, del Plano de Mensura 021133-69, con </w:t>
      </w:r>
      <w:r w:rsidR="009900F6">
        <w:rPr>
          <w:rFonts w:ascii="Times New Roman" w:hAnsi="Times New Roman" w:cs="Times New Roman"/>
          <w:sz w:val="20"/>
          <w:szCs w:val="20"/>
        </w:rPr>
        <w:t>nomenclatura</w:t>
      </w:r>
      <w:r>
        <w:rPr>
          <w:rFonts w:ascii="Times New Roman" w:hAnsi="Times New Roman" w:cs="Times New Roman"/>
          <w:sz w:val="20"/>
          <w:szCs w:val="20"/>
        </w:rPr>
        <w:t xml:space="preserve"> </w:t>
      </w:r>
      <w:r w:rsidR="009900F6">
        <w:rPr>
          <w:rFonts w:ascii="Times New Roman" w:hAnsi="Times New Roman" w:cs="Times New Roman"/>
          <w:sz w:val="20"/>
          <w:szCs w:val="20"/>
        </w:rPr>
        <w:t>c</w:t>
      </w:r>
      <w:r>
        <w:rPr>
          <w:rFonts w:ascii="Times New Roman" w:hAnsi="Times New Roman" w:cs="Times New Roman"/>
          <w:sz w:val="20"/>
          <w:szCs w:val="20"/>
        </w:rPr>
        <w:t>atastral Nº 0220520750, siendo lo correcto que se refiera al inmueble identificado como Lote A, con el mismo número de fracción, pero con un cambi</w:t>
      </w:r>
      <w:r w:rsidR="009900F6">
        <w:rPr>
          <w:rFonts w:ascii="Times New Roman" w:hAnsi="Times New Roman" w:cs="Times New Roman"/>
          <w:sz w:val="20"/>
          <w:szCs w:val="20"/>
        </w:rPr>
        <w:t>o en lo que es el número de la n</w:t>
      </w:r>
      <w:r>
        <w:rPr>
          <w:rFonts w:ascii="Times New Roman" w:hAnsi="Times New Roman" w:cs="Times New Roman"/>
          <w:sz w:val="20"/>
          <w:szCs w:val="20"/>
        </w:rPr>
        <w:t xml:space="preserve">omenclatura </w:t>
      </w:r>
      <w:r w:rsidR="009900F6">
        <w:rPr>
          <w:rFonts w:ascii="Times New Roman" w:hAnsi="Times New Roman" w:cs="Times New Roman"/>
          <w:sz w:val="20"/>
          <w:szCs w:val="20"/>
        </w:rPr>
        <w:t>c</w:t>
      </w:r>
      <w:r>
        <w:rPr>
          <w:rFonts w:ascii="Times New Roman" w:hAnsi="Times New Roman" w:cs="Times New Roman"/>
          <w:sz w:val="20"/>
          <w:szCs w:val="20"/>
        </w:rPr>
        <w:t>atastral, que sería 0220530750.</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superficie del terreno, según la me</w:t>
      </w:r>
      <w:r>
        <w:rPr>
          <w:rFonts w:ascii="Times New Roman" w:hAnsi="Times New Roman" w:cs="Times New Roman"/>
          <w:sz w:val="20"/>
          <w:szCs w:val="20"/>
        </w:rPr>
        <w:t>n</w:t>
      </w:r>
      <w:r>
        <w:rPr>
          <w:rFonts w:ascii="Times New Roman" w:hAnsi="Times New Roman" w:cs="Times New Roman"/>
          <w:sz w:val="20"/>
          <w:szCs w:val="20"/>
        </w:rPr>
        <w:t>sura y el título, es de 15 hectáreas, 1190 mts2, inscripto en el Registro General Inmobiliario, bajo Nº 2440, Folio 40, Tomo 25, en el depart</w:t>
      </w:r>
      <w:r>
        <w:rPr>
          <w:rFonts w:ascii="Times New Roman" w:hAnsi="Times New Roman" w:cs="Times New Roman"/>
          <w:sz w:val="20"/>
          <w:szCs w:val="20"/>
        </w:rPr>
        <w:t>a</w:t>
      </w:r>
      <w:r>
        <w:rPr>
          <w:rFonts w:ascii="Times New Roman" w:hAnsi="Times New Roman" w:cs="Times New Roman"/>
          <w:sz w:val="20"/>
          <w:szCs w:val="20"/>
        </w:rPr>
        <w:lastRenderedPageBreak/>
        <w:t>mento de Rivadavia, en el año 1972, cuyo titular de dominio es el Automóvil Club Argentino.</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La corrección que hay que hacer, en función de este </w:t>
      </w:r>
      <w:r w:rsidR="00F91597">
        <w:rPr>
          <w:rFonts w:ascii="Times New Roman" w:hAnsi="Times New Roman" w:cs="Times New Roman"/>
          <w:sz w:val="20"/>
          <w:szCs w:val="20"/>
        </w:rPr>
        <w:t>p</w:t>
      </w:r>
      <w:r>
        <w:rPr>
          <w:rFonts w:ascii="Times New Roman" w:hAnsi="Times New Roman" w:cs="Times New Roman"/>
          <w:sz w:val="20"/>
          <w:szCs w:val="20"/>
        </w:rPr>
        <w:t>royecto, apunta a que se pueda, definitivamente, completar el trámite de retr</w:t>
      </w:r>
      <w:r>
        <w:rPr>
          <w:rFonts w:ascii="Times New Roman" w:hAnsi="Times New Roman" w:cs="Times New Roman"/>
          <w:sz w:val="20"/>
          <w:szCs w:val="20"/>
        </w:rPr>
        <w:t>o</w:t>
      </w:r>
      <w:r>
        <w:rPr>
          <w:rFonts w:ascii="Times New Roman" w:hAnsi="Times New Roman" w:cs="Times New Roman"/>
          <w:sz w:val="20"/>
          <w:szCs w:val="20"/>
        </w:rPr>
        <w:t>traer al dominio público, por parte de Fiscalía de Estado, para que la provincia nuevamente se haga cargo del terreno en cuestión, que actua</w:t>
      </w:r>
      <w:r>
        <w:rPr>
          <w:rFonts w:ascii="Times New Roman" w:hAnsi="Times New Roman" w:cs="Times New Roman"/>
          <w:sz w:val="20"/>
          <w:szCs w:val="20"/>
        </w:rPr>
        <w:t>l</w:t>
      </w:r>
      <w:r>
        <w:rPr>
          <w:rFonts w:ascii="Times New Roman" w:hAnsi="Times New Roman" w:cs="Times New Roman"/>
          <w:sz w:val="20"/>
          <w:szCs w:val="20"/>
        </w:rPr>
        <w:t>mente pertenece al Automóvil Club Argentino, y que está inscripto a su nombre.</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Una vez que este </w:t>
      </w:r>
      <w:r w:rsidR="00F91597">
        <w:rPr>
          <w:rFonts w:ascii="Times New Roman" w:hAnsi="Times New Roman" w:cs="Times New Roman"/>
          <w:sz w:val="20"/>
          <w:szCs w:val="20"/>
        </w:rPr>
        <w:t>p</w:t>
      </w:r>
      <w:r>
        <w:rPr>
          <w:rFonts w:ascii="Times New Roman" w:hAnsi="Times New Roman" w:cs="Times New Roman"/>
          <w:sz w:val="20"/>
          <w:szCs w:val="20"/>
        </w:rPr>
        <w:t xml:space="preserve">royecto llega a las </w:t>
      </w:r>
      <w:r w:rsidR="00F91597">
        <w:rPr>
          <w:rFonts w:ascii="Times New Roman" w:hAnsi="Times New Roman" w:cs="Times New Roman"/>
          <w:sz w:val="20"/>
          <w:szCs w:val="20"/>
        </w:rPr>
        <w:t>C</w:t>
      </w:r>
      <w:r>
        <w:rPr>
          <w:rFonts w:ascii="Times New Roman" w:hAnsi="Times New Roman" w:cs="Times New Roman"/>
          <w:sz w:val="20"/>
          <w:szCs w:val="20"/>
        </w:rPr>
        <w:t>omisiones, tanto de Legislación y Asuntos Constitucionales, como de Obras y Servicios Públicos, observamos que hay que solicitar los informes a los organismos respectivos.</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 primero que hicimos fue solicitar a Catastro el plano, donde se detecta que tiene una numeración.</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Después, vamos a solicitar el avalúo a la Dirección de Geodesia y Catastro, en donde también conseguimos el certificado de vigencia y avalúo, y observamos que el </w:t>
      </w:r>
      <w:r w:rsidR="00E235F3">
        <w:rPr>
          <w:rFonts w:ascii="Times New Roman" w:hAnsi="Times New Roman" w:cs="Times New Roman"/>
          <w:sz w:val="20"/>
          <w:szCs w:val="20"/>
        </w:rPr>
        <w:t>M</w:t>
      </w:r>
      <w:r>
        <w:rPr>
          <w:rFonts w:ascii="Times New Roman" w:hAnsi="Times New Roman" w:cs="Times New Roman"/>
          <w:sz w:val="20"/>
          <w:szCs w:val="20"/>
        </w:rPr>
        <w:t xml:space="preserve">ensaje venía con un error en lo que es la </w:t>
      </w:r>
      <w:r w:rsidR="00E235F3">
        <w:rPr>
          <w:rFonts w:ascii="Times New Roman" w:hAnsi="Times New Roman" w:cs="Times New Roman"/>
          <w:sz w:val="20"/>
          <w:szCs w:val="20"/>
        </w:rPr>
        <w:t>n</w:t>
      </w:r>
      <w:r>
        <w:rPr>
          <w:rFonts w:ascii="Times New Roman" w:hAnsi="Times New Roman" w:cs="Times New Roman"/>
          <w:sz w:val="20"/>
          <w:szCs w:val="20"/>
        </w:rPr>
        <w:t xml:space="preserve">omenclatura </w:t>
      </w:r>
      <w:r w:rsidR="00E235F3">
        <w:rPr>
          <w:rFonts w:ascii="Times New Roman" w:hAnsi="Times New Roman" w:cs="Times New Roman"/>
          <w:sz w:val="20"/>
          <w:szCs w:val="20"/>
        </w:rPr>
        <w:t>c</w:t>
      </w:r>
      <w:r>
        <w:rPr>
          <w:rFonts w:ascii="Times New Roman" w:hAnsi="Times New Roman" w:cs="Times New Roman"/>
          <w:sz w:val="20"/>
          <w:szCs w:val="20"/>
        </w:rPr>
        <w:t xml:space="preserve">atastral, por lo tanto, desde la </w:t>
      </w:r>
      <w:r w:rsidR="002918AA">
        <w:rPr>
          <w:rFonts w:ascii="Times New Roman" w:hAnsi="Times New Roman" w:cs="Times New Roman"/>
          <w:sz w:val="20"/>
          <w:szCs w:val="20"/>
        </w:rPr>
        <w:t>Comisión</w:t>
      </w:r>
      <w:r>
        <w:rPr>
          <w:rFonts w:ascii="Times New Roman" w:hAnsi="Times New Roman" w:cs="Times New Roman"/>
          <w:sz w:val="20"/>
          <w:szCs w:val="20"/>
        </w:rPr>
        <w:t xml:space="preserve"> se tuvieron que hacer todos los </w:t>
      </w:r>
      <w:r w:rsidR="00C84D2F">
        <w:rPr>
          <w:rFonts w:ascii="Times New Roman" w:hAnsi="Times New Roman" w:cs="Times New Roman"/>
          <w:sz w:val="20"/>
          <w:szCs w:val="20"/>
        </w:rPr>
        <w:t>trámites</w:t>
      </w:r>
      <w:r>
        <w:rPr>
          <w:rFonts w:ascii="Times New Roman" w:hAnsi="Times New Roman" w:cs="Times New Roman"/>
          <w:sz w:val="20"/>
          <w:szCs w:val="20"/>
        </w:rPr>
        <w:t xml:space="preserve"> necesarios a fines de corregir el mismo y, de esa manera, se logra hacer coincidir el número de </w:t>
      </w:r>
      <w:r w:rsidR="00E235F3">
        <w:rPr>
          <w:rFonts w:ascii="Times New Roman" w:hAnsi="Times New Roman" w:cs="Times New Roman"/>
          <w:sz w:val="20"/>
          <w:szCs w:val="20"/>
        </w:rPr>
        <w:t>n</w:t>
      </w:r>
      <w:r>
        <w:rPr>
          <w:rFonts w:ascii="Times New Roman" w:hAnsi="Times New Roman" w:cs="Times New Roman"/>
          <w:sz w:val="20"/>
          <w:szCs w:val="20"/>
        </w:rPr>
        <w:t xml:space="preserve">omenclatura </w:t>
      </w:r>
      <w:r w:rsidR="00E235F3">
        <w:rPr>
          <w:rFonts w:ascii="Times New Roman" w:hAnsi="Times New Roman" w:cs="Times New Roman"/>
          <w:sz w:val="20"/>
          <w:szCs w:val="20"/>
        </w:rPr>
        <w:t>c</w:t>
      </w:r>
      <w:r>
        <w:rPr>
          <w:rFonts w:ascii="Times New Roman" w:hAnsi="Times New Roman" w:cs="Times New Roman"/>
          <w:sz w:val="20"/>
          <w:szCs w:val="20"/>
        </w:rPr>
        <w:t>ata</w:t>
      </w:r>
      <w:r>
        <w:rPr>
          <w:rFonts w:ascii="Times New Roman" w:hAnsi="Times New Roman" w:cs="Times New Roman"/>
          <w:sz w:val="20"/>
          <w:szCs w:val="20"/>
        </w:rPr>
        <w:t>s</w:t>
      </w:r>
      <w:r>
        <w:rPr>
          <w:rFonts w:ascii="Times New Roman" w:hAnsi="Times New Roman" w:cs="Times New Roman"/>
          <w:sz w:val="20"/>
          <w:szCs w:val="20"/>
        </w:rPr>
        <w:t>tral del plano de mensura, con el informe del avalúo y, también, con la base catastral correg</w:t>
      </w:r>
      <w:r>
        <w:rPr>
          <w:rFonts w:ascii="Times New Roman" w:hAnsi="Times New Roman" w:cs="Times New Roman"/>
          <w:sz w:val="20"/>
          <w:szCs w:val="20"/>
        </w:rPr>
        <w:t>i</w:t>
      </w:r>
      <w:r>
        <w:rPr>
          <w:rFonts w:ascii="Times New Roman" w:hAnsi="Times New Roman" w:cs="Times New Roman"/>
          <w:sz w:val="20"/>
          <w:szCs w:val="20"/>
        </w:rPr>
        <w:t>da.</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decir, se lograron corregir estos tres planos, que ya están en condiciones, para poder sancionar este Proyecto de Ley y dejar todo en condiciones, para que se pueda completar el trámite.</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Quiero agradecer profundamente a la </w:t>
      </w:r>
      <w:r w:rsidR="002918AA">
        <w:rPr>
          <w:rFonts w:ascii="Times New Roman" w:hAnsi="Times New Roman" w:cs="Times New Roman"/>
          <w:sz w:val="20"/>
          <w:szCs w:val="20"/>
        </w:rPr>
        <w:t>Comisión</w:t>
      </w:r>
      <w:r>
        <w:rPr>
          <w:rFonts w:ascii="Times New Roman" w:hAnsi="Times New Roman" w:cs="Times New Roman"/>
          <w:sz w:val="20"/>
          <w:szCs w:val="20"/>
        </w:rPr>
        <w:t xml:space="preserve"> de Legislación y Asuntos Constituci</w:t>
      </w:r>
      <w:r>
        <w:rPr>
          <w:rFonts w:ascii="Times New Roman" w:hAnsi="Times New Roman" w:cs="Times New Roman"/>
          <w:sz w:val="20"/>
          <w:szCs w:val="20"/>
        </w:rPr>
        <w:t>o</w:t>
      </w:r>
      <w:r>
        <w:rPr>
          <w:rFonts w:ascii="Times New Roman" w:hAnsi="Times New Roman" w:cs="Times New Roman"/>
          <w:sz w:val="20"/>
          <w:szCs w:val="20"/>
        </w:rPr>
        <w:t>nales, con la cual hemos trabajo de manera co</w:t>
      </w:r>
      <w:r>
        <w:rPr>
          <w:rFonts w:ascii="Times New Roman" w:hAnsi="Times New Roman" w:cs="Times New Roman"/>
          <w:sz w:val="20"/>
          <w:szCs w:val="20"/>
        </w:rPr>
        <w:t>n</w:t>
      </w:r>
      <w:r>
        <w:rPr>
          <w:rFonts w:ascii="Times New Roman" w:hAnsi="Times New Roman" w:cs="Times New Roman"/>
          <w:sz w:val="20"/>
          <w:szCs w:val="20"/>
        </w:rPr>
        <w:t>junta</w:t>
      </w:r>
      <w:r w:rsidR="003123AA">
        <w:rPr>
          <w:rFonts w:ascii="Times New Roman" w:hAnsi="Times New Roman" w:cs="Times New Roman"/>
          <w:sz w:val="20"/>
          <w:szCs w:val="20"/>
        </w:rPr>
        <w:t xml:space="preserve"> c</w:t>
      </w:r>
      <w:r>
        <w:rPr>
          <w:rFonts w:ascii="Times New Roman" w:hAnsi="Times New Roman" w:cs="Times New Roman"/>
          <w:sz w:val="20"/>
          <w:szCs w:val="20"/>
        </w:rPr>
        <w:t>on personal idóneo de la Cámara de Dip</w:t>
      </w:r>
      <w:r>
        <w:rPr>
          <w:rFonts w:ascii="Times New Roman" w:hAnsi="Times New Roman" w:cs="Times New Roman"/>
          <w:sz w:val="20"/>
          <w:szCs w:val="20"/>
        </w:rPr>
        <w:t>u</w:t>
      </w:r>
      <w:r>
        <w:rPr>
          <w:rFonts w:ascii="Times New Roman" w:hAnsi="Times New Roman" w:cs="Times New Roman"/>
          <w:sz w:val="20"/>
          <w:szCs w:val="20"/>
        </w:rPr>
        <w:t>tados, con</w:t>
      </w:r>
      <w:r w:rsidR="004359EB">
        <w:rPr>
          <w:rFonts w:ascii="Times New Roman" w:hAnsi="Times New Roman" w:cs="Times New Roman"/>
          <w:sz w:val="20"/>
          <w:szCs w:val="20"/>
        </w:rPr>
        <w:t xml:space="preserve"> el</w:t>
      </w:r>
      <w:r>
        <w:rPr>
          <w:rFonts w:ascii="Times New Roman" w:hAnsi="Times New Roman" w:cs="Times New Roman"/>
          <w:sz w:val="20"/>
          <w:szCs w:val="20"/>
        </w:rPr>
        <w:t xml:space="preserve"> agrimensor, que nos ayudó, de una manera muy expeditiva</w:t>
      </w:r>
      <w:r w:rsidR="004359EB">
        <w:rPr>
          <w:rFonts w:ascii="Times New Roman" w:hAnsi="Times New Roman" w:cs="Times New Roman"/>
          <w:sz w:val="20"/>
          <w:szCs w:val="20"/>
        </w:rPr>
        <w:t xml:space="preserve"> </w:t>
      </w:r>
      <w:r>
        <w:rPr>
          <w:rFonts w:ascii="Times New Roman" w:hAnsi="Times New Roman" w:cs="Times New Roman"/>
          <w:sz w:val="20"/>
          <w:szCs w:val="20"/>
        </w:rPr>
        <w:t>para poder resolver este tema y ya dejar resuelto esto a través del instr</w:t>
      </w:r>
      <w:r>
        <w:rPr>
          <w:rFonts w:ascii="Times New Roman" w:hAnsi="Times New Roman" w:cs="Times New Roman"/>
          <w:sz w:val="20"/>
          <w:szCs w:val="20"/>
        </w:rPr>
        <w:t>u</w:t>
      </w:r>
      <w:r>
        <w:rPr>
          <w:rFonts w:ascii="Times New Roman" w:hAnsi="Times New Roman" w:cs="Times New Roman"/>
          <w:sz w:val="20"/>
          <w:szCs w:val="20"/>
        </w:rPr>
        <w:t>mento legal que hoy queremos sancionar.</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por eso, señor Presidente, que solic</w:t>
      </w:r>
      <w:r>
        <w:rPr>
          <w:rFonts w:ascii="Times New Roman" w:hAnsi="Times New Roman" w:cs="Times New Roman"/>
          <w:sz w:val="20"/>
          <w:szCs w:val="20"/>
        </w:rPr>
        <w:t>i</w:t>
      </w:r>
      <w:r>
        <w:rPr>
          <w:rFonts w:ascii="Times New Roman" w:hAnsi="Times New Roman" w:cs="Times New Roman"/>
          <w:sz w:val="20"/>
          <w:szCs w:val="20"/>
        </w:rPr>
        <w:t>to y hago moción para que se le dé sanción fav</w:t>
      </w:r>
      <w:r>
        <w:rPr>
          <w:rFonts w:ascii="Times New Roman" w:hAnsi="Times New Roman" w:cs="Times New Roman"/>
          <w:sz w:val="20"/>
          <w:szCs w:val="20"/>
        </w:rPr>
        <w:t>o</w:t>
      </w:r>
      <w:r>
        <w:rPr>
          <w:rFonts w:ascii="Times New Roman" w:hAnsi="Times New Roman" w:cs="Times New Roman"/>
          <w:sz w:val="20"/>
          <w:szCs w:val="20"/>
        </w:rPr>
        <w:lastRenderedPageBreak/>
        <w:t>rable al despacho, tanto de Legislación y Asuntos Constitucionales, como de Obras y Servicios Públicos, a los fines de que se pueda solucionar este inconveniente, para que pase definitivame</w:t>
      </w:r>
      <w:r>
        <w:rPr>
          <w:rFonts w:ascii="Times New Roman" w:hAnsi="Times New Roman" w:cs="Times New Roman"/>
          <w:sz w:val="20"/>
          <w:szCs w:val="20"/>
        </w:rPr>
        <w:t>n</w:t>
      </w:r>
      <w:r>
        <w:rPr>
          <w:rFonts w:ascii="Times New Roman" w:hAnsi="Times New Roman" w:cs="Times New Roman"/>
          <w:sz w:val="20"/>
          <w:szCs w:val="20"/>
        </w:rPr>
        <w:t xml:space="preserve">te el terreno del Automóvil Club Argentino, al Estado </w:t>
      </w:r>
      <w:r w:rsidR="004359EB">
        <w:rPr>
          <w:rFonts w:ascii="Times New Roman" w:hAnsi="Times New Roman" w:cs="Times New Roman"/>
          <w:sz w:val="20"/>
          <w:szCs w:val="20"/>
        </w:rPr>
        <w:t>P</w:t>
      </w:r>
      <w:r>
        <w:rPr>
          <w:rFonts w:ascii="Times New Roman" w:hAnsi="Times New Roman" w:cs="Times New Roman"/>
          <w:sz w:val="20"/>
          <w:szCs w:val="20"/>
        </w:rPr>
        <w:t>rovincial.</w:t>
      </w:r>
    </w:p>
    <w:p w:rsidR="001A4BF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 señor Presidente.</w:t>
      </w:r>
    </w:p>
    <w:p w:rsidR="001A4BF5" w:rsidRPr="00147795" w:rsidRDefault="001A4BF5"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1A4BF5" w:rsidRDefault="001A4BF5">
      <w:pPr>
        <w:rPr>
          <w:rFonts w:ascii="Times New Roman" w:hAnsi="Times New Roman" w:cs="Times New Roman"/>
          <w:sz w:val="20"/>
          <w:szCs w:val="20"/>
        </w:rPr>
      </w:pPr>
      <w:r w:rsidRPr="00E10B5A">
        <w:rPr>
          <w:rFonts w:ascii="Times New Roman" w:hAnsi="Times New Roman" w:cs="Times New Roman"/>
          <w:b/>
        </w:rPr>
        <w:t>Sr. Presidente (Gattoni</w:t>
      </w:r>
      <w:r w:rsidRPr="00E10B5A">
        <w:rPr>
          <w:rFonts w:ascii="Times New Roman" w:hAnsi="Times New Roman" w:cs="Times New Roman"/>
          <w:b/>
          <w:sz w:val="20"/>
          <w:szCs w:val="20"/>
        </w:rPr>
        <w:t>).-</w:t>
      </w:r>
      <w:r w:rsidRPr="00E10B5A">
        <w:rPr>
          <w:rFonts w:ascii="Times New Roman" w:hAnsi="Times New Roman" w:cs="Times New Roman"/>
          <w:sz w:val="20"/>
          <w:szCs w:val="20"/>
        </w:rPr>
        <w:t xml:space="preserve"> Se pone en cons</w:t>
      </w:r>
      <w:r w:rsidRPr="00E10B5A">
        <w:rPr>
          <w:rFonts w:ascii="Times New Roman" w:hAnsi="Times New Roman" w:cs="Times New Roman"/>
          <w:sz w:val="20"/>
          <w:szCs w:val="20"/>
        </w:rPr>
        <w:t>i</w:t>
      </w:r>
      <w:r w:rsidRPr="00E10B5A">
        <w:rPr>
          <w:rFonts w:ascii="Times New Roman" w:hAnsi="Times New Roman" w:cs="Times New Roman"/>
          <w:sz w:val="20"/>
          <w:szCs w:val="20"/>
        </w:rPr>
        <w:t xml:space="preserve">deración </w:t>
      </w:r>
      <w:r>
        <w:rPr>
          <w:rFonts w:ascii="Times New Roman" w:hAnsi="Times New Roman" w:cs="Times New Roman"/>
          <w:sz w:val="20"/>
          <w:szCs w:val="20"/>
        </w:rPr>
        <w:t>el Proyecto.</w:t>
      </w:r>
    </w:p>
    <w:p w:rsidR="001A4BF5" w:rsidRDefault="001A4BF5">
      <w:pPr>
        <w:rPr>
          <w:rFonts w:ascii="Times New Roman" w:hAnsi="Times New Roman" w:cs="Times New Roman"/>
          <w:sz w:val="20"/>
          <w:szCs w:val="20"/>
        </w:rPr>
      </w:pPr>
      <w:r>
        <w:rPr>
          <w:rFonts w:ascii="Times New Roman" w:hAnsi="Times New Roman" w:cs="Times New Roman"/>
          <w:sz w:val="20"/>
          <w:szCs w:val="20"/>
        </w:rPr>
        <w:tab/>
        <w:t>Se va a votar.</w:t>
      </w:r>
    </w:p>
    <w:p w:rsidR="001A4BF5" w:rsidRPr="00AA29CC" w:rsidRDefault="001A4BF5" w:rsidP="00AA29CC">
      <w:pPr>
        <w:spacing w:after="0" w:line="312" w:lineRule="auto"/>
        <w:jc w:val="center"/>
        <w:rPr>
          <w:rFonts w:ascii="Times New Roman" w:hAnsi="Times New Roman" w:cs="Times New Roman"/>
          <w:sz w:val="20"/>
          <w:szCs w:val="20"/>
        </w:rPr>
      </w:pPr>
      <w:r w:rsidRPr="00AA29CC">
        <w:rPr>
          <w:rFonts w:ascii="Times New Roman" w:hAnsi="Times New Roman" w:cs="Times New Roman"/>
          <w:sz w:val="20"/>
          <w:szCs w:val="20"/>
        </w:rPr>
        <w:t>-Se vota y aprobado-</w:t>
      </w:r>
    </w:p>
    <w:p w:rsidR="001A4BF5" w:rsidRPr="00AA29CC" w:rsidRDefault="001A4BF5" w:rsidP="00AA29CC">
      <w:pPr>
        <w:spacing w:after="0" w:line="312" w:lineRule="auto"/>
        <w:jc w:val="both"/>
        <w:rPr>
          <w:rFonts w:ascii="Times New Roman" w:hAnsi="Times New Roman" w:cs="Times New Roman"/>
          <w:sz w:val="20"/>
          <w:szCs w:val="20"/>
        </w:rPr>
      </w:pP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tab/>
        <w:t>Queda sancionado con fuerza de Ley.</w:t>
      </w:r>
    </w:p>
    <w:p w:rsidR="001A4BF5" w:rsidRPr="00AA29CC" w:rsidRDefault="00AA29CC" w:rsidP="00AA29C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Continuamos con el Asunto V</w:t>
      </w:r>
      <w:r w:rsidR="001A4BF5" w:rsidRPr="00AA29CC">
        <w:rPr>
          <w:rFonts w:ascii="Times New Roman" w:hAnsi="Times New Roman" w:cs="Times New Roman"/>
          <w:sz w:val="20"/>
          <w:szCs w:val="20"/>
        </w:rPr>
        <w:t xml:space="preserve"> de De</w:t>
      </w:r>
      <w:r w:rsidR="001A4BF5" w:rsidRPr="00AA29CC">
        <w:rPr>
          <w:rFonts w:ascii="Times New Roman" w:hAnsi="Times New Roman" w:cs="Times New Roman"/>
          <w:sz w:val="20"/>
          <w:szCs w:val="20"/>
        </w:rPr>
        <w:t>s</w:t>
      </w:r>
      <w:r w:rsidR="001A4BF5" w:rsidRPr="00AA29CC">
        <w:rPr>
          <w:rFonts w:ascii="Times New Roman" w:hAnsi="Times New Roman" w:cs="Times New Roman"/>
          <w:sz w:val="20"/>
          <w:szCs w:val="20"/>
        </w:rPr>
        <w:t xml:space="preserve">pachos de </w:t>
      </w:r>
      <w:r w:rsidR="002918AA">
        <w:rPr>
          <w:rFonts w:ascii="Times New Roman" w:hAnsi="Times New Roman" w:cs="Times New Roman"/>
          <w:sz w:val="20"/>
          <w:szCs w:val="20"/>
        </w:rPr>
        <w:t>Comisión</w:t>
      </w:r>
      <w:r w:rsidR="001A4BF5" w:rsidRPr="00AA29CC">
        <w:rPr>
          <w:rFonts w:ascii="Times New Roman" w:hAnsi="Times New Roman" w:cs="Times New Roman"/>
          <w:sz w:val="20"/>
          <w:szCs w:val="20"/>
        </w:rPr>
        <w:t>.</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b/>
          <w:szCs w:val="20"/>
        </w:rPr>
        <w:t>Sra. Peñaloza.-</w:t>
      </w:r>
      <w:r w:rsidRPr="00AA29CC">
        <w:rPr>
          <w:rFonts w:ascii="Times New Roman" w:hAnsi="Times New Roman" w:cs="Times New Roman"/>
          <w:szCs w:val="20"/>
        </w:rPr>
        <w:t xml:space="preserve"> </w:t>
      </w:r>
      <w:r w:rsidRPr="00AA29CC">
        <w:rPr>
          <w:rFonts w:ascii="Times New Roman" w:hAnsi="Times New Roman" w:cs="Times New Roman"/>
          <w:sz w:val="20"/>
          <w:szCs w:val="20"/>
        </w:rPr>
        <w:t>Pido la palabra.</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tab/>
        <w:t xml:space="preserve">Señor Presidente, es para informar sobre el Expediente 1126-2022, es un Proyecto de Ley </w:t>
      </w:r>
      <w:r w:rsidR="00F86C08">
        <w:rPr>
          <w:rFonts w:ascii="Times New Roman" w:hAnsi="Times New Roman" w:cs="Times New Roman"/>
          <w:sz w:val="20"/>
          <w:szCs w:val="20"/>
        </w:rPr>
        <w:t>r</w:t>
      </w:r>
      <w:r w:rsidRPr="00AA29CC">
        <w:rPr>
          <w:rFonts w:ascii="Times New Roman" w:hAnsi="Times New Roman" w:cs="Times New Roman"/>
          <w:sz w:val="20"/>
          <w:szCs w:val="20"/>
        </w:rPr>
        <w:t xml:space="preserve">emitido por el Poder Ejecutivo, por medio del cual solicita que se prorrogue la emergencia en la estructura e infraestructura edilicia y tecnológica de los </w:t>
      </w:r>
      <w:r w:rsidR="00F86C08">
        <w:rPr>
          <w:rFonts w:ascii="Times New Roman" w:hAnsi="Times New Roman" w:cs="Times New Roman"/>
          <w:sz w:val="20"/>
          <w:szCs w:val="20"/>
        </w:rPr>
        <w:t>S</w:t>
      </w:r>
      <w:r w:rsidRPr="00AA29CC">
        <w:rPr>
          <w:rFonts w:ascii="Times New Roman" w:hAnsi="Times New Roman" w:cs="Times New Roman"/>
          <w:sz w:val="20"/>
          <w:szCs w:val="20"/>
        </w:rPr>
        <w:t xml:space="preserve">ervicios de </w:t>
      </w:r>
      <w:r w:rsidR="00F86C08">
        <w:rPr>
          <w:rFonts w:ascii="Times New Roman" w:hAnsi="Times New Roman" w:cs="Times New Roman"/>
          <w:sz w:val="20"/>
          <w:szCs w:val="20"/>
        </w:rPr>
        <w:t>S</w:t>
      </w:r>
      <w:r w:rsidRPr="00AA29CC">
        <w:rPr>
          <w:rFonts w:ascii="Times New Roman" w:hAnsi="Times New Roman" w:cs="Times New Roman"/>
          <w:sz w:val="20"/>
          <w:szCs w:val="20"/>
        </w:rPr>
        <w:t xml:space="preserve">eguridad que otorgan el Servicio Penitenciario de la </w:t>
      </w:r>
      <w:r w:rsidR="00F86C08">
        <w:rPr>
          <w:rFonts w:ascii="Times New Roman" w:hAnsi="Times New Roman" w:cs="Times New Roman"/>
          <w:sz w:val="20"/>
          <w:szCs w:val="20"/>
        </w:rPr>
        <w:t>P</w:t>
      </w:r>
      <w:r w:rsidRPr="00AA29CC">
        <w:rPr>
          <w:rFonts w:ascii="Times New Roman" w:hAnsi="Times New Roman" w:cs="Times New Roman"/>
          <w:sz w:val="20"/>
          <w:szCs w:val="20"/>
        </w:rPr>
        <w:t>rovincia y la Pol</w:t>
      </w:r>
      <w:r w:rsidRPr="00AA29CC">
        <w:rPr>
          <w:rFonts w:ascii="Times New Roman" w:hAnsi="Times New Roman" w:cs="Times New Roman"/>
          <w:sz w:val="20"/>
          <w:szCs w:val="20"/>
        </w:rPr>
        <w:t>i</w:t>
      </w:r>
      <w:r w:rsidRPr="00AA29CC">
        <w:rPr>
          <w:rFonts w:ascii="Times New Roman" w:hAnsi="Times New Roman" w:cs="Times New Roman"/>
          <w:sz w:val="20"/>
          <w:szCs w:val="20"/>
        </w:rPr>
        <w:t>cía de la Provincia de San Juan.</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tab/>
        <w:t>En la prórroga solicita que se prorrogue desde julio del 2022 y requiere lo siguiente: Nuestra Constitución dec</w:t>
      </w:r>
      <w:r w:rsidR="00F86C08">
        <w:rPr>
          <w:rFonts w:ascii="Times New Roman" w:hAnsi="Times New Roman" w:cs="Times New Roman"/>
          <w:sz w:val="20"/>
          <w:szCs w:val="20"/>
        </w:rPr>
        <w:t>lara como servicio esencial la S</w:t>
      </w:r>
      <w:r w:rsidRPr="00AA29CC">
        <w:rPr>
          <w:rFonts w:ascii="Times New Roman" w:hAnsi="Times New Roman" w:cs="Times New Roman"/>
          <w:sz w:val="20"/>
          <w:szCs w:val="20"/>
        </w:rPr>
        <w:t xml:space="preserve">eguridad en la Provincia de San Juan y la Policía de la Provincia de San Juan como el Servicio Penitenciario, son los agentes directos e inmediatos que tiene toda la </w:t>
      </w:r>
      <w:r w:rsidR="00F86C08" w:rsidRPr="00AA29CC">
        <w:rPr>
          <w:rFonts w:ascii="Times New Roman" w:hAnsi="Times New Roman" w:cs="Times New Roman"/>
          <w:sz w:val="20"/>
          <w:szCs w:val="20"/>
        </w:rPr>
        <w:t>ciudad</w:t>
      </w:r>
      <w:r w:rsidR="00F86C08">
        <w:rPr>
          <w:rFonts w:ascii="Times New Roman" w:hAnsi="Times New Roman" w:cs="Times New Roman"/>
          <w:sz w:val="20"/>
          <w:szCs w:val="20"/>
        </w:rPr>
        <w:t>anía</w:t>
      </w:r>
      <w:r w:rsidRPr="00AA29CC">
        <w:rPr>
          <w:rFonts w:ascii="Times New Roman" w:hAnsi="Times New Roman" w:cs="Times New Roman"/>
          <w:sz w:val="20"/>
          <w:szCs w:val="20"/>
        </w:rPr>
        <w:t>, que garantizan una plena seguridad.</w:t>
      </w:r>
    </w:p>
    <w:p w:rsidR="001A4BF5" w:rsidRPr="00AA29CC" w:rsidRDefault="001A4BF5" w:rsidP="00AA29CC">
      <w:pPr>
        <w:spacing w:after="0" w:line="312" w:lineRule="auto"/>
        <w:ind w:firstLine="708"/>
        <w:jc w:val="both"/>
        <w:rPr>
          <w:rFonts w:ascii="Times New Roman" w:hAnsi="Times New Roman" w:cs="Times New Roman"/>
          <w:sz w:val="20"/>
          <w:szCs w:val="20"/>
        </w:rPr>
      </w:pPr>
      <w:r w:rsidRPr="00AA29CC">
        <w:rPr>
          <w:rFonts w:ascii="Times New Roman" w:hAnsi="Times New Roman" w:cs="Times New Roman"/>
          <w:sz w:val="20"/>
          <w:szCs w:val="20"/>
        </w:rPr>
        <w:t xml:space="preserve">Cuando se sancionó la Ley </w:t>
      </w:r>
      <w:r w:rsidR="00F86C08">
        <w:rPr>
          <w:rFonts w:ascii="Times New Roman" w:hAnsi="Times New Roman" w:cs="Times New Roman"/>
          <w:sz w:val="20"/>
          <w:szCs w:val="20"/>
        </w:rPr>
        <w:t>Nº 1784-P de la p</w:t>
      </w:r>
      <w:r w:rsidRPr="00AA29CC">
        <w:rPr>
          <w:rFonts w:ascii="Times New Roman" w:hAnsi="Times New Roman" w:cs="Times New Roman"/>
          <w:sz w:val="20"/>
          <w:szCs w:val="20"/>
        </w:rPr>
        <w:t xml:space="preserve">rovincia de San Juan, empezó un proceso de reordenamiento general de todos los sistemas de seguridad, para garantizar la plena seguridad de los sanjuaninos y de las sanjuaninas. Esto implicó un reordenamiento edilicio y también tecnológico. </w:t>
      </w:r>
    </w:p>
    <w:p w:rsidR="001A4BF5" w:rsidRPr="00AA29CC" w:rsidRDefault="001A4BF5" w:rsidP="00AA29CC">
      <w:pPr>
        <w:spacing w:after="0" w:line="312" w:lineRule="auto"/>
        <w:ind w:firstLine="708"/>
        <w:jc w:val="both"/>
        <w:rPr>
          <w:rFonts w:ascii="Times New Roman" w:hAnsi="Times New Roman" w:cs="Times New Roman"/>
          <w:sz w:val="20"/>
          <w:szCs w:val="20"/>
        </w:rPr>
      </w:pPr>
      <w:r w:rsidRPr="00AA29CC">
        <w:rPr>
          <w:rFonts w:ascii="Times New Roman" w:hAnsi="Times New Roman" w:cs="Times New Roman"/>
          <w:sz w:val="20"/>
          <w:szCs w:val="20"/>
        </w:rPr>
        <w:t xml:space="preserve">Es de público conocimiento que en estos últimos años hubo gran crecimiento en el sistema de seguridad, para garantizarle a los sanjuaninos la seguridad no sólo en  infraestructura edilicia, </w:t>
      </w:r>
      <w:r w:rsidRPr="00AA29CC">
        <w:rPr>
          <w:rFonts w:ascii="Times New Roman" w:hAnsi="Times New Roman" w:cs="Times New Roman"/>
          <w:sz w:val="20"/>
          <w:szCs w:val="20"/>
        </w:rPr>
        <w:lastRenderedPageBreak/>
        <w:t>en las Comisarías 15</w:t>
      </w:r>
      <w:r w:rsidRPr="00AA29CC">
        <w:rPr>
          <w:rFonts w:ascii="Times New Roman" w:hAnsi="Times New Roman" w:cs="Times New Roman"/>
          <w:sz w:val="20"/>
          <w:szCs w:val="20"/>
          <w:vertAlign w:val="superscript"/>
        </w:rPr>
        <w:t>ta</w:t>
      </w:r>
      <w:r w:rsidRPr="00AA29CC">
        <w:rPr>
          <w:rFonts w:ascii="Times New Roman" w:hAnsi="Times New Roman" w:cs="Times New Roman"/>
          <w:sz w:val="20"/>
          <w:szCs w:val="20"/>
        </w:rPr>
        <w:t>, 5</w:t>
      </w:r>
      <w:r w:rsidRPr="00AA29CC">
        <w:rPr>
          <w:rFonts w:ascii="Times New Roman" w:hAnsi="Times New Roman" w:cs="Times New Roman"/>
          <w:sz w:val="20"/>
          <w:szCs w:val="20"/>
          <w:vertAlign w:val="superscript"/>
        </w:rPr>
        <w:t>ta</w:t>
      </w:r>
      <w:r w:rsidRPr="00AA29CC">
        <w:rPr>
          <w:rFonts w:ascii="Times New Roman" w:hAnsi="Times New Roman" w:cs="Times New Roman"/>
          <w:sz w:val="20"/>
          <w:szCs w:val="20"/>
        </w:rPr>
        <w:t>, 24</w:t>
      </w:r>
      <w:r w:rsidRPr="00AA29CC">
        <w:rPr>
          <w:rFonts w:ascii="Times New Roman" w:hAnsi="Times New Roman" w:cs="Times New Roman"/>
          <w:sz w:val="20"/>
          <w:szCs w:val="20"/>
          <w:vertAlign w:val="superscript"/>
        </w:rPr>
        <w:t>ta</w:t>
      </w:r>
      <w:r w:rsidRPr="00AA29CC">
        <w:rPr>
          <w:rFonts w:ascii="Times New Roman" w:hAnsi="Times New Roman" w:cs="Times New Roman"/>
          <w:sz w:val="20"/>
          <w:szCs w:val="20"/>
        </w:rPr>
        <w:t xml:space="preserve">, se hicieron varias modificaciones en virtud de lo estudiado sobre el tema </w:t>
      </w:r>
      <w:r w:rsidR="00F86C08">
        <w:rPr>
          <w:rFonts w:ascii="Times New Roman" w:hAnsi="Times New Roman" w:cs="Times New Roman"/>
          <w:sz w:val="20"/>
          <w:szCs w:val="20"/>
        </w:rPr>
        <w:t>T</w:t>
      </w:r>
      <w:r w:rsidRPr="00AA29CC">
        <w:rPr>
          <w:rFonts w:ascii="Times New Roman" w:hAnsi="Times New Roman" w:cs="Times New Roman"/>
          <w:sz w:val="20"/>
          <w:szCs w:val="20"/>
        </w:rPr>
        <w:t>ambién en el Comando Radioeléctrico, pero también, todos lo hemos visto y somos conscientes de la cantidad de avances tecnológ</w:t>
      </w:r>
      <w:r w:rsidRPr="00AA29CC">
        <w:rPr>
          <w:rFonts w:ascii="Times New Roman" w:hAnsi="Times New Roman" w:cs="Times New Roman"/>
          <w:sz w:val="20"/>
          <w:szCs w:val="20"/>
        </w:rPr>
        <w:t>i</w:t>
      </w:r>
      <w:r w:rsidRPr="00AA29CC">
        <w:rPr>
          <w:rFonts w:ascii="Times New Roman" w:hAnsi="Times New Roman" w:cs="Times New Roman"/>
          <w:sz w:val="20"/>
          <w:szCs w:val="20"/>
        </w:rPr>
        <w:t xml:space="preserve">cos que tenemos en la seguridad de la </w:t>
      </w:r>
      <w:r w:rsidR="00F86C08">
        <w:rPr>
          <w:rFonts w:ascii="Times New Roman" w:hAnsi="Times New Roman" w:cs="Times New Roman"/>
          <w:sz w:val="20"/>
          <w:szCs w:val="20"/>
        </w:rPr>
        <w:t>p</w:t>
      </w:r>
      <w:r w:rsidRPr="00AA29CC">
        <w:rPr>
          <w:rFonts w:ascii="Times New Roman" w:hAnsi="Times New Roman" w:cs="Times New Roman"/>
          <w:sz w:val="20"/>
          <w:szCs w:val="20"/>
        </w:rPr>
        <w:t>rovincia, las cámaras del CISEM, los software en total del Servicio de Seguridad de la Provincia, todo eso viene de la mano de esta Emergencia de Infrae</w:t>
      </w:r>
      <w:r w:rsidRPr="00AA29CC">
        <w:rPr>
          <w:rFonts w:ascii="Times New Roman" w:hAnsi="Times New Roman" w:cs="Times New Roman"/>
          <w:sz w:val="20"/>
          <w:szCs w:val="20"/>
        </w:rPr>
        <w:t>s</w:t>
      </w:r>
      <w:r w:rsidRPr="00AA29CC">
        <w:rPr>
          <w:rFonts w:ascii="Times New Roman" w:hAnsi="Times New Roman" w:cs="Times New Roman"/>
          <w:sz w:val="20"/>
          <w:szCs w:val="20"/>
        </w:rPr>
        <w:t>tructura, no sólo edilicia, sino tecnológica.</w:t>
      </w:r>
    </w:p>
    <w:p w:rsidR="001A4BF5" w:rsidRPr="00AA29CC" w:rsidRDefault="001A4BF5" w:rsidP="00AA29CC">
      <w:pPr>
        <w:spacing w:after="0" w:line="312" w:lineRule="auto"/>
        <w:ind w:firstLine="708"/>
        <w:jc w:val="both"/>
        <w:rPr>
          <w:rFonts w:ascii="Times New Roman" w:hAnsi="Times New Roman" w:cs="Times New Roman"/>
          <w:sz w:val="20"/>
          <w:szCs w:val="20"/>
        </w:rPr>
      </w:pPr>
      <w:r w:rsidRPr="00AA29CC">
        <w:rPr>
          <w:rFonts w:ascii="Times New Roman" w:hAnsi="Times New Roman" w:cs="Times New Roman"/>
          <w:sz w:val="20"/>
          <w:szCs w:val="20"/>
        </w:rPr>
        <w:t>Los desafíos que quedan todavía, son muchos, porque la sociedad requiere más y mejor seguridad, porque el delito se ha ido complej</w:t>
      </w:r>
      <w:r w:rsidRPr="00AA29CC">
        <w:rPr>
          <w:rFonts w:ascii="Times New Roman" w:hAnsi="Times New Roman" w:cs="Times New Roman"/>
          <w:sz w:val="20"/>
          <w:szCs w:val="20"/>
        </w:rPr>
        <w:t>i</w:t>
      </w:r>
      <w:r w:rsidRPr="00AA29CC">
        <w:rPr>
          <w:rFonts w:ascii="Times New Roman" w:hAnsi="Times New Roman" w:cs="Times New Roman"/>
          <w:sz w:val="20"/>
          <w:szCs w:val="20"/>
        </w:rPr>
        <w:t>zando y tenemos que estar a la altura de las ci</w:t>
      </w:r>
      <w:r w:rsidRPr="00AA29CC">
        <w:rPr>
          <w:rFonts w:ascii="Times New Roman" w:hAnsi="Times New Roman" w:cs="Times New Roman"/>
          <w:sz w:val="20"/>
          <w:szCs w:val="20"/>
        </w:rPr>
        <w:t>r</w:t>
      </w:r>
      <w:r w:rsidRPr="00AA29CC">
        <w:rPr>
          <w:rFonts w:ascii="Times New Roman" w:hAnsi="Times New Roman" w:cs="Times New Roman"/>
          <w:sz w:val="20"/>
          <w:szCs w:val="20"/>
        </w:rPr>
        <w:t xml:space="preserve">cunstancias y para eso </w:t>
      </w:r>
      <w:r w:rsidR="00F86C08">
        <w:rPr>
          <w:rFonts w:ascii="Times New Roman" w:hAnsi="Times New Roman" w:cs="Times New Roman"/>
          <w:sz w:val="20"/>
          <w:szCs w:val="20"/>
        </w:rPr>
        <w:t xml:space="preserve">se </w:t>
      </w:r>
      <w:r w:rsidRPr="00AA29CC">
        <w:rPr>
          <w:rFonts w:ascii="Times New Roman" w:hAnsi="Times New Roman" w:cs="Times New Roman"/>
          <w:sz w:val="20"/>
          <w:szCs w:val="20"/>
        </w:rPr>
        <w:t>necesita de herramie</w:t>
      </w:r>
      <w:r w:rsidRPr="00AA29CC">
        <w:rPr>
          <w:rFonts w:ascii="Times New Roman" w:hAnsi="Times New Roman" w:cs="Times New Roman"/>
          <w:sz w:val="20"/>
          <w:szCs w:val="20"/>
        </w:rPr>
        <w:t>n</w:t>
      </w:r>
      <w:r w:rsidRPr="00AA29CC">
        <w:rPr>
          <w:rFonts w:ascii="Times New Roman" w:hAnsi="Times New Roman" w:cs="Times New Roman"/>
          <w:sz w:val="20"/>
          <w:szCs w:val="20"/>
        </w:rPr>
        <w:t>tas para poder hacerlo</w:t>
      </w:r>
      <w:r w:rsidR="00F86C08">
        <w:rPr>
          <w:rFonts w:ascii="Times New Roman" w:hAnsi="Times New Roman" w:cs="Times New Roman"/>
          <w:sz w:val="20"/>
          <w:szCs w:val="20"/>
        </w:rPr>
        <w:t>. L</w:t>
      </w:r>
      <w:r w:rsidRPr="00AA29CC">
        <w:rPr>
          <w:rFonts w:ascii="Times New Roman" w:hAnsi="Times New Roman" w:cs="Times New Roman"/>
          <w:sz w:val="20"/>
          <w:szCs w:val="20"/>
        </w:rPr>
        <w:t>a Secretaría de Segur</w:t>
      </w:r>
      <w:r w:rsidRPr="00AA29CC">
        <w:rPr>
          <w:rFonts w:ascii="Times New Roman" w:hAnsi="Times New Roman" w:cs="Times New Roman"/>
          <w:sz w:val="20"/>
          <w:szCs w:val="20"/>
        </w:rPr>
        <w:t>i</w:t>
      </w:r>
      <w:r w:rsidRPr="00AA29CC">
        <w:rPr>
          <w:rFonts w:ascii="Times New Roman" w:hAnsi="Times New Roman" w:cs="Times New Roman"/>
          <w:sz w:val="20"/>
          <w:szCs w:val="20"/>
        </w:rPr>
        <w:t>dad, y nosotros como Cuerpo, debemos darle las herramientas legales, para que ellos puedan darle a los sanjuaninos y a las sanjuaninas un mejor sistema de seguridad.</w:t>
      </w:r>
    </w:p>
    <w:p w:rsidR="001A4BF5" w:rsidRPr="00AA29CC" w:rsidRDefault="001A4BF5" w:rsidP="00AA29CC">
      <w:pPr>
        <w:spacing w:after="0" w:line="312" w:lineRule="auto"/>
        <w:ind w:firstLine="708"/>
        <w:jc w:val="both"/>
        <w:rPr>
          <w:rFonts w:ascii="Times New Roman" w:hAnsi="Times New Roman" w:cs="Times New Roman"/>
          <w:sz w:val="20"/>
          <w:szCs w:val="20"/>
        </w:rPr>
      </w:pPr>
      <w:r w:rsidRPr="00AA29CC">
        <w:rPr>
          <w:rFonts w:ascii="Times New Roman" w:hAnsi="Times New Roman" w:cs="Times New Roman"/>
          <w:sz w:val="20"/>
          <w:szCs w:val="20"/>
        </w:rPr>
        <w:t xml:space="preserve">La verdad, señor Presidente, esto es una prueba más de que al Gobierno de la Provincia de San Juan no sólo le preocupa la salud de los sanjuaninos, sino que, se ocupa de que cada uno de ellos y ellas tengan </w:t>
      </w:r>
      <w:r w:rsidR="00F86C08">
        <w:rPr>
          <w:rFonts w:ascii="Times New Roman" w:hAnsi="Times New Roman" w:cs="Times New Roman"/>
          <w:sz w:val="20"/>
          <w:szCs w:val="20"/>
        </w:rPr>
        <w:t xml:space="preserve">no sólo </w:t>
      </w:r>
      <w:r w:rsidRPr="00AA29CC">
        <w:rPr>
          <w:rFonts w:ascii="Times New Roman" w:hAnsi="Times New Roman" w:cs="Times New Roman"/>
          <w:sz w:val="20"/>
          <w:szCs w:val="20"/>
        </w:rPr>
        <w:t>más seguridad, sino que mejor seguridad. Por eso pido a todos mis pares que nos acompañen con su voto.</w:t>
      </w:r>
    </w:p>
    <w:p w:rsidR="001A4BF5" w:rsidRPr="00AA29CC" w:rsidRDefault="001A4BF5" w:rsidP="00AA29CC">
      <w:pPr>
        <w:spacing w:after="0" w:line="312" w:lineRule="auto"/>
        <w:ind w:firstLine="708"/>
        <w:jc w:val="both"/>
        <w:rPr>
          <w:rFonts w:ascii="Times New Roman" w:hAnsi="Times New Roman" w:cs="Times New Roman"/>
          <w:sz w:val="20"/>
          <w:szCs w:val="20"/>
        </w:rPr>
      </w:pPr>
      <w:r w:rsidRPr="00AA29CC">
        <w:rPr>
          <w:rFonts w:ascii="Times New Roman" w:hAnsi="Times New Roman" w:cs="Times New Roman"/>
          <w:sz w:val="20"/>
          <w:szCs w:val="20"/>
        </w:rPr>
        <w:t>Gracias, señor Presidente.</w:t>
      </w:r>
    </w:p>
    <w:p w:rsidR="001A4BF5" w:rsidRPr="00AA29CC" w:rsidRDefault="001A4BF5" w:rsidP="00AA29CC">
      <w:pPr>
        <w:spacing w:after="0" w:line="312" w:lineRule="auto"/>
        <w:jc w:val="both"/>
        <w:rPr>
          <w:rFonts w:ascii="Times New Roman" w:hAnsi="Times New Roman" w:cs="Times New Roman"/>
          <w:sz w:val="20"/>
          <w:szCs w:val="20"/>
        </w:rPr>
      </w:pPr>
      <w:r w:rsidRPr="00C84D2F">
        <w:rPr>
          <w:rFonts w:ascii="Times New Roman" w:hAnsi="Times New Roman" w:cs="Times New Roman"/>
          <w:b/>
          <w:szCs w:val="20"/>
        </w:rPr>
        <w:t>Sr. Miodowsky.-</w:t>
      </w:r>
      <w:r w:rsidRPr="00C84D2F">
        <w:rPr>
          <w:rFonts w:ascii="Times New Roman" w:hAnsi="Times New Roman" w:cs="Times New Roman"/>
          <w:szCs w:val="20"/>
        </w:rPr>
        <w:t xml:space="preserve"> </w:t>
      </w:r>
      <w:r w:rsidRPr="00AA29CC">
        <w:rPr>
          <w:rFonts w:ascii="Times New Roman" w:hAnsi="Times New Roman" w:cs="Times New Roman"/>
          <w:sz w:val="20"/>
          <w:szCs w:val="20"/>
        </w:rPr>
        <w:t>Pido la palabra.</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tab/>
        <w:t>Señor Presidente, como bien se ha d</w:t>
      </w:r>
      <w:r w:rsidRPr="00AA29CC">
        <w:rPr>
          <w:rFonts w:ascii="Times New Roman" w:hAnsi="Times New Roman" w:cs="Times New Roman"/>
          <w:sz w:val="20"/>
          <w:szCs w:val="20"/>
        </w:rPr>
        <w:t>i</w:t>
      </w:r>
      <w:r w:rsidRPr="00AA29CC">
        <w:rPr>
          <w:rFonts w:ascii="Times New Roman" w:hAnsi="Times New Roman" w:cs="Times New Roman"/>
          <w:sz w:val="20"/>
          <w:szCs w:val="20"/>
        </w:rPr>
        <w:t xml:space="preserve">cho, estamos tratando el Expediente 1126 de la prórroga de la vigencia de la Ley Nº 1784-P, la que declara </w:t>
      </w:r>
      <w:r w:rsidR="00F86C08">
        <w:rPr>
          <w:rFonts w:ascii="Times New Roman" w:hAnsi="Times New Roman" w:cs="Times New Roman"/>
          <w:sz w:val="20"/>
          <w:szCs w:val="20"/>
        </w:rPr>
        <w:t>en</w:t>
      </w:r>
      <w:r w:rsidRPr="00AA29CC">
        <w:rPr>
          <w:rFonts w:ascii="Times New Roman" w:hAnsi="Times New Roman" w:cs="Times New Roman"/>
          <w:sz w:val="20"/>
          <w:szCs w:val="20"/>
        </w:rPr>
        <w:t xml:space="preserve"> </w:t>
      </w:r>
      <w:r w:rsidR="00F86C08">
        <w:rPr>
          <w:rFonts w:ascii="Times New Roman" w:hAnsi="Times New Roman" w:cs="Times New Roman"/>
          <w:sz w:val="20"/>
          <w:szCs w:val="20"/>
        </w:rPr>
        <w:t>e</w:t>
      </w:r>
      <w:r w:rsidRPr="00AA29CC">
        <w:rPr>
          <w:rFonts w:ascii="Times New Roman" w:hAnsi="Times New Roman" w:cs="Times New Roman"/>
          <w:sz w:val="20"/>
          <w:szCs w:val="20"/>
        </w:rPr>
        <w:t xml:space="preserve">stado de </w:t>
      </w:r>
      <w:r w:rsidR="00F86C08">
        <w:rPr>
          <w:rFonts w:ascii="Times New Roman" w:hAnsi="Times New Roman" w:cs="Times New Roman"/>
          <w:sz w:val="20"/>
          <w:szCs w:val="20"/>
        </w:rPr>
        <w:t>e</w:t>
      </w:r>
      <w:r w:rsidRPr="00AA29CC">
        <w:rPr>
          <w:rFonts w:ascii="Times New Roman" w:hAnsi="Times New Roman" w:cs="Times New Roman"/>
          <w:sz w:val="20"/>
          <w:szCs w:val="20"/>
        </w:rPr>
        <w:t>mergencia la estructura edilicia y tecnológica a los servicios de seguridad que presta la Policía de San Juan y el Servicio Penitenciario de la Provincia.</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tab/>
        <w:t>La Ley 1784-P fue sancionada en el mes de julio del año 2018. Dicha emergencia tenía un plazo de dos años y luego fue prorrogada en el año 2020 sancionándose una nueva Ley, la cual prorrogaba dicha emergencia por dos años más.</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tab/>
        <w:t>Señor Presidente, desde nuestro Bloque vamos a acompañar, pero vamos a presentar un Despacho en sustitución al respecto. Pido que por Secretaría sea leído. Es moción.</w:t>
      </w:r>
    </w:p>
    <w:p w:rsidR="001A4BF5" w:rsidRPr="00AA29CC" w:rsidRDefault="001A4BF5" w:rsidP="00AA29CC">
      <w:pPr>
        <w:spacing w:after="0" w:line="312" w:lineRule="auto"/>
        <w:jc w:val="both"/>
        <w:rPr>
          <w:rFonts w:ascii="Times New Roman" w:hAnsi="Times New Roman" w:cs="Times New Roman"/>
          <w:sz w:val="20"/>
          <w:szCs w:val="20"/>
        </w:rPr>
      </w:pPr>
      <w:r w:rsidRPr="00AA29CC">
        <w:rPr>
          <w:rFonts w:ascii="Times New Roman" w:hAnsi="Times New Roman" w:cs="Times New Roman"/>
          <w:sz w:val="20"/>
          <w:szCs w:val="20"/>
        </w:rPr>
        <w:lastRenderedPageBreak/>
        <w:tab/>
        <w:t>Muchas gracias, señor Presidente.</w:t>
      </w:r>
    </w:p>
    <w:p w:rsidR="00F86C08" w:rsidRDefault="001A4BF5" w:rsidP="00F86C08">
      <w:pPr>
        <w:jc w:val="both"/>
        <w:rPr>
          <w:rFonts w:ascii="Times New Roman" w:hAnsi="Times New Roman" w:cs="Times New Roman"/>
          <w:sz w:val="20"/>
          <w:szCs w:val="20"/>
        </w:rPr>
      </w:pPr>
      <w:r w:rsidRPr="00F86C08">
        <w:rPr>
          <w:rFonts w:ascii="Times New Roman" w:hAnsi="Times New Roman" w:cs="Times New Roman"/>
          <w:b/>
          <w:szCs w:val="20"/>
        </w:rPr>
        <w:t>Sr. Secretario Legislativo (Alvo).-</w:t>
      </w:r>
      <w:r w:rsidRPr="00F86C08">
        <w:rPr>
          <w:rFonts w:ascii="Times New Roman" w:hAnsi="Times New Roman" w:cs="Times New Roman"/>
          <w:sz w:val="20"/>
          <w:szCs w:val="20"/>
        </w:rPr>
        <w:t xml:space="preserve"> </w:t>
      </w:r>
      <w:r w:rsidR="00F86C08">
        <w:rPr>
          <w:rFonts w:ascii="Times New Roman" w:hAnsi="Times New Roman" w:cs="Times New Roman"/>
          <w:sz w:val="20"/>
          <w:szCs w:val="20"/>
        </w:rPr>
        <w:t>Lee:</w:t>
      </w:r>
    </w:p>
    <w:p w:rsidR="001A4BF5" w:rsidRDefault="001A4BF5" w:rsidP="00F86C08">
      <w:pPr>
        <w:spacing w:after="0" w:line="240" w:lineRule="auto"/>
        <w:jc w:val="both"/>
        <w:rPr>
          <w:rFonts w:ascii="Arial" w:hAnsi="Arial" w:cs="Arial"/>
          <w:i/>
          <w:sz w:val="16"/>
          <w:szCs w:val="20"/>
        </w:rPr>
      </w:pPr>
      <w:r w:rsidRPr="00F86C08">
        <w:rPr>
          <w:rFonts w:ascii="Arial" w:hAnsi="Arial" w:cs="Arial"/>
          <w:i/>
          <w:sz w:val="16"/>
          <w:szCs w:val="20"/>
        </w:rPr>
        <w:t>Despacho en sustitución.</w:t>
      </w:r>
    </w:p>
    <w:p w:rsidR="00F86C08" w:rsidRPr="00F86C08" w:rsidRDefault="00F86C08" w:rsidP="00F86C08">
      <w:pPr>
        <w:spacing w:after="0" w:line="240" w:lineRule="auto"/>
        <w:jc w:val="both"/>
        <w:rPr>
          <w:rFonts w:ascii="Arial" w:hAnsi="Arial" w:cs="Arial"/>
          <w:i/>
          <w:sz w:val="16"/>
          <w:szCs w:val="20"/>
        </w:rPr>
      </w:pPr>
    </w:p>
    <w:p w:rsidR="00F86C08" w:rsidRDefault="001A4BF5" w:rsidP="00F86C08">
      <w:pPr>
        <w:spacing w:after="0" w:line="240" w:lineRule="auto"/>
        <w:jc w:val="both"/>
        <w:rPr>
          <w:rFonts w:ascii="Arial" w:hAnsi="Arial" w:cs="Arial"/>
          <w:i/>
          <w:sz w:val="16"/>
          <w:szCs w:val="20"/>
        </w:rPr>
      </w:pPr>
      <w:r w:rsidRPr="00F86C08">
        <w:rPr>
          <w:rFonts w:ascii="Arial" w:hAnsi="Arial" w:cs="Arial"/>
          <w:i/>
          <w:sz w:val="16"/>
          <w:szCs w:val="20"/>
        </w:rPr>
        <w:t>Artículo 1º.- Se sustituye el artículo 2º de la Ley 1784-</w:t>
      </w:r>
      <w:r w:rsidR="00F86C08">
        <w:rPr>
          <w:rFonts w:ascii="Arial" w:hAnsi="Arial" w:cs="Arial"/>
          <w:i/>
          <w:sz w:val="16"/>
          <w:szCs w:val="20"/>
        </w:rPr>
        <w:t xml:space="preserve">  </w:t>
      </w:r>
    </w:p>
    <w:p w:rsidR="001A4BF5" w:rsidRPr="00F86C08" w:rsidRDefault="00F86C08" w:rsidP="00F86C08">
      <w:pPr>
        <w:spacing w:after="0" w:line="240" w:lineRule="auto"/>
        <w:jc w:val="both"/>
        <w:rPr>
          <w:rFonts w:ascii="Arial" w:hAnsi="Arial" w:cs="Arial"/>
          <w:i/>
          <w:sz w:val="16"/>
          <w:szCs w:val="20"/>
        </w:rPr>
      </w:pPr>
      <w:r>
        <w:rPr>
          <w:rFonts w:ascii="Arial" w:hAnsi="Arial" w:cs="Arial"/>
          <w:i/>
          <w:sz w:val="16"/>
          <w:szCs w:val="20"/>
        </w:rPr>
        <w:t xml:space="preserve">                    </w:t>
      </w:r>
      <w:r w:rsidR="001A4BF5" w:rsidRPr="00F86C08">
        <w:rPr>
          <w:rFonts w:ascii="Arial" w:hAnsi="Arial" w:cs="Arial"/>
          <w:i/>
          <w:sz w:val="16"/>
          <w:szCs w:val="20"/>
        </w:rPr>
        <w:t>P, por el siguiente.</w:t>
      </w:r>
    </w:p>
    <w:p w:rsidR="00192677" w:rsidRDefault="00192677" w:rsidP="00F86C08">
      <w:pPr>
        <w:spacing w:after="0" w:line="240" w:lineRule="auto"/>
        <w:jc w:val="both"/>
        <w:rPr>
          <w:rFonts w:ascii="Arial" w:hAnsi="Arial" w:cs="Arial"/>
          <w:i/>
          <w:sz w:val="16"/>
          <w:szCs w:val="20"/>
        </w:rPr>
      </w:pPr>
    </w:p>
    <w:p w:rsidR="001A4BF5" w:rsidRDefault="00192677" w:rsidP="00F86C08">
      <w:pPr>
        <w:spacing w:after="0" w:line="240" w:lineRule="auto"/>
        <w:jc w:val="both"/>
        <w:rPr>
          <w:rFonts w:ascii="Arial" w:hAnsi="Arial" w:cs="Arial"/>
          <w:i/>
          <w:sz w:val="16"/>
          <w:szCs w:val="20"/>
        </w:rPr>
      </w:pPr>
      <w:r>
        <w:rPr>
          <w:rFonts w:ascii="Arial" w:hAnsi="Arial" w:cs="Arial"/>
          <w:i/>
          <w:sz w:val="16"/>
          <w:szCs w:val="20"/>
        </w:rPr>
        <w:t xml:space="preserve">                    </w:t>
      </w:r>
      <w:r w:rsidR="001A4BF5" w:rsidRPr="00F86C08">
        <w:rPr>
          <w:rFonts w:ascii="Arial" w:hAnsi="Arial" w:cs="Arial"/>
          <w:i/>
          <w:sz w:val="16"/>
          <w:szCs w:val="20"/>
        </w:rPr>
        <w:t>Artículo 2ª.- El Estado de Emergencia tiene vigencia por el término de dos años a contar desde el 12 de julio del 2022.</w:t>
      </w:r>
    </w:p>
    <w:p w:rsidR="00F86C08" w:rsidRPr="00F86C08" w:rsidRDefault="00F86C08" w:rsidP="00F86C08">
      <w:pPr>
        <w:spacing w:after="0" w:line="240" w:lineRule="auto"/>
        <w:jc w:val="both"/>
        <w:rPr>
          <w:rFonts w:ascii="Arial" w:hAnsi="Arial" w:cs="Arial"/>
          <w:i/>
          <w:sz w:val="16"/>
          <w:szCs w:val="20"/>
        </w:rPr>
      </w:pPr>
    </w:p>
    <w:p w:rsidR="00F86C08" w:rsidRDefault="001A4BF5" w:rsidP="00F86C08">
      <w:pPr>
        <w:spacing w:after="0" w:line="240" w:lineRule="auto"/>
        <w:jc w:val="both"/>
        <w:rPr>
          <w:rFonts w:ascii="Arial" w:hAnsi="Arial" w:cs="Arial"/>
          <w:i/>
          <w:sz w:val="16"/>
          <w:szCs w:val="20"/>
        </w:rPr>
      </w:pPr>
      <w:r w:rsidRPr="00F86C08">
        <w:rPr>
          <w:rFonts w:ascii="Arial" w:hAnsi="Arial" w:cs="Arial"/>
          <w:i/>
          <w:sz w:val="16"/>
          <w:szCs w:val="20"/>
        </w:rPr>
        <w:t xml:space="preserve">Artículo 2º.- Se sustituye el artículo 8º de la Ley 1784- </w:t>
      </w:r>
      <w:r w:rsidR="00F86C08">
        <w:rPr>
          <w:rFonts w:ascii="Arial" w:hAnsi="Arial" w:cs="Arial"/>
          <w:i/>
          <w:sz w:val="16"/>
          <w:szCs w:val="20"/>
        </w:rPr>
        <w:t xml:space="preserve">                                       </w:t>
      </w:r>
    </w:p>
    <w:p w:rsidR="001A4BF5" w:rsidRPr="00F86C08" w:rsidRDefault="00F86C08" w:rsidP="00F86C08">
      <w:pPr>
        <w:spacing w:after="0" w:line="240" w:lineRule="auto"/>
        <w:jc w:val="both"/>
        <w:rPr>
          <w:rFonts w:ascii="Arial" w:hAnsi="Arial" w:cs="Arial"/>
          <w:i/>
          <w:sz w:val="16"/>
          <w:szCs w:val="20"/>
        </w:rPr>
      </w:pPr>
      <w:r>
        <w:rPr>
          <w:rFonts w:ascii="Arial" w:hAnsi="Arial" w:cs="Arial"/>
          <w:i/>
          <w:sz w:val="16"/>
          <w:szCs w:val="20"/>
        </w:rPr>
        <w:t xml:space="preserve">                    </w:t>
      </w:r>
      <w:r w:rsidR="00345B97">
        <w:rPr>
          <w:rFonts w:ascii="Arial" w:hAnsi="Arial" w:cs="Arial"/>
          <w:i/>
          <w:sz w:val="16"/>
          <w:szCs w:val="20"/>
        </w:rPr>
        <w:t>P, por el siguiente artículo:</w:t>
      </w:r>
    </w:p>
    <w:p w:rsidR="00192677" w:rsidRDefault="00192677" w:rsidP="00F86C08">
      <w:pPr>
        <w:spacing w:after="0" w:line="240" w:lineRule="auto"/>
        <w:jc w:val="both"/>
        <w:rPr>
          <w:rFonts w:ascii="Arial" w:hAnsi="Arial" w:cs="Arial"/>
          <w:i/>
          <w:sz w:val="16"/>
          <w:szCs w:val="20"/>
        </w:rPr>
      </w:pPr>
    </w:p>
    <w:p w:rsidR="001A4BF5" w:rsidRPr="00F86C08" w:rsidRDefault="00192677" w:rsidP="00F86C08">
      <w:pPr>
        <w:spacing w:after="0" w:line="240" w:lineRule="auto"/>
        <w:jc w:val="both"/>
        <w:rPr>
          <w:rFonts w:ascii="Arial" w:hAnsi="Arial" w:cs="Arial"/>
          <w:i/>
          <w:sz w:val="16"/>
          <w:szCs w:val="20"/>
        </w:rPr>
      </w:pPr>
      <w:r>
        <w:rPr>
          <w:rFonts w:ascii="Arial" w:hAnsi="Arial" w:cs="Arial"/>
          <w:i/>
          <w:sz w:val="16"/>
          <w:szCs w:val="20"/>
        </w:rPr>
        <w:t xml:space="preserve">                    </w:t>
      </w:r>
      <w:r w:rsidR="001A4BF5" w:rsidRPr="00F86C08">
        <w:rPr>
          <w:rFonts w:ascii="Arial" w:hAnsi="Arial" w:cs="Arial"/>
          <w:i/>
          <w:sz w:val="16"/>
          <w:szCs w:val="20"/>
        </w:rPr>
        <w:t>Artículo 8º.- El Poder Ejecutivo a través del organismo que corresponda</w:t>
      </w:r>
      <w:r>
        <w:rPr>
          <w:rFonts w:ascii="Arial" w:hAnsi="Arial" w:cs="Arial"/>
          <w:i/>
          <w:sz w:val="16"/>
          <w:szCs w:val="20"/>
        </w:rPr>
        <w:t>,</w:t>
      </w:r>
      <w:r w:rsidR="001A4BF5" w:rsidRPr="00F86C08">
        <w:rPr>
          <w:rFonts w:ascii="Arial" w:hAnsi="Arial" w:cs="Arial"/>
          <w:i/>
          <w:sz w:val="16"/>
          <w:szCs w:val="20"/>
        </w:rPr>
        <w:t xml:space="preserve"> deberá enviar semestra</w:t>
      </w:r>
      <w:r w:rsidR="001A4BF5" w:rsidRPr="00F86C08">
        <w:rPr>
          <w:rFonts w:ascii="Arial" w:hAnsi="Arial" w:cs="Arial"/>
          <w:i/>
          <w:sz w:val="16"/>
          <w:szCs w:val="20"/>
        </w:rPr>
        <w:t>l</w:t>
      </w:r>
      <w:r w:rsidR="001A4BF5" w:rsidRPr="00F86C08">
        <w:rPr>
          <w:rFonts w:ascii="Arial" w:hAnsi="Arial" w:cs="Arial"/>
          <w:i/>
          <w:sz w:val="16"/>
          <w:szCs w:val="20"/>
        </w:rPr>
        <w:t>mente a la Cámara de Diputados un informe sobre el avance de las adquisiciones y contrataciones realiz</w:t>
      </w:r>
      <w:r w:rsidR="001A4BF5" w:rsidRPr="00F86C08">
        <w:rPr>
          <w:rFonts w:ascii="Arial" w:hAnsi="Arial" w:cs="Arial"/>
          <w:i/>
          <w:sz w:val="16"/>
          <w:szCs w:val="20"/>
        </w:rPr>
        <w:t>a</w:t>
      </w:r>
      <w:r w:rsidR="001A4BF5" w:rsidRPr="00F86C08">
        <w:rPr>
          <w:rFonts w:ascii="Arial" w:hAnsi="Arial" w:cs="Arial"/>
          <w:i/>
          <w:sz w:val="16"/>
          <w:szCs w:val="20"/>
        </w:rPr>
        <w:t>das en el marco de la presente Ley.</w:t>
      </w:r>
    </w:p>
    <w:p w:rsidR="00192677" w:rsidRDefault="00192677" w:rsidP="00F86C08">
      <w:pPr>
        <w:spacing w:after="0" w:line="240" w:lineRule="auto"/>
        <w:jc w:val="both"/>
        <w:rPr>
          <w:rFonts w:ascii="Arial" w:hAnsi="Arial" w:cs="Arial"/>
          <w:i/>
          <w:sz w:val="16"/>
          <w:szCs w:val="20"/>
        </w:rPr>
      </w:pPr>
    </w:p>
    <w:p w:rsidR="001A4BF5" w:rsidRDefault="001A4BF5" w:rsidP="00F86C08">
      <w:pPr>
        <w:spacing w:after="0" w:line="240" w:lineRule="auto"/>
        <w:jc w:val="both"/>
        <w:rPr>
          <w:rFonts w:ascii="Arial" w:hAnsi="Arial" w:cs="Arial"/>
          <w:i/>
          <w:sz w:val="16"/>
          <w:szCs w:val="20"/>
        </w:rPr>
      </w:pPr>
      <w:r w:rsidRPr="00F86C08">
        <w:rPr>
          <w:rFonts w:ascii="Arial" w:hAnsi="Arial" w:cs="Arial"/>
          <w:i/>
          <w:sz w:val="16"/>
          <w:szCs w:val="20"/>
        </w:rPr>
        <w:t xml:space="preserve">Artículo 3º.- Es de forma  </w:t>
      </w:r>
    </w:p>
    <w:p w:rsidR="00345B97" w:rsidRPr="00F86C08" w:rsidRDefault="00345B97" w:rsidP="00F86C08">
      <w:pPr>
        <w:spacing w:after="0" w:line="240" w:lineRule="auto"/>
        <w:jc w:val="both"/>
        <w:rPr>
          <w:rFonts w:ascii="Arial" w:hAnsi="Arial" w:cs="Arial"/>
          <w:i/>
          <w:sz w:val="16"/>
          <w:szCs w:val="20"/>
        </w:rPr>
      </w:pP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b/>
          <w:szCs w:val="20"/>
        </w:rPr>
        <w:t xml:space="preserve">Sr. Presidente (Gattoni).- </w:t>
      </w:r>
      <w:r w:rsidRPr="009945C9">
        <w:rPr>
          <w:rFonts w:ascii="Times New Roman" w:hAnsi="Times New Roman" w:cs="Times New Roman"/>
          <w:sz w:val="20"/>
          <w:szCs w:val="20"/>
        </w:rPr>
        <w:t>Esta en consider</w:t>
      </w:r>
      <w:r w:rsidRPr="009945C9">
        <w:rPr>
          <w:rFonts w:ascii="Times New Roman" w:hAnsi="Times New Roman" w:cs="Times New Roman"/>
          <w:sz w:val="20"/>
          <w:szCs w:val="20"/>
        </w:rPr>
        <w:t>a</w:t>
      </w:r>
      <w:r w:rsidRPr="009945C9">
        <w:rPr>
          <w:rFonts w:ascii="Times New Roman" w:hAnsi="Times New Roman" w:cs="Times New Roman"/>
          <w:sz w:val="20"/>
          <w:szCs w:val="20"/>
        </w:rPr>
        <w:t>ción la moción del señor diputado Miodowsky.</w:t>
      </w: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sz w:val="20"/>
          <w:szCs w:val="20"/>
        </w:rPr>
        <w:tab/>
        <w:t>Se va a votar.</w:t>
      </w:r>
    </w:p>
    <w:p w:rsidR="001A4BF5" w:rsidRPr="009945C9" w:rsidRDefault="001A4BF5" w:rsidP="009945C9">
      <w:pPr>
        <w:spacing w:after="0" w:line="312" w:lineRule="auto"/>
        <w:jc w:val="both"/>
        <w:rPr>
          <w:rFonts w:ascii="Times New Roman" w:hAnsi="Times New Roman" w:cs="Times New Roman"/>
          <w:sz w:val="20"/>
          <w:szCs w:val="20"/>
        </w:rPr>
      </w:pPr>
    </w:p>
    <w:p w:rsidR="001A4BF5" w:rsidRPr="009945C9" w:rsidRDefault="001A4BF5" w:rsidP="009945C9">
      <w:pPr>
        <w:spacing w:after="0" w:line="312" w:lineRule="auto"/>
        <w:jc w:val="center"/>
        <w:rPr>
          <w:rFonts w:ascii="Times New Roman" w:hAnsi="Times New Roman" w:cs="Times New Roman"/>
          <w:sz w:val="20"/>
          <w:szCs w:val="20"/>
        </w:rPr>
      </w:pPr>
      <w:r w:rsidRPr="009945C9">
        <w:rPr>
          <w:rFonts w:ascii="Times New Roman" w:hAnsi="Times New Roman" w:cs="Times New Roman"/>
          <w:sz w:val="20"/>
          <w:szCs w:val="20"/>
        </w:rPr>
        <w:t>-Se vota y es aprobad</w:t>
      </w:r>
      <w:r w:rsidR="009945C9">
        <w:rPr>
          <w:rFonts w:ascii="Times New Roman" w:hAnsi="Times New Roman" w:cs="Times New Roman"/>
          <w:sz w:val="20"/>
          <w:szCs w:val="20"/>
        </w:rPr>
        <w:t>a</w:t>
      </w:r>
      <w:r w:rsidRPr="009945C9">
        <w:rPr>
          <w:rFonts w:ascii="Times New Roman" w:hAnsi="Times New Roman" w:cs="Times New Roman"/>
          <w:sz w:val="20"/>
          <w:szCs w:val="20"/>
        </w:rPr>
        <w:t>-</w:t>
      </w:r>
    </w:p>
    <w:p w:rsidR="001A4BF5" w:rsidRPr="009945C9" w:rsidRDefault="001A4BF5" w:rsidP="009945C9">
      <w:pPr>
        <w:spacing w:after="0" w:line="312" w:lineRule="auto"/>
        <w:ind w:firstLine="709"/>
        <w:jc w:val="both"/>
        <w:rPr>
          <w:rFonts w:ascii="Times New Roman" w:hAnsi="Times New Roman" w:cs="Times New Roman"/>
          <w:sz w:val="20"/>
          <w:szCs w:val="20"/>
        </w:rPr>
      </w:pPr>
    </w:p>
    <w:p w:rsidR="001A4BF5" w:rsidRPr="009945C9" w:rsidRDefault="001A4BF5" w:rsidP="009945C9">
      <w:pPr>
        <w:spacing w:after="0" w:line="312" w:lineRule="auto"/>
        <w:ind w:firstLine="709"/>
        <w:jc w:val="both"/>
        <w:rPr>
          <w:rFonts w:ascii="Times New Roman" w:hAnsi="Times New Roman" w:cs="Times New Roman"/>
          <w:sz w:val="20"/>
          <w:szCs w:val="20"/>
        </w:rPr>
      </w:pPr>
      <w:r w:rsidRPr="009945C9">
        <w:rPr>
          <w:rFonts w:ascii="Times New Roman" w:hAnsi="Times New Roman" w:cs="Times New Roman"/>
          <w:sz w:val="20"/>
          <w:szCs w:val="20"/>
        </w:rPr>
        <w:t>Está en consideración en general el Pr</w:t>
      </w:r>
      <w:r w:rsidRPr="009945C9">
        <w:rPr>
          <w:rFonts w:ascii="Times New Roman" w:hAnsi="Times New Roman" w:cs="Times New Roman"/>
          <w:sz w:val="20"/>
          <w:szCs w:val="20"/>
        </w:rPr>
        <w:t>o</w:t>
      </w:r>
      <w:r w:rsidRPr="009945C9">
        <w:rPr>
          <w:rFonts w:ascii="Times New Roman" w:hAnsi="Times New Roman" w:cs="Times New Roman"/>
          <w:sz w:val="20"/>
          <w:szCs w:val="20"/>
        </w:rPr>
        <w:t>yecto.</w:t>
      </w: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sz w:val="20"/>
          <w:szCs w:val="20"/>
        </w:rPr>
        <w:tab/>
        <w:t>Se va a votar.</w:t>
      </w:r>
    </w:p>
    <w:p w:rsidR="001A4BF5" w:rsidRPr="009945C9" w:rsidRDefault="001A4BF5" w:rsidP="009945C9">
      <w:pPr>
        <w:spacing w:after="0" w:line="312" w:lineRule="auto"/>
        <w:jc w:val="both"/>
        <w:rPr>
          <w:rFonts w:ascii="Times New Roman" w:hAnsi="Times New Roman" w:cs="Times New Roman"/>
          <w:sz w:val="20"/>
          <w:szCs w:val="20"/>
        </w:rPr>
      </w:pPr>
    </w:p>
    <w:p w:rsidR="001A4BF5" w:rsidRPr="009945C9" w:rsidRDefault="001A4BF5" w:rsidP="009945C9">
      <w:pPr>
        <w:spacing w:after="0" w:line="312" w:lineRule="auto"/>
        <w:jc w:val="center"/>
        <w:rPr>
          <w:rFonts w:ascii="Times New Roman" w:hAnsi="Times New Roman" w:cs="Times New Roman"/>
          <w:sz w:val="20"/>
          <w:szCs w:val="20"/>
        </w:rPr>
      </w:pPr>
      <w:r w:rsidRPr="009945C9">
        <w:rPr>
          <w:rFonts w:ascii="Times New Roman" w:hAnsi="Times New Roman" w:cs="Times New Roman"/>
          <w:sz w:val="20"/>
          <w:szCs w:val="20"/>
        </w:rPr>
        <w:t>-Se vota y es aprobado-</w:t>
      </w:r>
    </w:p>
    <w:p w:rsidR="001A4BF5" w:rsidRPr="009945C9" w:rsidRDefault="001A4BF5" w:rsidP="009945C9">
      <w:pPr>
        <w:spacing w:after="0" w:line="312" w:lineRule="auto"/>
        <w:ind w:firstLine="709"/>
        <w:jc w:val="both"/>
        <w:rPr>
          <w:rFonts w:ascii="Times New Roman" w:hAnsi="Times New Roman" w:cs="Times New Roman"/>
          <w:sz w:val="20"/>
          <w:szCs w:val="20"/>
        </w:rPr>
      </w:pPr>
    </w:p>
    <w:p w:rsidR="001A4BF5" w:rsidRPr="009945C9" w:rsidRDefault="001A4BF5" w:rsidP="009945C9">
      <w:pPr>
        <w:spacing w:after="0" w:line="312" w:lineRule="auto"/>
        <w:ind w:firstLine="709"/>
        <w:jc w:val="both"/>
        <w:rPr>
          <w:rFonts w:ascii="Times New Roman" w:hAnsi="Times New Roman" w:cs="Times New Roman"/>
          <w:sz w:val="20"/>
          <w:szCs w:val="20"/>
        </w:rPr>
      </w:pPr>
      <w:r w:rsidRPr="009945C9">
        <w:rPr>
          <w:rFonts w:ascii="Times New Roman" w:hAnsi="Times New Roman" w:cs="Times New Roman"/>
          <w:sz w:val="20"/>
          <w:szCs w:val="20"/>
        </w:rPr>
        <w:t>Corresponde el tratamiento en partic</w:t>
      </w:r>
      <w:r w:rsidRPr="009945C9">
        <w:rPr>
          <w:rFonts w:ascii="Times New Roman" w:hAnsi="Times New Roman" w:cs="Times New Roman"/>
          <w:sz w:val="20"/>
          <w:szCs w:val="20"/>
        </w:rPr>
        <w:t>u</w:t>
      </w:r>
      <w:r w:rsidRPr="009945C9">
        <w:rPr>
          <w:rFonts w:ascii="Times New Roman" w:hAnsi="Times New Roman" w:cs="Times New Roman"/>
          <w:sz w:val="20"/>
          <w:szCs w:val="20"/>
        </w:rPr>
        <w:t>lar.</w:t>
      </w:r>
    </w:p>
    <w:p w:rsidR="001A4BF5" w:rsidRPr="009945C9" w:rsidRDefault="001A4BF5" w:rsidP="009945C9">
      <w:pPr>
        <w:spacing w:after="0" w:line="312" w:lineRule="auto"/>
        <w:ind w:firstLine="709"/>
        <w:jc w:val="both"/>
        <w:rPr>
          <w:rFonts w:ascii="Times New Roman" w:hAnsi="Times New Roman" w:cs="Times New Roman"/>
          <w:sz w:val="20"/>
          <w:szCs w:val="20"/>
        </w:rPr>
      </w:pPr>
    </w:p>
    <w:p w:rsidR="001A4BF5" w:rsidRPr="009945C9" w:rsidRDefault="001A4BF5" w:rsidP="009945C9">
      <w:pPr>
        <w:spacing w:after="0" w:line="312" w:lineRule="auto"/>
        <w:ind w:left="708" w:firstLine="1"/>
        <w:jc w:val="both"/>
        <w:rPr>
          <w:rFonts w:ascii="Times New Roman" w:hAnsi="Times New Roman" w:cs="Times New Roman"/>
          <w:sz w:val="20"/>
          <w:szCs w:val="20"/>
        </w:rPr>
      </w:pPr>
      <w:r w:rsidRPr="009945C9">
        <w:rPr>
          <w:rFonts w:ascii="Times New Roman" w:hAnsi="Times New Roman" w:cs="Times New Roman"/>
          <w:sz w:val="20"/>
          <w:szCs w:val="20"/>
        </w:rPr>
        <w:t xml:space="preserve">-Se enuncian, votan y aprueban los  </w:t>
      </w:r>
    </w:p>
    <w:p w:rsidR="001A4BF5" w:rsidRPr="009945C9" w:rsidRDefault="009945C9" w:rsidP="009945C9">
      <w:pPr>
        <w:spacing w:after="0" w:line="312" w:lineRule="auto"/>
        <w:ind w:left="708"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1A4BF5" w:rsidRPr="009945C9">
        <w:rPr>
          <w:rFonts w:ascii="Times New Roman" w:hAnsi="Times New Roman" w:cs="Times New Roman"/>
          <w:sz w:val="20"/>
          <w:szCs w:val="20"/>
        </w:rPr>
        <w:t>artículos 1º y 2º inclusive-</w:t>
      </w:r>
    </w:p>
    <w:p w:rsidR="001A4BF5" w:rsidRPr="009945C9" w:rsidRDefault="001A4BF5" w:rsidP="009945C9">
      <w:pPr>
        <w:spacing w:after="0" w:line="312" w:lineRule="auto"/>
        <w:ind w:firstLine="709"/>
        <w:jc w:val="both"/>
        <w:rPr>
          <w:rFonts w:ascii="Times New Roman" w:hAnsi="Times New Roman" w:cs="Times New Roman"/>
          <w:sz w:val="20"/>
          <w:szCs w:val="20"/>
        </w:rPr>
      </w:pP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b/>
          <w:szCs w:val="20"/>
        </w:rPr>
        <w:t>Sr. Secretario Legislativo (Alvo).-</w:t>
      </w:r>
      <w:r w:rsidRPr="009945C9">
        <w:rPr>
          <w:rFonts w:ascii="Times New Roman" w:hAnsi="Times New Roman" w:cs="Times New Roman"/>
          <w:szCs w:val="20"/>
        </w:rPr>
        <w:t xml:space="preserve"> </w:t>
      </w:r>
      <w:r w:rsidRPr="009945C9">
        <w:rPr>
          <w:rFonts w:ascii="Times New Roman" w:hAnsi="Times New Roman" w:cs="Times New Roman"/>
          <w:sz w:val="20"/>
          <w:szCs w:val="20"/>
        </w:rPr>
        <w:t>El artíc</w:t>
      </w:r>
      <w:r w:rsidRPr="009945C9">
        <w:rPr>
          <w:rFonts w:ascii="Times New Roman" w:hAnsi="Times New Roman" w:cs="Times New Roman"/>
          <w:sz w:val="20"/>
          <w:szCs w:val="20"/>
        </w:rPr>
        <w:t>u</w:t>
      </w:r>
      <w:r w:rsidRPr="009945C9">
        <w:rPr>
          <w:rFonts w:ascii="Times New Roman" w:hAnsi="Times New Roman" w:cs="Times New Roman"/>
          <w:sz w:val="20"/>
          <w:szCs w:val="20"/>
        </w:rPr>
        <w:t xml:space="preserve">lo 3º, es de forma.  </w:t>
      </w: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b/>
          <w:szCs w:val="20"/>
        </w:rPr>
        <w:t xml:space="preserve">Sr. Presidente (Gattoni).- </w:t>
      </w:r>
      <w:r w:rsidRPr="009945C9">
        <w:rPr>
          <w:rFonts w:ascii="Times New Roman" w:hAnsi="Times New Roman" w:cs="Times New Roman"/>
          <w:sz w:val="20"/>
          <w:szCs w:val="20"/>
        </w:rPr>
        <w:t>Queda sancionado con fuerza de Ley.</w:t>
      </w: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sz w:val="20"/>
          <w:szCs w:val="20"/>
        </w:rPr>
        <w:tab/>
        <w:t xml:space="preserve">Corresponde el tratamiento del Asunto VI, de Despachos de </w:t>
      </w:r>
      <w:r w:rsidR="002918AA">
        <w:rPr>
          <w:rFonts w:ascii="Times New Roman" w:hAnsi="Times New Roman" w:cs="Times New Roman"/>
          <w:sz w:val="20"/>
          <w:szCs w:val="20"/>
        </w:rPr>
        <w:t>Comisión</w:t>
      </w:r>
      <w:r w:rsidRPr="009945C9">
        <w:rPr>
          <w:rFonts w:ascii="Times New Roman" w:hAnsi="Times New Roman" w:cs="Times New Roman"/>
          <w:sz w:val="20"/>
          <w:szCs w:val="20"/>
        </w:rPr>
        <w:t xml:space="preserve">. </w:t>
      </w:r>
    </w:p>
    <w:p w:rsidR="001A4BF5" w:rsidRPr="009945C9" w:rsidRDefault="001A4BF5" w:rsidP="009945C9">
      <w:pPr>
        <w:spacing w:after="0" w:line="312" w:lineRule="auto"/>
        <w:jc w:val="both"/>
        <w:rPr>
          <w:rFonts w:ascii="Times New Roman" w:hAnsi="Times New Roman" w:cs="Times New Roman"/>
          <w:sz w:val="20"/>
          <w:szCs w:val="20"/>
        </w:rPr>
      </w:pPr>
      <w:r w:rsidRPr="009945C9">
        <w:rPr>
          <w:rFonts w:ascii="Times New Roman" w:hAnsi="Times New Roman" w:cs="Times New Roman"/>
          <w:b/>
          <w:bCs/>
          <w:szCs w:val="20"/>
        </w:rPr>
        <w:t xml:space="preserve">Sra. Ramella.- </w:t>
      </w:r>
      <w:r w:rsidRPr="009945C9">
        <w:rPr>
          <w:rFonts w:ascii="Times New Roman" w:hAnsi="Times New Roman" w:cs="Times New Roman"/>
          <w:sz w:val="20"/>
          <w:szCs w:val="20"/>
        </w:rPr>
        <w:t>Pido la palabra.</w:t>
      </w:r>
    </w:p>
    <w:p w:rsidR="001A4BF5" w:rsidRPr="009945C9" w:rsidRDefault="001A4BF5" w:rsidP="009945C9">
      <w:pPr>
        <w:spacing w:after="0" w:line="312" w:lineRule="auto"/>
        <w:ind w:firstLine="709"/>
        <w:jc w:val="both"/>
        <w:rPr>
          <w:rFonts w:ascii="Times New Roman" w:hAnsi="Times New Roman" w:cs="Times New Roman"/>
          <w:sz w:val="20"/>
          <w:szCs w:val="20"/>
        </w:rPr>
      </w:pPr>
      <w:r w:rsidRPr="009945C9">
        <w:rPr>
          <w:rFonts w:ascii="Times New Roman" w:hAnsi="Times New Roman" w:cs="Times New Roman"/>
          <w:sz w:val="20"/>
          <w:szCs w:val="20"/>
        </w:rPr>
        <w:t xml:space="preserve">Señor Presidente, para referirme a los Expedientes 186/2021 y 1968/2021, presentados por los diputados Andrés Chanampa y Enzo Cornejo. </w:t>
      </w:r>
    </w:p>
    <w:p w:rsidR="001A4BF5" w:rsidRPr="009945C9" w:rsidRDefault="001A4BF5" w:rsidP="009945C9">
      <w:pPr>
        <w:spacing w:after="0" w:line="312" w:lineRule="auto"/>
        <w:ind w:firstLine="709"/>
        <w:jc w:val="both"/>
        <w:rPr>
          <w:rFonts w:ascii="Times New Roman" w:hAnsi="Times New Roman" w:cs="Times New Roman"/>
          <w:sz w:val="20"/>
          <w:szCs w:val="20"/>
        </w:rPr>
      </w:pPr>
      <w:r w:rsidRPr="009945C9">
        <w:rPr>
          <w:rFonts w:ascii="Times New Roman" w:hAnsi="Times New Roman" w:cs="Times New Roman"/>
          <w:sz w:val="20"/>
          <w:szCs w:val="20"/>
        </w:rPr>
        <w:lastRenderedPageBreak/>
        <w:t>En primer lugar agradecer a ellos la co</w:t>
      </w:r>
      <w:r w:rsidRPr="009945C9">
        <w:rPr>
          <w:rFonts w:ascii="Times New Roman" w:hAnsi="Times New Roman" w:cs="Times New Roman"/>
          <w:sz w:val="20"/>
          <w:szCs w:val="20"/>
        </w:rPr>
        <w:t>n</w:t>
      </w:r>
      <w:r w:rsidRPr="009945C9">
        <w:rPr>
          <w:rFonts w:ascii="Times New Roman" w:hAnsi="Times New Roman" w:cs="Times New Roman"/>
          <w:sz w:val="20"/>
          <w:szCs w:val="20"/>
        </w:rPr>
        <w:t>fianza depositada en la</w:t>
      </w:r>
      <w:r w:rsidR="00211F29">
        <w:rPr>
          <w:rFonts w:ascii="Times New Roman" w:hAnsi="Times New Roman" w:cs="Times New Roman"/>
          <w:sz w:val="20"/>
          <w:szCs w:val="20"/>
        </w:rPr>
        <w:t xml:space="preserve"> </w:t>
      </w:r>
      <w:r w:rsidR="002918AA">
        <w:rPr>
          <w:rFonts w:ascii="Times New Roman" w:hAnsi="Times New Roman" w:cs="Times New Roman"/>
          <w:sz w:val="20"/>
          <w:szCs w:val="20"/>
        </w:rPr>
        <w:t>Comisión</w:t>
      </w:r>
      <w:r w:rsidR="00211F29">
        <w:rPr>
          <w:rFonts w:ascii="Times New Roman" w:hAnsi="Times New Roman" w:cs="Times New Roman"/>
          <w:sz w:val="20"/>
          <w:szCs w:val="20"/>
        </w:rPr>
        <w:t xml:space="preserve"> de Justicia, y a la  misma </w:t>
      </w:r>
      <w:r w:rsidR="002918AA">
        <w:rPr>
          <w:rFonts w:ascii="Times New Roman" w:hAnsi="Times New Roman" w:cs="Times New Roman"/>
          <w:sz w:val="20"/>
          <w:szCs w:val="20"/>
        </w:rPr>
        <w:t>Comisión</w:t>
      </w:r>
      <w:r w:rsidR="00211F29">
        <w:rPr>
          <w:rFonts w:ascii="Times New Roman" w:hAnsi="Times New Roman" w:cs="Times New Roman"/>
          <w:sz w:val="20"/>
          <w:szCs w:val="20"/>
        </w:rPr>
        <w:t xml:space="preserve"> de Justicia,</w:t>
      </w:r>
      <w:r w:rsidRPr="009945C9">
        <w:rPr>
          <w:rFonts w:ascii="Times New Roman" w:hAnsi="Times New Roman" w:cs="Times New Roman"/>
          <w:sz w:val="20"/>
          <w:szCs w:val="20"/>
        </w:rPr>
        <w:t xml:space="preserve"> </w:t>
      </w:r>
      <w:r w:rsidR="00211F29">
        <w:rPr>
          <w:rFonts w:ascii="Times New Roman" w:hAnsi="Times New Roman" w:cs="Times New Roman"/>
          <w:sz w:val="20"/>
          <w:szCs w:val="20"/>
        </w:rPr>
        <w:t>a todos los dip</w:t>
      </w:r>
      <w:r w:rsidR="00211F29">
        <w:rPr>
          <w:rFonts w:ascii="Times New Roman" w:hAnsi="Times New Roman" w:cs="Times New Roman"/>
          <w:sz w:val="20"/>
          <w:szCs w:val="20"/>
        </w:rPr>
        <w:t>u</w:t>
      </w:r>
      <w:r w:rsidR="00211F29">
        <w:rPr>
          <w:rFonts w:ascii="Times New Roman" w:hAnsi="Times New Roman" w:cs="Times New Roman"/>
          <w:sz w:val="20"/>
          <w:szCs w:val="20"/>
        </w:rPr>
        <w:t>tados que nos ab</w:t>
      </w:r>
      <w:r w:rsidRPr="009945C9">
        <w:rPr>
          <w:rFonts w:ascii="Times New Roman" w:hAnsi="Times New Roman" w:cs="Times New Roman"/>
          <w:sz w:val="20"/>
          <w:szCs w:val="20"/>
        </w:rPr>
        <w:t>ocamos al estudio, a la preside</w:t>
      </w:r>
      <w:r w:rsidRPr="009945C9">
        <w:rPr>
          <w:rFonts w:ascii="Times New Roman" w:hAnsi="Times New Roman" w:cs="Times New Roman"/>
          <w:sz w:val="20"/>
          <w:szCs w:val="20"/>
        </w:rPr>
        <w:t>n</w:t>
      </w:r>
      <w:r w:rsidRPr="009945C9">
        <w:rPr>
          <w:rFonts w:ascii="Times New Roman" w:hAnsi="Times New Roman" w:cs="Times New Roman"/>
          <w:sz w:val="20"/>
          <w:szCs w:val="20"/>
        </w:rPr>
        <w:t xml:space="preserve">te de la </w:t>
      </w:r>
      <w:r w:rsidR="002918AA">
        <w:rPr>
          <w:rFonts w:ascii="Times New Roman" w:hAnsi="Times New Roman" w:cs="Times New Roman"/>
          <w:sz w:val="20"/>
          <w:szCs w:val="20"/>
        </w:rPr>
        <w:t>Comisión</w:t>
      </w:r>
      <w:r w:rsidRPr="009945C9">
        <w:rPr>
          <w:rFonts w:ascii="Times New Roman" w:hAnsi="Times New Roman" w:cs="Times New Roman"/>
          <w:sz w:val="20"/>
          <w:szCs w:val="20"/>
        </w:rPr>
        <w:t xml:space="preserve"> de Legislación y Asuntos Constitucionales</w:t>
      </w:r>
      <w:r w:rsidR="00211F29">
        <w:rPr>
          <w:rFonts w:ascii="Times New Roman" w:hAnsi="Times New Roman" w:cs="Times New Roman"/>
          <w:sz w:val="20"/>
          <w:szCs w:val="20"/>
        </w:rPr>
        <w:t>,</w:t>
      </w:r>
      <w:r w:rsidRPr="009945C9">
        <w:rPr>
          <w:rFonts w:ascii="Times New Roman" w:hAnsi="Times New Roman" w:cs="Times New Roman"/>
          <w:sz w:val="20"/>
          <w:szCs w:val="20"/>
        </w:rPr>
        <w:t xml:space="preserve"> Marcela Monti y a todos sus integrantes, que también pudimos hacer un exc</w:t>
      </w:r>
      <w:r w:rsidRPr="009945C9">
        <w:rPr>
          <w:rFonts w:ascii="Times New Roman" w:hAnsi="Times New Roman" w:cs="Times New Roman"/>
          <w:sz w:val="20"/>
          <w:szCs w:val="20"/>
        </w:rPr>
        <w:t>e</w:t>
      </w:r>
      <w:r w:rsidRPr="009945C9">
        <w:rPr>
          <w:rFonts w:ascii="Times New Roman" w:hAnsi="Times New Roman" w:cs="Times New Roman"/>
          <w:sz w:val="20"/>
          <w:szCs w:val="20"/>
        </w:rPr>
        <w:t>lente trabajo, al doctor Diego Sanz y a la doctora  Celia  Maldonado, que nos visitaron para evacuar algunas dudas del sistema, y c</w:t>
      </w:r>
      <w:r w:rsidR="00211F29">
        <w:rPr>
          <w:rFonts w:ascii="Times New Roman" w:hAnsi="Times New Roman" w:cs="Times New Roman"/>
          <w:sz w:val="20"/>
          <w:szCs w:val="20"/>
        </w:rPr>
        <w:t>ó</w:t>
      </w:r>
      <w:r w:rsidRPr="009945C9">
        <w:rPr>
          <w:rFonts w:ascii="Times New Roman" w:hAnsi="Times New Roman" w:cs="Times New Roman"/>
          <w:sz w:val="20"/>
          <w:szCs w:val="20"/>
        </w:rPr>
        <w:t>mo no, a nuestro señor Gobernador Sergio Uñac, que nos enc</w:t>
      </w:r>
      <w:r w:rsidRPr="009945C9">
        <w:rPr>
          <w:rFonts w:ascii="Times New Roman" w:hAnsi="Times New Roman" w:cs="Times New Roman"/>
          <w:sz w:val="20"/>
          <w:szCs w:val="20"/>
        </w:rPr>
        <w:t>o</w:t>
      </w:r>
      <w:r w:rsidRPr="009945C9">
        <w:rPr>
          <w:rFonts w:ascii="Times New Roman" w:hAnsi="Times New Roman" w:cs="Times New Roman"/>
          <w:sz w:val="20"/>
          <w:szCs w:val="20"/>
        </w:rPr>
        <w:t>mendó esta loable tarea de introducirnos en las reformas y modificaciones de esta agenda que necesitaba la sociedad y creo que desde acá t</w:t>
      </w:r>
      <w:r w:rsidRPr="009945C9">
        <w:rPr>
          <w:rFonts w:ascii="Times New Roman" w:hAnsi="Times New Roman" w:cs="Times New Roman"/>
          <w:sz w:val="20"/>
          <w:szCs w:val="20"/>
        </w:rPr>
        <w:t>e</w:t>
      </w:r>
      <w:r w:rsidRPr="009945C9">
        <w:rPr>
          <w:rFonts w:ascii="Times New Roman" w:hAnsi="Times New Roman" w:cs="Times New Roman"/>
          <w:sz w:val="20"/>
          <w:szCs w:val="20"/>
        </w:rPr>
        <w:t xml:space="preserve">nemos que dar ese mensaje para jerarquizar la actividad política y mejorar </w:t>
      </w:r>
      <w:r w:rsidR="00211F29">
        <w:rPr>
          <w:rFonts w:ascii="Times New Roman" w:hAnsi="Times New Roman" w:cs="Times New Roman"/>
          <w:sz w:val="20"/>
          <w:szCs w:val="20"/>
        </w:rPr>
        <w:t xml:space="preserve">esta empatía entre </w:t>
      </w:r>
      <w:r w:rsidRPr="009945C9">
        <w:rPr>
          <w:rFonts w:ascii="Times New Roman" w:hAnsi="Times New Roman" w:cs="Times New Roman"/>
          <w:sz w:val="20"/>
          <w:szCs w:val="20"/>
        </w:rPr>
        <w:t>la ciudadanía y los representantes.</w:t>
      </w:r>
    </w:p>
    <w:p w:rsidR="001A4BF5" w:rsidRPr="009945C9" w:rsidRDefault="00211F29" w:rsidP="009945C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De acuerdo a</w:t>
      </w:r>
      <w:r w:rsidR="001A4BF5" w:rsidRPr="009945C9">
        <w:rPr>
          <w:rFonts w:ascii="Times New Roman" w:hAnsi="Times New Roman" w:cs="Times New Roman"/>
          <w:sz w:val="20"/>
          <w:szCs w:val="20"/>
        </w:rPr>
        <w:t xml:space="preserve"> los tratados firmados por nuestro país y de acuerdo a la Convención de la Naciones Unidas contra la Corrupción</w:t>
      </w:r>
      <w:r>
        <w:rPr>
          <w:rFonts w:ascii="Times New Roman" w:hAnsi="Times New Roman" w:cs="Times New Roman"/>
          <w:sz w:val="20"/>
          <w:szCs w:val="20"/>
        </w:rPr>
        <w:t>,</w:t>
      </w:r>
      <w:r w:rsidR="001A4BF5" w:rsidRPr="009945C9">
        <w:rPr>
          <w:rFonts w:ascii="Times New Roman" w:hAnsi="Times New Roman" w:cs="Times New Roman"/>
          <w:sz w:val="20"/>
          <w:szCs w:val="20"/>
        </w:rPr>
        <w:t xml:space="preserve"> y la Co</w:t>
      </w:r>
      <w:r w:rsidR="001A4BF5" w:rsidRPr="009945C9">
        <w:rPr>
          <w:rFonts w:ascii="Times New Roman" w:hAnsi="Times New Roman" w:cs="Times New Roman"/>
          <w:sz w:val="20"/>
          <w:szCs w:val="20"/>
        </w:rPr>
        <w:t>n</w:t>
      </w:r>
      <w:r w:rsidR="001A4BF5" w:rsidRPr="009945C9">
        <w:rPr>
          <w:rFonts w:ascii="Times New Roman" w:hAnsi="Times New Roman" w:cs="Times New Roman"/>
          <w:sz w:val="20"/>
          <w:szCs w:val="20"/>
        </w:rPr>
        <w:t>vención Interamericana contra la Corrupción, con la incorporación del artículo 36º de nuestra Constitución Nacional en el año 1994</w:t>
      </w:r>
      <w:r>
        <w:rPr>
          <w:rFonts w:ascii="Times New Roman" w:hAnsi="Times New Roman" w:cs="Times New Roman"/>
          <w:sz w:val="20"/>
          <w:szCs w:val="20"/>
        </w:rPr>
        <w:t>,</w:t>
      </w:r>
      <w:r w:rsidR="001A4BF5" w:rsidRPr="009945C9">
        <w:rPr>
          <w:rFonts w:ascii="Times New Roman" w:hAnsi="Times New Roman" w:cs="Times New Roman"/>
          <w:sz w:val="20"/>
          <w:szCs w:val="20"/>
        </w:rPr>
        <w:t xml:space="preserve"> es exa</w:t>
      </w:r>
      <w:r w:rsidR="001A4BF5" w:rsidRPr="009945C9">
        <w:rPr>
          <w:rFonts w:ascii="Times New Roman" w:hAnsi="Times New Roman" w:cs="Times New Roman"/>
          <w:sz w:val="20"/>
          <w:szCs w:val="20"/>
        </w:rPr>
        <w:t>c</w:t>
      </w:r>
      <w:r w:rsidR="001A4BF5" w:rsidRPr="009945C9">
        <w:rPr>
          <w:rFonts w:ascii="Times New Roman" w:hAnsi="Times New Roman" w:cs="Times New Roman"/>
          <w:sz w:val="20"/>
          <w:szCs w:val="20"/>
        </w:rPr>
        <w:t xml:space="preserve">tamente la consagración constitucional de la </w:t>
      </w:r>
      <w:r>
        <w:rPr>
          <w:rFonts w:ascii="Times New Roman" w:hAnsi="Times New Roman" w:cs="Times New Roman"/>
          <w:sz w:val="20"/>
          <w:szCs w:val="20"/>
        </w:rPr>
        <w:t>l</w:t>
      </w:r>
      <w:r w:rsidR="001A4BF5" w:rsidRPr="009945C9">
        <w:rPr>
          <w:rFonts w:ascii="Times New Roman" w:hAnsi="Times New Roman" w:cs="Times New Roman"/>
          <w:sz w:val="20"/>
          <w:szCs w:val="20"/>
        </w:rPr>
        <w:t xml:space="preserve">ucha contra la </w:t>
      </w:r>
      <w:r>
        <w:rPr>
          <w:rFonts w:ascii="Times New Roman" w:hAnsi="Times New Roman" w:cs="Times New Roman"/>
          <w:sz w:val="20"/>
          <w:szCs w:val="20"/>
        </w:rPr>
        <w:t>c</w:t>
      </w:r>
      <w:r w:rsidR="001A4BF5" w:rsidRPr="009945C9">
        <w:rPr>
          <w:rFonts w:ascii="Times New Roman" w:hAnsi="Times New Roman" w:cs="Times New Roman"/>
          <w:sz w:val="20"/>
          <w:szCs w:val="20"/>
        </w:rPr>
        <w:t xml:space="preserve">orrupción. </w:t>
      </w:r>
    </w:p>
    <w:p w:rsidR="00211F29" w:rsidRDefault="001A4BF5" w:rsidP="009945C9">
      <w:pPr>
        <w:spacing w:after="0" w:line="312" w:lineRule="auto"/>
        <w:ind w:firstLine="709"/>
        <w:jc w:val="both"/>
        <w:rPr>
          <w:rFonts w:ascii="Times New Roman" w:hAnsi="Times New Roman" w:cs="Times New Roman"/>
          <w:sz w:val="20"/>
          <w:szCs w:val="20"/>
        </w:rPr>
      </w:pPr>
      <w:r w:rsidRPr="009945C9">
        <w:rPr>
          <w:rFonts w:ascii="Times New Roman" w:hAnsi="Times New Roman" w:cs="Times New Roman"/>
          <w:sz w:val="20"/>
          <w:szCs w:val="20"/>
        </w:rPr>
        <w:t xml:space="preserve">En este </w:t>
      </w:r>
      <w:r w:rsidR="00211F29" w:rsidRPr="009945C9">
        <w:rPr>
          <w:rFonts w:ascii="Times New Roman" w:hAnsi="Times New Roman" w:cs="Times New Roman"/>
          <w:sz w:val="20"/>
          <w:szCs w:val="20"/>
        </w:rPr>
        <w:t>sentido</w:t>
      </w:r>
      <w:r w:rsidR="00211F29">
        <w:rPr>
          <w:rFonts w:ascii="Times New Roman" w:hAnsi="Times New Roman" w:cs="Times New Roman"/>
          <w:sz w:val="20"/>
          <w:szCs w:val="20"/>
        </w:rPr>
        <w:t>,</w:t>
      </w:r>
      <w:r w:rsidR="00211F29" w:rsidRPr="009945C9">
        <w:rPr>
          <w:rFonts w:ascii="Times New Roman" w:hAnsi="Times New Roman" w:cs="Times New Roman"/>
          <w:sz w:val="20"/>
          <w:szCs w:val="20"/>
        </w:rPr>
        <w:t xml:space="preserve"> nos</w:t>
      </w:r>
      <w:r w:rsidRPr="009945C9">
        <w:rPr>
          <w:rFonts w:ascii="Times New Roman" w:hAnsi="Times New Roman" w:cs="Times New Roman"/>
          <w:sz w:val="20"/>
          <w:szCs w:val="20"/>
        </w:rPr>
        <w:t xml:space="preserve"> intima generar lim</w:t>
      </w:r>
      <w:r w:rsidRPr="009945C9">
        <w:rPr>
          <w:rFonts w:ascii="Times New Roman" w:hAnsi="Times New Roman" w:cs="Times New Roman"/>
          <w:sz w:val="20"/>
          <w:szCs w:val="20"/>
        </w:rPr>
        <w:t>i</w:t>
      </w:r>
      <w:r w:rsidRPr="009945C9">
        <w:rPr>
          <w:rFonts w:ascii="Times New Roman" w:hAnsi="Times New Roman" w:cs="Times New Roman"/>
          <w:sz w:val="20"/>
          <w:szCs w:val="20"/>
        </w:rPr>
        <w:t xml:space="preserve">taciones a </w:t>
      </w:r>
      <w:r w:rsidR="00211F29" w:rsidRPr="009945C9">
        <w:rPr>
          <w:rFonts w:ascii="Times New Roman" w:hAnsi="Times New Roman" w:cs="Times New Roman"/>
          <w:sz w:val="20"/>
          <w:szCs w:val="20"/>
        </w:rPr>
        <w:t>ciertas personas</w:t>
      </w:r>
      <w:r w:rsidRPr="009945C9">
        <w:rPr>
          <w:rFonts w:ascii="Times New Roman" w:hAnsi="Times New Roman" w:cs="Times New Roman"/>
          <w:sz w:val="20"/>
          <w:szCs w:val="20"/>
        </w:rPr>
        <w:t xml:space="preserve"> que hayan sido co</w:t>
      </w:r>
      <w:r w:rsidRPr="009945C9">
        <w:rPr>
          <w:rFonts w:ascii="Times New Roman" w:hAnsi="Times New Roman" w:cs="Times New Roman"/>
          <w:sz w:val="20"/>
          <w:szCs w:val="20"/>
        </w:rPr>
        <w:t>n</w:t>
      </w:r>
      <w:r w:rsidRPr="009945C9">
        <w:rPr>
          <w:rFonts w:ascii="Times New Roman" w:hAnsi="Times New Roman" w:cs="Times New Roman"/>
          <w:sz w:val="20"/>
          <w:szCs w:val="20"/>
        </w:rPr>
        <w:t xml:space="preserve">denadas por delitos que atenten contra el sistema democrático. </w:t>
      </w:r>
    </w:p>
    <w:p w:rsidR="001A4BF5" w:rsidRDefault="001A4BF5" w:rsidP="00211F29">
      <w:pPr>
        <w:spacing w:after="0" w:line="312" w:lineRule="auto"/>
        <w:ind w:firstLine="709"/>
        <w:jc w:val="both"/>
        <w:rPr>
          <w:rFonts w:ascii="Times New Roman" w:hAnsi="Times New Roman" w:cs="Times New Roman"/>
          <w:sz w:val="20"/>
          <w:szCs w:val="20"/>
        </w:rPr>
      </w:pPr>
      <w:r w:rsidRPr="009945C9">
        <w:rPr>
          <w:rFonts w:ascii="Times New Roman" w:hAnsi="Times New Roman" w:cs="Times New Roman"/>
          <w:sz w:val="20"/>
          <w:szCs w:val="20"/>
        </w:rPr>
        <w:t>De otra manera el artículo 36º dispone</w:t>
      </w:r>
      <w:r w:rsidR="00211F29">
        <w:rPr>
          <w:rFonts w:ascii="Times New Roman" w:hAnsi="Times New Roman" w:cs="Times New Roman"/>
          <w:sz w:val="20"/>
          <w:szCs w:val="20"/>
        </w:rPr>
        <w:t xml:space="preserve"> que atenta</w:t>
      </w:r>
      <w:r w:rsidRPr="009945C9">
        <w:rPr>
          <w:rFonts w:ascii="Times New Roman" w:hAnsi="Times New Roman" w:cs="Times New Roman"/>
          <w:sz w:val="20"/>
          <w:szCs w:val="20"/>
        </w:rPr>
        <w:t xml:space="preserve"> contra el sistema democrático </w:t>
      </w:r>
      <w:r w:rsidR="00211F29" w:rsidRPr="009945C9">
        <w:rPr>
          <w:rFonts w:ascii="Times New Roman" w:hAnsi="Times New Roman" w:cs="Times New Roman"/>
          <w:sz w:val="20"/>
          <w:szCs w:val="20"/>
        </w:rPr>
        <w:t>quien incurre</w:t>
      </w:r>
      <w:r w:rsidRPr="009945C9">
        <w:rPr>
          <w:rFonts w:ascii="Times New Roman" w:hAnsi="Times New Roman" w:cs="Times New Roman"/>
          <w:sz w:val="20"/>
          <w:szCs w:val="20"/>
        </w:rPr>
        <w:t xml:space="preserve"> en grave delito doloso contra el Estado, que conlleve enriquecimiento</w:t>
      </w:r>
      <w:r w:rsidR="00211F29">
        <w:rPr>
          <w:rFonts w:ascii="Times New Roman" w:hAnsi="Times New Roman" w:cs="Times New Roman"/>
          <w:sz w:val="20"/>
          <w:szCs w:val="20"/>
        </w:rPr>
        <w:t>,</w:t>
      </w:r>
      <w:r w:rsidRPr="009945C9">
        <w:rPr>
          <w:rFonts w:ascii="Times New Roman" w:hAnsi="Times New Roman" w:cs="Times New Roman"/>
          <w:sz w:val="20"/>
          <w:szCs w:val="20"/>
        </w:rPr>
        <w:t xml:space="preserve"> quedando inhab</w:t>
      </w:r>
      <w:r w:rsidRPr="009945C9">
        <w:rPr>
          <w:rFonts w:ascii="Times New Roman" w:hAnsi="Times New Roman" w:cs="Times New Roman"/>
          <w:sz w:val="20"/>
          <w:szCs w:val="20"/>
        </w:rPr>
        <w:t>i</w:t>
      </w:r>
      <w:r w:rsidRPr="009945C9">
        <w:rPr>
          <w:rFonts w:ascii="Times New Roman" w:hAnsi="Times New Roman" w:cs="Times New Roman"/>
          <w:sz w:val="20"/>
          <w:szCs w:val="20"/>
        </w:rPr>
        <w:t>litado por el tiempo que determinen las leyes para ocupar cargos y empleos públicos</w:t>
      </w:r>
      <w:r w:rsidR="00211F29">
        <w:rPr>
          <w:rFonts w:ascii="Times New Roman" w:hAnsi="Times New Roman" w:cs="Times New Roman"/>
          <w:sz w:val="20"/>
          <w:szCs w:val="20"/>
        </w:rPr>
        <w:t>.</w:t>
      </w:r>
    </w:p>
    <w:p w:rsidR="004855F4" w:rsidRDefault="004855F4" w:rsidP="00BA4512">
      <w:pPr>
        <w:spacing w:after="0" w:line="312" w:lineRule="auto"/>
        <w:ind w:firstLine="708"/>
        <w:jc w:val="both"/>
        <w:rPr>
          <w:rFonts w:ascii="Times New Roman" w:hAnsi="Times New Roman" w:cs="Times New Roman"/>
          <w:sz w:val="20"/>
          <w:szCs w:val="20"/>
        </w:rPr>
      </w:pPr>
      <w:r w:rsidRPr="00BE15C5">
        <w:rPr>
          <w:rFonts w:ascii="Times New Roman" w:hAnsi="Times New Roman" w:cs="Times New Roman"/>
          <w:sz w:val="20"/>
          <w:szCs w:val="20"/>
        </w:rPr>
        <w:t>Entonces</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haciendo una correlación con el artículo 16</w:t>
      </w:r>
      <w:r>
        <w:rPr>
          <w:rFonts w:ascii="Times New Roman" w:hAnsi="Times New Roman" w:cs="Times New Roman"/>
          <w:sz w:val="20"/>
          <w:szCs w:val="20"/>
        </w:rPr>
        <w:t>º</w:t>
      </w:r>
      <w:r w:rsidRPr="00BE15C5">
        <w:rPr>
          <w:rFonts w:ascii="Times New Roman" w:hAnsi="Times New Roman" w:cs="Times New Roman"/>
          <w:sz w:val="20"/>
          <w:szCs w:val="20"/>
        </w:rPr>
        <w:t xml:space="preserve"> de la Constitución Nacional que </w:t>
      </w:r>
      <w:r>
        <w:rPr>
          <w:rFonts w:ascii="Times New Roman" w:hAnsi="Times New Roman" w:cs="Times New Roman"/>
          <w:sz w:val="20"/>
          <w:szCs w:val="20"/>
        </w:rPr>
        <w:t>habla del principio de igualdad</w:t>
      </w:r>
      <w:r w:rsidR="006F59A2">
        <w:rPr>
          <w:rFonts w:ascii="Times New Roman" w:hAnsi="Times New Roman" w:cs="Times New Roman"/>
          <w:sz w:val="20"/>
          <w:szCs w:val="20"/>
        </w:rPr>
        <w:t>, y dice</w:t>
      </w:r>
      <w:r>
        <w:rPr>
          <w:rFonts w:ascii="Times New Roman" w:hAnsi="Times New Roman" w:cs="Times New Roman"/>
          <w:sz w:val="20"/>
          <w:szCs w:val="20"/>
        </w:rPr>
        <w:t>:</w:t>
      </w:r>
      <w:r w:rsidRPr="00BE15C5">
        <w:rPr>
          <w:rFonts w:ascii="Times New Roman" w:hAnsi="Times New Roman" w:cs="Times New Roman"/>
          <w:sz w:val="20"/>
          <w:szCs w:val="20"/>
        </w:rPr>
        <w:t xml:space="preserve"> </w:t>
      </w:r>
      <w:r>
        <w:rPr>
          <w:rFonts w:ascii="Times New Roman" w:hAnsi="Times New Roman" w:cs="Times New Roman"/>
          <w:sz w:val="20"/>
          <w:szCs w:val="20"/>
        </w:rPr>
        <w:t>“</w:t>
      </w:r>
      <w:r w:rsidRPr="00F75904">
        <w:rPr>
          <w:rFonts w:ascii="Times New Roman" w:hAnsi="Times New Roman" w:cs="Times New Roman"/>
          <w:i/>
          <w:sz w:val="20"/>
          <w:szCs w:val="20"/>
        </w:rPr>
        <w:t>Todo</w:t>
      </w:r>
      <w:r>
        <w:rPr>
          <w:rFonts w:ascii="Times New Roman" w:hAnsi="Times New Roman" w:cs="Times New Roman"/>
          <w:i/>
          <w:sz w:val="20"/>
          <w:szCs w:val="20"/>
        </w:rPr>
        <w:t>s los habitantes somos iguales ante</w:t>
      </w:r>
      <w:r w:rsidR="006F59A2">
        <w:rPr>
          <w:rFonts w:ascii="Times New Roman" w:hAnsi="Times New Roman" w:cs="Times New Roman"/>
          <w:i/>
          <w:sz w:val="20"/>
          <w:szCs w:val="20"/>
        </w:rPr>
        <w:t xml:space="preserve"> la ley y adm</w:t>
      </w:r>
      <w:r w:rsidR="006F59A2">
        <w:rPr>
          <w:rFonts w:ascii="Times New Roman" w:hAnsi="Times New Roman" w:cs="Times New Roman"/>
          <w:i/>
          <w:sz w:val="20"/>
          <w:szCs w:val="20"/>
        </w:rPr>
        <w:t>i</w:t>
      </w:r>
      <w:r w:rsidR="006F59A2">
        <w:rPr>
          <w:rFonts w:ascii="Times New Roman" w:hAnsi="Times New Roman" w:cs="Times New Roman"/>
          <w:i/>
          <w:sz w:val="20"/>
          <w:szCs w:val="20"/>
        </w:rPr>
        <w:t>sibles en</w:t>
      </w:r>
      <w:r w:rsidRPr="00F75904">
        <w:rPr>
          <w:rFonts w:ascii="Times New Roman" w:hAnsi="Times New Roman" w:cs="Times New Roman"/>
          <w:i/>
          <w:sz w:val="20"/>
          <w:szCs w:val="20"/>
        </w:rPr>
        <w:t xml:space="preserve"> los empleos sin otra condición que la i</w:t>
      </w:r>
      <w:r>
        <w:rPr>
          <w:rFonts w:ascii="Times New Roman" w:hAnsi="Times New Roman" w:cs="Times New Roman"/>
          <w:i/>
          <w:sz w:val="20"/>
          <w:szCs w:val="20"/>
        </w:rPr>
        <w:t>doneidad”</w:t>
      </w:r>
      <w:r w:rsidRPr="00F75904">
        <w:rPr>
          <w:rFonts w:ascii="Times New Roman" w:hAnsi="Times New Roman" w:cs="Times New Roman"/>
          <w:i/>
          <w:sz w:val="20"/>
          <w:szCs w:val="20"/>
        </w:rPr>
        <w:t>.</w:t>
      </w:r>
      <w:r w:rsidRPr="00BE15C5">
        <w:rPr>
          <w:rFonts w:ascii="Times New Roman" w:hAnsi="Times New Roman" w:cs="Times New Roman"/>
          <w:sz w:val="20"/>
          <w:szCs w:val="20"/>
        </w:rPr>
        <w:t xml:space="preserve"> </w:t>
      </w:r>
    </w:p>
    <w:p w:rsidR="006F59A2" w:rsidRDefault="004855F4" w:rsidP="00BA4512">
      <w:pPr>
        <w:spacing w:after="0" w:line="312" w:lineRule="auto"/>
        <w:ind w:firstLine="708"/>
        <w:jc w:val="both"/>
        <w:rPr>
          <w:rFonts w:ascii="Times New Roman" w:hAnsi="Times New Roman" w:cs="Times New Roman"/>
          <w:sz w:val="20"/>
          <w:szCs w:val="20"/>
        </w:rPr>
      </w:pPr>
      <w:r w:rsidRPr="00BE15C5">
        <w:rPr>
          <w:rFonts w:ascii="Times New Roman" w:hAnsi="Times New Roman" w:cs="Times New Roman"/>
          <w:sz w:val="20"/>
          <w:szCs w:val="20"/>
        </w:rPr>
        <w:t>De la misma manera nuestro artículo 45</w:t>
      </w:r>
      <w:r>
        <w:rPr>
          <w:rFonts w:ascii="Times New Roman" w:hAnsi="Times New Roman" w:cs="Times New Roman"/>
          <w:sz w:val="20"/>
          <w:szCs w:val="20"/>
        </w:rPr>
        <w:t>º</w:t>
      </w:r>
      <w:r w:rsidRPr="00BE15C5">
        <w:rPr>
          <w:rFonts w:ascii="Times New Roman" w:hAnsi="Times New Roman" w:cs="Times New Roman"/>
          <w:sz w:val="20"/>
          <w:szCs w:val="20"/>
        </w:rPr>
        <w:t xml:space="preserve"> de la Constitución Provincial propone lo mismo</w:t>
      </w:r>
      <w:r>
        <w:rPr>
          <w:rFonts w:ascii="Times New Roman" w:hAnsi="Times New Roman" w:cs="Times New Roman"/>
          <w:sz w:val="20"/>
          <w:szCs w:val="20"/>
        </w:rPr>
        <w:t xml:space="preserve">. </w:t>
      </w:r>
    </w:p>
    <w:p w:rsidR="004855F4" w:rsidRPr="00BE15C5" w:rsidRDefault="004855F4"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w:t>
      </w:r>
      <w:r w:rsidRPr="00BE15C5">
        <w:rPr>
          <w:rFonts w:ascii="Times New Roman" w:hAnsi="Times New Roman" w:cs="Times New Roman"/>
          <w:sz w:val="20"/>
          <w:szCs w:val="20"/>
        </w:rPr>
        <w:t xml:space="preserve"> este requisito de idoneidad se le suma que aquellos que pretendan ser precandidatos, </w:t>
      </w:r>
      <w:r w:rsidRPr="00BE15C5">
        <w:rPr>
          <w:rFonts w:ascii="Times New Roman" w:hAnsi="Times New Roman" w:cs="Times New Roman"/>
          <w:sz w:val="20"/>
          <w:szCs w:val="20"/>
        </w:rPr>
        <w:lastRenderedPageBreak/>
        <w:t>candidatos u ocupar cargos partidarios</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no sol</w:t>
      </w:r>
      <w:r w:rsidRPr="00BE15C5">
        <w:rPr>
          <w:rFonts w:ascii="Times New Roman" w:hAnsi="Times New Roman" w:cs="Times New Roman"/>
          <w:sz w:val="20"/>
          <w:szCs w:val="20"/>
        </w:rPr>
        <w:t>a</w:t>
      </w:r>
      <w:r w:rsidRPr="00BE15C5">
        <w:rPr>
          <w:rFonts w:ascii="Times New Roman" w:hAnsi="Times New Roman" w:cs="Times New Roman"/>
          <w:sz w:val="20"/>
          <w:szCs w:val="20"/>
        </w:rPr>
        <w:t>mente sean idóneos para el cargo</w:t>
      </w:r>
      <w:r>
        <w:rPr>
          <w:rFonts w:ascii="Times New Roman" w:hAnsi="Times New Roman" w:cs="Times New Roman"/>
          <w:sz w:val="20"/>
          <w:szCs w:val="20"/>
        </w:rPr>
        <w:t>,</w:t>
      </w:r>
      <w:r w:rsidRPr="00BE15C5">
        <w:rPr>
          <w:rFonts w:ascii="Times New Roman" w:hAnsi="Times New Roman" w:cs="Times New Roman"/>
          <w:sz w:val="20"/>
          <w:szCs w:val="20"/>
        </w:rPr>
        <w:t xml:space="preserve"> sino que ad</w:t>
      </w:r>
      <w:r w:rsidRPr="00BE15C5">
        <w:rPr>
          <w:rFonts w:ascii="Times New Roman" w:hAnsi="Times New Roman" w:cs="Times New Roman"/>
          <w:sz w:val="20"/>
          <w:szCs w:val="20"/>
        </w:rPr>
        <w:t>e</w:t>
      </w:r>
      <w:r w:rsidRPr="00BE15C5">
        <w:rPr>
          <w:rFonts w:ascii="Times New Roman" w:hAnsi="Times New Roman" w:cs="Times New Roman"/>
          <w:sz w:val="20"/>
          <w:szCs w:val="20"/>
        </w:rPr>
        <w:t>más no deben estar en conflicto con la Ley Penal.</w:t>
      </w:r>
    </w:p>
    <w:p w:rsidR="004855F4" w:rsidRDefault="004855F4" w:rsidP="00BA4512">
      <w:pPr>
        <w:spacing w:after="0" w:line="312" w:lineRule="auto"/>
        <w:jc w:val="both"/>
        <w:rPr>
          <w:rFonts w:ascii="Times New Roman" w:hAnsi="Times New Roman" w:cs="Times New Roman"/>
          <w:sz w:val="20"/>
          <w:szCs w:val="20"/>
        </w:rPr>
      </w:pPr>
      <w:r w:rsidRPr="00BE15C5">
        <w:rPr>
          <w:rFonts w:ascii="Times New Roman" w:hAnsi="Times New Roman" w:cs="Times New Roman"/>
          <w:sz w:val="20"/>
          <w:szCs w:val="20"/>
        </w:rPr>
        <w:tab/>
        <w:t xml:space="preserve">El artículo 23º del Pacto de San José de </w:t>
      </w:r>
      <w:r>
        <w:rPr>
          <w:rFonts w:ascii="Times New Roman" w:hAnsi="Times New Roman" w:cs="Times New Roman"/>
          <w:sz w:val="20"/>
          <w:szCs w:val="20"/>
        </w:rPr>
        <w:t>Costa Rica, justamente hablando</w:t>
      </w:r>
      <w:r w:rsidRPr="00BE15C5">
        <w:rPr>
          <w:rFonts w:ascii="Times New Roman" w:hAnsi="Times New Roman" w:cs="Times New Roman"/>
          <w:sz w:val="20"/>
          <w:szCs w:val="20"/>
        </w:rPr>
        <w:t xml:space="preserve"> respecto de los derechos políticos</w:t>
      </w:r>
      <w:r>
        <w:rPr>
          <w:rFonts w:ascii="Times New Roman" w:hAnsi="Times New Roman" w:cs="Times New Roman"/>
          <w:sz w:val="20"/>
          <w:szCs w:val="20"/>
        </w:rPr>
        <w:t>,</w:t>
      </w:r>
      <w:r w:rsidRPr="00BE15C5">
        <w:rPr>
          <w:rFonts w:ascii="Times New Roman" w:hAnsi="Times New Roman" w:cs="Times New Roman"/>
          <w:sz w:val="20"/>
          <w:szCs w:val="20"/>
        </w:rPr>
        <w:t xml:space="preserve"> describe que</w:t>
      </w:r>
      <w:r>
        <w:rPr>
          <w:rFonts w:ascii="Times New Roman" w:hAnsi="Times New Roman" w:cs="Times New Roman"/>
          <w:sz w:val="20"/>
          <w:szCs w:val="20"/>
        </w:rPr>
        <w:t>:</w:t>
      </w:r>
      <w:r w:rsidRPr="00BE15C5">
        <w:rPr>
          <w:rFonts w:ascii="Times New Roman" w:hAnsi="Times New Roman" w:cs="Times New Roman"/>
          <w:sz w:val="20"/>
          <w:szCs w:val="20"/>
        </w:rPr>
        <w:t xml:space="preserve"> </w:t>
      </w:r>
      <w:r>
        <w:rPr>
          <w:rFonts w:ascii="Times New Roman" w:hAnsi="Times New Roman" w:cs="Times New Roman"/>
          <w:sz w:val="20"/>
          <w:szCs w:val="20"/>
        </w:rPr>
        <w:t>“</w:t>
      </w:r>
      <w:r w:rsidR="006F59A2">
        <w:rPr>
          <w:rFonts w:ascii="Times New Roman" w:hAnsi="Times New Roman" w:cs="Times New Roman"/>
          <w:sz w:val="20"/>
          <w:szCs w:val="20"/>
        </w:rPr>
        <w:t>T</w:t>
      </w:r>
      <w:r w:rsidRPr="00F75904">
        <w:rPr>
          <w:rFonts w:ascii="Times New Roman" w:hAnsi="Times New Roman" w:cs="Times New Roman"/>
          <w:i/>
          <w:sz w:val="20"/>
          <w:szCs w:val="20"/>
        </w:rPr>
        <w:t>odos los ciudadanos tienen no solamente derecho a part</w:t>
      </w:r>
      <w:r w:rsidRPr="00F75904">
        <w:rPr>
          <w:rFonts w:ascii="Times New Roman" w:hAnsi="Times New Roman" w:cs="Times New Roman"/>
          <w:i/>
          <w:sz w:val="20"/>
          <w:szCs w:val="20"/>
        </w:rPr>
        <w:t>i</w:t>
      </w:r>
      <w:r w:rsidRPr="00F75904">
        <w:rPr>
          <w:rFonts w:ascii="Times New Roman" w:hAnsi="Times New Roman" w:cs="Times New Roman"/>
          <w:i/>
          <w:sz w:val="20"/>
          <w:szCs w:val="20"/>
        </w:rPr>
        <w:t>cipar de los asuntos públicos directamente o a través de sus representantes, sino también de votar y ser elegidos en elecciones periódicas y por medio secreto, que garantice la libertad de elección, además de tener acceso en condiciones de igualdad a las funciones públicas del país</w:t>
      </w:r>
      <w:r>
        <w:rPr>
          <w:rFonts w:ascii="Times New Roman" w:hAnsi="Times New Roman" w:cs="Times New Roman"/>
          <w:i/>
          <w:sz w:val="20"/>
          <w:szCs w:val="20"/>
        </w:rPr>
        <w:t>”</w:t>
      </w:r>
      <w:r w:rsidRPr="00F75904">
        <w:rPr>
          <w:rFonts w:ascii="Times New Roman" w:hAnsi="Times New Roman" w:cs="Times New Roman"/>
          <w:i/>
          <w:sz w:val="20"/>
          <w:szCs w:val="20"/>
        </w:rPr>
        <w:t>.</w:t>
      </w:r>
    </w:p>
    <w:p w:rsidR="004855F4" w:rsidRPr="00BE15C5" w:rsidRDefault="004855F4"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w:t>
      </w:r>
      <w:r w:rsidRPr="00BE15C5">
        <w:rPr>
          <w:rFonts w:ascii="Times New Roman" w:hAnsi="Times New Roman" w:cs="Times New Roman"/>
          <w:sz w:val="20"/>
          <w:szCs w:val="20"/>
        </w:rPr>
        <w:t>a limitación justamente que pon</w:t>
      </w:r>
      <w:r>
        <w:rPr>
          <w:rFonts w:ascii="Times New Roman" w:hAnsi="Times New Roman" w:cs="Times New Roman"/>
          <w:sz w:val="20"/>
          <w:szCs w:val="20"/>
        </w:rPr>
        <w:t xml:space="preserve">e es que la ley </w:t>
      </w:r>
      <w:r w:rsidRPr="00BE15C5">
        <w:rPr>
          <w:rFonts w:ascii="Times New Roman" w:hAnsi="Times New Roman" w:cs="Times New Roman"/>
          <w:sz w:val="20"/>
          <w:szCs w:val="20"/>
        </w:rPr>
        <w:t>puede reglamentar el ejercicio de los derechos y oportunidades a que se refiere este artículo</w:t>
      </w:r>
      <w:r w:rsidR="006F59A2">
        <w:rPr>
          <w:rFonts w:ascii="Times New Roman" w:hAnsi="Times New Roman" w:cs="Times New Roman"/>
          <w:sz w:val="20"/>
          <w:szCs w:val="20"/>
        </w:rPr>
        <w:t>. E</w:t>
      </w:r>
      <w:r w:rsidRPr="00BE15C5">
        <w:rPr>
          <w:rFonts w:ascii="Times New Roman" w:hAnsi="Times New Roman" w:cs="Times New Roman"/>
          <w:sz w:val="20"/>
          <w:szCs w:val="20"/>
        </w:rPr>
        <w:t>xclusivamente y entre otras razones</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habla de la condena por juez competente en pr</w:t>
      </w:r>
      <w:r w:rsidRPr="00BE15C5">
        <w:rPr>
          <w:rFonts w:ascii="Times New Roman" w:hAnsi="Times New Roman" w:cs="Times New Roman"/>
          <w:sz w:val="20"/>
          <w:szCs w:val="20"/>
        </w:rPr>
        <w:t>o</w:t>
      </w:r>
      <w:r w:rsidRPr="00BE15C5">
        <w:rPr>
          <w:rFonts w:ascii="Times New Roman" w:hAnsi="Times New Roman" w:cs="Times New Roman"/>
          <w:sz w:val="20"/>
          <w:szCs w:val="20"/>
        </w:rPr>
        <w:t>ceso penal.</w:t>
      </w:r>
    </w:p>
    <w:p w:rsidR="004855F4" w:rsidRPr="00BE15C5" w:rsidRDefault="004855F4" w:rsidP="00BA4512">
      <w:pPr>
        <w:spacing w:after="0" w:line="312" w:lineRule="auto"/>
        <w:jc w:val="both"/>
        <w:rPr>
          <w:rFonts w:ascii="Times New Roman" w:hAnsi="Times New Roman" w:cs="Times New Roman"/>
          <w:sz w:val="20"/>
          <w:szCs w:val="20"/>
        </w:rPr>
      </w:pPr>
      <w:r w:rsidRPr="00BE15C5">
        <w:rPr>
          <w:rFonts w:ascii="Times New Roman" w:hAnsi="Times New Roman" w:cs="Times New Roman"/>
          <w:sz w:val="20"/>
          <w:szCs w:val="20"/>
        </w:rPr>
        <w:tab/>
        <w:t>En nuestro artículo 136º</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cuando se refiere a las inhabilidades para ser diputado co</w:t>
      </w:r>
      <w:r w:rsidRPr="00BE15C5">
        <w:rPr>
          <w:rFonts w:ascii="Times New Roman" w:hAnsi="Times New Roman" w:cs="Times New Roman"/>
          <w:sz w:val="20"/>
          <w:szCs w:val="20"/>
        </w:rPr>
        <w:t>n</w:t>
      </w:r>
      <w:r w:rsidRPr="00BE15C5">
        <w:rPr>
          <w:rFonts w:ascii="Times New Roman" w:hAnsi="Times New Roman" w:cs="Times New Roman"/>
          <w:sz w:val="20"/>
          <w:szCs w:val="20"/>
        </w:rPr>
        <w:t>cretamente, habla de los condenados en causa criminal mientras subsistan los efectos de la condena y agrega los quebrados fraudulentos</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mientras no sean rehabilitados, y los deudores del </w:t>
      </w:r>
      <w:r>
        <w:rPr>
          <w:rFonts w:ascii="Times New Roman" w:hAnsi="Times New Roman" w:cs="Times New Roman"/>
          <w:sz w:val="20"/>
          <w:szCs w:val="20"/>
        </w:rPr>
        <w:t>F</w:t>
      </w:r>
      <w:r w:rsidRPr="00BE15C5">
        <w:rPr>
          <w:rFonts w:ascii="Times New Roman" w:hAnsi="Times New Roman" w:cs="Times New Roman"/>
          <w:sz w:val="20"/>
          <w:szCs w:val="20"/>
        </w:rPr>
        <w:t>isco cuando se hubiere dictado sentencia en su contra y ésta estuviere ejecutoriada.</w:t>
      </w:r>
    </w:p>
    <w:p w:rsidR="004855F4" w:rsidRPr="00BE15C5" w:rsidRDefault="004855F4" w:rsidP="00BA4512">
      <w:pPr>
        <w:spacing w:after="0" w:line="312" w:lineRule="auto"/>
        <w:jc w:val="both"/>
        <w:rPr>
          <w:rFonts w:ascii="Times New Roman" w:hAnsi="Times New Roman" w:cs="Times New Roman"/>
          <w:sz w:val="20"/>
          <w:szCs w:val="20"/>
        </w:rPr>
      </w:pPr>
      <w:r w:rsidRPr="00BE15C5">
        <w:rPr>
          <w:rFonts w:ascii="Times New Roman" w:hAnsi="Times New Roman" w:cs="Times New Roman"/>
          <w:sz w:val="20"/>
          <w:szCs w:val="20"/>
        </w:rPr>
        <w:tab/>
        <w:t>¿Qué se espera de los candidatos en este sentido? Cualidades distintas y más estrictas por la responsabilidad que nuestra función exige en todo el sistema democrático.</w:t>
      </w:r>
    </w:p>
    <w:p w:rsidR="004855F4" w:rsidRPr="00BE15C5" w:rsidRDefault="004855F4" w:rsidP="00BA4512">
      <w:pPr>
        <w:spacing w:after="0" w:line="312" w:lineRule="auto"/>
        <w:jc w:val="both"/>
        <w:rPr>
          <w:rFonts w:ascii="Times New Roman" w:hAnsi="Times New Roman" w:cs="Times New Roman"/>
          <w:sz w:val="20"/>
          <w:szCs w:val="20"/>
        </w:rPr>
      </w:pPr>
      <w:r w:rsidRPr="00BE15C5">
        <w:rPr>
          <w:rFonts w:ascii="Times New Roman" w:hAnsi="Times New Roman" w:cs="Times New Roman"/>
          <w:sz w:val="20"/>
          <w:szCs w:val="20"/>
        </w:rPr>
        <w:tab/>
        <w:t>Por ello, lo que se propone con este proyecto es incorporar al artículo 35º de la Ley 815-N</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Estatuto de los Partidos Políticos, esta inhabilitación para aquellos que pretendan ser precandidatos, candidatos </w:t>
      </w:r>
      <w:r w:rsidR="006F59A2">
        <w:rPr>
          <w:rFonts w:ascii="Times New Roman" w:hAnsi="Times New Roman" w:cs="Times New Roman"/>
          <w:sz w:val="20"/>
          <w:szCs w:val="20"/>
        </w:rPr>
        <w:t>o</w:t>
      </w:r>
      <w:r w:rsidRPr="00BE15C5">
        <w:rPr>
          <w:rFonts w:ascii="Times New Roman" w:hAnsi="Times New Roman" w:cs="Times New Roman"/>
          <w:sz w:val="20"/>
          <w:szCs w:val="20"/>
        </w:rPr>
        <w:t xml:space="preserve"> ejercer cargos part</w:t>
      </w:r>
      <w:r w:rsidRPr="00BE15C5">
        <w:rPr>
          <w:rFonts w:ascii="Times New Roman" w:hAnsi="Times New Roman" w:cs="Times New Roman"/>
          <w:sz w:val="20"/>
          <w:szCs w:val="20"/>
        </w:rPr>
        <w:t>i</w:t>
      </w:r>
      <w:r w:rsidRPr="00BE15C5">
        <w:rPr>
          <w:rFonts w:ascii="Times New Roman" w:hAnsi="Times New Roman" w:cs="Times New Roman"/>
          <w:sz w:val="20"/>
          <w:szCs w:val="20"/>
        </w:rPr>
        <w:t xml:space="preserve">darios, incorporar delitos que atenten contra la </w:t>
      </w:r>
      <w:r>
        <w:rPr>
          <w:rFonts w:ascii="Times New Roman" w:hAnsi="Times New Roman" w:cs="Times New Roman"/>
          <w:sz w:val="20"/>
          <w:szCs w:val="20"/>
        </w:rPr>
        <w:t>A</w:t>
      </w:r>
      <w:r w:rsidRPr="00BE15C5">
        <w:rPr>
          <w:rFonts w:ascii="Times New Roman" w:hAnsi="Times New Roman" w:cs="Times New Roman"/>
          <w:sz w:val="20"/>
          <w:szCs w:val="20"/>
        </w:rPr>
        <w:t xml:space="preserve">dministración </w:t>
      </w:r>
      <w:r>
        <w:rPr>
          <w:rFonts w:ascii="Times New Roman" w:hAnsi="Times New Roman" w:cs="Times New Roman"/>
          <w:sz w:val="20"/>
          <w:szCs w:val="20"/>
        </w:rPr>
        <w:t>P</w:t>
      </w:r>
      <w:r w:rsidRPr="00BE15C5">
        <w:rPr>
          <w:rFonts w:ascii="Times New Roman" w:hAnsi="Times New Roman" w:cs="Times New Roman"/>
          <w:sz w:val="20"/>
          <w:szCs w:val="20"/>
        </w:rPr>
        <w:t>ública</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principalmente vincul</w:t>
      </w:r>
      <w:r w:rsidRPr="00BE15C5">
        <w:rPr>
          <w:rFonts w:ascii="Times New Roman" w:hAnsi="Times New Roman" w:cs="Times New Roman"/>
          <w:sz w:val="20"/>
          <w:szCs w:val="20"/>
        </w:rPr>
        <w:t>a</w:t>
      </w:r>
      <w:r>
        <w:rPr>
          <w:rFonts w:ascii="Times New Roman" w:hAnsi="Times New Roman" w:cs="Times New Roman"/>
          <w:sz w:val="20"/>
          <w:szCs w:val="20"/>
        </w:rPr>
        <w:t>dos a la corrupción. C</w:t>
      </w:r>
      <w:r w:rsidRPr="00BE15C5">
        <w:rPr>
          <w:rFonts w:ascii="Times New Roman" w:hAnsi="Times New Roman" w:cs="Times New Roman"/>
          <w:sz w:val="20"/>
          <w:szCs w:val="20"/>
        </w:rPr>
        <w:t xml:space="preserve">on ello el bien jurídico protegido o la finalidad que tiene esta ley, es proteger el correcto y normal funcionamiento de la </w:t>
      </w:r>
      <w:r>
        <w:rPr>
          <w:rFonts w:ascii="Times New Roman" w:hAnsi="Times New Roman" w:cs="Times New Roman"/>
          <w:sz w:val="20"/>
          <w:szCs w:val="20"/>
        </w:rPr>
        <w:t>A</w:t>
      </w:r>
      <w:r w:rsidRPr="00BE15C5">
        <w:rPr>
          <w:rFonts w:ascii="Times New Roman" w:hAnsi="Times New Roman" w:cs="Times New Roman"/>
          <w:sz w:val="20"/>
          <w:szCs w:val="20"/>
        </w:rPr>
        <w:t xml:space="preserve">dministración </w:t>
      </w:r>
      <w:r>
        <w:rPr>
          <w:rFonts w:ascii="Times New Roman" w:hAnsi="Times New Roman" w:cs="Times New Roman"/>
          <w:sz w:val="20"/>
          <w:szCs w:val="20"/>
        </w:rPr>
        <w:t>P</w:t>
      </w:r>
      <w:r w:rsidRPr="00BE15C5">
        <w:rPr>
          <w:rFonts w:ascii="Times New Roman" w:hAnsi="Times New Roman" w:cs="Times New Roman"/>
          <w:sz w:val="20"/>
          <w:szCs w:val="20"/>
        </w:rPr>
        <w:t>ública.</w:t>
      </w:r>
    </w:p>
    <w:p w:rsidR="004855F4" w:rsidRPr="00BE15C5" w:rsidRDefault="004855F4" w:rsidP="00BA4512">
      <w:pPr>
        <w:spacing w:after="0" w:line="312" w:lineRule="auto"/>
        <w:jc w:val="both"/>
        <w:rPr>
          <w:rFonts w:ascii="Times New Roman" w:hAnsi="Times New Roman" w:cs="Times New Roman"/>
          <w:sz w:val="20"/>
          <w:szCs w:val="20"/>
        </w:rPr>
      </w:pPr>
      <w:r w:rsidRPr="00BE15C5">
        <w:rPr>
          <w:rFonts w:ascii="Times New Roman" w:hAnsi="Times New Roman" w:cs="Times New Roman"/>
          <w:sz w:val="20"/>
          <w:szCs w:val="20"/>
        </w:rPr>
        <w:tab/>
        <w:t>Delitos contra el orden económico y financiero</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como por ejemplo la legitimación de activos de origen ilícito, el lavado de dinero, los </w:t>
      </w:r>
      <w:r w:rsidRPr="00BE15C5">
        <w:rPr>
          <w:rFonts w:ascii="Times New Roman" w:hAnsi="Times New Roman" w:cs="Times New Roman"/>
          <w:sz w:val="20"/>
          <w:szCs w:val="20"/>
        </w:rPr>
        <w:lastRenderedPageBreak/>
        <w:t>delitos contra las personas</w:t>
      </w:r>
      <w:r w:rsidR="006F59A2">
        <w:rPr>
          <w:rFonts w:ascii="Times New Roman" w:hAnsi="Times New Roman" w:cs="Times New Roman"/>
          <w:sz w:val="20"/>
          <w:szCs w:val="20"/>
        </w:rPr>
        <w:t>,</w:t>
      </w:r>
      <w:r w:rsidRPr="00BE15C5">
        <w:rPr>
          <w:rFonts w:ascii="Times New Roman" w:hAnsi="Times New Roman" w:cs="Times New Roman"/>
          <w:sz w:val="20"/>
          <w:szCs w:val="20"/>
        </w:rPr>
        <w:t xml:space="preserve"> en las que estaría incluido el artículo 79º y 80º</w:t>
      </w:r>
      <w:r>
        <w:rPr>
          <w:rFonts w:ascii="Times New Roman" w:hAnsi="Times New Roman" w:cs="Times New Roman"/>
          <w:sz w:val="20"/>
          <w:szCs w:val="20"/>
        </w:rPr>
        <w:t>,</w:t>
      </w:r>
      <w:r w:rsidRPr="00BE15C5">
        <w:rPr>
          <w:rFonts w:ascii="Times New Roman" w:hAnsi="Times New Roman" w:cs="Times New Roman"/>
          <w:sz w:val="20"/>
          <w:szCs w:val="20"/>
        </w:rPr>
        <w:t xml:space="preserve"> homicidio, homic</w:t>
      </w:r>
      <w:r w:rsidRPr="00BE15C5">
        <w:rPr>
          <w:rFonts w:ascii="Times New Roman" w:hAnsi="Times New Roman" w:cs="Times New Roman"/>
          <w:sz w:val="20"/>
          <w:szCs w:val="20"/>
        </w:rPr>
        <w:t>i</w:t>
      </w:r>
      <w:r w:rsidRPr="00BE15C5">
        <w:rPr>
          <w:rFonts w:ascii="Times New Roman" w:hAnsi="Times New Roman" w:cs="Times New Roman"/>
          <w:sz w:val="20"/>
          <w:szCs w:val="20"/>
        </w:rPr>
        <w:t>dio agravado, homicidio en riña cuando el resu</w:t>
      </w:r>
      <w:r w:rsidRPr="00BE15C5">
        <w:rPr>
          <w:rFonts w:ascii="Times New Roman" w:hAnsi="Times New Roman" w:cs="Times New Roman"/>
          <w:sz w:val="20"/>
          <w:szCs w:val="20"/>
        </w:rPr>
        <w:t>l</w:t>
      </w:r>
      <w:r w:rsidRPr="00BE15C5">
        <w:rPr>
          <w:rFonts w:ascii="Times New Roman" w:hAnsi="Times New Roman" w:cs="Times New Roman"/>
          <w:sz w:val="20"/>
          <w:szCs w:val="20"/>
        </w:rPr>
        <w:t>tado sea la muerte, o el abandono de persona cuando también el resultado sea la muerte.</w:t>
      </w:r>
    </w:p>
    <w:p w:rsidR="004855F4" w:rsidRPr="006F59A2" w:rsidRDefault="004855F4" w:rsidP="00BA4512">
      <w:pPr>
        <w:spacing w:after="0" w:line="312" w:lineRule="auto"/>
        <w:jc w:val="both"/>
        <w:rPr>
          <w:rFonts w:ascii="Times New Roman" w:hAnsi="Times New Roman" w:cs="Times New Roman"/>
          <w:sz w:val="20"/>
        </w:rPr>
      </w:pPr>
      <w:r w:rsidRPr="00BE15C5">
        <w:rPr>
          <w:rFonts w:ascii="Times New Roman" w:hAnsi="Times New Roman" w:cs="Times New Roman"/>
          <w:sz w:val="20"/>
          <w:szCs w:val="20"/>
        </w:rPr>
        <w:tab/>
        <w:t>Los delitos</w:t>
      </w:r>
      <w:r>
        <w:rPr>
          <w:rFonts w:ascii="Times New Roman" w:hAnsi="Times New Roman" w:cs="Times New Roman"/>
          <w:sz w:val="20"/>
          <w:szCs w:val="20"/>
        </w:rPr>
        <w:t xml:space="preserve"> contra la integridad sexual: en </w:t>
      </w:r>
      <w:r w:rsidRPr="00BE15C5">
        <w:rPr>
          <w:rFonts w:ascii="Times New Roman" w:hAnsi="Times New Roman" w:cs="Times New Roman"/>
          <w:sz w:val="20"/>
          <w:szCs w:val="20"/>
        </w:rPr>
        <w:t>este caso se incorporan no solamente los del</w:t>
      </w:r>
      <w:r w:rsidRPr="00BE15C5">
        <w:rPr>
          <w:rFonts w:ascii="Times New Roman" w:hAnsi="Times New Roman" w:cs="Times New Roman"/>
          <w:sz w:val="20"/>
          <w:szCs w:val="20"/>
        </w:rPr>
        <w:t>i</w:t>
      </w:r>
      <w:r w:rsidRPr="00BE15C5">
        <w:rPr>
          <w:rFonts w:ascii="Times New Roman" w:hAnsi="Times New Roman" w:cs="Times New Roman"/>
          <w:sz w:val="20"/>
          <w:szCs w:val="20"/>
        </w:rPr>
        <w:t>tos de femici</w:t>
      </w:r>
      <w:r>
        <w:rPr>
          <w:rFonts w:ascii="Times New Roman" w:hAnsi="Times New Roman" w:cs="Times New Roman"/>
        </w:rPr>
        <w:t xml:space="preserve">dios, </w:t>
      </w:r>
      <w:r w:rsidRPr="006F59A2">
        <w:rPr>
          <w:rFonts w:ascii="Times New Roman" w:hAnsi="Times New Roman" w:cs="Times New Roman"/>
          <w:sz w:val="20"/>
        </w:rPr>
        <w:t>principalmente</w:t>
      </w:r>
      <w:r w:rsidR="006F59A2">
        <w:rPr>
          <w:rFonts w:ascii="Times New Roman" w:hAnsi="Times New Roman" w:cs="Times New Roman"/>
          <w:sz w:val="20"/>
        </w:rPr>
        <w:t xml:space="preserve"> </w:t>
      </w:r>
      <w:r w:rsidRPr="006F59A2">
        <w:rPr>
          <w:rFonts w:ascii="Times New Roman" w:hAnsi="Times New Roman" w:cs="Times New Roman"/>
          <w:sz w:val="20"/>
        </w:rPr>
        <w:t>cuando se ejerza en el ámbito intrafamiliar, sino que ad</w:t>
      </w:r>
      <w:r w:rsidRPr="006F59A2">
        <w:rPr>
          <w:rFonts w:ascii="Times New Roman" w:hAnsi="Times New Roman" w:cs="Times New Roman"/>
          <w:sz w:val="20"/>
        </w:rPr>
        <w:t>e</w:t>
      </w:r>
      <w:r w:rsidRPr="006F59A2">
        <w:rPr>
          <w:rFonts w:ascii="Times New Roman" w:hAnsi="Times New Roman" w:cs="Times New Roman"/>
          <w:sz w:val="20"/>
        </w:rPr>
        <w:t>más hemos incorporado aquellos delitos que sin llegar a ser femicidios</w:t>
      </w:r>
      <w:r w:rsidR="006F59A2">
        <w:rPr>
          <w:rFonts w:ascii="Times New Roman" w:hAnsi="Times New Roman" w:cs="Times New Roman"/>
          <w:sz w:val="20"/>
        </w:rPr>
        <w:t>,</w:t>
      </w:r>
      <w:r w:rsidRPr="006F59A2">
        <w:rPr>
          <w:rFonts w:ascii="Times New Roman" w:hAnsi="Times New Roman" w:cs="Times New Roman"/>
          <w:sz w:val="20"/>
        </w:rPr>
        <w:t xml:space="preserve"> causan lesiones</w:t>
      </w:r>
      <w:r w:rsidR="006F59A2">
        <w:rPr>
          <w:rFonts w:ascii="Times New Roman" w:hAnsi="Times New Roman" w:cs="Times New Roman"/>
          <w:sz w:val="20"/>
        </w:rPr>
        <w:t xml:space="preserve"> leves, </w:t>
      </w:r>
      <w:r w:rsidR="006F59A2" w:rsidRPr="006F59A2">
        <w:rPr>
          <w:rFonts w:ascii="Times New Roman" w:hAnsi="Times New Roman" w:cs="Times New Roman"/>
          <w:sz w:val="20"/>
        </w:rPr>
        <w:t>graves</w:t>
      </w:r>
      <w:r w:rsidRPr="006F59A2">
        <w:rPr>
          <w:rFonts w:ascii="Times New Roman" w:hAnsi="Times New Roman" w:cs="Times New Roman"/>
          <w:sz w:val="20"/>
        </w:rPr>
        <w:t xml:space="preserve"> o gravísimas. </w:t>
      </w:r>
    </w:p>
    <w:p w:rsidR="004855F4" w:rsidRPr="006F59A2" w:rsidRDefault="004855F4" w:rsidP="006F59A2">
      <w:pPr>
        <w:spacing w:after="0" w:line="312" w:lineRule="auto"/>
        <w:ind w:firstLine="708"/>
        <w:jc w:val="both"/>
        <w:rPr>
          <w:rFonts w:ascii="Times New Roman" w:hAnsi="Times New Roman" w:cs="Times New Roman"/>
          <w:sz w:val="20"/>
          <w:szCs w:val="20"/>
        </w:rPr>
      </w:pPr>
      <w:r w:rsidRPr="006F59A2">
        <w:rPr>
          <w:rFonts w:ascii="Times New Roman" w:hAnsi="Times New Roman" w:cs="Times New Roman"/>
          <w:sz w:val="20"/>
        </w:rPr>
        <w:t xml:space="preserve">Se incorpora el artículo 89º a 92º del Código Penal, siempre en función o </w:t>
      </w:r>
      <w:r w:rsidR="006F59A2">
        <w:rPr>
          <w:rFonts w:ascii="Times New Roman" w:hAnsi="Times New Roman" w:cs="Times New Roman"/>
          <w:sz w:val="20"/>
        </w:rPr>
        <w:t xml:space="preserve">en </w:t>
      </w:r>
      <w:r w:rsidRPr="006F59A2">
        <w:rPr>
          <w:rFonts w:ascii="Times New Roman" w:hAnsi="Times New Roman" w:cs="Times New Roman"/>
          <w:sz w:val="20"/>
        </w:rPr>
        <w:t>virtud del artículo 80º incisos 1</w:t>
      </w:r>
      <w:r w:rsidR="006F59A2">
        <w:rPr>
          <w:rFonts w:ascii="Times New Roman" w:hAnsi="Times New Roman" w:cs="Times New Roman"/>
          <w:sz w:val="20"/>
        </w:rPr>
        <w:t>)</w:t>
      </w:r>
      <w:r w:rsidRPr="006F59A2">
        <w:rPr>
          <w:rFonts w:ascii="Times New Roman" w:hAnsi="Times New Roman" w:cs="Times New Roman"/>
          <w:sz w:val="20"/>
        </w:rPr>
        <w:t xml:space="preserve"> y 11</w:t>
      </w:r>
      <w:r w:rsidR="006F59A2">
        <w:rPr>
          <w:rFonts w:ascii="Times New Roman" w:hAnsi="Times New Roman" w:cs="Times New Roman"/>
          <w:sz w:val="20"/>
        </w:rPr>
        <w:t>)</w:t>
      </w:r>
      <w:r w:rsidRPr="006F59A2">
        <w:rPr>
          <w:rFonts w:ascii="Times New Roman" w:hAnsi="Times New Roman" w:cs="Times New Roman"/>
          <w:sz w:val="20"/>
        </w:rPr>
        <w:t>, que son aquellos agravantes cuando se dieran entre ascendientes, descendientes o cónyuges, o en el inciso 11</w:t>
      </w:r>
      <w:r w:rsidR="006F59A2">
        <w:rPr>
          <w:rFonts w:ascii="Times New Roman" w:hAnsi="Times New Roman" w:cs="Times New Roman"/>
          <w:sz w:val="20"/>
        </w:rPr>
        <w:t>)</w:t>
      </w:r>
      <w:r w:rsidRPr="006F59A2">
        <w:rPr>
          <w:rFonts w:ascii="Times New Roman" w:hAnsi="Times New Roman" w:cs="Times New Roman"/>
          <w:sz w:val="20"/>
        </w:rPr>
        <w:t xml:space="preserve"> cuando sea </w:t>
      </w:r>
      <w:r w:rsidRPr="006F59A2">
        <w:rPr>
          <w:rFonts w:ascii="Times New Roman" w:hAnsi="Times New Roman" w:cs="Times New Roman"/>
          <w:sz w:val="20"/>
          <w:szCs w:val="20"/>
        </w:rPr>
        <w:t>cometido contra la mujer</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Entonces ahí estaríamos, señor Pres</w:t>
      </w:r>
      <w:r w:rsidRPr="006F59A2">
        <w:rPr>
          <w:rFonts w:ascii="Times New Roman" w:hAnsi="Times New Roman" w:cs="Times New Roman"/>
          <w:sz w:val="20"/>
          <w:szCs w:val="20"/>
        </w:rPr>
        <w:t>i</w:t>
      </w:r>
      <w:r w:rsidRPr="006F59A2">
        <w:rPr>
          <w:rFonts w:ascii="Times New Roman" w:hAnsi="Times New Roman" w:cs="Times New Roman"/>
          <w:sz w:val="20"/>
          <w:szCs w:val="20"/>
        </w:rPr>
        <w:t>dente, digamos abarcando no solamente femic</w:t>
      </w:r>
      <w:r w:rsidRPr="006F59A2">
        <w:rPr>
          <w:rFonts w:ascii="Times New Roman" w:hAnsi="Times New Roman" w:cs="Times New Roman"/>
          <w:sz w:val="20"/>
          <w:szCs w:val="20"/>
        </w:rPr>
        <w:t>i</w:t>
      </w:r>
      <w:r w:rsidRPr="006F59A2">
        <w:rPr>
          <w:rFonts w:ascii="Times New Roman" w:hAnsi="Times New Roman" w:cs="Times New Roman"/>
          <w:sz w:val="20"/>
          <w:szCs w:val="20"/>
        </w:rPr>
        <w:t>dio, sino también cualquier daño físico o psíqu</w:t>
      </w:r>
      <w:r w:rsidRPr="006F59A2">
        <w:rPr>
          <w:rFonts w:ascii="Times New Roman" w:hAnsi="Times New Roman" w:cs="Times New Roman"/>
          <w:sz w:val="20"/>
          <w:szCs w:val="20"/>
        </w:rPr>
        <w:t>i</w:t>
      </w:r>
      <w:r w:rsidRPr="006F59A2">
        <w:rPr>
          <w:rFonts w:ascii="Times New Roman" w:hAnsi="Times New Roman" w:cs="Times New Roman"/>
          <w:sz w:val="20"/>
          <w:szCs w:val="20"/>
        </w:rPr>
        <w:t xml:space="preserve">co que haya logrado la </w:t>
      </w:r>
      <w:r w:rsidR="002918AA">
        <w:rPr>
          <w:rFonts w:ascii="Times New Roman" w:hAnsi="Times New Roman" w:cs="Times New Roman"/>
          <w:sz w:val="20"/>
          <w:szCs w:val="20"/>
        </w:rPr>
        <w:t>Comisión</w:t>
      </w:r>
      <w:r w:rsidRPr="006F59A2">
        <w:rPr>
          <w:rFonts w:ascii="Times New Roman" w:hAnsi="Times New Roman" w:cs="Times New Roman"/>
          <w:sz w:val="20"/>
          <w:szCs w:val="20"/>
        </w:rPr>
        <w:t xml:space="preserve"> de un delito de esta naturaleza.</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 xml:space="preserve">También, señor Presidente, los delitos contra el estado civil, contra la libertad, contra la propiedad, contra los poderes públicos y el orden constitucional que atentan contra la forma </w:t>
      </w:r>
      <w:r w:rsidR="00754E61">
        <w:rPr>
          <w:rFonts w:ascii="Times New Roman" w:hAnsi="Times New Roman" w:cs="Times New Roman"/>
          <w:sz w:val="20"/>
          <w:szCs w:val="20"/>
        </w:rPr>
        <w:t>r</w:t>
      </w:r>
      <w:r w:rsidRPr="006F59A2">
        <w:rPr>
          <w:rFonts w:ascii="Times New Roman" w:hAnsi="Times New Roman" w:cs="Times New Roman"/>
          <w:sz w:val="20"/>
          <w:szCs w:val="20"/>
        </w:rPr>
        <w:t>ep</w:t>
      </w:r>
      <w:r w:rsidRPr="006F59A2">
        <w:rPr>
          <w:rFonts w:ascii="Times New Roman" w:hAnsi="Times New Roman" w:cs="Times New Roman"/>
          <w:sz w:val="20"/>
          <w:szCs w:val="20"/>
        </w:rPr>
        <w:t>u</w:t>
      </w:r>
      <w:r w:rsidRPr="006F59A2">
        <w:rPr>
          <w:rFonts w:ascii="Times New Roman" w:hAnsi="Times New Roman" w:cs="Times New Roman"/>
          <w:sz w:val="20"/>
          <w:szCs w:val="20"/>
        </w:rPr>
        <w:t>blicana de Gobierno y contra la vida democrát</w:t>
      </w:r>
      <w:r w:rsidRPr="006F59A2">
        <w:rPr>
          <w:rFonts w:ascii="Times New Roman" w:hAnsi="Times New Roman" w:cs="Times New Roman"/>
          <w:sz w:val="20"/>
          <w:szCs w:val="20"/>
        </w:rPr>
        <w:t>i</w:t>
      </w:r>
      <w:r w:rsidRPr="006F59A2">
        <w:rPr>
          <w:rFonts w:ascii="Times New Roman" w:hAnsi="Times New Roman" w:cs="Times New Roman"/>
          <w:sz w:val="20"/>
          <w:szCs w:val="20"/>
        </w:rPr>
        <w:t>ca.</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 xml:space="preserve">Asimismo, señor Presidente, el término </w:t>
      </w:r>
      <w:r w:rsidR="00754E61">
        <w:rPr>
          <w:rFonts w:ascii="Times New Roman" w:hAnsi="Times New Roman" w:cs="Times New Roman"/>
          <w:sz w:val="20"/>
          <w:szCs w:val="20"/>
        </w:rPr>
        <w:t>“</w:t>
      </w:r>
      <w:r w:rsidRPr="006F59A2">
        <w:rPr>
          <w:rFonts w:ascii="Times New Roman" w:hAnsi="Times New Roman" w:cs="Times New Roman"/>
          <w:sz w:val="20"/>
          <w:szCs w:val="20"/>
        </w:rPr>
        <w:t>sentencia ejecutoriada</w:t>
      </w:r>
      <w:r w:rsidR="00754E61">
        <w:rPr>
          <w:rFonts w:ascii="Times New Roman" w:hAnsi="Times New Roman" w:cs="Times New Roman"/>
          <w:sz w:val="20"/>
          <w:szCs w:val="20"/>
        </w:rPr>
        <w:t>”</w:t>
      </w:r>
      <w:r w:rsidRPr="006F59A2">
        <w:rPr>
          <w:rFonts w:ascii="Times New Roman" w:hAnsi="Times New Roman" w:cs="Times New Roman"/>
          <w:sz w:val="20"/>
          <w:szCs w:val="20"/>
        </w:rPr>
        <w:t>, a través de la Constit</w:t>
      </w:r>
      <w:r w:rsidRPr="006F59A2">
        <w:rPr>
          <w:rFonts w:ascii="Times New Roman" w:hAnsi="Times New Roman" w:cs="Times New Roman"/>
          <w:sz w:val="20"/>
          <w:szCs w:val="20"/>
        </w:rPr>
        <w:t>u</w:t>
      </w:r>
      <w:r w:rsidRPr="006F59A2">
        <w:rPr>
          <w:rFonts w:ascii="Times New Roman" w:hAnsi="Times New Roman" w:cs="Times New Roman"/>
          <w:sz w:val="20"/>
          <w:szCs w:val="20"/>
        </w:rPr>
        <w:t>ción Provincial como mencionaba anteriormente</w:t>
      </w:r>
      <w:r w:rsidR="00754E61">
        <w:rPr>
          <w:rFonts w:ascii="Times New Roman" w:hAnsi="Times New Roman" w:cs="Times New Roman"/>
          <w:sz w:val="20"/>
          <w:szCs w:val="20"/>
        </w:rPr>
        <w:t>,</w:t>
      </w:r>
      <w:r w:rsidRPr="006F59A2">
        <w:rPr>
          <w:rFonts w:ascii="Times New Roman" w:hAnsi="Times New Roman" w:cs="Times New Roman"/>
          <w:sz w:val="20"/>
          <w:szCs w:val="20"/>
        </w:rPr>
        <w:t xml:space="preserve"> está reflejado en este sentido</w:t>
      </w:r>
      <w:r w:rsidR="00754E61">
        <w:rPr>
          <w:rFonts w:ascii="Times New Roman" w:hAnsi="Times New Roman" w:cs="Times New Roman"/>
          <w:sz w:val="20"/>
          <w:szCs w:val="20"/>
        </w:rPr>
        <w:t>, p</w:t>
      </w:r>
      <w:r w:rsidRPr="006F59A2">
        <w:rPr>
          <w:rFonts w:ascii="Times New Roman" w:hAnsi="Times New Roman" w:cs="Times New Roman"/>
          <w:sz w:val="20"/>
          <w:szCs w:val="20"/>
        </w:rPr>
        <w:t>ero, principa</w:t>
      </w:r>
      <w:r w:rsidRPr="006F59A2">
        <w:rPr>
          <w:rFonts w:ascii="Times New Roman" w:hAnsi="Times New Roman" w:cs="Times New Roman"/>
          <w:sz w:val="20"/>
          <w:szCs w:val="20"/>
        </w:rPr>
        <w:t>l</w:t>
      </w:r>
      <w:r w:rsidRPr="006F59A2">
        <w:rPr>
          <w:rFonts w:ascii="Times New Roman" w:hAnsi="Times New Roman" w:cs="Times New Roman"/>
          <w:sz w:val="20"/>
          <w:szCs w:val="20"/>
        </w:rPr>
        <w:t xml:space="preserve">mente trayendo a colación garantizar a aquella persona que haya sido </w:t>
      </w:r>
      <w:proofErr w:type="gramStart"/>
      <w:r w:rsidRPr="006F59A2">
        <w:rPr>
          <w:rFonts w:ascii="Times New Roman" w:hAnsi="Times New Roman" w:cs="Times New Roman"/>
          <w:sz w:val="20"/>
          <w:szCs w:val="20"/>
        </w:rPr>
        <w:t>condenada</w:t>
      </w:r>
      <w:proofErr w:type="gramEnd"/>
      <w:r w:rsidRPr="006F59A2">
        <w:rPr>
          <w:rFonts w:ascii="Times New Roman" w:hAnsi="Times New Roman" w:cs="Times New Roman"/>
          <w:sz w:val="20"/>
          <w:szCs w:val="20"/>
        </w:rPr>
        <w:t xml:space="preserve"> el principio de inocencia y el principio del debido proceso.</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El principio constitucional de inocencia, establecido en el Artículo 18</w:t>
      </w:r>
      <w:r w:rsidR="00754E61">
        <w:rPr>
          <w:rFonts w:ascii="Times New Roman" w:hAnsi="Times New Roman" w:cs="Times New Roman"/>
          <w:sz w:val="20"/>
          <w:szCs w:val="20"/>
        </w:rPr>
        <w:t>º</w:t>
      </w:r>
      <w:r w:rsidRPr="006F59A2">
        <w:rPr>
          <w:rFonts w:ascii="Times New Roman" w:hAnsi="Times New Roman" w:cs="Times New Roman"/>
          <w:sz w:val="20"/>
          <w:szCs w:val="20"/>
        </w:rPr>
        <w:t xml:space="preserve"> de la Constitución Nacional, señor Presidente, justamente expresa: </w:t>
      </w:r>
      <w:r w:rsidRPr="006F59A2">
        <w:rPr>
          <w:rFonts w:ascii="Times New Roman" w:hAnsi="Times New Roman" w:cs="Times New Roman"/>
          <w:i/>
          <w:sz w:val="20"/>
          <w:szCs w:val="20"/>
        </w:rPr>
        <w:t>“…que nadie puede ser penado sin que sea cu</w:t>
      </w:r>
      <w:r w:rsidRPr="006F59A2">
        <w:rPr>
          <w:rFonts w:ascii="Times New Roman" w:hAnsi="Times New Roman" w:cs="Times New Roman"/>
          <w:i/>
          <w:sz w:val="20"/>
          <w:szCs w:val="20"/>
        </w:rPr>
        <w:t>l</w:t>
      </w:r>
      <w:r w:rsidRPr="006F59A2">
        <w:rPr>
          <w:rFonts w:ascii="Times New Roman" w:hAnsi="Times New Roman" w:cs="Times New Roman"/>
          <w:i/>
          <w:sz w:val="20"/>
          <w:szCs w:val="20"/>
        </w:rPr>
        <w:t>pado de un hecho delictuoso y al mismo tiempo juzgado por su juez natural”</w:t>
      </w:r>
      <w:r w:rsidRPr="006F59A2">
        <w:rPr>
          <w:rFonts w:ascii="Times New Roman" w:hAnsi="Times New Roman" w:cs="Times New Roman"/>
          <w:sz w:val="20"/>
          <w:szCs w:val="20"/>
        </w:rPr>
        <w:t>.</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 xml:space="preserve">Aquella sentencia constitucional, señor Presidente, no sólo debe tener cumplidas las normas procesales, constitucionales o </w:t>
      </w:r>
      <w:proofErr w:type="spellStart"/>
      <w:r w:rsidRPr="006F59A2">
        <w:rPr>
          <w:rFonts w:ascii="Times New Roman" w:hAnsi="Times New Roman" w:cs="Times New Roman"/>
          <w:sz w:val="20"/>
          <w:szCs w:val="20"/>
        </w:rPr>
        <w:t>infracon</w:t>
      </w:r>
      <w:r w:rsidRPr="006F59A2">
        <w:rPr>
          <w:rFonts w:ascii="Times New Roman" w:hAnsi="Times New Roman" w:cs="Times New Roman"/>
          <w:sz w:val="20"/>
          <w:szCs w:val="20"/>
        </w:rPr>
        <w:t>s</w:t>
      </w:r>
      <w:r w:rsidRPr="006F59A2">
        <w:rPr>
          <w:rFonts w:ascii="Times New Roman" w:hAnsi="Times New Roman" w:cs="Times New Roman"/>
          <w:sz w:val="20"/>
          <w:szCs w:val="20"/>
        </w:rPr>
        <w:lastRenderedPageBreak/>
        <w:t>titucionales</w:t>
      </w:r>
      <w:proofErr w:type="spellEnd"/>
      <w:r w:rsidRPr="006F59A2">
        <w:rPr>
          <w:rFonts w:ascii="Times New Roman" w:hAnsi="Times New Roman" w:cs="Times New Roman"/>
          <w:sz w:val="20"/>
          <w:szCs w:val="20"/>
        </w:rPr>
        <w:t xml:space="preserve"> que regulan el juicio, respetando el debido proceso adjetivo</w:t>
      </w:r>
      <w:r w:rsidR="00754E61">
        <w:rPr>
          <w:rFonts w:ascii="Times New Roman" w:hAnsi="Times New Roman" w:cs="Times New Roman"/>
          <w:sz w:val="20"/>
          <w:szCs w:val="20"/>
        </w:rPr>
        <w:t xml:space="preserve">, </w:t>
      </w:r>
      <w:r w:rsidR="00ED4109">
        <w:rPr>
          <w:rFonts w:ascii="Times New Roman" w:hAnsi="Times New Roman" w:cs="Times New Roman"/>
          <w:sz w:val="20"/>
          <w:szCs w:val="20"/>
        </w:rPr>
        <w:t>si</w:t>
      </w:r>
      <w:r w:rsidR="00ED4109" w:rsidRPr="006F59A2">
        <w:rPr>
          <w:rFonts w:ascii="Times New Roman" w:hAnsi="Times New Roman" w:cs="Times New Roman"/>
          <w:sz w:val="20"/>
          <w:szCs w:val="20"/>
        </w:rPr>
        <w:t>no,</w:t>
      </w:r>
      <w:r w:rsidRPr="006F59A2">
        <w:rPr>
          <w:rFonts w:ascii="Times New Roman" w:hAnsi="Times New Roman" w:cs="Times New Roman"/>
          <w:sz w:val="20"/>
          <w:szCs w:val="20"/>
        </w:rPr>
        <w:t xml:space="preserve"> además, que pr</w:t>
      </w:r>
      <w:r w:rsidRPr="006F59A2">
        <w:rPr>
          <w:rFonts w:ascii="Times New Roman" w:hAnsi="Times New Roman" w:cs="Times New Roman"/>
          <w:sz w:val="20"/>
          <w:szCs w:val="20"/>
        </w:rPr>
        <w:t>o</w:t>
      </w:r>
      <w:r w:rsidRPr="006F59A2">
        <w:rPr>
          <w:rFonts w:ascii="Times New Roman" w:hAnsi="Times New Roman" w:cs="Times New Roman"/>
          <w:sz w:val="20"/>
          <w:szCs w:val="20"/>
        </w:rPr>
        <w:t>porcione una solución razonable a la Litis, en cuanto al fondo de la petición, satisfaciendo así el debido proceso sustantivo.</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En el artículo 2° del Proyecto de Ley que se ha presentado, señor Presidente, se pr</w:t>
      </w:r>
      <w:r w:rsidRPr="006F59A2">
        <w:rPr>
          <w:rFonts w:ascii="Times New Roman" w:hAnsi="Times New Roman" w:cs="Times New Roman"/>
          <w:sz w:val="20"/>
          <w:szCs w:val="20"/>
        </w:rPr>
        <w:t>e</w:t>
      </w:r>
      <w:r w:rsidRPr="006F59A2">
        <w:rPr>
          <w:rFonts w:ascii="Times New Roman" w:hAnsi="Times New Roman" w:cs="Times New Roman"/>
          <w:sz w:val="20"/>
          <w:szCs w:val="20"/>
        </w:rPr>
        <w:t xml:space="preserve">tende modificar el </w:t>
      </w:r>
      <w:r w:rsidR="00ED4109">
        <w:rPr>
          <w:rFonts w:ascii="Times New Roman" w:hAnsi="Times New Roman" w:cs="Times New Roman"/>
          <w:sz w:val="20"/>
          <w:szCs w:val="20"/>
        </w:rPr>
        <w:t>a</w:t>
      </w:r>
      <w:r w:rsidRPr="006F59A2">
        <w:rPr>
          <w:rFonts w:ascii="Times New Roman" w:hAnsi="Times New Roman" w:cs="Times New Roman"/>
          <w:sz w:val="20"/>
          <w:szCs w:val="20"/>
        </w:rPr>
        <w:t>rtículo 38°, de la Ley N° 560–E, de Ética Pública. Se recuerda que la Ley de Ética Pública se aplica con carácter imperat</w:t>
      </w:r>
      <w:r w:rsidRPr="006F59A2">
        <w:rPr>
          <w:rFonts w:ascii="Times New Roman" w:hAnsi="Times New Roman" w:cs="Times New Roman"/>
          <w:sz w:val="20"/>
          <w:szCs w:val="20"/>
        </w:rPr>
        <w:t>i</w:t>
      </w:r>
      <w:r w:rsidRPr="006F59A2">
        <w:rPr>
          <w:rFonts w:ascii="Times New Roman" w:hAnsi="Times New Roman" w:cs="Times New Roman"/>
          <w:sz w:val="20"/>
          <w:szCs w:val="20"/>
        </w:rPr>
        <w:t xml:space="preserve">vo a los funcionarios de los tres </w:t>
      </w:r>
      <w:r w:rsidR="00ED4109">
        <w:rPr>
          <w:rFonts w:ascii="Times New Roman" w:hAnsi="Times New Roman" w:cs="Times New Roman"/>
          <w:sz w:val="20"/>
          <w:szCs w:val="20"/>
        </w:rPr>
        <w:t>P</w:t>
      </w:r>
      <w:r w:rsidRPr="006F59A2">
        <w:rPr>
          <w:rFonts w:ascii="Times New Roman" w:hAnsi="Times New Roman" w:cs="Times New Roman"/>
          <w:sz w:val="20"/>
          <w:szCs w:val="20"/>
        </w:rPr>
        <w:t>oderes y por adhesión a los integrantes de los departamentos Ejecutivos y Deliberativos de los municipios.</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Esta incorporación, señor Presidente, supone no solamente la inhabilidad para ejercer cargos públicos no electivos a aquellos que h</w:t>
      </w:r>
      <w:r w:rsidRPr="006F59A2">
        <w:rPr>
          <w:rFonts w:ascii="Times New Roman" w:hAnsi="Times New Roman" w:cs="Times New Roman"/>
          <w:sz w:val="20"/>
          <w:szCs w:val="20"/>
        </w:rPr>
        <w:t>a</w:t>
      </w:r>
      <w:r w:rsidRPr="006F59A2">
        <w:rPr>
          <w:rFonts w:ascii="Times New Roman" w:hAnsi="Times New Roman" w:cs="Times New Roman"/>
          <w:sz w:val="20"/>
          <w:szCs w:val="20"/>
        </w:rPr>
        <w:t>yan cometido estos delitos que mencioné con anterioridad. Se incluye el detalle de cada uno de los delitos y además se prevé</w:t>
      </w:r>
      <w:r w:rsidR="00ED4109">
        <w:rPr>
          <w:rFonts w:ascii="Times New Roman" w:hAnsi="Times New Roman" w:cs="Times New Roman"/>
          <w:sz w:val="20"/>
          <w:szCs w:val="20"/>
        </w:rPr>
        <w:t>,</w:t>
      </w:r>
      <w:r w:rsidRPr="006F59A2">
        <w:rPr>
          <w:rFonts w:ascii="Times New Roman" w:hAnsi="Times New Roman" w:cs="Times New Roman"/>
          <w:sz w:val="20"/>
          <w:szCs w:val="20"/>
        </w:rPr>
        <w:t xml:space="preserve"> en el </w:t>
      </w:r>
      <w:r w:rsidR="00ED4109">
        <w:rPr>
          <w:rFonts w:ascii="Times New Roman" w:hAnsi="Times New Roman" w:cs="Times New Roman"/>
          <w:sz w:val="20"/>
          <w:szCs w:val="20"/>
        </w:rPr>
        <w:t>a</w:t>
      </w:r>
      <w:r w:rsidRPr="006F59A2">
        <w:rPr>
          <w:rFonts w:ascii="Times New Roman" w:hAnsi="Times New Roman" w:cs="Times New Roman"/>
          <w:sz w:val="20"/>
          <w:szCs w:val="20"/>
        </w:rPr>
        <w:t>rtículo 39°, que quienes estén ejerciendo esta actividad de funcionarios públicos, deban cesar en sus fu</w:t>
      </w:r>
      <w:r w:rsidRPr="006F59A2">
        <w:rPr>
          <w:rFonts w:ascii="Times New Roman" w:hAnsi="Times New Roman" w:cs="Times New Roman"/>
          <w:sz w:val="20"/>
          <w:szCs w:val="20"/>
        </w:rPr>
        <w:t>n</w:t>
      </w:r>
      <w:r w:rsidRPr="006F59A2">
        <w:rPr>
          <w:rFonts w:ascii="Times New Roman" w:hAnsi="Times New Roman" w:cs="Times New Roman"/>
          <w:sz w:val="20"/>
          <w:szCs w:val="20"/>
        </w:rPr>
        <w:t xml:space="preserve">ciones una vez que se haya determinado o se haya condenado con sentencia ejecutoriada por alguno de estos delitos mencionados en el </w:t>
      </w:r>
      <w:r w:rsidR="00ED4109">
        <w:rPr>
          <w:rFonts w:ascii="Times New Roman" w:hAnsi="Times New Roman" w:cs="Times New Roman"/>
          <w:sz w:val="20"/>
          <w:szCs w:val="20"/>
        </w:rPr>
        <w:t>a</w:t>
      </w:r>
      <w:r w:rsidRPr="006F59A2">
        <w:rPr>
          <w:rFonts w:ascii="Times New Roman" w:hAnsi="Times New Roman" w:cs="Times New Roman"/>
          <w:sz w:val="20"/>
          <w:szCs w:val="20"/>
        </w:rPr>
        <w:t>rtíc</w:t>
      </w:r>
      <w:r w:rsidRPr="006F59A2">
        <w:rPr>
          <w:rFonts w:ascii="Times New Roman" w:hAnsi="Times New Roman" w:cs="Times New Roman"/>
          <w:sz w:val="20"/>
          <w:szCs w:val="20"/>
        </w:rPr>
        <w:t>u</w:t>
      </w:r>
      <w:r w:rsidRPr="006F59A2">
        <w:rPr>
          <w:rFonts w:ascii="Times New Roman" w:hAnsi="Times New Roman" w:cs="Times New Roman"/>
          <w:sz w:val="20"/>
          <w:szCs w:val="20"/>
        </w:rPr>
        <w:t>lo 38°.</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 xml:space="preserve">Para finalizar, señor Presidente, quería solicitar permiso para leer el </w:t>
      </w:r>
      <w:r w:rsidR="00ED4109">
        <w:rPr>
          <w:rFonts w:ascii="Times New Roman" w:hAnsi="Times New Roman" w:cs="Times New Roman"/>
          <w:sz w:val="20"/>
          <w:szCs w:val="20"/>
        </w:rPr>
        <w:t>a</w:t>
      </w:r>
      <w:r w:rsidRPr="006F59A2">
        <w:rPr>
          <w:rFonts w:ascii="Times New Roman" w:hAnsi="Times New Roman" w:cs="Times New Roman"/>
          <w:sz w:val="20"/>
          <w:szCs w:val="20"/>
        </w:rPr>
        <w:t>rtículo 3°, de la Ley de Ética Pública, creo que es lo que, en def</w:t>
      </w:r>
      <w:r w:rsidRPr="006F59A2">
        <w:rPr>
          <w:rFonts w:ascii="Times New Roman" w:hAnsi="Times New Roman" w:cs="Times New Roman"/>
          <w:sz w:val="20"/>
          <w:szCs w:val="20"/>
        </w:rPr>
        <w:t>i</w:t>
      </w:r>
      <w:r w:rsidRPr="006F59A2">
        <w:rPr>
          <w:rFonts w:ascii="Times New Roman" w:hAnsi="Times New Roman" w:cs="Times New Roman"/>
          <w:sz w:val="20"/>
          <w:szCs w:val="20"/>
        </w:rPr>
        <w:t>nitiva, estamos debatiendo.</w:t>
      </w:r>
    </w:p>
    <w:p w:rsidR="004855F4" w:rsidRPr="006F59A2" w:rsidRDefault="004855F4" w:rsidP="006F59A2">
      <w:pPr>
        <w:spacing w:after="0" w:line="312" w:lineRule="auto"/>
        <w:jc w:val="both"/>
        <w:rPr>
          <w:rFonts w:ascii="Times New Roman" w:hAnsi="Times New Roman" w:cs="Times New Roman"/>
          <w:sz w:val="20"/>
          <w:szCs w:val="20"/>
        </w:rPr>
      </w:pPr>
      <w:r w:rsidRPr="00ED4109">
        <w:rPr>
          <w:rFonts w:ascii="Times New Roman" w:hAnsi="Times New Roman" w:cs="Times New Roman"/>
          <w:b/>
          <w:szCs w:val="20"/>
        </w:rPr>
        <w:t>Sr. Presidente (Gattoni).-</w:t>
      </w:r>
      <w:r w:rsidRPr="00ED4109">
        <w:rPr>
          <w:rFonts w:ascii="Times New Roman" w:hAnsi="Times New Roman" w:cs="Times New Roman"/>
          <w:szCs w:val="20"/>
        </w:rPr>
        <w:t xml:space="preserve"> </w:t>
      </w:r>
      <w:r w:rsidRPr="006F59A2">
        <w:rPr>
          <w:rFonts w:ascii="Times New Roman" w:hAnsi="Times New Roman" w:cs="Times New Roman"/>
          <w:sz w:val="20"/>
          <w:szCs w:val="20"/>
        </w:rPr>
        <w:t>Está autorizada, señora diputada.</w:t>
      </w:r>
    </w:p>
    <w:p w:rsidR="004855F4" w:rsidRPr="006F59A2" w:rsidRDefault="004855F4" w:rsidP="006F59A2">
      <w:pPr>
        <w:spacing w:after="0" w:line="312" w:lineRule="auto"/>
        <w:jc w:val="both"/>
        <w:rPr>
          <w:rFonts w:ascii="Times New Roman" w:hAnsi="Times New Roman" w:cs="Times New Roman"/>
          <w:sz w:val="20"/>
          <w:szCs w:val="20"/>
        </w:rPr>
      </w:pPr>
      <w:r w:rsidRPr="00ED4109">
        <w:rPr>
          <w:rFonts w:ascii="Times New Roman" w:hAnsi="Times New Roman" w:cs="Times New Roman"/>
          <w:b/>
          <w:szCs w:val="20"/>
        </w:rPr>
        <w:t>Sra. Ramella.-</w:t>
      </w:r>
      <w:r w:rsidRPr="00ED4109">
        <w:rPr>
          <w:rFonts w:ascii="Times New Roman" w:hAnsi="Times New Roman" w:cs="Times New Roman"/>
          <w:szCs w:val="20"/>
        </w:rPr>
        <w:t xml:space="preserve"> </w:t>
      </w:r>
      <w:r w:rsidR="00ED4109">
        <w:rPr>
          <w:rFonts w:ascii="Times New Roman" w:hAnsi="Times New Roman" w:cs="Times New Roman"/>
          <w:i/>
          <w:sz w:val="20"/>
          <w:szCs w:val="20"/>
        </w:rPr>
        <w:t>“La ética y t</w:t>
      </w:r>
      <w:r w:rsidRPr="006F59A2">
        <w:rPr>
          <w:rFonts w:ascii="Times New Roman" w:hAnsi="Times New Roman" w:cs="Times New Roman"/>
          <w:i/>
          <w:sz w:val="20"/>
          <w:szCs w:val="20"/>
        </w:rPr>
        <w:t>ransparencia p</w:t>
      </w:r>
      <w:r w:rsidRPr="006F59A2">
        <w:rPr>
          <w:rFonts w:ascii="Times New Roman" w:hAnsi="Times New Roman" w:cs="Times New Roman"/>
          <w:i/>
          <w:sz w:val="20"/>
          <w:szCs w:val="20"/>
        </w:rPr>
        <w:t>ú</w:t>
      </w:r>
      <w:r w:rsidRPr="006F59A2">
        <w:rPr>
          <w:rFonts w:ascii="Times New Roman" w:hAnsi="Times New Roman" w:cs="Times New Roman"/>
          <w:i/>
          <w:sz w:val="20"/>
          <w:szCs w:val="20"/>
        </w:rPr>
        <w:t>blicas, son valores que hacen a la esencia del sistema y orden democrático y republicano de Gobierno. Transgredirlos es atentar contra el sistema y su defensa compete a la comunidad toda, en tanto integran el orden jurídico const</w:t>
      </w:r>
      <w:r w:rsidRPr="006F59A2">
        <w:rPr>
          <w:rFonts w:ascii="Times New Roman" w:hAnsi="Times New Roman" w:cs="Times New Roman"/>
          <w:i/>
          <w:sz w:val="20"/>
          <w:szCs w:val="20"/>
        </w:rPr>
        <w:t>i</w:t>
      </w:r>
      <w:r w:rsidRPr="006F59A2">
        <w:rPr>
          <w:rFonts w:ascii="Times New Roman" w:hAnsi="Times New Roman" w:cs="Times New Roman"/>
          <w:i/>
          <w:sz w:val="20"/>
          <w:szCs w:val="20"/>
        </w:rPr>
        <w:t>tucional”</w:t>
      </w:r>
      <w:r w:rsidRPr="006F59A2">
        <w:rPr>
          <w:rFonts w:ascii="Times New Roman" w:hAnsi="Times New Roman" w:cs="Times New Roman"/>
          <w:sz w:val="20"/>
          <w:szCs w:val="20"/>
        </w:rPr>
        <w:t>.</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Señor Presidente, por las razones e</w:t>
      </w:r>
      <w:r w:rsidRPr="006F59A2">
        <w:rPr>
          <w:rFonts w:ascii="Times New Roman" w:hAnsi="Times New Roman" w:cs="Times New Roman"/>
          <w:sz w:val="20"/>
          <w:szCs w:val="20"/>
        </w:rPr>
        <w:t>x</w:t>
      </w:r>
      <w:r w:rsidRPr="006F59A2">
        <w:rPr>
          <w:rFonts w:ascii="Times New Roman" w:hAnsi="Times New Roman" w:cs="Times New Roman"/>
          <w:sz w:val="20"/>
          <w:szCs w:val="20"/>
        </w:rPr>
        <w:t xml:space="preserve">puestas, solicito a mis </w:t>
      </w:r>
      <w:proofErr w:type="spellStart"/>
      <w:r w:rsidRPr="006F59A2">
        <w:rPr>
          <w:rFonts w:ascii="Times New Roman" w:hAnsi="Times New Roman" w:cs="Times New Roman"/>
          <w:sz w:val="20"/>
          <w:szCs w:val="20"/>
        </w:rPr>
        <w:t>pares</w:t>
      </w:r>
      <w:proofErr w:type="spellEnd"/>
      <w:r w:rsidRPr="006F59A2">
        <w:rPr>
          <w:rFonts w:ascii="Times New Roman" w:hAnsi="Times New Roman" w:cs="Times New Roman"/>
          <w:sz w:val="20"/>
          <w:szCs w:val="20"/>
        </w:rPr>
        <w:t xml:space="preserve"> me acompañen en la aprobación de este </w:t>
      </w:r>
      <w:r w:rsidR="00ED4109">
        <w:rPr>
          <w:rFonts w:ascii="Times New Roman" w:hAnsi="Times New Roman" w:cs="Times New Roman"/>
          <w:sz w:val="20"/>
          <w:szCs w:val="20"/>
        </w:rPr>
        <w:t>p</w:t>
      </w:r>
      <w:r w:rsidRPr="006F59A2">
        <w:rPr>
          <w:rFonts w:ascii="Times New Roman" w:hAnsi="Times New Roman" w:cs="Times New Roman"/>
          <w:sz w:val="20"/>
          <w:szCs w:val="20"/>
        </w:rPr>
        <w:t>royecto.</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Hago moción para que sea aprobado.</w:t>
      </w:r>
    </w:p>
    <w:p w:rsidR="004855F4" w:rsidRPr="006F59A2" w:rsidRDefault="004855F4" w:rsidP="006F59A2">
      <w:pPr>
        <w:spacing w:after="0" w:line="312" w:lineRule="auto"/>
        <w:ind w:firstLine="709"/>
        <w:jc w:val="both"/>
        <w:rPr>
          <w:rFonts w:ascii="Times New Roman" w:hAnsi="Times New Roman" w:cs="Times New Roman"/>
          <w:sz w:val="20"/>
          <w:szCs w:val="20"/>
        </w:rPr>
      </w:pPr>
      <w:r w:rsidRPr="006F59A2">
        <w:rPr>
          <w:rFonts w:ascii="Times New Roman" w:hAnsi="Times New Roman" w:cs="Times New Roman"/>
          <w:sz w:val="20"/>
          <w:szCs w:val="20"/>
        </w:rPr>
        <w:t>Gracias, señor Presidente.</w:t>
      </w:r>
    </w:p>
    <w:p w:rsidR="004855F4" w:rsidRPr="006F59A2" w:rsidRDefault="004855F4" w:rsidP="006F59A2">
      <w:pPr>
        <w:spacing w:after="0" w:line="312" w:lineRule="auto"/>
        <w:jc w:val="both"/>
        <w:rPr>
          <w:rFonts w:ascii="Times New Roman" w:hAnsi="Times New Roman" w:cs="Times New Roman"/>
          <w:sz w:val="20"/>
          <w:szCs w:val="20"/>
        </w:rPr>
      </w:pPr>
      <w:r w:rsidRPr="00CD76A8">
        <w:rPr>
          <w:rFonts w:ascii="Times New Roman" w:hAnsi="Times New Roman" w:cs="Times New Roman"/>
          <w:b/>
          <w:szCs w:val="20"/>
        </w:rPr>
        <w:t>Sr. Chanampa.-</w:t>
      </w:r>
      <w:r w:rsidRPr="00CD76A8">
        <w:rPr>
          <w:rFonts w:ascii="Times New Roman" w:hAnsi="Times New Roman" w:cs="Times New Roman"/>
          <w:szCs w:val="20"/>
        </w:rPr>
        <w:t xml:space="preserve"> </w:t>
      </w:r>
      <w:r w:rsidRPr="006F59A2">
        <w:rPr>
          <w:rFonts w:ascii="Times New Roman" w:hAnsi="Times New Roman" w:cs="Times New Roman"/>
          <w:sz w:val="20"/>
          <w:szCs w:val="20"/>
        </w:rPr>
        <w:t>Pido la palabra.</w:t>
      </w:r>
    </w:p>
    <w:p w:rsidR="004855F4" w:rsidRPr="006F59A2" w:rsidRDefault="004855F4" w:rsidP="006F59A2">
      <w:pPr>
        <w:spacing w:after="0" w:line="312" w:lineRule="auto"/>
        <w:ind w:firstLine="720"/>
        <w:jc w:val="both"/>
        <w:rPr>
          <w:rFonts w:ascii="Times New Roman" w:hAnsi="Times New Roman" w:cs="Times New Roman"/>
          <w:sz w:val="20"/>
          <w:szCs w:val="20"/>
        </w:rPr>
      </w:pPr>
      <w:r w:rsidRPr="006F59A2">
        <w:rPr>
          <w:rFonts w:ascii="Times New Roman" w:hAnsi="Times New Roman" w:cs="Times New Roman"/>
          <w:sz w:val="20"/>
          <w:szCs w:val="20"/>
        </w:rPr>
        <w:lastRenderedPageBreak/>
        <w:t>Señor Presidente, muy brevemente po</w:t>
      </w:r>
      <w:r w:rsidRPr="006F59A2">
        <w:rPr>
          <w:rFonts w:ascii="Times New Roman" w:hAnsi="Times New Roman" w:cs="Times New Roman"/>
          <w:sz w:val="20"/>
          <w:szCs w:val="20"/>
        </w:rPr>
        <w:t>r</w:t>
      </w:r>
      <w:r w:rsidRPr="006F59A2">
        <w:rPr>
          <w:rFonts w:ascii="Times New Roman" w:hAnsi="Times New Roman" w:cs="Times New Roman"/>
          <w:sz w:val="20"/>
          <w:szCs w:val="20"/>
        </w:rPr>
        <w:t>que la diputada Ramella ha sido muy clara en sus conceptos.</w:t>
      </w:r>
    </w:p>
    <w:p w:rsidR="004855F4" w:rsidRPr="006F59A2" w:rsidRDefault="004855F4" w:rsidP="006F59A2">
      <w:pPr>
        <w:spacing w:after="0" w:line="312" w:lineRule="auto"/>
        <w:ind w:firstLine="720"/>
        <w:jc w:val="both"/>
        <w:rPr>
          <w:rFonts w:ascii="Times New Roman" w:hAnsi="Times New Roman" w:cs="Times New Roman"/>
          <w:sz w:val="20"/>
          <w:szCs w:val="20"/>
        </w:rPr>
      </w:pPr>
      <w:r w:rsidRPr="006F59A2">
        <w:rPr>
          <w:rFonts w:ascii="Times New Roman" w:hAnsi="Times New Roman" w:cs="Times New Roman"/>
          <w:sz w:val="20"/>
          <w:szCs w:val="20"/>
        </w:rPr>
        <w:t xml:space="preserve">Por eso quiero agradecerle a ella, como </w:t>
      </w:r>
      <w:r w:rsidR="00CB27DE">
        <w:rPr>
          <w:rFonts w:ascii="Times New Roman" w:hAnsi="Times New Roman" w:cs="Times New Roman"/>
          <w:sz w:val="20"/>
          <w:szCs w:val="20"/>
        </w:rPr>
        <w:t>p</w:t>
      </w:r>
      <w:r w:rsidRPr="006F59A2">
        <w:rPr>
          <w:rFonts w:ascii="Times New Roman" w:hAnsi="Times New Roman" w:cs="Times New Roman"/>
          <w:sz w:val="20"/>
          <w:szCs w:val="20"/>
        </w:rPr>
        <w:t xml:space="preserve">residente de la </w:t>
      </w:r>
      <w:r w:rsidR="002918AA">
        <w:rPr>
          <w:rFonts w:ascii="Times New Roman" w:hAnsi="Times New Roman" w:cs="Times New Roman"/>
          <w:sz w:val="20"/>
          <w:szCs w:val="20"/>
        </w:rPr>
        <w:t>Comisión</w:t>
      </w:r>
      <w:r w:rsidRPr="006F59A2">
        <w:rPr>
          <w:rFonts w:ascii="Times New Roman" w:hAnsi="Times New Roman" w:cs="Times New Roman"/>
          <w:sz w:val="20"/>
          <w:szCs w:val="20"/>
        </w:rPr>
        <w:t xml:space="preserve"> de Justicia y a todos los que participaron. También quiero hacerlo extensivo para la </w:t>
      </w:r>
      <w:r w:rsidR="00CB27DE">
        <w:rPr>
          <w:rFonts w:ascii="Times New Roman" w:hAnsi="Times New Roman" w:cs="Times New Roman"/>
          <w:sz w:val="20"/>
          <w:szCs w:val="20"/>
        </w:rPr>
        <w:t>p</w:t>
      </w:r>
      <w:r w:rsidRPr="006F59A2">
        <w:rPr>
          <w:rFonts w:ascii="Times New Roman" w:hAnsi="Times New Roman" w:cs="Times New Roman"/>
          <w:sz w:val="20"/>
          <w:szCs w:val="20"/>
        </w:rPr>
        <w:t xml:space="preserve">residente de la </w:t>
      </w:r>
      <w:r w:rsidR="002918AA">
        <w:rPr>
          <w:rFonts w:ascii="Times New Roman" w:hAnsi="Times New Roman" w:cs="Times New Roman"/>
          <w:sz w:val="20"/>
          <w:szCs w:val="20"/>
        </w:rPr>
        <w:t>Comisión</w:t>
      </w:r>
      <w:r w:rsidRPr="006F59A2">
        <w:rPr>
          <w:rFonts w:ascii="Times New Roman" w:hAnsi="Times New Roman" w:cs="Times New Roman"/>
          <w:sz w:val="20"/>
          <w:szCs w:val="20"/>
        </w:rPr>
        <w:t xml:space="preserve"> de Asuntos Constitucionales, a la diputada Monti, a todos los que participaron.</w:t>
      </w:r>
    </w:p>
    <w:p w:rsidR="004855F4" w:rsidRPr="006F59A2" w:rsidRDefault="004855F4" w:rsidP="006F59A2">
      <w:pPr>
        <w:spacing w:after="0" w:line="312" w:lineRule="auto"/>
        <w:ind w:firstLine="720"/>
        <w:jc w:val="both"/>
        <w:rPr>
          <w:rFonts w:ascii="Times New Roman" w:hAnsi="Times New Roman" w:cs="Times New Roman"/>
          <w:sz w:val="20"/>
          <w:szCs w:val="20"/>
        </w:rPr>
      </w:pPr>
      <w:r w:rsidRPr="006F59A2">
        <w:rPr>
          <w:rFonts w:ascii="Times New Roman" w:hAnsi="Times New Roman" w:cs="Times New Roman"/>
          <w:sz w:val="20"/>
          <w:szCs w:val="20"/>
        </w:rPr>
        <w:t xml:space="preserve">A todos los </w:t>
      </w:r>
      <w:r w:rsidR="00CB27DE">
        <w:rPr>
          <w:rFonts w:ascii="Times New Roman" w:hAnsi="Times New Roman" w:cs="Times New Roman"/>
          <w:sz w:val="20"/>
          <w:szCs w:val="20"/>
        </w:rPr>
        <w:t>B</w:t>
      </w:r>
      <w:r w:rsidRPr="006F59A2">
        <w:rPr>
          <w:rFonts w:ascii="Times New Roman" w:hAnsi="Times New Roman" w:cs="Times New Roman"/>
          <w:sz w:val="20"/>
          <w:szCs w:val="20"/>
        </w:rPr>
        <w:t>loques también, señor Pr</w:t>
      </w:r>
      <w:r w:rsidRPr="006F59A2">
        <w:rPr>
          <w:rFonts w:ascii="Times New Roman" w:hAnsi="Times New Roman" w:cs="Times New Roman"/>
          <w:sz w:val="20"/>
          <w:szCs w:val="20"/>
        </w:rPr>
        <w:t>e</w:t>
      </w:r>
      <w:r w:rsidRPr="006F59A2">
        <w:rPr>
          <w:rFonts w:ascii="Times New Roman" w:hAnsi="Times New Roman" w:cs="Times New Roman"/>
          <w:sz w:val="20"/>
          <w:szCs w:val="20"/>
        </w:rPr>
        <w:t xml:space="preserve">sidente, porque es un </w:t>
      </w:r>
      <w:r w:rsidR="00CB27DE">
        <w:rPr>
          <w:rFonts w:ascii="Times New Roman" w:hAnsi="Times New Roman" w:cs="Times New Roman"/>
          <w:sz w:val="20"/>
          <w:szCs w:val="20"/>
        </w:rPr>
        <w:t>p</w:t>
      </w:r>
      <w:r w:rsidRPr="006F59A2">
        <w:rPr>
          <w:rFonts w:ascii="Times New Roman" w:hAnsi="Times New Roman" w:cs="Times New Roman"/>
          <w:sz w:val="20"/>
          <w:szCs w:val="20"/>
        </w:rPr>
        <w:t>royecto que viene siendo discutido, debatido, con incorporaciones, pero creo que con el espíritu de poner y llevar adela</w:t>
      </w:r>
      <w:r w:rsidRPr="006F59A2">
        <w:rPr>
          <w:rFonts w:ascii="Times New Roman" w:hAnsi="Times New Roman" w:cs="Times New Roman"/>
          <w:sz w:val="20"/>
          <w:szCs w:val="20"/>
        </w:rPr>
        <w:t>n</w:t>
      </w:r>
      <w:r w:rsidRPr="006F59A2">
        <w:rPr>
          <w:rFonts w:ascii="Times New Roman" w:hAnsi="Times New Roman" w:cs="Times New Roman"/>
          <w:sz w:val="20"/>
          <w:szCs w:val="20"/>
        </w:rPr>
        <w:t>te el mejor Proyecto de Ley para los sanjuaninos.</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agradecer a los oficialistas y, fundamentalmente, a la oposición.</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Como lo dije en la Sesión anterior, cuando tratamos la Ley de Turismo, creo que son </w:t>
      </w:r>
      <w:r w:rsidR="00CB27DE">
        <w:rPr>
          <w:rFonts w:ascii="Times New Roman" w:hAnsi="Times New Roman" w:cs="Times New Roman"/>
          <w:sz w:val="20"/>
          <w:szCs w:val="20"/>
        </w:rPr>
        <w:t>p</w:t>
      </w:r>
      <w:r>
        <w:rPr>
          <w:rFonts w:ascii="Times New Roman" w:hAnsi="Times New Roman" w:cs="Times New Roman"/>
          <w:sz w:val="20"/>
          <w:szCs w:val="20"/>
        </w:rPr>
        <w:t>royectos que, más allá de quien los presente, señor Presidente, tienen que ver con algo que la sociedad viene exigiendo. Por ello, quiero felic</w:t>
      </w:r>
      <w:r>
        <w:rPr>
          <w:rFonts w:ascii="Times New Roman" w:hAnsi="Times New Roman" w:cs="Times New Roman"/>
          <w:sz w:val="20"/>
          <w:szCs w:val="20"/>
        </w:rPr>
        <w:t>i</w:t>
      </w:r>
      <w:r>
        <w:rPr>
          <w:rFonts w:ascii="Times New Roman" w:hAnsi="Times New Roman" w:cs="Times New Roman"/>
          <w:sz w:val="20"/>
          <w:szCs w:val="20"/>
        </w:rPr>
        <w:t xml:space="preserve">tar al Bloque de la oposición porque siempre están a la altura de las circunstancias cuando son temas relacionados a que tengamos una sociedad mejor. </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se me venía a la memoria el discurso del Gobernador del 1 de abril, cuando nos solicitó ponernos a trabajar en un proyecto que tuviera que ver con “propiciar el debate” para impedir, a quienes fueran condenados por los diferentes delitos ya expuestos por la dip</w:t>
      </w:r>
      <w:r>
        <w:rPr>
          <w:rFonts w:ascii="Times New Roman" w:hAnsi="Times New Roman" w:cs="Times New Roman"/>
          <w:sz w:val="20"/>
          <w:szCs w:val="20"/>
        </w:rPr>
        <w:t>u</w:t>
      </w:r>
      <w:r>
        <w:rPr>
          <w:rFonts w:ascii="Times New Roman" w:hAnsi="Times New Roman" w:cs="Times New Roman"/>
          <w:sz w:val="20"/>
          <w:szCs w:val="20"/>
        </w:rPr>
        <w:t>tada Ramella, que puedan ocupar cargos elect</w:t>
      </w:r>
      <w:r>
        <w:rPr>
          <w:rFonts w:ascii="Times New Roman" w:hAnsi="Times New Roman" w:cs="Times New Roman"/>
          <w:sz w:val="20"/>
          <w:szCs w:val="20"/>
        </w:rPr>
        <w:t>i</w:t>
      </w:r>
      <w:r>
        <w:rPr>
          <w:rFonts w:ascii="Times New Roman" w:hAnsi="Times New Roman" w:cs="Times New Roman"/>
          <w:sz w:val="20"/>
          <w:szCs w:val="20"/>
        </w:rPr>
        <w:t>vos</w:t>
      </w:r>
      <w:r w:rsidR="00CB27DE">
        <w:rPr>
          <w:rFonts w:ascii="Times New Roman" w:hAnsi="Times New Roman" w:cs="Times New Roman"/>
          <w:sz w:val="20"/>
          <w:szCs w:val="20"/>
        </w:rPr>
        <w:t>,</w:t>
      </w:r>
      <w:r>
        <w:rPr>
          <w:rFonts w:ascii="Times New Roman" w:hAnsi="Times New Roman" w:cs="Times New Roman"/>
          <w:sz w:val="20"/>
          <w:szCs w:val="20"/>
        </w:rPr>
        <w:t xml:space="preserve"> o cargos en la función pública.</w:t>
      </w:r>
    </w:p>
    <w:p w:rsidR="00CB27DE"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creo que este es un </w:t>
      </w:r>
      <w:r w:rsidR="00CB27DE">
        <w:rPr>
          <w:rFonts w:ascii="Times New Roman" w:hAnsi="Times New Roman" w:cs="Times New Roman"/>
          <w:sz w:val="20"/>
          <w:szCs w:val="20"/>
        </w:rPr>
        <w:t>p</w:t>
      </w:r>
      <w:r>
        <w:rPr>
          <w:rFonts w:ascii="Times New Roman" w:hAnsi="Times New Roman" w:cs="Times New Roman"/>
          <w:sz w:val="20"/>
          <w:szCs w:val="20"/>
        </w:rPr>
        <w:t xml:space="preserve">royecto que nos marca como sociedad. </w:t>
      </w:r>
    </w:p>
    <w:p w:rsidR="004855F4" w:rsidRDefault="004855F4" w:rsidP="00CB27DE">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Justamente, San Juan se va a convertir –si así lo quieren los diputados en un ratito– en una de las primeras provincias, concretamente, será la primera provincia oficialista que va a llevar este Proyecto de Ley.</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este sentido, quiero compartir un detalle que leí: Sergio Uñac es el primer gobe</w:t>
      </w:r>
      <w:r>
        <w:rPr>
          <w:rFonts w:ascii="Times New Roman" w:hAnsi="Times New Roman" w:cs="Times New Roman"/>
          <w:sz w:val="20"/>
          <w:szCs w:val="20"/>
        </w:rPr>
        <w:t>r</w:t>
      </w:r>
      <w:r>
        <w:rPr>
          <w:rFonts w:ascii="Times New Roman" w:hAnsi="Times New Roman" w:cs="Times New Roman"/>
          <w:sz w:val="20"/>
          <w:szCs w:val="20"/>
        </w:rPr>
        <w:t xml:space="preserve">nador, y hasta ahora el único –porque entiendo que todas las provincias se van a hacer eco de esto–, que lo anunciara en un discurso de inicio </w:t>
      </w:r>
      <w:r>
        <w:rPr>
          <w:rFonts w:ascii="Times New Roman" w:hAnsi="Times New Roman" w:cs="Times New Roman"/>
          <w:sz w:val="20"/>
          <w:szCs w:val="20"/>
        </w:rPr>
        <w:lastRenderedPageBreak/>
        <w:t>de sesiones. Repito, él es el primer gobernador que lo hace y, hasta ahora, el único, respecto a que se lleve adelante un Proyecto de Ficha Li</w:t>
      </w:r>
      <w:r>
        <w:rPr>
          <w:rFonts w:ascii="Times New Roman" w:hAnsi="Times New Roman" w:cs="Times New Roman"/>
          <w:sz w:val="20"/>
          <w:szCs w:val="20"/>
        </w:rPr>
        <w:t>m</w:t>
      </w:r>
      <w:r>
        <w:rPr>
          <w:rFonts w:ascii="Times New Roman" w:hAnsi="Times New Roman" w:cs="Times New Roman"/>
          <w:sz w:val="20"/>
          <w:szCs w:val="20"/>
        </w:rPr>
        <w:t>pia.</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Además, señor Presidente, creo que este </w:t>
      </w:r>
      <w:r w:rsidR="00CB27DE">
        <w:rPr>
          <w:rFonts w:ascii="Times New Roman" w:hAnsi="Times New Roman" w:cs="Times New Roman"/>
          <w:sz w:val="20"/>
          <w:szCs w:val="20"/>
        </w:rPr>
        <w:t>p</w:t>
      </w:r>
      <w:r>
        <w:rPr>
          <w:rFonts w:ascii="Times New Roman" w:hAnsi="Times New Roman" w:cs="Times New Roman"/>
          <w:sz w:val="20"/>
          <w:szCs w:val="20"/>
        </w:rPr>
        <w:t>royecto tiene que ver con las convicciones pr</w:t>
      </w:r>
      <w:r>
        <w:rPr>
          <w:rFonts w:ascii="Times New Roman" w:hAnsi="Times New Roman" w:cs="Times New Roman"/>
          <w:sz w:val="20"/>
          <w:szCs w:val="20"/>
        </w:rPr>
        <w:t>o</w:t>
      </w:r>
      <w:r>
        <w:rPr>
          <w:rFonts w:ascii="Times New Roman" w:hAnsi="Times New Roman" w:cs="Times New Roman"/>
          <w:sz w:val="20"/>
          <w:szCs w:val="20"/>
        </w:rPr>
        <w:t>pias –tal y como decía recién–, con banderas que siempre mi Partido ha llevado adelante, tratánd</w:t>
      </w:r>
      <w:r>
        <w:rPr>
          <w:rFonts w:ascii="Times New Roman" w:hAnsi="Times New Roman" w:cs="Times New Roman"/>
          <w:sz w:val="20"/>
          <w:szCs w:val="20"/>
        </w:rPr>
        <w:t>o</w:t>
      </w:r>
      <w:r>
        <w:rPr>
          <w:rFonts w:ascii="Times New Roman" w:hAnsi="Times New Roman" w:cs="Times New Roman"/>
          <w:sz w:val="20"/>
          <w:szCs w:val="20"/>
        </w:rPr>
        <w:t>se, ni más ni menos, de que volvamos a reco</w:t>
      </w:r>
      <w:r>
        <w:rPr>
          <w:rFonts w:ascii="Times New Roman" w:hAnsi="Times New Roman" w:cs="Times New Roman"/>
          <w:sz w:val="20"/>
          <w:szCs w:val="20"/>
        </w:rPr>
        <w:t>m</w:t>
      </w:r>
      <w:r>
        <w:rPr>
          <w:rFonts w:ascii="Times New Roman" w:hAnsi="Times New Roman" w:cs="Times New Roman"/>
          <w:sz w:val="20"/>
          <w:szCs w:val="20"/>
        </w:rPr>
        <w:t>poner el tejido social, porque hoy la sociedad, por diferentes motivos, cada vez está más lejos de la política.</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que estas son herramientas que hacen a la transparencia, pero también, a jera</w:t>
      </w:r>
      <w:r>
        <w:rPr>
          <w:rFonts w:ascii="Times New Roman" w:hAnsi="Times New Roman" w:cs="Times New Roman"/>
          <w:sz w:val="20"/>
          <w:szCs w:val="20"/>
        </w:rPr>
        <w:t>r</w:t>
      </w:r>
      <w:r>
        <w:rPr>
          <w:rFonts w:ascii="Times New Roman" w:hAnsi="Times New Roman" w:cs="Times New Roman"/>
          <w:sz w:val="20"/>
          <w:szCs w:val="20"/>
        </w:rPr>
        <w:t>quizar la política.</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el espíritu de este </w:t>
      </w:r>
      <w:r w:rsidR="00CB27DE">
        <w:rPr>
          <w:rFonts w:ascii="Times New Roman" w:hAnsi="Times New Roman" w:cs="Times New Roman"/>
          <w:sz w:val="20"/>
          <w:szCs w:val="20"/>
        </w:rPr>
        <w:t>p</w:t>
      </w:r>
      <w:r>
        <w:rPr>
          <w:rFonts w:ascii="Times New Roman" w:hAnsi="Times New Roman" w:cs="Times New Roman"/>
          <w:sz w:val="20"/>
          <w:szCs w:val="20"/>
        </w:rPr>
        <w:t>royecto es el intentar, el tratar de llevar los valores que está pidiendo la sociedad, a las r</w:t>
      </w:r>
      <w:r>
        <w:rPr>
          <w:rFonts w:ascii="Times New Roman" w:hAnsi="Times New Roman" w:cs="Times New Roman"/>
          <w:sz w:val="20"/>
          <w:szCs w:val="20"/>
        </w:rPr>
        <w:t>e</w:t>
      </w:r>
      <w:r>
        <w:rPr>
          <w:rFonts w:ascii="Times New Roman" w:hAnsi="Times New Roman" w:cs="Times New Roman"/>
          <w:sz w:val="20"/>
          <w:szCs w:val="20"/>
        </w:rPr>
        <w:t>formas electorales vigentes, nada más.</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Ha quedado claro que esto no es una cuestión de Código Penal, simplemente es la Ley Electoral. Con esto, no se busca sancionar a nadie, sólo se trata de hacer llegar contenidos éticos a las </w:t>
      </w:r>
      <w:r w:rsidR="00CB27DE">
        <w:rPr>
          <w:rFonts w:ascii="Times New Roman" w:hAnsi="Times New Roman" w:cs="Times New Roman"/>
          <w:sz w:val="20"/>
          <w:szCs w:val="20"/>
        </w:rPr>
        <w:t>n</w:t>
      </w:r>
      <w:r>
        <w:rPr>
          <w:rFonts w:ascii="Times New Roman" w:hAnsi="Times New Roman" w:cs="Times New Roman"/>
          <w:sz w:val="20"/>
          <w:szCs w:val="20"/>
        </w:rPr>
        <w:t xml:space="preserve">ormas </w:t>
      </w:r>
      <w:r w:rsidR="00CB27DE">
        <w:rPr>
          <w:rFonts w:ascii="Times New Roman" w:hAnsi="Times New Roman" w:cs="Times New Roman"/>
          <w:sz w:val="20"/>
          <w:szCs w:val="20"/>
        </w:rPr>
        <w:t>e</w:t>
      </w:r>
      <w:r>
        <w:rPr>
          <w:rFonts w:ascii="Times New Roman" w:hAnsi="Times New Roman" w:cs="Times New Roman"/>
          <w:sz w:val="20"/>
          <w:szCs w:val="20"/>
        </w:rPr>
        <w:t>lectorales vigentes, señor Presidente.</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eso, cuando presentamos estos pr</w:t>
      </w:r>
      <w:r>
        <w:rPr>
          <w:rFonts w:ascii="Times New Roman" w:hAnsi="Times New Roman" w:cs="Times New Roman"/>
          <w:sz w:val="20"/>
          <w:szCs w:val="20"/>
        </w:rPr>
        <w:t>o</w:t>
      </w:r>
      <w:r>
        <w:rPr>
          <w:rFonts w:ascii="Times New Roman" w:hAnsi="Times New Roman" w:cs="Times New Roman"/>
          <w:sz w:val="20"/>
          <w:szCs w:val="20"/>
        </w:rPr>
        <w:t xml:space="preserve">yectos, tuvimos diferentes charlas y discusiones con los distintos diputados de los Bloques y, en el marco de un objetivo común, teníamos </w:t>
      </w:r>
      <w:r w:rsidR="00CB27DE">
        <w:rPr>
          <w:rFonts w:ascii="Times New Roman" w:hAnsi="Times New Roman" w:cs="Times New Roman"/>
          <w:sz w:val="20"/>
          <w:szCs w:val="20"/>
        </w:rPr>
        <w:t>todo el mismo espíritu</w:t>
      </w:r>
      <w:r>
        <w:rPr>
          <w:rFonts w:ascii="Times New Roman" w:hAnsi="Times New Roman" w:cs="Times New Roman"/>
          <w:sz w:val="20"/>
          <w:szCs w:val="20"/>
        </w:rPr>
        <w:t>: escuchar a la sociedad, porque es la sociedad quien nos pone acá, señor Presidente.</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Nosotros cumplimos un mandato i</w:t>
      </w:r>
      <w:r>
        <w:rPr>
          <w:rFonts w:ascii="Times New Roman" w:hAnsi="Times New Roman" w:cs="Times New Roman"/>
          <w:sz w:val="20"/>
          <w:szCs w:val="20"/>
        </w:rPr>
        <w:t>m</w:t>
      </w:r>
      <w:r>
        <w:rPr>
          <w:rFonts w:ascii="Times New Roman" w:hAnsi="Times New Roman" w:cs="Times New Roman"/>
          <w:sz w:val="20"/>
          <w:szCs w:val="20"/>
        </w:rPr>
        <w:t xml:space="preserve">puesto por la sociedad, una sociedad que cada vez está más exigente </w:t>
      </w:r>
      <w:r w:rsidR="00CB27DE">
        <w:rPr>
          <w:rFonts w:ascii="Times New Roman" w:hAnsi="Times New Roman" w:cs="Times New Roman"/>
          <w:sz w:val="20"/>
          <w:szCs w:val="20"/>
        </w:rPr>
        <w:t>y creo que</w:t>
      </w:r>
      <w:r>
        <w:rPr>
          <w:rFonts w:ascii="Times New Roman" w:hAnsi="Times New Roman" w:cs="Times New Roman"/>
          <w:sz w:val="20"/>
          <w:szCs w:val="20"/>
        </w:rPr>
        <w:t xml:space="preserve"> este es el inicio de un largo camino en el que, seguramente, v</w:t>
      </w:r>
      <w:r>
        <w:rPr>
          <w:rFonts w:ascii="Times New Roman" w:hAnsi="Times New Roman" w:cs="Times New Roman"/>
          <w:sz w:val="20"/>
          <w:szCs w:val="20"/>
        </w:rPr>
        <w:t>a</w:t>
      </w:r>
      <w:r>
        <w:rPr>
          <w:rFonts w:ascii="Times New Roman" w:hAnsi="Times New Roman" w:cs="Times New Roman"/>
          <w:sz w:val="20"/>
          <w:szCs w:val="20"/>
        </w:rPr>
        <w:t xml:space="preserve">mos a lograr construir entre </w:t>
      </w:r>
      <w:r w:rsidR="00CB27DE">
        <w:rPr>
          <w:rFonts w:ascii="Times New Roman" w:hAnsi="Times New Roman" w:cs="Times New Roman"/>
          <w:sz w:val="20"/>
          <w:szCs w:val="20"/>
        </w:rPr>
        <w:t>todos, esas herr</w:t>
      </w:r>
      <w:r w:rsidR="00CB27DE">
        <w:rPr>
          <w:rFonts w:ascii="Times New Roman" w:hAnsi="Times New Roman" w:cs="Times New Roman"/>
          <w:sz w:val="20"/>
          <w:szCs w:val="20"/>
        </w:rPr>
        <w:t>a</w:t>
      </w:r>
      <w:r w:rsidR="00CB27DE">
        <w:rPr>
          <w:rFonts w:ascii="Times New Roman" w:hAnsi="Times New Roman" w:cs="Times New Roman"/>
          <w:sz w:val="20"/>
          <w:szCs w:val="20"/>
        </w:rPr>
        <w:t>mientas necesarias</w:t>
      </w:r>
      <w:r>
        <w:rPr>
          <w:rFonts w:ascii="Times New Roman" w:hAnsi="Times New Roman" w:cs="Times New Roman"/>
          <w:sz w:val="20"/>
          <w:szCs w:val="20"/>
        </w:rPr>
        <w:t xml:space="preserve">, para que la sociedad vuelva a creer en las instituciones políticas. </w:t>
      </w:r>
    </w:p>
    <w:p w:rsidR="004855F4"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como autor de uno de los </w:t>
      </w:r>
      <w:r w:rsidR="00CB27DE">
        <w:rPr>
          <w:rFonts w:ascii="Times New Roman" w:hAnsi="Times New Roman" w:cs="Times New Roman"/>
          <w:sz w:val="20"/>
          <w:szCs w:val="20"/>
        </w:rPr>
        <w:t>p</w:t>
      </w:r>
      <w:r>
        <w:rPr>
          <w:rFonts w:ascii="Times New Roman" w:hAnsi="Times New Roman" w:cs="Times New Roman"/>
          <w:sz w:val="20"/>
          <w:szCs w:val="20"/>
        </w:rPr>
        <w:t>royectos, obviamente vamos a acompañar, y les pido a mis pares, que también acompañen con el voto.</w:t>
      </w:r>
    </w:p>
    <w:p w:rsidR="004855F4" w:rsidRPr="008B6A98" w:rsidRDefault="004855F4"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w:t>
      </w:r>
    </w:p>
    <w:p w:rsidR="00D14910" w:rsidRDefault="00D14910" w:rsidP="00BA4512">
      <w:pPr>
        <w:spacing w:after="0" w:line="312" w:lineRule="auto"/>
        <w:jc w:val="both"/>
        <w:rPr>
          <w:rFonts w:ascii="Times New Roman" w:hAnsi="Times New Roman"/>
          <w:sz w:val="20"/>
          <w:szCs w:val="20"/>
          <w:lang w:val="es-ES"/>
        </w:rPr>
      </w:pPr>
      <w:r w:rsidRPr="00396FCF">
        <w:rPr>
          <w:rFonts w:ascii="Times New Roman" w:hAnsi="Times New Roman"/>
          <w:b/>
          <w:bCs/>
          <w:lang w:val="es-ES"/>
        </w:rPr>
        <w:t>Sra. Picón.-</w:t>
      </w:r>
      <w:r>
        <w:rPr>
          <w:rFonts w:ascii="Times New Roman" w:hAnsi="Times New Roman"/>
          <w:sz w:val="20"/>
          <w:szCs w:val="20"/>
          <w:lang w:val="es-ES"/>
        </w:rPr>
        <w:t xml:space="preserve"> Pido la palabra.</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Señor Presidente, en primer lugar, </w:t>
      </w:r>
      <w:r w:rsidR="00047E96">
        <w:rPr>
          <w:rFonts w:ascii="Times New Roman" w:hAnsi="Times New Roman"/>
          <w:sz w:val="20"/>
          <w:szCs w:val="20"/>
          <w:lang w:val="es-ES"/>
        </w:rPr>
        <w:t>felic</w:t>
      </w:r>
      <w:r w:rsidR="00047E96">
        <w:rPr>
          <w:rFonts w:ascii="Times New Roman" w:hAnsi="Times New Roman"/>
          <w:sz w:val="20"/>
          <w:szCs w:val="20"/>
          <w:lang w:val="es-ES"/>
        </w:rPr>
        <w:t>i</w:t>
      </w:r>
      <w:r w:rsidR="00047E96">
        <w:rPr>
          <w:rFonts w:ascii="Times New Roman" w:hAnsi="Times New Roman"/>
          <w:sz w:val="20"/>
          <w:szCs w:val="20"/>
          <w:lang w:val="es-ES"/>
        </w:rPr>
        <w:t>tar a los autores de los p</w:t>
      </w:r>
      <w:r>
        <w:rPr>
          <w:rFonts w:ascii="Times New Roman" w:hAnsi="Times New Roman"/>
          <w:sz w:val="20"/>
          <w:szCs w:val="20"/>
          <w:lang w:val="es-ES"/>
        </w:rPr>
        <w:t xml:space="preserve">royectos, felicitar a las señoras </w:t>
      </w:r>
      <w:r w:rsidR="00047E96">
        <w:rPr>
          <w:rFonts w:ascii="Times New Roman" w:hAnsi="Times New Roman"/>
          <w:sz w:val="20"/>
          <w:szCs w:val="20"/>
          <w:lang w:val="es-ES"/>
        </w:rPr>
        <w:t>p</w:t>
      </w:r>
      <w:r>
        <w:rPr>
          <w:rFonts w:ascii="Times New Roman" w:hAnsi="Times New Roman"/>
          <w:sz w:val="20"/>
          <w:szCs w:val="20"/>
          <w:lang w:val="es-ES"/>
        </w:rPr>
        <w:t>residentas de las Comisiones de Just</w:t>
      </w:r>
      <w:r>
        <w:rPr>
          <w:rFonts w:ascii="Times New Roman" w:hAnsi="Times New Roman"/>
          <w:sz w:val="20"/>
          <w:szCs w:val="20"/>
          <w:lang w:val="es-ES"/>
        </w:rPr>
        <w:t>i</w:t>
      </w:r>
      <w:r>
        <w:rPr>
          <w:rFonts w:ascii="Times New Roman" w:hAnsi="Times New Roman"/>
          <w:sz w:val="20"/>
          <w:szCs w:val="20"/>
          <w:lang w:val="es-ES"/>
        </w:rPr>
        <w:t>cia, y de Legislación y Asuntos Constitucionales, porque si hay algo que viene caracterizando a estas comisiones es poder trabajar en consenso y poder trabajar de una manera muy compromet</w:t>
      </w:r>
      <w:r>
        <w:rPr>
          <w:rFonts w:ascii="Times New Roman" w:hAnsi="Times New Roman"/>
          <w:sz w:val="20"/>
          <w:szCs w:val="20"/>
          <w:lang w:val="es-ES"/>
        </w:rPr>
        <w:t>i</w:t>
      </w:r>
      <w:r>
        <w:rPr>
          <w:rFonts w:ascii="Times New Roman" w:hAnsi="Times New Roman"/>
          <w:sz w:val="20"/>
          <w:szCs w:val="20"/>
          <w:lang w:val="es-ES"/>
        </w:rPr>
        <w:t>da</w:t>
      </w:r>
      <w:r w:rsidR="00047E96">
        <w:rPr>
          <w:rFonts w:ascii="Times New Roman" w:hAnsi="Times New Roman"/>
          <w:sz w:val="20"/>
          <w:szCs w:val="20"/>
          <w:lang w:val="es-ES"/>
        </w:rPr>
        <w:t>, e</w:t>
      </w:r>
      <w:r>
        <w:rPr>
          <w:rFonts w:ascii="Times New Roman" w:hAnsi="Times New Roman"/>
          <w:sz w:val="20"/>
          <w:szCs w:val="20"/>
          <w:lang w:val="es-ES"/>
        </w:rPr>
        <w:t>ntendiendo que desde el diálogo es la única forma que vamos a lograr lo mejor para los sa</w:t>
      </w:r>
      <w:r>
        <w:rPr>
          <w:rFonts w:ascii="Times New Roman" w:hAnsi="Times New Roman"/>
          <w:sz w:val="20"/>
          <w:szCs w:val="20"/>
          <w:lang w:val="es-ES"/>
        </w:rPr>
        <w:t>n</w:t>
      </w:r>
      <w:r>
        <w:rPr>
          <w:rFonts w:ascii="Times New Roman" w:hAnsi="Times New Roman"/>
          <w:sz w:val="20"/>
          <w:szCs w:val="20"/>
          <w:lang w:val="es-ES"/>
        </w:rPr>
        <w:t>juaninos.</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Por lo que hoy, desde nuestro lugar, vamos a apoyar, no sólo en este momento, sino que vamos a apoyar todas aquellas leyes o pr</w:t>
      </w:r>
      <w:r>
        <w:rPr>
          <w:rFonts w:ascii="Times New Roman" w:hAnsi="Times New Roman"/>
          <w:sz w:val="20"/>
          <w:szCs w:val="20"/>
          <w:lang w:val="es-ES"/>
        </w:rPr>
        <w:t>o</w:t>
      </w:r>
      <w:r>
        <w:rPr>
          <w:rFonts w:ascii="Times New Roman" w:hAnsi="Times New Roman"/>
          <w:sz w:val="20"/>
          <w:szCs w:val="20"/>
          <w:lang w:val="es-ES"/>
        </w:rPr>
        <w:t>yectos de ley, que vengan a -como expresó el diputado recién- dar transparencia a la política y a los políticos, que es lo que la sociedad tanto solicita.</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Vamos a pedir, en la oportunidad c</w:t>
      </w:r>
      <w:r>
        <w:rPr>
          <w:rFonts w:ascii="Times New Roman" w:hAnsi="Times New Roman"/>
          <w:sz w:val="20"/>
          <w:szCs w:val="20"/>
          <w:lang w:val="es-ES"/>
        </w:rPr>
        <w:t>o</w:t>
      </w:r>
      <w:r>
        <w:rPr>
          <w:rFonts w:ascii="Times New Roman" w:hAnsi="Times New Roman"/>
          <w:sz w:val="20"/>
          <w:szCs w:val="20"/>
          <w:lang w:val="es-ES"/>
        </w:rPr>
        <w:t>rrespondiente, la modificación de un inciso, porque en</w:t>
      </w:r>
      <w:r w:rsidR="00047E96">
        <w:rPr>
          <w:rFonts w:ascii="Times New Roman" w:hAnsi="Times New Roman"/>
          <w:sz w:val="20"/>
          <w:szCs w:val="20"/>
          <w:lang w:val="es-ES"/>
        </w:rPr>
        <w:t>tendemos que es la modificación que</w:t>
      </w:r>
      <w:r>
        <w:rPr>
          <w:rFonts w:ascii="Times New Roman" w:hAnsi="Times New Roman"/>
          <w:sz w:val="20"/>
          <w:szCs w:val="20"/>
          <w:lang w:val="es-ES"/>
        </w:rPr>
        <w:t xml:space="preserve"> corresponde a la etapa procesal oportuna, tenie</w:t>
      </w:r>
      <w:r>
        <w:rPr>
          <w:rFonts w:ascii="Times New Roman" w:hAnsi="Times New Roman"/>
          <w:sz w:val="20"/>
          <w:szCs w:val="20"/>
          <w:lang w:val="es-ES"/>
        </w:rPr>
        <w:t>n</w:t>
      </w:r>
      <w:r>
        <w:rPr>
          <w:rFonts w:ascii="Times New Roman" w:hAnsi="Times New Roman"/>
          <w:sz w:val="20"/>
          <w:szCs w:val="20"/>
          <w:lang w:val="es-ES"/>
        </w:rPr>
        <w:t>do en cuenta el tipo de delito.</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Nada más, señor Presidente.</w:t>
      </w:r>
    </w:p>
    <w:p w:rsidR="00D14910" w:rsidRDefault="00D14910" w:rsidP="00BA4512">
      <w:pPr>
        <w:spacing w:after="0" w:line="312" w:lineRule="auto"/>
        <w:jc w:val="both"/>
        <w:rPr>
          <w:rFonts w:ascii="Times New Roman" w:hAnsi="Times New Roman"/>
          <w:sz w:val="20"/>
          <w:szCs w:val="20"/>
          <w:lang w:val="es-ES"/>
        </w:rPr>
      </w:pPr>
      <w:r w:rsidRPr="00396FCF">
        <w:rPr>
          <w:rFonts w:ascii="Times New Roman" w:hAnsi="Times New Roman"/>
          <w:b/>
          <w:bCs/>
          <w:lang w:val="es-ES"/>
        </w:rPr>
        <w:t>Sr. Cornejo.-</w:t>
      </w:r>
      <w:r>
        <w:rPr>
          <w:rFonts w:ascii="Times New Roman" w:hAnsi="Times New Roman"/>
          <w:sz w:val="20"/>
          <w:szCs w:val="20"/>
          <w:lang w:val="es-ES"/>
        </w:rPr>
        <w:t xml:space="preserve"> Pido la palabra.</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el día de hoy cel</w:t>
      </w:r>
      <w:r>
        <w:rPr>
          <w:rFonts w:ascii="Times New Roman" w:hAnsi="Times New Roman"/>
          <w:sz w:val="20"/>
          <w:szCs w:val="20"/>
          <w:lang w:val="es-ES"/>
        </w:rPr>
        <w:t>e</w:t>
      </w:r>
      <w:r>
        <w:rPr>
          <w:rFonts w:ascii="Times New Roman" w:hAnsi="Times New Roman"/>
          <w:sz w:val="20"/>
          <w:szCs w:val="20"/>
          <w:lang w:val="es-ES"/>
        </w:rPr>
        <w:t>bro la oportunidad de estar tratando en esta C</w:t>
      </w:r>
      <w:r>
        <w:rPr>
          <w:rFonts w:ascii="Times New Roman" w:hAnsi="Times New Roman"/>
          <w:sz w:val="20"/>
          <w:szCs w:val="20"/>
          <w:lang w:val="es-ES"/>
        </w:rPr>
        <w:t>á</w:t>
      </w:r>
      <w:r>
        <w:rPr>
          <w:rFonts w:ascii="Times New Roman" w:hAnsi="Times New Roman"/>
          <w:sz w:val="20"/>
          <w:szCs w:val="20"/>
          <w:lang w:val="es-ES"/>
        </w:rPr>
        <w:t>mara de Diputados, un tema que venimos trab</w:t>
      </w:r>
      <w:r>
        <w:rPr>
          <w:rFonts w:ascii="Times New Roman" w:hAnsi="Times New Roman"/>
          <w:sz w:val="20"/>
          <w:szCs w:val="20"/>
          <w:lang w:val="es-ES"/>
        </w:rPr>
        <w:t>a</w:t>
      </w:r>
      <w:r>
        <w:rPr>
          <w:rFonts w:ascii="Times New Roman" w:hAnsi="Times New Roman"/>
          <w:sz w:val="20"/>
          <w:szCs w:val="20"/>
          <w:lang w:val="es-ES"/>
        </w:rPr>
        <w:t>jando con todo e</w:t>
      </w:r>
      <w:r w:rsidR="000117ED">
        <w:rPr>
          <w:rFonts w:ascii="Times New Roman" w:hAnsi="Times New Roman"/>
          <w:sz w:val="20"/>
          <w:szCs w:val="20"/>
          <w:lang w:val="es-ES"/>
        </w:rPr>
        <w:t>l Interbloque desde el año 2021, c</w:t>
      </w:r>
      <w:r>
        <w:rPr>
          <w:rFonts w:ascii="Times New Roman" w:hAnsi="Times New Roman"/>
          <w:sz w:val="20"/>
          <w:szCs w:val="20"/>
          <w:lang w:val="es-ES"/>
        </w:rPr>
        <w:t>onsiderando la importancia de reivindicar la figura del político ante la sociedad sanjuanina.</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En la actualidad, señor Presidente, la figura de la clase política ha decaído enorm</w:t>
      </w:r>
      <w:r>
        <w:rPr>
          <w:rFonts w:ascii="Times New Roman" w:hAnsi="Times New Roman"/>
          <w:sz w:val="20"/>
          <w:szCs w:val="20"/>
          <w:lang w:val="es-ES"/>
        </w:rPr>
        <w:t>e</w:t>
      </w:r>
      <w:r>
        <w:rPr>
          <w:rFonts w:ascii="Times New Roman" w:hAnsi="Times New Roman"/>
          <w:sz w:val="20"/>
          <w:szCs w:val="20"/>
          <w:lang w:val="es-ES"/>
        </w:rPr>
        <w:t>mente en el último tiempo, y la realidad es que hoy existe un gran descreimiento de la sociedad sobre sus representantes, perdiendo así la legit</w:t>
      </w:r>
      <w:r>
        <w:rPr>
          <w:rFonts w:ascii="Times New Roman" w:hAnsi="Times New Roman"/>
          <w:sz w:val="20"/>
          <w:szCs w:val="20"/>
          <w:lang w:val="es-ES"/>
        </w:rPr>
        <w:t>i</w:t>
      </w:r>
      <w:r>
        <w:rPr>
          <w:rFonts w:ascii="Times New Roman" w:hAnsi="Times New Roman"/>
          <w:sz w:val="20"/>
          <w:szCs w:val="20"/>
          <w:lang w:val="es-ES"/>
        </w:rPr>
        <w:t>midad y la credibilidad de quienes hoy ocupamos un cargo político.</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Es por eso que ante esta necesidad de limpiar la imagen del sector político y principa</w:t>
      </w:r>
      <w:r>
        <w:rPr>
          <w:rFonts w:ascii="Times New Roman" w:hAnsi="Times New Roman"/>
          <w:sz w:val="20"/>
          <w:szCs w:val="20"/>
          <w:lang w:val="es-ES"/>
        </w:rPr>
        <w:t>l</w:t>
      </w:r>
      <w:r>
        <w:rPr>
          <w:rFonts w:ascii="Times New Roman" w:hAnsi="Times New Roman"/>
          <w:sz w:val="20"/>
          <w:szCs w:val="20"/>
          <w:lang w:val="es-ES"/>
        </w:rPr>
        <w:t>mente de llevar tranquilidad y recuperar la co</w:t>
      </w:r>
      <w:r>
        <w:rPr>
          <w:rFonts w:ascii="Times New Roman" w:hAnsi="Times New Roman"/>
          <w:sz w:val="20"/>
          <w:szCs w:val="20"/>
          <w:lang w:val="es-ES"/>
        </w:rPr>
        <w:t>n</w:t>
      </w:r>
      <w:r>
        <w:rPr>
          <w:rFonts w:ascii="Times New Roman" w:hAnsi="Times New Roman"/>
          <w:sz w:val="20"/>
          <w:szCs w:val="20"/>
          <w:lang w:val="es-ES"/>
        </w:rPr>
        <w:t>fianza de cada sanjuanino, es que consideramos oportuno, que desde Juntos por el Cambio, i</w:t>
      </w:r>
      <w:r>
        <w:rPr>
          <w:rFonts w:ascii="Times New Roman" w:hAnsi="Times New Roman"/>
          <w:sz w:val="20"/>
          <w:szCs w:val="20"/>
          <w:lang w:val="es-ES"/>
        </w:rPr>
        <w:t>m</w:t>
      </w:r>
      <w:r>
        <w:rPr>
          <w:rFonts w:ascii="Times New Roman" w:hAnsi="Times New Roman"/>
          <w:sz w:val="20"/>
          <w:szCs w:val="20"/>
          <w:lang w:val="es-ES"/>
        </w:rPr>
        <w:t xml:space="preserve">pulsar Ficha Limpia, una ley en la cual, gracias al consenso, al trabajo en equipo, al respeto, pudimos, en base a nuestro proyecto y al de mi </w:t>
      </w:r>
      <w:r>
        <w:rPr>
          <w:rFonts w:ascii="Times New Roman" w:hAnsi="Times New Roman"/>
          <w:sz w:val="20"/>
          <w:szCs w:val="20"/>
          <w:lang w:val="es-ES"/>
        </w:rPr>
        <w:lastRenderedPageBreak/>
        <w:t>par, diputado Chanampa, con quien pudimos trabajar en las diferentes comisiones.</w:t>
      </w:r>
    </w:p>
    <w:p w:rsidR="00D14910" w:rsidRDefault="00D14910" w:rsidP="00BA4512">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Agradecer a las </w:t>
      </w:r>
      <w:r w:rsidR="000117ED">
        <w:rPr>
          <w:rFonts w:ascii="Times New Roman" w:hAnsi="Times New Roman"/>
          <w:sz w:val="20"/>
          <w:szCs w:val="20"/>
          <w:lang w:val="es-ES"/>
        </w:rPr>
        <w:t>p</w:t>
      </w:r>
      <w:r>
        <w:rPr>
          <w:rFonts w:ascii="Times New Roman" w:hAnsi="Times New Roman"/>
          <w:sz w:val="20"/>
          <w:szCs w:val="20"/>
          <w:lang w:val="es-ES"/>
        </w:rPr>
        <w:t>residentas de las C</w:t>
      </w:r>
      <w:r>
        <w:rPr>
          <w:rFonts w:ascii="Times New Roman" w:hAnsi="Times New Roman"/>
          <w:sz w:val="20"/>
          <w:szCs w:val="20"/>
          <w:lang w:val="es-ES"/>
        </w:rPr>
        <w:t>o</w:t>
      </w:r>
      <w:r>
        <w:rPr>
          <w:rFonts w:ascii="Times New Roman" w:hAnsi="Times New Roman"/>
          <w:sz w:val="20"/>
          <w:szCs w:val="20"/>
          <w:lang w:val="es-ES"/>
        </w:rPr>
        <w:t>misiones de Justicia, y de Legislación y Asuntos Constitucionales y a todos los señores diputados que integran dichas comisiones, como así ta</w:t>
      </w:r>
      <w:r>
        <w:rPr>
          <w:rFonts w:ascii="Times New Roman" w:hAnsi="Times New Roman"/>
          <w:sz w:val="20"/>
          <w:szCs w:val="20"/>
          <w:lang w:val="es-ES"/>
        </w:rPr>
        <w:t>m</w:t>
      </w:r>
      <w:r>
        <w:rPr>
          <w:rFonts w:ascii="Times New Roman" w:hAnsi="Times New Roman"/>
          <w:sz w:val="20"/>
          <w:szCs w:val="20"/>
          <w:lang w:val="es-ES"/>
        </w:rPr>
        <w:t>bién a los equipos técnicos que trabajaron sobre esta ley.</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Haciendo referencia al escenario actual, hoy lamentablemente, nos encontramos en un contexto donde cualquier persona, sin importar su conducta, puede postularse para cargos el</w:t>
      </w:r>
      <w:r w:rsidR="000117ED">
        <w:rPr>
          <w:rFonts w:ascii="Times New Roman" w:hAnsi="Times New Roman"/>
          <w:sz w:val="20"/>
          <w:szCs w:val="20"/>
          <w:lang w:val="es-ES"/>
        </w:rPr>
        <w:t>ect</w:t>
      </w:r>
      <w:r w:rsidR="000117ED">
        <w:rPr>
          <w:rFonts w:ascii="Times New Roman" w:hAnsi="Times New Roman"/>
          <w:sz w:val="20"/>
          <w:szCs w:val="20"/>
          <w:lang w:val="es-ES"/>
        </w:rPr>
        <w:t>i</w:t>
      </w:r>
      <w:r w:rsidR="000117ED">
        <w:rPr>
          <w:rFonts w:ascii="Times New Roman" w:hAnsi="Times New Roman"/>
          <w:sz w:val="20"/>
          <w:szCs w:val="20"/>
          <w:lang w:val="es-ES"/>
        </w:rPr>
        <w:t xml:space="preserve">vos. Situación que no podemos </w:t>
      </w:r>
      <w:r>
        <w:rPr>
          <w:rFonts w:ascii="Times New Roman" w:hAnsi="Times New Roman"/>
          <w:sz w:val="20"/>
          <w:szCs w:val="20"/>
          <w:lang w:val="es-ES"/>
        </w:rPr>
        <w:t>dejar que siga sucediendo.</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con Ficha Limpia, buscamos incorporar a la Ley Provincial Nº 815-N, Estatutos de Partidos Políticos, una herr</w:t>
      </w:r>
      <w:r>
        <w:rPr>
          <w:rFonts w:ascii="Times New Roman" w:hAnsi="Times New Roman"/>
          <w:sz w:val="20"/>
          <w:szCs w:val="20"/>
          <w:lang w:val="es-ES"/>
        </w:rPr>
        <w:t>a</w:t>
      </w:r>
      <w:r>
        <w:rPr>
          <w:rFonts w:ascii="Times New Roman" w:hAnsi="Times New Roman"/>
          <w:sz w:val="20"/>
          <w:szCs w:val="20"/>
          <w:lang w:val="es-ES"/>
        </w:rPr>
        <w:t>mienta fundamental para la lucha, principalme</w:t>
      </w:r>
      <w:r>
        <w:rPr>
          <w:rFonts w:ascii="Times New Roman" w:hAnsi="Times New Roman"/>
          <w:sz w:val="20"/>
          <w:szCs w:val="20"/>
          <w:lang w:val="es-ES"/>
        </w:rPr>
        <w:t>n</w:t>
      </w:r>
      <w:r>
        <w:rPr>
          <w:rFonts w:ascii="Times New Roman" w:hAnsi="Times New Roman"/>
          <w:sz w:val="20"/>
          <w:szCs w:val="20"/>
          <w:lang w:val="es-ES"/>
        </w:rPr>
        <w:t>te, contra la corrupción, donde aquellas personas que se encuentren condenadas  con penas priv</w:t>
      </w:r>
      <w:r>
        <w:rPr>
          <w:rFonts w:ascii="Times New Roman" w:hAnsi="Times New Roman"/>
          <w:sz w:val="20"/>
          <w:szCs w:val="20"/>
          <w:lang w:val="es-ES"/>
        </w:rPr>
        <w:t>a</w:t>
      </w:r>
      <w:r>
        <w:rPr>
          <w:rFonts w:ascii="Times New Roman" w:hAnsi="Times New Roman"/>
          <w:sz w:val="20"/>
          <w:szCs w:val="20"/>
          <w:lang w:val="es-ES"/>
        </w:rPr>
        <w:t>tivas de la libertad en juicio oral y público, au</w:t>
      </w:r>
      <w:r>
        <w:rPr>
          <w:rFonts w:ascii="Times New Roman" w:hAnsi="Times New Roman"/>
          <w:sz w:val="20"/>
          <w:szCs w:val="20"/>
          <w:lang w:val="es-ES"/>
        </w:rPr>
        <w:t>n</w:t>
      </w:r>
      <w:r>
        <w:rPr>
          <w:rFonts w:ascii="Times New Roman" w:hAnsi="Times New Roman"/>
          <w:sz w:val="20"/>
          <w:szCs w:val="20"/>
          <w:lang w:val="es-ES"/>
        </w:rPr>
        <w:t>que la sentencia no esté firme y la pena se enco</w:t>
      </w:r>
      <w:r>
        <w:rPr>
          <w:rFonts w:ascii="Times New Roman" w:hAnsi="Times New Roman"/>
          <w:sz w:val="20"/>
          <w:szCs w:val="20"/>
          <w:lang w:val="es-ES"/>
        </w:rPr>
        <w:t>n</w:t>
      </w:r>
      <w:r>
        <w:rPr>
          <w:rFonts w:ascii="Times New Roman" w:hAnsi="Times New Roman"/>
          <w:sz w:val="20"/>
          <w:szCs w:val="20"/>
          <w:lang w:val="es-ES"/>
        </w:rPr>
        <w:t>trare en suspenso, por delitos contra la Admini</w:t>
      </w:r>
      <w:r>
        <w:rPr>
          <w:rFonts w:ascii="Times New Roman" w:hAnsi="Times New Roman"/>
          <w:sz w:val="20"/>
          <w:szCs w:val="20"/>
          <w:lang w:val="es-ES"/>
        </w:rPr>
        <w:t>s</w:t>
      </w:r>
      <w:r>
        <w:rPr>
          <w:rFonts w:ascii="Times New Roman" w:hAnsi="Times New Roman"/>
          <w:sz w:val="20"/>
          <w:szCs w:val="20"/>
          <w:lang w:val="es-ES"/>
        </w:rPr>
        <w:t>tración Pública, el orden económico financiero, contra las personas, contra la integridad sexual, contra la propiedad, no podrán integrar listas para cargos electivos de orden provincial o m</w:t>
      </w:r>
      <w:r>
        <w:rPr>
          <w:rFonts w:ascii="Times New Roman" w:hAnsi="Times New Roman"/>
          <w:sz w:val="20"/>
          <w:szCs w:val="20"/>
          <w:lang w:val="es-ES"/>
        </w:rPr>
        <w:t>u</w:t>
      </w:r>
      <w:r>
        <w:rPr>
          <w:rFonts w:ascii="Times New Roman" w:hAnsi="Times New Roman"/>
          <w:sz w:val="20"/>
          <w:szCs w:val="20"/>
          <w:lang w:val="es-ES"/>
        </w:rPr>
        <w:t>nicipal.</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Desde Juntos por el Cambio sostenemos que poner requisitos y condiciones, como se busca a partir de Ficha Limpia, es la única forma que tenemos de colocar un freno al abuso de poder en beneficio propio y a la corrupción que tanto daño le ha generado a este </w:t>
      </w:r>
      <w:r w:rsidR="000117ED">
        <w:rPr>
          <w:rFonts w:ascii="Times New Roman" w:hAnsi="Times New Roman"/>
          <w:sz w:val="20"/>
          <w:szCs w:val="20"/>
          <w:lang w:val="es-ES"/>
        </w:rPr>
        <w:t>p</w:t>
      </w:r>
      <w:r>
        <w:rPr>
          <w:rFonts w:ascii="Times New Roman" w:hAnsi="Times New Roman"/>
          <w:sz w:val="20"/>
          <w:szCs w:val="20"/>
          <w:lang w:val="es-ES"/>
        </w:rPr>
        <w:t>aís.</w:t>
      </w:r>
    </w:p>
    <w:p w:rsidR="00D14910" w:rsidRDefault="00D14910" w:rsidP="00BA4512">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Es por eso, señor Presidente, que como autor de uno de los </w:t>
      </w:r>
      <w:r w:rsidR="000117ED">
        <w:rPr>
          <w:rFonts w:ascii="Times New Roman" w:hAnsi="Times New Roman"/>
          <w:sz w:val="20"/>
          <w:szCs w:val="20"/>
          <w:lang w:val="es-ES"/>
        </w:rPr>
        <w:t>p</w:t>
      </w:r>
      <w:r>
        <w:rPr>
          <w:rFonts w:ascii="Times New Roman" w:hAnsi="Times New Roman"/>
          <w:sz w:val="20"/>
          <w:szCs w:val="20"/>
          <w:lang w:val="es-ES"/>
        </w:rPr>
        <w:t xml:space="preserve">royectos, en conjunto con el presentado por el señor diputado Chanampa y con todo el Interbloque, estoy convencido </w:t>
      </w:r>
      <w:r w:rsidR="000117ED">
        <w:rPr>
          <w:rFonts w:ascii="Times New Roman" w:hAnsi="Times New Roman"/>
          <w:sz w:val="20"/>
          <w:szCs w:val="20"/>
          <w:lang w:val="es-ES"/>
        </w:rPr>
        <w:t xml:space="preserve">de </w:t>
      </w:r>
      <w:r>
        <w:rPr>
          <w:rFonts w:ascii="Times New Roman" w:hAnsi="Times New Roman"/>
          <w:sz w:val="20"/>
          <w:szCs w:val="20"/>
          <w:lang w:val="es-ES"/>
        </w:rPr>
        <w:t>que mis pares van a acompañar esta iniciativa, t</w:t>
      </w:r>
      <w:r>
        <w:rPr>
          <w:rFonts w:ascii="Times New Roman" w:hAnsi="Times New Roman"/>
          <w:sz w:val="20"/>
          <w:szCs w:val="20"/>
          <w:lang w:val="es-ES"/>
        </w:rPr>
        <w:t>e</w:t>
      </w:r>
      <w:r>
        <w:rPr>
          <w:rFonts w:ascii="Times New Roman" w:hAnsi="Times New Roman"/>
          <w:sz w:val="20"/>
          <w:szCs w:val="20"/>
          <w:lang w:val="es-ES"/>
        </w:rPr>
        <w:t>niendo así, por parte del sector político, un gran gesto esperado por la sociedad sanjuanina.</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Sostenemos que es necesario que quien acceda a los cargos electivos tiene que tener una conducta intachable en la sociedad, brindando confianza, seguridad a cada sanjuanino, </w:t>
      </w:r>
      <w:r w:rsidR="000117ED">
        <w:rPr>
          <w:rFonts w:ascii="Times New Roman" w:hAnsi="Times New Roman" w:cs="Times New Roman"/>
          <w:sz w:val="20"/>
          <w:szCs w:val="20"/>
          <w:lang w:val="es-MX"/>
        </w:rPr>
        <w:t xml:space="preserve">de </w:t>
      </w:r>
      <w:r>
        <w:rPr>
          <w:rFonts w:ascii="Times New Roman" w:hAnsi="Times New Roman" w:cs="Times New Roman"/>
          <w:sz w:val="20"/>
          <w:szCs w:val="20"/>
          <w:lang w:val="es-MX"/>
        </w:rPr>
        <w:t xml:space="preserve">que </w:t>
      </w:r>
      <w:r>
        <w:rPr>
          <w:rFonts w:ascii="Times New Roman" w:hAnsi="Times New Roman" w:cs="Times New Roman"/>
          <w:sz w:val="20"/>
          <w:szCs w:val="20"/>
          <w:lang w:val="es-MX"/>
        </w:rPr>
        <w:lastRenderedPageBreak/>
        <w:t>quien ocupa un cargo público cuenta con los valores y lo necesario para desempeñar su rol en beneficio de San Juan.</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Quiero agradecerle a usted, señor Pres</w:t>
      </w:r>
      <w:r>
        <w:rPr>
          <w:rFonts w:ascii="Times New Roman" w:hAnsi="Times New Roman" w:cs="Times New Roman"/>
          <w:sz w:val="20"/>
          <w:szCs w:val="20"/>
          <w:lang w:val="es-MX"/>
        </w:rPr>
        <w:t>i</w:t>
      </w:r>
      <w:r>
        <w:rPr>
          <w:rFonts w:ascii="Times New Roman" w:hAnsi="Times New Roman" w:cs="Times New Roman"/>
          <w:sz w:val="20"/>
          <w:szCs w:val="20"/>
          <w:lang w:val="es-MX"/>
        </w:rPr>
        <w:t>dente, por permitirnos avanzar en esta idea y humildemente pedirle a esta Cámara de Dip</w:t>
      </w:r>
      <w:r>
        <w:rPr>
          <w:rFonts w:ascii="Times New Roman" w:hAnsi="Times New Roman" w:cs="Times New Roman"/>
          <w:sz w:val="20"/>
          <w:szCs w:val="20"/>
          <w:lang w:val="es-MX"/>
        </w:rPr>
        <w:t>u</w:t>
      </w:r>
      <w:r>
        <w:rPr>
          <w:rFonts w:ascii="Times New Roman" w:hAnsi="Times New Roman" w:cs="Times New Roman"/>
          <w:sz w:val="20"/>
          <w:szCs w:val="20"/>
          <w:lang w:val="es-MX"/>
        </w:rPr>
        <w:t xml:space="preserve">tados que sigamos avanzando también en el </w:t>
      </w:r>
      <w:r w:rsidR="000117ED">
        <w:rPr>
          <w:rFonts w:ascii="Times New Roman" w:hAnsi="Times New Roman" w:cs="Times New Roman"/>
          <w:sz w:val="20"/>
          <w:szCs w:val="20"/>
          <w:lang w:val="es-MX"/>
        </w:rPr>
        <w:t>tratamiento de otros p</w:t>
      </w:r>
      <w:r>
        <w:rPr>
          <w:rFonts w:ascii="Times New Roman" w:hAnsi="Times New Roman" w:cs="Times New Roman"/>
          <w:sz w:val="20"/>
          <w:szCs w:val="20"/>
          <w:lang w:val="es-MX"/>
        </w:rPr>
        <w:t>royectos, como son el A</w:t>
      </w:r>
      <w:r>
        <w:rPr>
          <w:rFonts w:ascii="Times New Roman" w:hAnsi="Times New Roman" w:cs="Times New Roman"/>
          <w:sz w:val="20"/>
          <w:szCs w:val="20"/>
          <w:lang w:val="es-MX"/>
        </w:rPr>
        <w:t>c</w:t>
      </w:r>
      <w:r>
        <w:rPr>
          <w:rFonts w:ascii="Times New Roman" w:hAnsi="Times New Roman" w:cs="Times New Roman"/>
          <w:sz w:val="20"/>
          <w:szCs w:val="20"/>
          <w:lang w:val="es-MX"/>
        </w:rPr>
        <w:t>ceso a la Información Pública, la Boleta Única.</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Estos </w:t>
      </w:r>
      <w:r w:rsidR="000117ED">
        <w:rPr>
          <w:rFonts w:ascii="Times New Roman" w:hAnsi="Times New Roman" w:cs="Times New Roman"/>
          <w:sz w:val="20"/>
          <w:szCs w:val="20"/>
          <w:lang w:val="es-MX"/>
        </w:rPr>
        <w:t>p</w:t>
      </w:r>
      <w:r>
        <w:rPr>
          <w:rFonts w:ascii="Times New Roman" w:hAnsi="Times New Roman" w:cs="Times New Roman"/>
          <w:sz w:val="20"/>
          <w:szCs w:val="20"/>
          <w:lang w:val="es-MX"/>
        </w:rPr>
        <w:t>royectos van a sumar transpare</w:t>
      </w:r>
      <w:r>
        <w:rPr>
          <w:rFonts w:ascii="Times New Roman" w:hAnsi="Times New Roman" w:cs="Times New Roman"/>
          <w:sz w:val="20"/>
          <w:szCs w:val="20"/>
          <w:lang w:val="es-MX"/>
        </w:rPr>
        <w:t>n</w:t>
      </w:r>
      <w:r>
        <w:rPr>
          <w:rFonts w:ascii="Times New Roman" w:hAnsi="Times New Roman" w:cs="Times New Roman"/>
          <w:sz w:val="20"/>
          <w:szCs w:val="20"/>
          <w:lang w:val="es-MX"/>
        </w:rPr>
        <w:t>cia, seguridad y confianza en la sociedad sanju</w:t>
      </w:r>
      <w:r>
        <w:rPr>
          <w:rFonts w:ascii="Times New Roman" w:hAnsi="Times New Roman" w:cs="Times New Roman"/>
          <w:sz w:val="20"/>
          <w:szCs w:val="20"/>
          <w:lang w:val="es-MX"/>
        </w:rPr>
        <w:t>a</w:t>
      </w:r>
      <w:r>
        <w:rPr>
          <w:rFonts w:ascii="Times New Roman" w:hAnsi="Times New Roman" w:cs="Times New Roman"/>
          <w:sz w:val="20"/>
          <w:szCs w:val="20"/>
          <w:lang w:val="es-MX"/>
        </w:rPr>
        <w:t>nina.</w:t>
      </w:r>
    </w:p>
    <w:p w:rsidR="00D14910" w:rsidRDefault="00D14910" w:rsidP="00BA4512">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D14910"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Pr>
          <w:rFonts w:ascii="Times New Roman" w:hAnsi="Times New Roman" w:cs="Times New Roman"/>
          <w:sz w:val="20"/>
          <w:szCs w:val="20"/>
          <w:lang w:val="es-MX"/>
        </w:rPr>
        <w:t>Gracias, señor Presidente.</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szCs w:val="20"/>
          <w:lang w:val="es-ES" w:eastAsia="es-ES"/>
        </w:rPr>
        <w:t>Sra. Seva.-</w:t>
      </w:r>
      <w:r>
        <w:rPr>
          <w:rFonts w:ascii="Times New Roman" w:eastAsia="Times New Roman" w:hAnsi="Times New Roman" w:cs="Times New Roman"/>
          <w:szCs w:val="20"/>
          <w:lang w:val="es-ES" w:eastAsia="es-ES"/>
        </w:rPr>
        <w:t xml:space="preserve"> </w:t>
      </w:r>
      <w:r>
        <w:rPr>
          <w:rFonts w:ascii="Times New Roman" w:eastAsia="Times New Roman" w:hAnsi="Times New Roman" w:cs="Times New Roman"/>
          <w:sz w:val="20"/>
          <w:szCs w:val="20"/>
          <w:lang w:val="es-ES" w:eastAsia="es-ES"/>
        </w:rPr>
        <w:t>Pido la palabra.</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Señor Presidente, para comenzar, voy a pedir autorización para dar lectura a una parte del discurso del señor Gobernador, el 1º de abril del corriente año, cuando se dirigió a los sanjuaninos en la </w:t>
      </w:r>
      <w:r w:rsidR="00E37418">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pertura de Sesi</w:t>
      </w:r>
      <w:r w:rsidR="00E37418">
        <w:rPr>
          <w:rFonts w:ascii="Times New Roman" w:eastAsia="Times New Roman" w:hAnsi="Times New Roman" w:cs="Times New Roman"/>
          <w:sz w:val="20"/>
          <w:szCs w:val="20"/>
          <w:lang w:val="es-ES" w:eastAsia="es-ES"/>
        </w:rPr>
        <w:t>ones.</w:t>
      </w:r>
    </w:p>
    <w:p w:rsidR="00D14910" w:rsidRPr="0081693B" w:rsidRDefault="00D14910" w:rsidP="00BA4512">
      <w:pPr>
        <w:spacing w:after="0" w:line="312" w:lineRule="auto"/>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b/>
          <w:szCs w:val="20"/>
          <w:lang w:val="es-ES" w:eastAsia="es-ES"/>
        </w:rPr>
        <w:t>Sr. Presidente (</w:t>
      </w:r>
      <w:r w:rsidR="00186F55" w:rsidRPr="0081693B">
        <w:rPr>
          <w:rFonts w:ascii="Times New Roman" w:eastAsia="Times New Roman" w:hAnsi="Times New Roman" w:cs="Times New Roman"/>
          <w:b/>
          <w:szCs w:val="20"/>
          <w:lang w:val="es-ES" w:eastAsia="es-ES"/>
        </w:rPr>
        <w:t>Gattoni</w:t>
      </w:r>
      <w:r w:rsidRPr="0081693B">
        <w:rPr>
          <w:rFonts w:ascii="Times New Roman" w:eastAsia="Times New Roman" w:hAnsi="Times New Roman" w:cs="Times New Roman"/>
          <w:b/>
          <w:szCs w:val="20"/>
          <w:lang w:val="es-ES" w:eastAsia="es-ES"/>
        </w:rPr>
        <w:t>).-</w:t>
      </w:r>
      <w:r w:rsidRPr="0081693B">
        <w:rPr>
          <w:rFonts w:ascii="Times New Roman" w:eastAsia="Times New Roman" w:hAnsi="Times New Roman" w:cs="Times New Roman"/>
          <w:szCs w:val="20"/>
          <w:lang w:val="es-ES" w:eastAsia="es-ES"/>
        </w:rPr>
        <w:t xml:space="preserve"> </w:t>
      </w:r>
      <w:r w:rsidR="00E37418" w:rsidRPr="0081693B">
        <w:rPr>
          <w:rFonts w:ascii="Times New Roman" w:eastAsia="Times New Roman" w:hAnsi="Times New Roman" w:cs="Times New Roman"/>
          <w:szCs w:val="20"/>
          <w:lang w:val="es-ES" w:eastAsia="es-ES"/>
        </w:rPr>
        <w:t>Está</w:t>
      </w:r>
      <w:r w:rsidRPr="0081693B">
        <w:rPr>
          <w:rFonts w:ascii="Times New Roman" w:eastAsia="Times New Roman" w:hAnsi="Times New Roman" w:cs="Times New Roman"/>
          <w:szCs w:val="20"/>
          <w:lang w:val="es-ES" w:eastAsia="es-ES"/>
        </w:rPr>
        <w:t xml:space="preserve"> a</w:t>
      </w:r>
      <w:r w:rsidRPr="0081693B">
        <w:rPr>
          <w:rFonts w:ascii="Times New Roman" w:eastAsia="Times New Roman" w:hAnsi="Times New Roman" w:cs="Times New Roman"/>
          <w:sz w:val="20"/>
          <w:szCs w:val="20"/>
          <w:lang w:val="es-ES" w:eastAsia="es-ES"/>
        </w:rPr>
        <w:t>utorizada diputada.</w:t>
      </w:r>
    </w:p>
    <w:p w:rsidR="00D14910" w:rsidRPr="0081693B" w:rsidRDefault="00D14910" w:rsidP="00BA4512">
      <w:pPr>
        <w:spacing w:after="0" w:line="312" w:lineRule="auto"/>
        <w:jc w:val="both"/>
        <w:rPr>
          <w:rFonts w:ascii="Times New Roman" w:eastAsia="Times New Roman" w:hAnsi="Times New Roman" w:cs="Times New Roman"/>
          <w:szCs w:val="20"/>
          <w:lang w:val="es-ES" w:eastAsia="es-ES"/>
        </w:rPr>
      </w:pPr>
      <w:r w:rsidRPr="0081693B">
        <w:rPr>
          <w:rFonts w:ascii="Times New Roman" w:eastAsia="Times New Roman" w:hAnsi="Times New Roman" w:cs="Times New Roman"/>
          <w:b/>
          <w:szCs w:val="20"/>
          <w:lang w:val="es-ES" w:eastAsia="es-ES"/>
        </w:rPr>
        <w:t>Sra. Seva.-</w:t>
      </w:r>
      <w:r w:rsidRPr="0081693B">
        <w:rPr>
          <w:rFonts w:ascii="Times New Roman" w:eastAsia="Times New Roman" w:hAnsi="Times New Roman" w:cs="Times New Roman"/>
          <w:szCs w:val="20"/>
          <w:lang w:val="es-ES" w:eastAsia="es-ES"/>
        </w:rPr>
        <w:t xml:space="preserve"> </w:t>
      </w:r>
      <w:r w:rsidRPr="0081693B">
        <w:rPr>
          <w:rFonts w:ascii="Times New Roman" w:eastAsia="Times New Roman" w:hAnsi="Times New Roman" w:cs="Times New Roman"/>
          <w:sz w:val="20"/>
          <w:szCs w:val="20"/>
          <w:lang w:val="es-ES" w:eastAsia="es-ES"/>
        </w:rPr>
        <w:t>Gracias, señor Presidente</w:t>
      </w:r>
      <w:r w:rsidRPr="0081693B">
        <w:rPr>
          <w:rFonts w:ascii="Times New Roman" w:eastAsia="Times New Roman" w:hAnsi="Times New Roman" w:cs="Times New Roman"/>
          <w:szCs w:val="20"/>
          <w:lang w:val="es-ES" w:eastAsia="es-ES"/>
        </w:rPr>
        <w:t>.</w:t>
      </w:r>
    </w:p>
    <w:p w:rsidR="00D14910" w:rsidRPr="0081693B"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sz w:val="20"/>
          <w:szCs w:val="20"/>
          <w:lang w:val="es-ES" w:eastAsia="es-ES"/>
        </w:rPr>
        <w:t>El Gobernador, en el mensaje escrito, en la página 25 dice textual: “</w:t>
      </w:r>
      <w:r w:rsidRPr="0081693B">
        <w:rPr>
          <w:rFonts w:ascii="Times New Roman" w:eastAsia="Times New Roman" w:hAnsi="Times New Roman" w:cs="Times New Roman"/>
          <w:i/>
          <w:sz w:val="20"/>
          <w:szCs w:val="20"/>
          <w:lang w:val="es-ES" w:eastAsia="es-ES"/>
        </w:rPr>
        <w:t>En el mismo sentido propicio el debate parlamentario de los proye</w:t>
      </w:r>
      <w:r w:rsidRPr="0081693B">
        <w:rPr>
          <w:rFonts w:ascii="Times New Roman" w:eastAsia="Times New Roman" w:hAnsi="Times New Roman" w:cs="Times New Roman"/>
          <w:i/>
          <w:sz w:val="20"/>
          <w:szCs w:val="20"/>
          <w:lang w:val="es-ES" w:eastAsia="es-ES"/>
        </w:rPr>
        <w:t>c</w:t>
      </w:r>
      <w:r w:rsidRPr="0081693B">
        <w:rPr>
          <w:rFonts w:ascii="Times New Roman" w:eastAsia="Times New Roman" w:hAnsi="Times New Roman" w:cs="Times New Roman"/>
          <w:i/>
          <w:sz w:val="20"/>
          <w:szCs w:val="20"/>
          <w:lang w:val="es-ES" w:eastAsia="es-ES"/>
        </w:rPr>
        <w:t xml:space="preserve">tos que están en esta </w:t>
      </w:r>
      <w:r w:rsidR="00F63FD4" w:rsidRPr="0081693B">
        <w:rPr>
          <w:rFonts w:ascii="Times New Roman" w:eastAsia="Times New Roman" w:hAnsi="Times New Roman" w:cs="Times New Roman"/>
          <w:i/>
          <w:sz w:val="20"/>
          <w:szCs w:val="20"/>
          <w:lang w:val="es-ES" w:eastAsia="es-ES"/>
        </w:rPr>
        <w:t>C</w:t>
      </w:r>
      <w:r w:rsidRPr="0081693B">
        <w:rPr>
          <w:rFonts w:ascii="Times New Roman" w:eastAsia="Times New Roman" w:hAnsi="Times New Roman" w:cs="Times New Roman"/>
          <w:i/>
          <w:sz w:val="20"/>
          <w:szCs w:val="20"/>
          <w:lang w:val="es-ES" w:eastAsia="es-ES"/>
        </w:rPr>
        <w:t>asa, destinados a impedir a quienes sean condenados por delitos de c</w:t>
      </w:r>
      <w:r w:rsidRPr="0081693B">
        <w:rPr>
          <w:rFonts w:ascii="Times New Roman" w:eastAsia="Times New Roman" w:hAnsi="Times New Roman" w:cs="Times New Roman"/>
          <w:i/>
          <w:sz w:val="20"/>
          <w:szCs w:val="20"/>
          <w:lang w:val="es-ES" w:eastAsia="es-ES"/>
        </w:rPr>
        <w:t>o</w:t>
      </w:r>
      <w:r w:rsidRPr="0081693B">
        <w:rPr>
          <w:rFonts w:ascii="Times New Roman" w:eastAsia="Times New Roman" w:hAnsi="Times New Roman" w:cs="Times New Roman"/>
          <w:i/>
          <w:sz w:val="20"/>
          <w:szCs w:val="20"/>
          <w:lang w:val="es-ES" w:eastAsia="es-ES"/>
        </w:rPr>
        <w:t>rrupción, contra la libertad y la integridad s</w:t>
      </w:r>
      <w:r w:rsidRPr="0081693B">
        <w:rPr>
          <w:rFonts w:ascii="Times New Roman" w:eastAsia="Times New Roman" w:hAnsi="Times New Roman" w:cs="Times New Roman"/>
          <w:i/>
          <w:sz w:val="20"/>
          <w:szCs w:val="20"/>
          <w:lang w:val="es-ES" w:eastAsia="es-ES"/>
        </w:rPr>
        <w:t>e</w:t>
      </w:r>
      <w:r w:rsidRPr="0081693B">
        <w:rPr>
          <w:rFonts w:ascii="Times New Roman" w:eastAsia="Times New Roman" w:hAnsi="Times New Roman" w:cs="Times New Roman"/>
          <w:i/>
          <w:sz w:val="20"/>
          <w:szCs w:val="20"/>
          <w:lang w:val="es-ES" w:eastAsia="es-ES"/>
        </w:rPr>
        <w:t>xual, entre otros, ser candidatos a cargos elect</w:t>
      </w:r>
      <w:r w:rsidRPr="0081693B">
        <w:rPr>
          <w:rFonts w:ascii="Times New Roman" w:eastAsia="Times New Roman" w:hAnsi="Times New Roman" w:cs="Times New Roman"/>
          <w:i/>
          <w:sz w:val="20"/>
          <w:szCs w:val="20"/>
          <w:lang w:val="es-ES" w:eastAsia="es-ES"/>
        </w:rPr>
        <w:t>i</w:t>
      </w:r>
      <w:r w:rsidRPr="0081693B">
        <w:rPr>
          <w:rFonts w:ascii="Times New Roman" w:eastAsia="Times New Roman" w:hAnsi="Times New Roman" w:cs="Times New Roman"/>
          <w:i/>
          <w:sz w:val="20"/>
          <w:szCs w:val="20"/>
          <w:lang w:val="es-ES" w:eastAsia="es-ES"/>
        </w:rPr>
        <w:t>vos u ocupar funciones públicas y de igual m</w:t>
      </w:r>
      <w:r w:rsidRPr="0081693B">
        <w:rPr>
          <w:rFonts w:ascii="Times New Roman" w:eastAsia="Times New Roman" w:hAnsi="Times New Roman" w:cs="Times New Roman"/>
          <w:i/>
          <w:sz w:val="20"/>
          <w:szCs w:val="20"/>
          <w:lang w:val="es-ES" w:eastAsia="es-ES"/>
        </w:rPr>
        <w:t>a</w:t>
      </w:r>
      <w:r w:rsidRPr="0081693B">
        <w:rPr>
          <w:rFonts w:ascii="Times New Roman" w:eastAsia="Times New Roman" w:hAnsi="Times New Roman" w:cs="Times New Roman"/>
          <w:i/>
          <w:sz w:val="20"/>
          <w:szCs w:val="20"/>
          <w:lang w:val="es-ES" w:eastAsia="es-ES"/>
        </w:rPr>
        <w:t>nera, los invito a discutir y enriquecer propue</w:t>
      </w:r>
      <w:r w:rsidRPr="0081693B">
        <w:rPr>
          <w:rFonts w:ascii="Times New Roman" w:eastAsia="Times New Roman" w:hAnsi="Times New Roman" w:cs="Times New Roman"/>
          <w:i/>
          <w:sz w:val="20"/>
          <w:szCs w:val="20"/>
          <w:lang w:val="es-ES" w:eastAsia="es-ES"/>
        </w:rPr>
        <w:t>s</w:t>
      </w:r>
      <w:r w:rsidRPr="0081693B">
        <w:rPr>
          <w:rFonts w:ascii="Times New Roman" w:eastAsia="Times New Roman" w:hAnsi="Times New Roman" w:cs="Times New Roman"/>
          <w:i/>
          <w:sz w:val="20"/>
          <w:szCs w:val="20"/>
          <w:lang w:val="es-ES" w:eastAsia="es-ES"/>
        </w:rPr>
        <w:t>tas sobre cuestiones de ética política, como las dobles candidaturas y l</w:t>
      </w:r>
      <w:r w:rsidR="00F63FD4" w:rsidRPr="0081693B">
        <w:rPr>
          <w:rFonts w:ascii="Times New Roman" w:eastAsia="Times New Roman" w:hAnsi="Times New Roman" w:cs="Times New Roman"/>
          <w:i/>
          <w:sz w:val="20"/>
          <w:szCs w:val="20"/>
          <w:lang w:val="es-ES" w:eastAsia="es-ES"/>
        </w:rPr>
        <w:t>as candidaturas  testim</w:t>
      </w:r>
      <w:r w:rsidR="00F63FD4" w:rsidRPr="0081693B">
        <w:rPr>
          <w:rFonts w:ascii="Times New Roman" w:eastAsia="Times New Roman" w:hAnsi="Times New Roman" w:cs="Times New Roman"/>
          <w:i/>
          <w:sz w:val="20"/>
          <w:szCs w:val="20"/>
          <w:lang w:val="es-ES" w:eastAsia="es-ES"/>
        </w:rPr>
        <w:t>o</w:t>
      </w:r>
      <w:r w:rsidR="00F63FD4" w:rsidRPr="0081693B">
        <w:rPr>
          <w:rFonts w:ascii="Times New Roman" w:eastAsia="Times New Roman" w:hAnsi="Times New Roman" w:cs="Times New Roman"/>
          <w:i/>
          <w:sz w:val="20"/>
          <w:szCs w:val="20"/>
          <w:lang w:val="es-ES" w:eastAsia="es-ES"/>
        </w:rPr>
        <w:t>niales -d</w:t>
      </w:r>
      <w:r w:rsidRPr="0081693B">
        <w:rPr>
          <w:rFonts w:ascii="Times New Roman" w:eastAsia="Times New Roman" w:hAnsi="Times New Roman" w:cs="Times New Roman"/>
          <w:sz w:val="20"/>
          <w:szCs w:val="20"/>
          <w:lang w:val="es-ES" w:eastAsia="es-ES"/>
        </w:rPr>
        <w:t>ice el señor Gobernador</w:t>
      </w:r>
      <w:r w:rsidR="00F63FD4" w:rsidRPr="0081693B">
        <w:rPr>
          <w:rFonts w:ascii="Times New Roman" w:eastAsia="Times New Roman" w:hAnsi="Times New Roman" w:cs="Times New Roman"/>
          <w:sz w:val="20"/>
          <w:szCs w:val="20"/>
          <w:lang w:val="es-ES" w:eastAsia="es-ES"/>
        </w:rPr>
        <w:t>-</w:t>
      </w:r>
      <w:r w:rsidRPr="0081693B">
        <w:rPr>
          <w:rFonts w:ascii="Times New Roman" w:eastAsia="Times New Roman" w:hAnsi="Times New Roman" w:cs="Times New Roman"/>
          <w:sz w:val="20"/>
          <w:szCs w:val="20"/>
          <w:lang w:val="es-ES" w:eastAsia="es-ES"/>
        </w:rPr>
        <w:t xml:space="preserve"> </w:t>
      </w:r>
      <w:r w:rsidRPr="0081693B">
        <w:rPr>
          <w:rFonts w:ascii="Times New Roman" w:eastAsia="Times New Roman" w:hAnsi="Times New Roman" w:cs="Times New Roman"/>
          <w:i/>
          <w:sz w:val="20"/>
          <w:szCs w:val="20"/>
          <w:lang w:val="es-ES" w:eastAsia="es-ES"/>
        </w:rPr>
        <w:t>que ha</w:t>
      </w:r>
      <w:r w:rsidR="00F63FD4" w:rsidRPr="0081693B">
        <w:rPr>
          <w:rFonts w:ascii="Times New Roman" w:eastAsia="Times New Roman" w:hAnsi="Times New Roman" w:cs="Times New Roman"/>
          <w:i/>
          <w:sz w:val="20"/>
          <w:szCs w:val="20"/>
          <w:lang w:val="es-ES" w:eastAsia="es-ES"/>
        </w:rPr>
        <w:t>n</w:t>
      </w:r>
      <w:r w:rsidRPr="0081693B">
        <w:rPr>
          <w:rFonts w:ascii="Times New Roman" w:eastAsia="Times New Roman" w:hAnsi="Times New Roman" w:cs="Times New Roman"/>
          <w:i/>
          <w:sz w:val="20"/>
          <w:szCs w:val="20"/>
          <w:lang w:val="es-ES" w:eastAsia="es-ES"/>
        </w:rPr>
        <w:t xml:space="preserve"> er</w:t>
      </w:r>
      <w:r w:rsidRPr="0081693B">
        <w:rPr>
          <w:rFonts w:ascii="Times New Roman" w:eastAsia="Times New Roman" w:hAnsi="Times New Roman" w:cs="Times New Roman"/>
          <w:i/>
          <w:sz w:val="20"/>
          <w:szCs w:val="20"/>
          <w:lang w:val="es-ES" w:eastAsia="es-ES"/>
        </w:rPr>
        <w:t>o</w:t>
      </w:r>
      <w:r w:rsidRPr="0081693B">
        <w:rPr>
          <w:rFonts w:ascii="Times New Roman" w:eastAsia="Times New Roman" w:hAnsi="Times New Roman" w:cs="Times New Roman"/>
          <w:i/>
          <w:sz w:val="20"/>
          <w:szCs w:val="20"/>
          <w:lang w:val="es-ES" w:eastAsia="es-ES"/>
        </w:rPr>
        <w:t>sionado la relación representado – representa</w:t>
      </w:r>
      <w:r w:rsidRPr="0081693B">
        <w:rPr>
          <w:rFonts w:ascii="Times New Roman" w:eastAsia="Times New Roman" w:hAnsi="Times New Roman" w:cs="Times New Roman"/>
          <w:i/>
          <w:sz w:val="20"/>
          <w:szCs w:val="20"/>
          <w:lang w:val="es-ES" w:eastAsia="es-ES"/>
        </w:rPr>
        <w:t>n</w:t>
      </w:r>
      <w:r w:rsidRPr="0081693B">
        <w:rPr>
          <w:rFonts w:ascii="Times New Roman" w:eastAsia="Times New Roman" w:hAnsi="Times New Roman" w:cs="Times New Roman"/>
          <w:i/>
          <w:sz w:val="20"/>
          <w:szCs w:val="20"/>
          <w:lang w:val="es-ES" w:eastAsia="es-ES"/>
        </w:rPr>
        <w:t>te.</w:t>
      </w:r>
      <w:r w:rsidR="00F63FD4" w:rsidRPr="0081693B">
        <w:rPr>
          <w:rFonts w:ascii="Times New Roman" w:eastAsia="Times New Roman" w:hAnsi="Times New Roman" w:cs="Times New Roman"/>
          <w:i/>
          <w:sz w:val="20"/>
          <w:szCs w:val="20"/>
          <w:lang w:val="es-ES" w:eastAsia="es-ES"/>
        </w:rPr>
        <w:t>”</w:t>
      </w:r>
    </w:p>
    <w:p w:rsidR="00D14910" w:rsidRPr="0081693B"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sz w:val="20"/>
          <w:szCs w:val="20"/>
          <w:lang w:val="es-ES" w:eastAsia="es-ES"/>
        </w:rPr>
        <w:t xml:space="preserve">Y vuelve a remarcar: </w:t>
      </w:r>
      <w:r w:rsidRPr="0081693B">
        <w:rPr>
          <w:rFonts w:ascii="Times New Roman" w:eastAsia="Times New Roman" w:hAnsi="Times New Roman" w:cs="Times New Roman"/>
          <w:i/>
          <w:sz w:val="20"/>
          <w:szCs w:val="20"/>
          <w:lang w:val="es-ES" w:eastAsia="es-ES"/>
        </w:rPr>
        <w:t>“Que sea este Cuerpo y en el marco del debate y en el conse</w:t>
      </w:r>
      <w:r w:rsidRPr="0081693B">
        <w:rPr>
          <w:rFonts w:ascii="Times New Roman" w:eastAsia="Times New Roman" w:hAnsi="Times New Roman" w:cs="Times New Roman"/>
          <w:i/>
          <w:sz w:val="20"/>
          <w:szCs w:val="20"/>
          <w:lang w:val="es-ES" w:eastAsia="es-ES"/>
        </w:rPr>
        <w:t>n</w:t>
      </w:r>
      <w:r w:rsidRPr="0081693B">
        <w:rPr>
          <w:rFonts w:ascii="Times New Roman" w:eastAsia="Times New Roman" w:hAnsi="Times New Roman" w:cs="Times New Roman"/>
          <w:i/>
          <w:sz w:val="20"/>
          <w:szCs w:val="20"/>
          <w:lang w:val="es-ES" w:eastAsia="es-ES"/>
        </w:rPr>
        <w:t>so, el que establezca las reglas de</w:t>
      </w:r>
      <w:r w:rsidR="00F63FD4" w:rsidRPr="0081693B">
        <w:rPr>
          <w:rFonts w:ascii="Times New Roman" w:eastAsia="Times New Roman" w:hAnsi="Times New Roman" w:cs="Times New Roman"/>
          <w:i/>
          <w:sz w:val="20"/>
          <w:szCs w:val="20"/>
          <w:lang w:val="es-ES" w:eastAsia="es-ES"/>
        </w:rPr>
        <w:t>l</w:t>
      </w:r>
      <w:r w:rsidRPr="0081693B">
        <w:rPr>
          <w:rFonts w:ascii="Times New Roman" w:eastAsia="Times New Roman" w:hAnsi="Times New Roman" w:cs="Times New Roman"/>
          <w:i/>
          <w:sz w:val="20"/>
          <w:szCs w:val="20"/>
          <w:lang w:val="es-ES" w:eastAsia="es-ES"/>
        </w:rPr>
        <w:t xml:space="preserve"> juego</w:t>
      </w:r>
      <w:r w:rsidR="00F63FD4" w:rsidRPr="0081693B">
        <w:rPr>
          <w:rFonts w:ascii="Times New Roman" w:eastAsia="Times New Roman" w:hAnsi="Times New Roman" w:cs="Times New Roman"/>
          <w:i/>
          <w:sz w:val="20"/>
          <w:szCs w:val="20"/>
          <w:lang w:val="es-ES" w:eastAsia="es-ES"/>
        </w:rPr>
        <w:t xml:space="preserve"> dem</w:t>
      </w:r>
      <w:r w:rsidR="00F63FD4" w:rsidRPr="0081693B">
        <w:rPr>
          <w:rFonts w:ascii="Times New Roman" w:eastAsia="Times New Roman" w:hAnsi="Times New Roman" w:cs="Times New Roman"/>
          <w:i/>
          <w:sz w:val="20"/>
          <w:szCs w:val="20"/>
          <w:lang w:val="es-ES" w:eastAsia="es-ES"/>
        </w:rPr>
        <w:t>o</w:t>
      </w:r>
      <w:r w:rsidR="00F63FD4" w:rsidRPr="0081693B">
        <w:rPr>
          <w:rFonts w:ascii="Times New Roman" w:eastAsia="Times New Roman" w:hAnsi="Times New Roman" w:cs="Times New Roman"/>
          <w:i/>
          <w:sz w:val="20"/>
          <w:szCs w:val="20"/>
          <w:lang w:val="es-ES" w:eastAsia="es-ES"/>
        </w:rPr>
        <w:t>crático</w:t>
      </w:r>
      <w:r w:rsidRPr="0081693B">
        <w:rPr>
          <w:rFonts w:ascii="Times New Roman" w:eastAsia="Times New Roman" w:hAnsi="Times New Roman" w:cs="Times New Roman"/>
          <w:i/>
          <w:sz w:val="20"/>
          <w:szCs w:val="20"/>
          <w:lang w:val="es-ES" w:eastAsia="es-ES"/>
        </w:rPr>
        <w:t>”.</w:t>
      </w:r>
      <w:r w:rsidRPr="0081693B">
        <w:rPr>
          <w:rFonts w:ascii="Times New Roman" w:eastAsia="Times New Roman" w:hAnsi="Times New Roman" w:cs="Times New Roman"/>
          <w:sz w:val="20"/>
          <w:szCs w:val="20"/>
          <w:lang w:val="es-ES" w:eastAsia="es-ES"/>
        </w:rPr>
        <w:t xml:space="preserve"> Mensaje del Gobernador, remarco, página 25.</w:t>
      </w:r>
    </w:p>
    <w:p w:rsidR="00D14910" w:rsidRPr="0081693B"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sz w:val="20"/>
          <w:szCs w:val="20"/>
          <w:lang w:val="es-ES" w:eastAsia="es-ES"/>
        </w:rPr>
        <w:t>El Gobernador nos habló de consensos, de debate, nos habla de una Ley.</w:t>
      </w:r>
    </w:p>
    <w:p w:rsidR="00D14910" w:rsidRPr="0081693B"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sz w:val="20"/>
          <w:szCs w:val="20"/>
          <w:lang w:val="es-ES" w:eastAsia="es-ES"/>
        </w:rPr>
        <w:lastRenderedPageBreak/>
        <w:t>Me parece, señor Presidente, que no lo estamos escuchando al Gobernador, ni siquiera hemos tomado el texto, he tomado una parte del texto del mensaje que nos dirigió el 1º de abril, en este Recinto.</w:t>
      </w:r>
    </w:p>
    <w:p w:rsidR="00D14910" w:rsidRPr="0081693B"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sz w:val="20"/>
          <w:szCs w:val="20"/>
          <w:lang w:val="es-ES" w:eastAsia="es-ES"/>
        </w:rPr>
        <w:t>Digo esto por</w:t>
      </w:r>
      <w:r w:rsidR="00F63FD4" w:rsidRPr="0081693B">
        <w:rPr>
          <w:rFonts w:ascii="Times New Roman" w:eastAsia="Times New Roman" w:hAnsi="Times New Roman" w:cs="Times New Roman"/>
          <w:sz w:val="20"/>
          <w:szCs w:val="20"/>
          <w:lang w:val="es-ES" w:eastAsia="es-ES"/>
        </w:rPr>
        <w:t>que el Bloque L</w:t>
      </w:r>
      <w:r w:rsidRPr="0081693B">
        <w:rPr>
          <w:rFonts w:ascii="Times New Roman" w:eastAsia="Times New Roman" w:hAnsi="Times New Roman" w:cs="Times New Roman"/>
          <w:sz w:val="20"/>
          <w:szCs w:val="20"/>
          <w:lang w:val="es-ES" w:eastAsia="es-ES"/>
        </w:rPr>
        <w:t>ealtad e</w:t>
      </w:r>
      <w:r w:rsidRPr="0081693B">
        <w:rPr>
          <w:rFonts w:ascii="Times New Roman" w:eastAsia="Times New Roman" w:hAnsi="Times New Roman" w:cs="Times New Roman"/>
          <w:sz w:val="20"/>
          <w:szCs w:val="20"/>
          <w:lang w:val="es-ES" w:eastAsia="es-ES"/>
        </w:rPr>
        <w:t>s</w:t>
      </w:r>
      <w:r w:rsidRPr="0081693B">
        <w:rPr>
          <w:rFonts w:ascii="Times New Roman" w:eastAsia="Times New Roman" w:hAnsi="Times New Roman" w:cs="Times New Roman"/>
          <w:sz w:val="20"/>
          <w:szCs w:val="20"/>
          <w:lang w:val="es-ES" w:eastAsia="es-ES"/>
        </w:rPr>
        <w:t>taba absolutamente dispuest</w:t>
      </w:r>
      <w:r w:rsidR="00F63FD4" w:rsidRPr="0081693B">
        <w:rPr>
          <w:rFonts w:ascii="Times New Roman" w:eastAsia="Times New Roman" w:hAnsi="Times New Roman" w:cs="Times New Roman"/>
          <w:sz w:val="20"/>
          <w:szCs w:val="20"/>
          <w:lang w:val="es-ES" w:eastAsia="es-ES"/>
        </w:rPr>
        <w:t>o a debatir una l</w:t>
      </w:r>
      <w:r w:rsidRPr="0081693B">
        <w:rPr>
          <w:rFonts w:ascii="Times New Roman" w:eastAsia="Times New Roman" w:hAnsi="Times New Roman" w:cs="Times New Roman"/>
          <w:sz w:val="20"/>
          <w:szCs w:val="20"/>
          <w:lang w:val="es-ES" w:eastAsia="es-ES"/>
        </w:rPr>
        <w:t>ey que contuviera lo que escucho de todos los dip</w:t>
      </w:r>
      <w:r w:rsidRPr="0081693B">
        <w:rPr>
          <w:rFonts w:ascii="Times New Roman" w:eastAsia="Times New Roman" w:hAnsi="Times New Roman" w:cs="Times New Roman"/>
          <w:sz w:val="20"/>
          <w:szCs w:val="20"/>
          <w:lang w:val="es-ES" w:eastAsia="es-ES"/>
        </w:rPr>
        <w:t>u</w:t>
      </w:r>
      <w:r w:rsidRPr="0081693B">
        <w:rPr>
          <w:rFonts w:ascii="Times New Roman" w:eastAsia="Times New Roman" w:hAnsi="Times New Roman" w:cs="Times New Roman"/>
          <w:sz w:val="20"/>
          <w:szCs w:val="20"/>
          <w:lang w:val="es-ES" w:eastAsia="es-ES"/>
        </w:rPr>
        <w:t>tados que me han antecedido en la palabra</w:t>
      </w:r>
      <w:r w:rsidR="00F63FD4" w:rsidRPr="0081693B">
        <w:rPr>
          <w:rFonts w:ascii="Times New Roman" w:eastAsia="Times New Roman" w:hAnsi="Times New Roman" w:cs="Times New Roman"/>
          <w:sz w:val="20"/>
          <w:szCs w:val="20"/>
          <w:lang w:val="es-ES" w:eastAsia="es-ES"/>
        </w:rPr>
        <w:t>:</w:t>
      </w:r>
      <w:r w:rsidRPr="0081693B">
        <w:rPr>
          <w:rFonts w:ascii="Times New Roman" w:eastAsia="Times New Roman" w:hAnsi="Times New Roman" w:cs="Times New Roman"/>
          <w:sz w:val="20"/>
          <w:szCs w:val="20"/>
          <w:lang w:val="es-ES" w:eastAsia="es-ES"/>
        </w:rPr>
        <w:t xml:space="preserve"> “La sociedad nos exige”.</w:t>
      </w:r>
    </w:p>
    <w:p w:rsidR="00D14910" w:rsidRPr="0081693B" w:rsidRDefault="00D14910" w:rsidP="00BA4512">
      <w:pPr>
        <w:spacing w:after="0" w:line="312" w:lineRule="auto"/>
        <w:ind w:firstLine="720"/>
        <w:jc w:val="both"/>
        <w:rPr>
          <w:rFonts w:ascii="Times New Roman" w:eastAsia="Times New Roman" w:hAnsi="Times New Roman" w:cs="Times New Roman"/>
          <w:sz w:val="20"/>
          <w:szCs w:val="20"/>
          <w:lang w:val="es-ES" w:eastAsia="es-ES"/>
        </w:rPr>
      </w:pPr>
      <w:r w:rsidRPr="0081693B">
        <w:rPr>
          <w:rFonts w:ascii="Times New Roman" w:eastAsia="Times New Roman" w:hAnsi="Times New Roman" w:cs="Times New Roman"/>
          <w:sz w:val="20"/>
          <w:szCs w:val="20"/>
          <w:lang w:val="es-ES" w:eastAsia="es-ES"/>
        </w:rPr>
        <w:t>Entonces, estamos para tratar una Ley, pero es un debate serio. ¿Sabe por qué? Porque estamos aturdidos del discurso de lo no político, de la no participación. Esto no es una señal, no es un mensaje a nuestros comprovincianos.</w:t>
      </w:r>
    </w:p>
    <w:p w:rsidR="00D14910" w:rsidRPr="0081693B" w:rsidRDefault="00D14910" w:rsidP="00BA4512">
      <w:pPr>
        <w:spacing w:after="0" w:line="312" w:lineRule="auto"/>
        <w:jc w:val="both"/>
        <w:rPr>
          <w:rFonts w:ascii="Times New Roman" w:hAnsi="Times New Roman" w:cs="Times New Roman"/>
          <w:sz w:val="20"/>
          <w:szCs w:val="20"/>
        </w:rPr>
      </w:pPr>
      <w:r w:rsidRPr="0081693B">
        <w:rPr>
          <w:rFonts w:ascii="Times New Roman" w:hAnsi="Times New Roman" w:cs="Times New Roman"/>
          <w:sz w:val="20"/>
          <w:szCs w:val="20"/>
        </w:rPr>
        <w:tab/>
        <w:t xml:space="preserve">Porque, claro que estamos de acuerdo con el señor Gobernador, pero no de esta forma. Y el tratamiento que se le ha dado a esto, son parches, parches de una </w:t>
      </w:r>
      <w:r w:rsidR="00E37418" w:rsidRPr="0081693B">
        <w:rPr>
          <w:rFonts w:ascii="Times New Roman" w:hAnsi="Times New Roman" w:cs="Times New Roman"/>
          <w:sz w:val="20"/>
          <w:szCs w:val="20"/>
        </w:rPr>
        <w:t>l</w:t>
      </w:r>
      <w:r w:rsidRPr="0081693B">
        <w:rPr>
          <w:rFonts w:ascii="Times New Roman" w:hAnsi="Times New Roman" w:cs="Times New Roman"/>
          <w:sz w:val="20"/>
          <w:szCs w:val="20"/>
        </w:rPr>
        <w:t>ey, parche</w:t>
      </w:r>
      <w:r w:rsidR="00E37418" w:rsidRPr="0081693B">
        <w:rPr>
          <w:rFonts w:ascii="Times New Roman" w:hAnsi="Times New Roman" w:cs="Times New Roman"/>
          <w:sz w:val="20"/>
          <w:szCs w:val="20"/>
        </w:rPr>
        <w:t>s</w:t>
      </w:r>
      <w:r w:rsidRPr="0081693B">
        <w:rPr>
          <w:rFonts w:ascii="Times New Roman" w:hAnsi="Times New Roman" w:cs="Times New Roman"/>
          <w:sz w:val="20"/>
          <w:szCs w:val="20"/>
        </w:rPr>
        <w:t xml:space="preserve"> de otra</w:t>
      </w:r>
      <w:r w:rsidR="00E37418" w:rsidRPr="0081693B">
        <w:rPr>
          <w:rFonts w:ascii="Times New Roman" w:hAnsi="Times New Roman" w:cs="Times New Roman"/>
          <w:sz w:val="20"/>
          <w:szCs w:val="20"/>
        </w:rPr>
        <w:t xml:space="preserve"> l</w:t>
      </w:r>
      <w:r w:rsidRPr="0081693B">
        <w:rPr>
          <w:rFonts w:ascii="Times New Roman" w:hAnsi="Times New Roman" w:cs="Times New Roman"/>
          <w:sz w:val="20"/>
          <w:szCs w:val="20"/>
        </w:rPr>
        <w:t xml:space="preserve">ey. </w:t>
      </w:r>
    </w:p>
    <w:p w:rsidR="00D14910" w:rsidRPr="0081693B" w:rsidRDefault="00D14910" w:rsidP="00BA4512">
      <w:pPr>
        <w:spacing w:after="0" w:line="312" w:lineRule="auto"/>
        <w:ind w:firstLine="708"/>
        <w:jc w:val="both"/>
        <w:rPr>
          <w:rFonts w:ascii="Times New Roman" w:hAnsi="Times New Roman" w:cs="Times New Roman"/>
          <w:sz w:val="20"/>
          <w:szCs w:val="20"/>
        </w:rPr>
      </w:pPr>
      <w:r w:rsidRPr="0081693B">
        <w:rPr>
          <w:rFonts w:ascii="Times New Roman" w:hAnsi="Times New Roman" w:cs="Times New Roman"/>
          <w:sz w:val="20"/>
          <w:szCs w:val="20"/>
        </w:rPr>
        <w:t xml:space="preserve">Y me pregunto, ¿quién nos impone el tiempo? </w:t>
      </w:r>
    </w:p>
    <w:p w:rsidR="00D14910" w:rsidRPr="0081693B" w:rsidRDefault="00D14910" w:rsidP="00BA4512">
      <w:pPr>
        <w:spacing w:after="0" w:line="312" w:lineRule="auto"/>
        <w:ind w:firstLine="708"/>
        <w:jc w:val="both"/>
        <w:rPr>
          <w:rFonts w:ascii="Times New Roman" w:hAnsi="Times New Roman" w:cs="Times New Roman"/>
          <w:sz w:val="20"/>
          <w:szCs w:val="20"/>
        </w:rPr>
      </w:pPr>
      <w:r w:rsidRPr="0081693B">
        <w:rPr>
          <w:rFonts w:ascii="Times New Roman" w:hAnsi="Times New Roman" w:cs="Times New Roman"/>
          <w:sz w:val="20"/>
          <w:szCs w:val="20"/>
        </w:rPr>
        <w:t xml:space="preserve">Nos hemos dado el tiempo para tratar los Códigos que han permitido al Poder Judicial darle tratamiento, para que no se omita, ni haya ningún error, lo analizamos con absoluto rigor en técnica legislativa. </w:t>
      </w:r>
      <w:r w:rsidR="00F63FD4" w:rsidRPr="0081693B">
        <w:rPr>
          <w:rFonts w:ascii="Times New Roman" w:hAnsi="Times New Roman" w:cs="Times New Roman"/>
          <w:sz w:val="20"/>
          <w:szCs w:val="20"/>
        </w:rPr>
        <w:t>¿Por qué no l</w:t>
      </w:r>
      <w:r w:rsidRPr="0081693B">
        <w:rPr>
          <w:rFonts w:ascii="Times New Roman" w:hAnsi="Times New Roman" w:cs="Times New Roman"/>
          <w:sz w:val="20"/>
          <w:szCs w:val="20"/>
        </w:rPr>
        <w:t>e hemos dedic</w:t>
      </w:r>
      <w:r w:rsidRPr="0081693B">
        <w:rPr>
          <w:rFonts w:ascii="Times New Roman" w:hAnsi="Times New Roman" w:cs="Times New Roman"/>
          <w:sz w:val="20"/>
          <w:szCs w:val="20"/>
        </w:rPr>
        <w:t>a</w:t>
      </w:r>
      <w:r w:rsidRPr="0081693B">
        <w:rPr>
          <w:rFonts w:ascii="Times New Roman" w:hAnsi="Times New Roman" w:cs="Times New Roman"/>
          <w:sz w:val="20"/>
          <w:szCs w:val="20"/>
        </w:rPr>
        <w:t>do tiempo a este tema que tiene una cierta impo</w:t>
      </w:r>
      <w:r w:rsidRPr="0081693B">
        <w:rPr>
          <w:rFonts w:ascii="Times New Roman" w:hAnsi="Times New Roman" w:cs="Times New Roman"/>
          <w:sz w:val="20"/>
          <w:szCs w:val="20"/>
        </w:rPr>
        <w:t>r</w:t>
      </w:r>
      <w:r w:rsidRPr="0081693B">
        <w:rPr>
          <w:rFonts w:ascii="Times New Roman" w:hAnsi="Times New Roman" w:cs="Times New Roman"/>
          <w:sz w:val="20"/>
          <w:szCs w:val="20"/>
        </w:rPr>
        <w:t>tancia y tenemos que darle un mensaje a los sanjuaninos y sanjuaninas</w:t>
      </w:r>
      <w:r w:rsidR="00F63FD4" w:rsidRPr="0081693B">
        <w:rPr>
          <w:rFonts w:ascii="Times New Roman" w:hAnsi="Times New Roman" w:cs="Times New Roman"/>
          <w:sz w:val="20"/>
          <w:szCs w:val="20"/>
        </w:rPr>
        <w:t>?</w:t>
      </w:r>
    </w:p>
    <w:p w:rsidR="00D14910" w:rsidRPr="0081693B" w:rsidRDefault="00D14910" w:rsidP="00BA4512">
      <w:pPr>
        <w:spacing w:after="0" w:line="312" w:lineRule="auto"/>
        <w:jc w:val="both"/>
        <w:rPr>
          <w:rFonts w:ascii="Times New Roman" w:hAnsi="Times New Roman" w:cs="Times New Roman"/>
          <w:sz w:val="20"/>
          <w:szCs w:val="20"/>
        </w:rPr>
      </w:pPr>
      <w:r w:rsidRPr="0081693B">
        <w:rPr>
          <w:rFonts w:ascii="Times New Roman" w:hAnsi="Times New Roman" w:cs="Times New Roman"/>
          <w:sz w:val="20"/>
          <w:szCs w:val="20"/>
        </w:rPr>
        <w:tab/>
        <w:t xml:space="preserve">No puedo dejar de decir, que estos dos </w:t>
      </w:r>
      <w:r w:rsidR="00E37418" w:rsidRPr="0081693B">
        <w:rPr>
          <w:rFonts w:ascii="Times New Roman" w:hAnsi="Times New Roman" w:cs="Times New Roman"/>
          <w:sz w:val="20"/>
          <w:szCs w:val="20"/>
        </w:rPr>
        <w:t>p</w:t>
      </w:r>
      <w:r w:rsidRPr="0081693B">
        <w:rPr>
          <w:rFonts w:ascii="Times New Roman" w:hAnsi="Times New Roman" w:cs="Times New Roman"/>
          <w:sz w:val="20"/>
          <w:szCs w:val="20"/>
        </w:rPr>
        <w:t xml:space="preserve">royectos que tuvieron estado parlamentario desde el 2021, y que contenían la modificación al Código Electoral, porque es donde corresponde; y a la Ley de los Partidos </w:t>
      </w:r>
      <w:r w:rsidR="00F63FD4" w:rsidRPr="0081693B">
        <w:rPr>
          <w:rFonts w:ascii="Times New Roman" w:hAnsi="Times New Roman" w:cs="Times New Roman"/>
          <w:sz w:val="20"/>
          <w:szCs w:val="20"/>
        </w:rPr>
        <w:t>Políticos, a</w:t>
      </w:r>
      <w:r w:rsidRPr="0081693B">
        <w:rPr>
          <w:rFonts w:ascii="Times New Roman" w:hAnsi="Times New Roman" w:cs="Times New Roman"/>
          <w:sz w:val="20"/>
          <w:szCs w:val="20"/>
        </w:rPr>
        <w:t xml:space="preserve"> la Ley Nº 815</w:t>
      </w:r>
      <w:r w:rsidR="00F63FD4" w:rsidRPr="0081693B">
        <w:rPr>
          <w:rFonts w:ascii="Times New Roman" w:hAnsi="Times New Roman" w:cs="Times New Roman"/>
          <w:sz w:val="20"/>
          <w:szCs w:val="20"/>
        </w:rPr>
        <w:t>.</w:t>
      </w:r>
      <w:r w:rsidRPr="0081693B">
        <w:rPr>
          <w:rFonts w:ascii="Times New Roman" w:hAnsi="Times New Roman" w:cs="Times New Roman"/>
          <w:sz w:val="20"/>
          <w:szCs w:val="20"/>
        </w:rPr>
        <w:t xml:space="preserve"> </w:t>
      </w:r>
      <w:r w:rsidR="00F63FD4" w:rsidRPr="0081693B">
        <w:rPr>
          <w:rFonts w:ascii="Times New Roman" w:hAnsi="Times New Roman" w:cs="Times New Roman"/>
          <w:sz w:val="20"/>
          <w:szCs w:val="20"/>
        </w:rPr>
        <w:t>E</w:t>
      </w:r>
      <w:r w:rsidRPr="0081693B">
        <w:rPr>
          <w:rFonts w:ascii="Times New Roman" w:hAnsi="Times New Roman" w:cs="Times New Roman"/>
          <w:sz w:val="20"/>
          <w:szCs w:val="20"/>
        </w:rPr>
        <w:t>l Código Electoral hoy judicializado, po</w:t>
      </w:r>
      <w:r w:rsidRPr="0081693B">
        <w:rPr>
          <w:rFonts w:ascii="Times New Roman" w:hAnsi="Times New Roman" w:cs="Times New Roman"/>
          <w:sz w:val="20"/>
          <w:szCs w:val="20"/>
        </w:rPr>
        <w:t>r</w:t>
      </w:r>
      <w:r w:rsidRPr="0081693B">
        <w:rPr>
          <w:rFonts w:ascii="Times New Roman" w:hAnsi="Times New Roman" w:cs="Times New Roman"/>
          <w:sz w:val="20"/>
          <w:szCs w:val="20"/>
        </w:rPr>
        <w:t xml:space="preserve">que desde el 16 de diciembre estos diputados que estamos sentados en esta fila, venimos </w:t>
      </w:r>
      <w:r w:rsidR="00F63FD4" w:rsidRPr="0081693B">
        <w:rPr>
          <w:rFonts w:ascii="Times New Roman" w:hAnsi="Times New Roman" w:cs="Times New Roman"/>
          <w:sz w:val="20"/>
          <w:szCs w:val="20"/>
        </w:rPr>
        <w:t xml:space="preserve">bregando </w:t>
      </w:r>
      <w:r w:rsidRPr="0081693B">
        <w:rPr>
          <w:rFonts w:ascii="Times New Roman" w:hAnsi="Times New Roman" w:cs="Times New Roman"/>
          <w:sz w:val="20"/>
          <w:szCs w:val="20"/>
        </w:rPr>
        <w:t>por mayor participación, por jerarquizar la polít</w:t>
      </w:r>
      <w:r w:rsidRPr="0081693B">
        <w:rPr>
          <w:rFonts w:ascii="Times New Roman" w:hAnsi="Times New Roman" w:cs="Times New Roman"/>
          <w:sz w:val="20"/>
          <w:szCs w:val="20"/>
        </w:rPr>
        <w:t>i</w:t>
      </w:r>
      <w:r w:rsidRPr="0081693B">
        <w:rPr>
          <w:rFonts w:ascii="Times New Roman" w:hAnsi="Times New Roman" w:cs="Times New Roman"/>
          <w:sz w:val="20"/>
          <w:szCs w:val="20"/>
        </w:rPr>
        <w:t xml:space="preserve">ca, </w:t>
      </w:r>
      <w:r w:rsidR="00F63FD4" w:rsidRPr="0081693B">
        <w:rPr>
          <w:rFonts w:ascii="Times New Roman" w:hAnsi="Times New Roman" w:cs="Times New Roman"/>
          <w:sz w:val="20"/>
          <w:szCs w:val="20"/>
        </w:rPr>
        <w:t xml:space="preserve">pero no con estos </w:t>
      </w:r>
      <w:r w:rsidR="0081693B" w:rsidRPr="0081693B">
        <w:rPr>
          <w:rFonts w:ascii="Times New Roman" w:hAnsi="Times New Roman" w:cs="Times New Roman"/>
          <w:sz w:val="20"/>
          <w:szCs w:val="20"/>
        </w:rPr>
        <w:t>gestos.</w:t>
      </w:r>
      <w:r w:rsidR="00F63FD4" w:rsidRPr="0081693B">
        <w:rPr>
          <w:rFonts w:ascii="Times New Roman" w:hAnsi="Times New Roman" w:cs="Times New Roman"/>
          <w:sz w:val="20"/>
          <w:szCs w:val="20"/>
        </w:rPr>
        <w:t xml:space="preserve"> </w:t>
      </w:r>
      <w:r w:rsidR="0081693B" w:rsidRPr="0081693B">
        <w:rPr>
          <w:rFonts w:ascii="Times New Roman" w:hAnsi="Times New Roman" w:cs="Times New Roman"/>
          <w:sz w:val="20"/>
          <w:szCs w:val="20"/>
        </w:rPr>
        <w:t>P</w:t>
      </w:r>
      <w:r w:rsidRPr="0081693B">
        <w:rPr>
          <w:rFonts w:ascii="Times New Roman" w:hAnsi="Times New Roman" w:cs="Times New Roman"/>
          <w:sz w:val="20"/>
          <w:szCs w:val="20"/>
        </w:rPr>
        <w:t>articipación polít</w:t>
      </w:r>
      <w:r w:rsidRPr="0081693B">
        <w:rPr>
          <w:rFonts w:ascii="Times New Roman" w:hAnsi="Times New Roman" w:cs="Times New Roman"/>
          <w:sz w:val="20"/>
          <w:szCs w:val="20"/>
        </w:rPr>
        <w:t>i</w:t>
      </w:r>
      <w:r w:rsidRPr="0081693B">
        <w:rPr>
          <w:rFonts w:ascii="Times New Roman" w:hAnsi="Times New Roman" w:cs="Times New Roman"/>
          <w:sz w:val="20"/>
          <w:szCs w:val="20"/>
        </w:rPr>
        <w:t xml:space="preserve">ca, </w:t>
      </w:r>
      <w:r w:rsidR="0081693B" w:rsidRPr="0081693B">
        <w:rPr>
          <w:rFonts w:ascii="Times New Roman" w:hAnsi="Times New Roman" w:cs="Times New Roman"/>
          <w:sz w:val="20"/>
          <w:szCs w:val="20"/>
        </w:rPr>
        <w:t>ética</w:t>
      </w:r>
      <w:r w:rsidRPr="0081693B">
        <w:rPr>
          <w:rFonts w:ascii="Times New Roman" w:hAnsi="Times New Roman" w:cs="Times New Roman"/>
          <w:sz w:val="20"/>
          <w:szCs w:val="20"/>
        </w:rPr>
        <w:t xml:space="preserve">, transparencia, pero de manera seria. </w:t>
      </w:r>
    </w:p>
    <w:p w:rsidR="00D14910" w:rsidRPr="0081693B" w:rsidRDefault="00D14910" w:rsidP="00BA4512">
      <w:pPr>
        <w:spacing w:after="0" w:line="312" w:lineRule="auto"/>
        <w:jc w:val="both"/>
        <w:rPr>
          <w:rFonts w:ascii="Times New Roman" w:hAnsi="Times New Roman" w:cs="Times New Roman"/>
          <w:sz w:val="20"/>
          <w:szCs w:val="20"/>
        </w:rPr>
      </w:pPr>
      <w:r w:rsidRPr="0081693B">
        <w:rPr>
          <w:rFonts w:ascii="Times New Roman" w:hAnsi="Times New Roman" w:cs="Times New Roman"/>
          <w:sz w:val="20"/>
          <w:szCs w:val="20"/>
        </w:rPr>
        <w:tab/>
        <w:t xml:space="preserve">También creemos que no podemos seguir retrocediendo en el tiempo, cercenando derechos </w:t>
      </w:r>
      <w:r w:rsidR="0081693B" w:rsidRPr="0081693B">
        <w:rPr>
          <w:rFonts w:ascii="Times New Roman" w:hAnsi="Times New Roman" w:cs="Times New Roman"/>
          <w:sz w:val="20"/>
          <w:szCs w:val="20"/>
        </w:rPr>
        <w:t>y,</w:t>
      </w:r>
      <w:r w:rsidRPr="0081693B">
        <w:rPr>
          <w:rFonts w:ascii="Times New Roman" w:hAnsi="Times New Roman" w:cs="Times New Roman"/>
          <w:sz w:val="20"/>
          <w:szCs w:val="20"/>
        </w:rPr>
        <w:t xml:space="preserve"> sobre todo, los derechos político</w:t>
      </w:r>
      <w:r w:rsidR="00E37418" w:rsidRPr="0081693B">
        <w:rPr>
          <w:rFonts w:ascii="Times New Roman" w:hAnsi="Times New Roman" w:cs="Times New Roman"/>
          <w:sz w:val="20"/>
          <w:szCs w:val="20"/>
        </w:rPr>
        <w:t>s</w:t>
      </w:r>
      <w:r w:rsidRPr="0081693B">
        <w:rPr>
          <w:rFonts w:ascii="Times New Roman" w:hAnsi="Times New Roman" w:cs="Times New Roman"/>
          <w:sz w:val="20"/>
          <w:szCs w:val="20"/>
        </w:rPr>
        <w:t>.</w:t>
      </w:r>
    </w:p>
    <w:p w:rsidR="00D14910" w:rsidRPr="0081693B" w:rsidRDefault="00D14910" w:rsidP="00BA4512">
      <w:pPr>
        <w:spacing w:after="0" w:line="312" w:lineRule="auto"/>
        <w:ind w:firstLine="708"/>
        <w:jc w:val="both"/>
        <w:rPr>
          <w:rFonts w:ascii="Times New Roman" w:hAnsi="Times New Roman" w:cs="Times New Roman"/>
          <w:sz w:val="20"/>
          <w:szCs w:val="20"/>
        </w:rPr>
      </w:pPr>
      <w:r w:rsidRPr="0081693B">
        <w:rPr>
          <w:rFonts w:ascii="Times New Roman" w:hAnsi="Times New Roman" w:cs="Times New Roman"/>
          <w:sz w:val="20"/>
          <w:szCs w:val="20"/>
        </w:rPr>
        <w:t>Entonces nos encontramos con que no hacemos Código Electoral, porque estamos co</w:t>
      </w:r>
      <w:r w:rsidRPr="0081693B">
        <w:rPr>
          <w:rFonts w:ascii="Times New Roman" w:hAnsi="Times New Roman" w:cs="Times New Roman"/>
          <w:sz w:val="20"/>
          <w:szCs w:val="20"/>
        </w:rPr>
        <w:t>m</w:t>
      </w:r>
      <w:r w:rsidRPr="0081693B">
        <w:rPr>
          <w:rFonts w:ascii="Times New Roman" w:hAnsi="Times New Roman" w:cs="Times New Roman"/>
          <w:sz w:val="20"/>
          <w:szCs w:val="20"/>
        </w:rPr>
        <w:lastRenderedPageBreak/>
        <w:t>plicados con el Código Electoral, no solucion</w:t>
      </w:r>
      <w:r w:rsidRPr="0081693B">
        <w:rPr>
          <w:rFonts w:ascii="Times New Roman" w:hAnsi="Times New Roman" w:cs="Times New Roman"/>
          <w:sz w:val="20"/>
          <w:szCs w:val="20"/>
        </w:rPr>
        <w:t>a</w:t>
      </w:r>
      <w:r w:rsidRPr="0081693B">
        <w:rPr>
          <w:rFonts w:ascii="Times New Roman" w:hAnsi="Times New Roman" w:cs="Times New Roman"/>
          <w:sz w:val="20"/>
          <w:szCs w:val="20"/>
        </w:rPr>
        <w:t xml:space="preserve">mos el problema del Código Electoral, tenemos que esperar los tiempos de la Justicia, porque creemos en la </w:t>
      </w:r>
      <w:r w:rsidR="00E37418" w:rsidRPr="0081693B">
        <w:rPr>
          <w:rFonts w:ascii="Times New Roman" w:hAnsi="Times New Roman" w:cs="Times New Roman"/>
          <w:sz w:val="20"/>
          <w:szCs w:val="20"/>
        </w:rPr>
        <w:t>J</w:t>
      </w:r>
      <w:r w:rsidRPr="0081693B">
        <w:rPr>
          <w:rFonts w:ascii="Times New Roman" w:hAnsi="Times New Roman" w:cs="Times New Roman"/>
          <w:sz w:val="20"/>
          <w:szCs w:val="20"/>
        </w:rPr>
        <w:t xml:space="preserve">usticia, </w:t>
      </w:r>
      <w:r w:rsidR="0081693B" w:rsidRPr="0081693B">
        <w:rPr>
          <w:rFonts w:ascii="Times New Roman" w:hAnsi="Times New Roman" w:cs="Times New Roman"/>
          <w:sz w:val="20"/>
          <w:szCs w:val="20"/>
        </w:rPr>
        <w:t xml:space="preserve">sin hacer enumeraciones, </w:t>
      </w:r>
      <w:r w:rsidRPr="0081693B">
        <w:rPr>
          <w:rFonts w:ascii="Times New Roman" w:hAnsi="Times New Roman" w:cs="Times New Roman"/>
          <w:sz w:val="20"/>
          <w:szCs w:val="20"/>
        </w:rPr>
        <w:t xml:space="preserve">y hacemos otro parche más, </w:t>
      </w:r>
      <w:r w:rsidR="0081693B" w:rsidRPr="0081693B">
        <w:rPr>
          <w:rFonts w:ascii="Times New Roman" w:hAnsi="Times New Roman" w:cs="Times New Roman"/>
          <w:sz w:val="20"/>
          <w:szCs w:val="20"/>
        </w:rPr>
        <w:t xml:space="preserve">y </w:t>
      </w:r>
      <w:r w:rsidRPr="0081693B">
        <w:rPr>
          <w:rFonts w:ascii="Times New Roman" w:hAnsi="Times New Roman" w:cs="Times New Roman"/>
          <w:sz w:val="20"/>
          <w:szCs w:val="20"/>
        </w:rPr>
        <w:t xml:space="preserve">nos vamos a la Ley de Ética Pública. </w:t>
      </w:r>
    </w:p>
    <w:p w:rsidR="00D14910" w:rsidRPr="0081693B" w:rsidRDefault="00D14910" w:rsidP="00BA4512">
      <w:pPr>
        <w:spacing w:after="0" w:line="312" w:lineRule="auto"/>
        <w:jc w:val="both"/>
        <w:rPr>
          <w:rFonts w:ascii="Times New Roman" w:hAnsi="Times New Roman" w:cs="Times New Roman"/>
          <w:sz w:val="20"/>
          <w:szCs w:val="20"/>
        </w:rPr>
      </w:pPr>
      <w:r w:rsidRPr="0081693B">
        <w:rPr>
          <w:rFonts w:ascii="Times New Roman" w:hAnsi="Times New Roman" w:cs="Times New Roman"/>
          <w:sz w:val="20"/>
          <w:szCs w:val="20"/>
        </w:rPr>
        <w:tab/>
        <w:t xml:space="preserve">Nosotros no estamos de acuerdo con la modificación, estamos de acuerdo con hacer una </w:t>
      </w:r>
      <w:r w:rsidR="0081693B" w:rsidRPr="0081693B">
        <w:rPr>
          <w:rFonts w:ascii="Times New Roman" w:hAnsi="Times New Roman" w:cs="Times New Roman"/>
          <w:sz w:val="20"/>
          <w:szCs w:val="20"/>
        </w:rPr>
        <w:t>l</w:t>
      </w:r>
      <w:r w:rsidRPr="0081693B">
        <w:rPr>
          <w:rFonts w:ascii="Times New Roman" w:hAnsi="Times New Roman" w:cs="Times New Roman"/>
          <w:sz w:val="20"/>
          <w:szCs w:val="20"/>
        </w:rPr>
        <w:t>ey para luchar contra la corrupción, pero no estamos de acuerdo hoy, que sigamos haciendo parches y modificando, por ejemplo, la Ley Nº 815, que es la Ley del Estatuto de los Partidos Políticos. Porque consideramos que es un co</w:t>
      </w:r>
      <w:r w:rsidRPr="0081693B">
        <w:rPr>
          <w:rFonts w:ascii="Times New Roman" w:hAnsi="Times New Roman" w:cs="Times New Roman"/>
          <w:sz w:val="20"/>
          <w:szCs w:val="20"/>
        </w:rPr>
        <w:t>m</w:t>
      </w:r>
      <w:r w:rsidRPr="0081693B">
        <w:rPr>
          <w:rFonts w:ascii="Times New Roman" w:hAnsi="Times New Roman" w:cs="Times New Roman"/>
          <w:sz w:val="20"/>
          <w:szCs w:val="20"/>
        </w:rPr>
        <w:t>plemento del sistema electoral, porque no puede ser modificada, porque hoy está en vigencia la Ley Nº 613, que es clara y es contundente</w:t>
      </w:r>
      <w:r w:rsidR="0081693B" w:rsidRPr="0081693B">
        <w:rPr>
          <w:rFonts w:ascii="Times New Roman" w:hAnsi="Times New Roman" w:cs="Times New Roman"/>
          <w:sz w:val="20"/>
          <w:szCs w:val="20"/>
        </w:rPr>
        <w:t>:</w:t>
      </w:r>
      <w:r w:rsidRPr="0081693B">
        <w:rPr>
          <w:rFonts w:ascii="Times New Roman" w:hAnsi="Times New Roman" w:cs="Times New Roman"/>
          <w:sz w:val="20"/>
          <w:szCs w:val="20"/>
        </w:rPr>
        <w:t xml:space="preserve"> </w:t>
      </w:r>
      <w:r w:rsidR="0081693B" w:rsidRPr="0081693B">
        <w:rPr>
          <w:rFonts w:ascii="Times New Roman" w:hAnsi="Times New Roman" w:cs="Times New Roman"/>
          <w:sz w:val="20"/>
          <w:szCs w:val="20"/>
        </w:rPr>
        <w:t>“</w:t>
      </w:r>
      <w:proofErr w:type="spellStart"/>
      <w:r w:rsidR="0081693B" w:rsidRPr="0081693B">
        <w:rPr>
          <w:rFonts w:ascii="Times New Roman" w:hAnsi="Times New Roman" w:cs="Times New Roman"/>
          <w:sz w:val="20"/>
          <w:szCs w:val="20"/>
        </w:rPr>
        <w:t>Proh</w:t>
      </w:r>
      <w:r w:rsidR="00A23AE7">
        <w:rPr>
          <w:rFonts w:ascii="Times New Roman" w:hAnsi="Times New Roman" w:cs="Times New Roman"/>
          <w:sz w:val="20"/>
          <w:szCs w:val="20"/>
        </w:rPr>
        <w:t>í</w:t>
      </w:r>
      <w:r w:rsidR="0081693B" w:rsidRPr="0081693B">
        <w:rPr>
          <w:rFonts w:ascii="Times New Roman" w:hAnsi="Times New Roman" w:cs="Times New Roman"/>
          <w:sz w:val="20"/>
          <w:szCs w:val="20"/>
        </w:rPr>
        <w:t>bes</w:t>
      </w:r>
      <w:r w:rsidR="00A23AE7">
        <w:rPr>
          <w:rFonts w:ascii="Times New Roman" w:hAnsi="Times New Roman" w:cs="Times New Roman"/>
          <w:sz w:val="20"/>
          <w:szCs w:val="20"/>
        </w:rPr>
        <w:t>e</w:t>
      </w:r>
      <w:proofErr w:type="spellEnd"/>
      <w:r w:rsidRPr="0081693B">
        <w:rPr>
          <w:rFonts w:ascii="Times New Roman" w:hAnsi="Times New Roman" w:cs="Times New Roman"/>
          <w:sz w:val="20"/>
          <w:szCs w:val="20"/>
        </w:rPr>
        <w:t xml:space="preserve"> modificar el sistema electoral vigente dentro del plazo de 18 meses previo al acto de comicios que deba regir</w:t>
      </w:r>
      <w:r w:rsidR="0081693B" w:rsidRPr="0081693B">
        <w:rPr>
          <w:rFonts w:ascii="Times New Roman" w:hAnsi="Times New Roman" w:cs="Times New Roman"/>
          <w:sz w:val="20"/>
          <w:szCs w:val="20"/>
        </w:rPr>
        <w:t>”</w:t>
      </w:r>
      <w:r w:rsidRPr="0081693B">
        <w:rPr>
          <w:rFonts w:ascii="Times New Roman" w:hAnsi="Times New Roman" w:cs="Times New Roman"/>
          <w:sz w:val="20"/>
          <w:szCs w:val="20"/>
        </w:rPr>
        <w:t>.</w:t>
      </w:r>
    </w:p>
    <w:p w:rsidR="00D14910" w:rsidRPr="0081693B" w:rsidRDefault="00D14910" w:rsidP="00BA4512">
      <w:pPr>
        <w:spacing w:after="0" w:line="312" w:lineRule="auto"/>
        <w:jc w:val="both"/>
        <w:rPr>
          <w:rFonts w:ascii="Times New Roman" w:hAnsi="Times New Roman" w:cs="Times New Roman"/>
          <w:sz w:val="20"/>
          <w:szCs w:val="20"/>
        </w:rPr>
      </w:pPr>
      <w:r w:rsidRPr="0081693B">
        <w:rPr>
          <w:rFonts w:ascii="Times New Roman" w:hAnsi="Times New Roman" w:cs="Times New Roman"/>
          <w:sz w:val="20"/>
          <w:szCs w:val="20"/>
        </w:rPr>
        <w:tab/>
        <w:t>Señor Presidente, ya no hay plazos para modificar las reglas del juego, y estamos tocando la Ley 815-N. Seguimos cercenando los derechos de elegir y ser elegidos, seguimos lastimando la Constitución Provincial.</w:t>
      </w:r>
    </w:p>
    <w:p w:rsidR="00D14910" w:rsidRDefault="00D14910" w:rsidP="0081693B">
      <w:pPr>
        <w:spacing w:after="0" w:line="312" w:lineRule="auto"/>
        <w:jc w:val="both"/>
        <w:rPr>
          <w:rFonts w:ascii="Times New Roman" w:hAnsi="Times New Roman"/>
          <w:sz w:val="20"/>
        </w:rPr>
      </w:pPr>
      <w:r>
        <w:rPr>
          <w:rFonts w:ascii="Times New Roman" w:hAnsi="Times New Roman" w:cs="Times New Roman"/>
          <w:sz w:val="20"/>
          <w:szCs w:val="20"/>
        </w:rPr>
        <w:tab/>
      </w:r>
      <w:r>
        <w:rPr>
          <w:rFonts w:ascii="Times New Roman" w:hAnsi="Times New Roman"/>
          <w:sz w:val="20"/>
        </w:rPr>
        <w:t>La diputada Ramella, bien decía que la Reforma Constitucional de 1994, otorgó jera</w:t>
      </w:r>
      <w:r>
        <w:rPr>
          <w:rFonts w:ascii="Times New Roman" w:hAnsi="Times New Roman"/>
          <w:sz w:val="20"/>
        </w:rPr>
        <w:t>r</w:t>
      </w:r>
      <w:r>
        <w:rPr>
          <w:rFonts w:ascii="Times New Roman" w:hAnsi="Times New Roman"/>
          <w:sz w:val="20"/>
        </w:rPr>
        <w:t>quía constitucional al Tratado de los Derechos Humanos y dentro de eso, a la Convención Am</w:t>
      </w:r>
      <w:r>
        <w:rPr>
          <w:rFonts w:ascii="Times New Roman" w:hAnsi="Times New Roman"/>
          <w:sz w:val="20"/>
        </w:rPr>
        <w:t>e</w:t>
      </w:r>
      <w:r>
        <w:rPr>
          <w:rFonts w:ascii="Times New Roman" w:hAnsi="Times New Roman"/>
          <w:sz w:val="20"/>
        </w:rPr>
        <w:t>ricana de los Derechos Humanos y al Pacto I</w:t>
      </w:r>
      <w:r>
        <w:rPr>
          <w:rFonts w:ascii="Times New Roman" w:hAnsi="Times New Roman"/>
          <w:sz w:val="20"/>
        </w:rPr>
        <w:t>n</w:t>
      </w:r>
      <w:r>
        <w:rPr>
          <w:rFonts w:ascii="Times New Roman" w:hAnsi="Times New Roman"/>
          <w:sz w:val="20"/>
        </w:rPr>
        <w:t>ternacional de Derechos Civiles y Políticos.</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Y acá me voy a detener, en la Conve</w:t>
      </w:r>
      <w:r>
        <w:rPr>
          <w:rFonts w:ascii="Times New Roman" w:hAnsi="Times New Roman"/>
          <w:sz w:val="20"/>
        </w:rPr>
        <w:t>n</w:t>
      </w:r>
      <w:r>
        <w:rPr>
          <w:rFonts w:ascii="Times New Roman" w:hAnsi="Times New Roman"/>
          <w:sz w:val="20"/>
        </w:rPr>
        <w:t>ción Americana sobre los Derechos Humanos, conocida también como el Pacto de San José de Costa Rica.</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El artículo 8</w:t>
      </w:r>
      <w:r w:rsidR="003F2DA8">
        <w:rPr>
          <w:rFonts w:ascii="Times New Roman" w:hAnsi="Times New Roman"/>
          <w:sz w:val="20"/>
        </w:rPr>
        <w:t>º</w:t>
      </w:r>
      <w:r>
        <w:rPr>
          <w:rFonts w:ascii="Times New Roman" w:hAnsi="Times New Roman"/>
          <w:sz w:val="20"/>
        </w:rPr>
        <w:t>, habla sobre las garantías judiciales que tienen las personas. En el inciso 2</w:t>
      </w:r>
      <w:r w:rsidR="003F2DA8">
        <w:rPr>
          <w:rFonts w:ascii="Times New Roman" w:hAnsi="Times New Roman"/>
          <w:sz w:val="20"/>
        </w:rPr>
        <w:t>)</w:t>
      </w:r>
      <w:r>
        <w:rPr>
          <w:rFonts w:ascii="Times New Roman" w:hAnsi="Times New Roman"/>
          <w:sz w:val="20"/>
        </w:rPr>
        <w:t xml:space="preserve"> enuncia la presunción de inocencia, mientras no se establezca legalmente su culpabilidad.</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Y así, sigue enumerando respecto del tema de los Derechos Humanos en relación con las garantías judiciales.</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En suma, lo establecido por los Trat</w:t>
      </w:r>
      <w:r w:rsidR="003F2DA8">
        <w:rPr>
          <w:rFonts w:ascii="Times New Roman" w:hAnsi="Times New Roman"/>
          <w:sz w:val="20"/>
        </w:rPr>
        <w:t>ados Internacionales, significa</w:t>
      </w:r>
      <w:r>
        <w:rPr>
          <w:rFonts w:ascii="Times New Roman" w:hAnsi="Times New Roman"/>
          <w:sz w:val="20"/>
        </w:rPr>
        <w:t xml:space="preserve"> la posibilidad </w:t>
      </w:r>
      <w:r w:rsidR="003F2DA8">
        <w:rPr>
          <w:rFonts w:ascii="Times New Roman" w:hAnsi="Times New Roman"/>
          <w:sz w:val="20"/>
        </w:rPr>
        <w:t xml:space="preserve">de </w:t>
      </w:r>
      <w:r>
        <w:rPr>
          <w:rFonts w:ascii="Times New Roman" w:hAnsi="Times New Roman"/>
          <w:sz w:val="20"/>
        </w:rPr>
        <w:t>que una condena sea realizada en una instancia sup</w:t>
      </w:r>
      <w:r>
        <w:rPr>
          <w:rFonts w:ascii="Times New Roman" w:hAnsi="Times New Roman"/>
          <w:sz w:val="20"/>
        </w:rPr>
        <w:t>e</w:t>
      </w:r>
      <w:r>
        <w:rPr>
          <w:rFonts w:ascii="Times New Roman" w:hAnsi="Times New Roman"/>
          <w:sz w:val="20"/>
        </w:rPr>
        <w:t>rior.</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lastRenderedPageBreak/>
        <w:t xml:space="preserve">Como ya lo cité, estas Convenciones que he citado, poseen jerarquía </w:t>
      </w:r>
      <w:r w:rsidR="003F2DA8">
        <w:rPr>
          <w:rFonts w:ascii="Times New Roman" w:hAnsi="Times New Roman"/>
          <w:sz w:val="20"/>
        </w:rPr>
        <w:t>constitucional</w:t>
      </w:r>
      <w:r>
        <w:rPr>
          <w:rFonts w:ascii="Times New Roman" w:hAnsi="Times New Roman"/>
          <w:sz w:val="20"/>
        </w:rPr>
        <w:t>, y forman parte del bloque de constitucionalidad.</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Entonces, una vez más, señor Preside</w:t>
      </w:r>
      <w:r>
        <w:rPr>
          <w:rFonts w:ascii="Times New Roman" w:hAnsi="Times New Roman"/>
          <w:sz w:val="20"/>
        </w:rPr>
        <w:t>n</w:t>
      </w:r>
      <w:r>
        <w:rPr>
          <w:rFonts w:ascii="Times New Roman" w:hAnsi="Times New Roman"/>
          <w:sz w:val="20"/>
        </w:rPr>
        <w:t>te, modificamos leyes, desentendiendo la supr</w:t>
      </w:r>
      <w:r>
        <w:rPr>
          <w:rFonts w:ascii="Times New Roman" w:hAnsi="Times New Roman"/>
          <w:sz w:val="20"/>
        </w:rPr>
        <w:t>e</w:t>
      </w:r>
      <w:r>
        <w:rPr>
          <w:rFonts w:ascii="Times New Roman" w:hAnsi="Times New Roman"/>
          <w:sz w:val="20"/>
        </w:rPr>
        <w:t>macía constitucional y los Tratados de Derechos Humanos, todos ellos conformando el bloque de constitucionalidad.</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También me voy a referir al daño que le hacemos a la democrac</w:t>
      </w:r>
      <w:r w:rsidR="003F2DA8">
        <w:rPr>
          <w:rFonts w:ascii="Times New Roman" w:hAnsi="Times New Roman"/>
          <w:sz w:val="20"/>
        </w:rPr>
        <w:t>i</w:t>
      </w:r>
      <w:r>
        <w:rPr>
          <w:rFonts w:ascii="Times New Roman" w:hAnsi="Times New Roman"/>
          <w:sz w:val="20"/>
        </w:rPr>
        <w:t>a.</w:t>
      </w:r>
      <w:r w:rsidR="003F2DA8">
        <w:rPr>
          <w:rFonts w:ascii="Times New Roman" w:hAnsi="Times New Roman"/>
          <w:sz w:val="20"/>
        </w:rPr>
        <w:t xml:space="preserve"> </w:t>
      </w:r>
      <w:r>
        <w:rPr>
          <w:rFonts w:ascii="Times New Roman" w:hAnsi="Times New Roman"/>
          <w:sz w:val="20"/>
        </w:rPr>
        <w:t>La democracia que a los argentinos y argentinas nos ha costado tanto, nos ha costado vidas, señor Presidente. Usted, más que yo, lo sabe.</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Porque la superv</w:t>
      </w:r>
      <w:r w:rsidR="003F2DA8">
        <w:rPr>
          <w:rFonts w:ascii="Times New Roman" w:hAnsi="Times New Roman"/>
          <w:sz w:val="20"/>
        </w:rPr>
        <w:t>ivencia</w:t>
      </w:r>
      <w:r>
        <w:rPr>
          <w:rFonts w:ascii="Times New Roman" w:hAnsi="Times New Roman"/>
          <w:sz w:val="20"/>
        </w:rPr>
        <w:t xml:space="preserve"> de la democr</w:t>
      </w:r>
      <w:r>
        <w:rPr>
          <w:rFonts w:ascii="Times New Roman" w:hAnsi="Times New Roman"/>
          <w:sz w:val="20"/>
        </w:rPr>
        <w:t>a</w:t>
      </w:r>
      <w:r>
        <w:rPr>
          <w:rFonts w:ascii="Times New Roman" w:hAnsi="Times New Roman"/>
          <w:sz w:val="20"/>
        </w:rPr>
        <w:t xml:space="preserve">cia, señor Presidente, reposa en las cuestiones electorales, </w:t>
      </w:r>
      <w:r w:rsidR="003F2DA8">
        <w:rPr>
          <w:rFonts w:ascii="Times New Roman" w:hAnsi="Times New Roman"/>
          <w:sz w:val="20"/>
        </w:rPr>
        <w:t>¿</w:t>
      </w:r>
      <w:r>
        <w:rPr>
          <w:rFonts w:ascii="Times New Roman" w:hAnsi="Times New Roman"/>
          <w:sz w:val="20"/>
        </w:rPr>
        <w:t>por qué</w:t>
      </w:r>
      <w:r w:rsidR="003F2DA8">
        <w:rPr>
          <w:rFonts w:ascii="Times New Roman" w:hAnsi="Times New Roman"/>
          <w:sz w:val="20"/>
        </w:rPr>
        <w:t>?</w:t>
      </w:r>
      <w:r>
        <w:rPr>
          <w:rFonts w:ascii="Times New Roman" w:hAnsi="Times New Roman"/>
          <w:sz w:val="20"/>
        </w:rPr>
        <w:t xml:space="preserve"> porque es ahí donde hay una representatividad auténtica del electorado y de las políticas públicas, obviamente.</w:t>
      </w:r>
    </w:p>
    <w:p w:rsidR="00D14910" w:rsidRPr="003F2DA8" w:rsidRDefault="00D14910" w:rsidP="00BA4512">
      <w:pPr>
        <w:spacing w:after="0" w:line="312" w:lineRule="auto"/>
        <w:ind w:firstLine="708"/>
        <w:jc w:val="both"/>
        <w:rPr>
          <w:rFonts w:ascii="Times New Roman" w:hAnsi="Times New Roman"/>
          <w:i/>
          <w:sz w:val="20"/>
        </w:rPr>
      </w:pPr>
      <w:r>
        <w:rPr>
          <w:rFonts w:ascii="Times New Roman" w:hAnsi="Times New Roman"/>
          <w:sz w:val="20"/>
        </w:rPr>
        <w:t>Le voy a pedir nuevamente autoriz</w:t>
      </w:r>
      <w:r>
        <w:rPr>
          <w:rFonts w:ascii="Times New Roman" w:hAnsi="Times New Roman"/>
          <w:sz w:val="20"/>
        </w:rPr>
        <w:t>a</w:t>
      </w:r>
      <w:r>
        <w:rPr>
          <w:rFonts w:ascii="Times New Roman" w:hAnsi="Times New Roman"/>
          <w:sz w:val="20"/>
        </w:rPr>
        <w:t xml:space="preserve">ción, señor Presidente, para decir que nosotros entendemos a los sistemas electorales como </w:t>
      </w:r>
      <w:r w:rsidRPr="003F2DA8">
        <w:rPr>
          <w:rFonts w:ascii="Times New Roman" w:hAnsi="Times New Roman"/>
          <w:i/>
          <w:sz w:val="20"/>
        </w:rPr>
        <w:t>“el conjunto de normas y procedimientos utilizados en una elección, para decir cómo se elige, y quiénes van a ocupar los cargos en una elección popular”.</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 xml:space="preserve">Entonces, los sistemas electorales están en </w:t>
      </w:r>
      <w:r w:rsidR="0081693B">
        <w:rPr>
          <w:rFonts w:ascii="Times New Roman" w:hAnsi="Times New Roman"/>
          <w:sz w:val="20"/>
        </w:rPr>
        <w:t>íntima</w:t>
      </w:r>
      <w:r>
        <w:rPr>
          <w:rFonts w:ascii="Times New Roman" w:hAnsi="Times New Roman"/>
          <w:sz w:val="20"/>
        </w:rPr>
        <w:t xml:space="preserve"> relación con la primer</w:t>
      </w:r>
      <w:r w:rsidR="00A23AE7">
        <w:rPr>
          <w:rFonts w:ascii="Times New Roman" w:hAnsi="Times New Roman"/>
          <w:sz w:val="20"/>
        </w:rPr>
        <w:t xml:space="preserve">a </w:t>
      </w:r>
      <w:r>
        <w:rPr>
          <w:rFonts w:ascii="Times New Roman" w:hAnsi="Times New Roman"/>
          <w:sz w:val="20"/>
        </w:rPr>
        <w:t>célula de la democracia, que son los partidos políticos.</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El sistema electoral, debe funcionar en forma incluyente, debe tener mecanismos tran</w:t>
      </w:r>
      <w:r>
        <w:rPr>
          <w:rFonts w:ascii="Times New Roman" w:hAnsi="Times New Roman"/>
          <w:sz w:val="20"/>
        </w:rPr>
        <w:t>s</w:t>
      </w:r>
      <w:r>
        <w:rPr>
          <w:rFonts w:ascii="Times New Roman" w:hAnsi="Times New Roman"/>
          <w:sz w:val="20"/>
        </w:rPr>
        <w:t>parentes, conocidos, pero no sólo por los cand</w:t>
      </w:r>
      <w:r>
        <w:rPr>
          <w:rFonts w:ascii="Times New Roman" w:hAnsi="Times New Roman"/>
          <w:sz w:val="20"/>
        </w:rPr>
        <w:t>i</w:t>
      </w:r>
      <w:r>
        <w:rPr>
          <w:rFonts w:ascii="Times New Roman" w:hAnsi="Times New Roman"/>
          <w:sz w:val="20"/>
        </w:rPr>
        <w:t>datos, no sólo por los partidos políticos, sino también por el electorado.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¿Y sabe qué estamos haciendo con esto?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Que lleguemos al año que viene sin C</w:t>
      </w:r>
      <w:r>
        <w:rPr>
          <w:rFonts w:ascii="Times New Roman" w:hAnsi="Times New Roman"/>
          <w:sz w:val="20"/>
        </w:rPr>
        <w:t>ó</w:t>
      </w:r>
      <w:r>
        <w:rPr>
          <w:rFonts w:ascii="Times New Roman" w:hAnsi="Times New Roman"/>
          <w:sz w:val="20"/>
        </w:rPr>
        <w:t>digo Electoral, con una enumeración taxativa en dos leyes de sobreabundancia del Código Penal, cuando el Código Penal está escrito.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 xml:space="preserve">Y la aplicación del Código Penal la hace un </w:t>
      </w:r>
      <w:r w:rsidR="003F2DA8">
        <w:rPr>
          <w:rFonts w:ascii="Times New Roman" w:hAnsi="Times New Roman"/>
          <w:sz w:val="20"/>
        </w:rPr>
        <w:t>P</w:t>
      </w:r>
      <w:r>
        <w:rPr>
          <w:rFonts w:ascii="Times New Roman" w:hAnsi="Times New Roman"/>
          <w:sz w:val="20"/>
        </w:rPr>
        <w:t xml:space="preserve">oder del </w:t>
      </w:r>
      <w:r w:rsidR="003F2DA8">
        <w:rPr>
          <w:rFonts w:ascii="Times New Roman" w:hAnsi="Times New Roman"/>
          <w:sz w:val="20"/>
        </w:rPr>
        <w:t>E</w:t>
      </w:r>
      <w:r>
        <w:rPr>
          <w:rFonts w:ascii="Times New Roman" w:hAnsi="Times New Roman"/>
          <w:sz w:val="20"/>
        </w:rPr>
        <w:t>stado.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Entonces estamos trastocando el orden jurídico vigente.</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La modificación al artículo 35º del Est</w:t>
      </w:r>
      <w:r>
        <w:rPr>
          <w:rFonts w:ascii="Times New Roman" w:hAnsi="Times New Roman"/>
          <w:sz w:val="20"/>
        </w:rPr>
        <w:t>a</w:t>
      </w:r>
      <w:r>
        <w:rPr>
          <w:rFonts w:ascii="Times New Roman" w:hAnsi="Times New Roman"/>
          <w:sz w:val="20"/>
        </w:rPr>
        <w:t xml:space="preserve">tuto de los Partidos Políticos, es </w:t>
      </w:r>
      <w:r w:rsidR="00694E22">
        <w:rPr>
          <w:rFonts w:ascii="Times New Roman" w:hAnsi="Times New Roman"/>
          <w:sz w:val="20"/>
        </w:rPr>
        <w:t>in</w:t>
      </w:r>
      <w:r>
        <w:rPr>
          <w:rFonts w:ascii="Times New Roman" w:hAnsi="Times New Roman"/>
          <w:sz w:val="20"/>
        </w:rPr>
        <w:t>necesaria, señor Presidente.</w:t>
      </w:r>
    </w:p>
    <w:p w:rsidR="00D14910" w:rsidRDefault="00D14910" w:rsidP="00694E22">
      <w:pPr>
        <w:spacing w:after="0" w:line="312" w:lineRule="auto"/>
        <w:ind w:firstLine="708"/>
        <w:jc w:val="both"/>
        <w:rPr>
          <w:rFonts w:ascii="Times New Roman" w:hAnsi="Times New Roman"/>
          <w:sz w:val="20"/>
          <w:szCs w:val="20"/>
        </w:rPr>
      </w:pPr>
      <w:r>
        <w:rPr>
          <w:rFonts w:ascii="Times New Roman" w:hAnsi="Times New Roman"/>
          <w:sz w:val="20"/>
        </w:rPr>
        <w:lastRenderedPageBreak/>
        <w:t xml:space="preserve"> </w:t>
      </w:r>
      <w:r>
        <w:rPr>
          <w:rFonts w:ascii="Times New Roman" w:hAnsi="Times New Roman"/>
          <w:sz w:val="20"/>
          <w:szCs w:val="20"/>
        </w:rPr>
        <w:t xml:space="preserve">Por otro lado, la modificación del </w:t>
      </w:r>
      <w:r w:rsidR="00694E22">
        <w:rPr>
          <w:rFonts w:ascii="Times New Roman" w:hAnsi="Times New Roman"/>
          <w:sz w:val="20"/>
          <w:szCs w:val="20"/>
        </w:rPr>
        <w:t>a</w:t>
      </w:r>
      <w:r>
        <w:rPr>
          <w:rFonts w:ascii="Times New Roman" w:hAnsi="Times New Roman"/>
          <w:sz w:val="20"/>
          <w:szCs w:val="20"/>
        </w:rPr>
        <w:t>r</w:t>
      </w:r>
      <w:r>
        <w:rPr>
          <w:rFonts w:ascii="Times New Roman" w:hAnsi="Times New Roman"/>
          <w:sz w:val="20"/>
          <w:szCs w:val="20"/>
        </w:rPr>
        <w:t xml:space="preserve">tículo </w:t>
      </w:r>
      <w:r w:rsidR="00694E22">
        <w:rPr>
          <w:rFonts w:ascii="Times New Roman" w:hAnsi="Times New Roman"/>
          <w:sz w:val="20"/>
          <w:szCs w:val="20"/>
        </w:rPr>
        <w:t>38º de la Ley de Ética Pública. ¿E</w:t>
      </w:r>
      <w:r>
        <w:rPr>
          <w:rFonts w:ascii="Times New Roman" w:hAnsi="Times New Roman"/>
          <w:sz w:val="20"/>
          <w:szCs w:val="20"/>
        </w:rPr>
        <w:t xml:space="preserve">so es un mensaje señor </w:t>
      </w:r>
      <w:r w:rsidR="00694E22">
        <w:rPr>
          <w:rFonts w:ascii="Times New Roman" w:hAnsi="Times New Roman"/>
          <w:sz w:val="20"/>
          <w:szCs w:val="20"/>
        </w:rPr>
        <w:t>Presidente? Eso es</w:t>
      </w:r>
      <w:r>
        <w:rPr>
          <w:rFonts w:ascii="Times New Roman" w:hAnsi="Times New Roman"/>
          <w:sz w:val="20"/>
          <w:szCs w:val="20"/>
        </w:rPr>
        <w:t xml:space="preserve"> un show.</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¿Sabe qu</w:t>
      </w:r>
      <w:r w:rsidR="00694E22">
        <w:rPr>
          <w:rFonts w:ascii="Times New Roman" w:hAnsi="Times New Roman"/>
          <w:sz w:val="20"/>
          <w:szCs w:val="20"/>
        </w:rPr>
        <w:t>é</w:t>
      </w:r>
      <w:r>
        <w:rPr>
          <w:rFonts w:ascii="Times New Roman" w:hAnsi="Times New Roman"/>
          <w:sz w:val="20"/>
          <w:szCs w:val="20"/>
        </w:rPr>
        <w:t xml:space="preserve"> hace esto? ¿Modificación de la Ley 815, modificación de la Ley 560 Ética Pública?</w:t>
      </w:r>
      <w:r w:rsidR="00694E22">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Cri</w:t>
      </w:r>
      <w:proofErr w:type="spellEnd"/>
      <w:r>
        <w:rPr>
          <w:rFonts w:ascii="Times New Roman" w:hAnsi="Times New Roman"/>
          <w:sz w:val="20"/>
          <w:szCs w:val="20"/>
        </w:rPr>
        <w:t>-mi-na-li-zar! la política.</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Entonces, si nosotros revisamos la hist</w:t>
      </w:r>
      <w:r>
        <w:rPr>
          <w:rFonts w:ascii="Times New Roman" w:hAnsi="Times New Roman"/>
          <w:sz w:val="20"/>
          <w:szCs w:val="20"/>
        </w:rPr>
        <w:t>o</w:t>
      </w:r>
      <w:r>
        <w:rPr>
          <w:rFonts w:ascii="Times New Roman" w:hAnsi="Times New Roman"/>
          <w:sz w:val="20"/>
          <w:szCs w:val="20"/>
        </w:rPr>
        <w:t>ria, llenos de ejemplos. Yo pregunto y lo pod</w:t>
      </w:r>
      <w:r>
        <w:rPr>
          <w:rFonts w:ascii="Times New Roman" w:hAnsi="Times New Roman"/>
          <w:sz w:val="20"/>
          <w:szCs w:val="20"/>
        </w:rPr>
        <w:t>e</w:t>
      </w:r>
      <w:r>
        <w:rPr>
          <w:rFonts w:ascii="Times New Roman" w:hAnsi="Times New Roman"/>
          <w:sz w:val="20"/>
          <w:szCs w:val="20"/>
        </w:rPr>
        <w:t>mos revisar. ¿Cuándo en este Recinto, a lo largo de la historia de San Juan, se sentó un criminal, un delincuente? ¿Cuándo</w:t>
      </w:r>
      <w:r w:rsidR="00694E22">
        <w:rPr>
          <w:rFonts w:ascii="Times New Roman" w:hAnsi="Times New Roman"/>
          <w:sz w:val="20"/>
          <w:szCs w:val="20"/>
        </w:rPr>
        <w:t>,</w:t>
      </w:r>
      <w:r>
        <w:rPr>
          <w:rFonts w:ascii="Times New Roman" w:hAnsi="Times New Roman"/>
          <w:sz w:val="20"/>
          <w:szCs w:val="20"/>
        </w:rPr>
        <w:t xml:space="preserve"> Presidente?</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Vuelvo a insistir, el Bloque Lealtad estaba dispuesto a dar cumplimiento a la iniciat</w:t>
      </w:r>
      <w:r>
        <w:rPr>
          <w:rFonts w:ascii="Times New Roman" w:hAnsi="Times New Roman"/>
          <w:sz w:val="20"/>
          <w:szCs w:val="20"/>
        </w:rPr>
        <w:t>i</w:t>
      </w:r>
      <w:r>
        <w:rPr>
          <w:rFonts w:ascii="Times New Roman" w:hAnsi="Times New Roman"/>
          <w:sz w:val="20"/>
          <w:szCs w:val="20"/>
        </w:rPr>
        <w:t>va del Gobernador, que no</w:t>
      </w:r>
      <w:r w:rsidR="00694E22">
        <w:rPr>
          <w:rFonts w:ascii="Times New Roman" w:hAnsi="Times New Roman"/>
          <w:sz w:val="20"/>
          <w:szCs w:val="20"/>
        </w:rPr>
        <w:t>s</w:t>
      </w:r>
      <w:r>
        <w:rPr>
          <w:rFonts w:ascii="Times New Roman" w:hAnsi="Times New Roman"/>
          <w:sz w:val="20"/>
          <w:szCs w:val="20"/>
        </w:rPr>
        <w:t xml:space="preserve"> había planteado el 1º de abril, pero no fue así.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Escuchar a los distintos actores polít</w:t>
      </w:r>
      <w:r>
        <w:rPr>
          <w:rFonts w:ascii="Times New Roman" w:hAnsi="Times New Roman"/>
          <w:sz w:val="20"/>
          <w:szCs w:val="20"/>
        </w:rPr>
        <w:t>i</w:t>
      </w:r>
      <w:r>
        <w:rPr>
          <w:rFonts w:ascii="Times New Roman" w:hAnsi="Times New Roman"/>
          <w:sz w:val="20"/>
          <w:szCs w:val="20"/>
        </w:rPr>
        <w:t xml:space="preserve">cos, jurídicos, sociales, para sancionar una ley, que en realidad </w:t>
      </w:r>
      <w:r w:rsidR="00694E22">
        <w:rPr>
          <w:rFonts w:ascii="Times New Roman" w:hAnsi="Times New Roman"/>
          <w:sz w:val="20"/>
          <w:szCs w:val="20"/>
        </w:rPr>
        <w:t xml:space="preserve">tanto </w:t>
      </w:r>
      <w:r>
        <w:rPr>
          <w:rFonts w:ascii="Times New Roman" w:hAnsi="Times New Roman"/>
          <w:sz w:val="20"/>
          <w:szCs w:val="20"/>
        </w:rPr>
        <w:t>habíamos esperado para poder sancionarla.</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 xml:space="preserve">Mire señor Presidente, voy a traer un ejemplo, porque quiero en realidad ser gráfica en esto, cuando hablo </w:t>
      </w:r>
      <w:r w:rsidR="00694E22">
        <w:rPr>
          <w:rFonts w:ascii="Times New Roman" w:hAnsi="Times New Roman"/>
          <w:sz w:val="20"/>
          <w:szCs w:val="20"/>
        </w:rPr>
        <w:t xml:space="preserve">de </w:t>
      </w:r>
      <w:r>
        <w:rPr>
          <w:rFonts w:ascii="Times New Roman" w:hAnsi="Times New Roman"/>
          <w:sz w:val="20"/>
          <w:szCs w:val="20"/>
        </w:rPr>
        <w:t>que lo que estamos h</w:t>
      </w:r>
      <w:r>
        <w:rPr>
          <w:rFonts w:ascii="Times New Roman" w:hAnsi="Times New Roman"/>
          <w:sz w:val="20"/>
          <w:szCs w:val="20"/>
        </w:rPr>
        <w:t>a</w:t>
      </w:r>
      <w:r>
        <w:rPr>
          <w:rFonts w:ascii="Times New Roman" w:hAnsi="Times New Roman"/>
          <w:sz w:val="20"/>
          <w:szCs w:val="20"/>
        </w:rPr>
        <w:t>ciendo es criminalizar la política.</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 xml:space="preserve">En el 2018, señor Presidente, </w:t>
      </w:r>
      <w:r w:rsidR="00694E22">
        <w:rPr>
          <w:rFonts w:ascii="Times New Roman" w:hAnsi="Times New Roman"/>
          <w:sz w:val="20"/>
          <w:szCs w:val="20"/>
        </w:rPr>
        <w:t xml:space="preserve">yo </w:t>
      </w:r>
      <w:r>
        <w:rPr>
          <w:rFonts w:ascii="Times New Roman" w:hAnsi="Times New Roman"/>
          <w:sz w:val="20"/>
          <w:szCs w:val="20"/>
        </w:rPr>
        <w:t xml:space="preserve">ya integraba este Cuerpo y muchos de los diputados que estamos acá integrábamos el mismo. El 20 de </w:t>
      </w:r>
      <w:r w:rsidR="00694E22">
        <w:rPr>
          <w:rFonts w:ascii="Times New Roman" w:hAnsi="Times New Roman"/>
          <w:sz w:val="20"/>
          <w:szCs w:val="20"/>
        </w:rPr>
        <w:t>abril</w:t>
      </w:r>
      <w:r>
        <w:rPr>
          <w:rFonts w:ascii="Times New Roman" w:hAnsi="Times New Roman"/>
          <w:sz w:val="20"/>
          <w:szCs w:val="20"/>
        </w:rPr>
        <w:t xml:space="preserve"> del 2018, tuvimos que desaforar a un diputado, a un gran compañero, aunque por ahí estas subjetividades sé que molestan, a un gran compañero. </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Y ese 20 de abril, la Justicia Federal había pedido el desafuero, y créame que las aut</w:t>
      </w:r>
      <w:r>
        <w:rPr>
          <w:rFonts w:ascii="Times New Roman" w:hAnsi="Times New Roman"/>
          <w:sz w:val="20"/>
          <w:szCs w:val="20"/>
        </w:rPr>
        <w:t>o</w:t>
      </w:r>
      <w:r>
        <w:rPr>
          <w:rFonts w:ascii="Times New Roman" w:hAnsi="Times New Roman"/>
          <w:sz w:val="20"/>
          <w:szCs w:val="20"/>
        </w:rPr>
        <w:t xml:space="preserve">ridades de la Cámara y los diputados y diputadas, oficialismo y oposición, no dudamos en el desafuero, incluido el diputado en cuestión, para que </w:t>
      </w:r>
      <w:r w:rsidR="00694E22">
        <w:rPr>
          <w:rFonts w:ascii="Times New Roman" w:hAnsi="Times New Roman"/>
          <w:sz w:val="20"/>
          <w:szCs w:val="20"/>
        </w:rPr>
        <w:t>se pusiera a disposición de la J</w:t>
      </w:r>
      <w:r>
        <w:rPr>
          <w:rFonts w:ascii="Times New Roman" w:hAnsi="Times New Roman"/>
          <w:sz w:val="20"/>
          <w:szCs w:val="20"/>
        </w:rPr>
        <w:t>usticia por la causa que estaba en la Justicia Federal.</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 xml:space="preserve">¿Por qué cuento esto?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Porque no hace falta hacer un detalle en una ley del Código Penal, artículo por artículo, capítulo por capítulo, ¡el Código Penal está escr</w:t>
      </w:r>
      <w:r>
        <w:rPr>
          <w:rFonts w:ascii="Times New Roman" w:hAnsi="Times New Roman"/>
          <w:sz w:val="20"/>
          <w:szCs w:val="20"/>
        </w:rPr>
        <w:t>i</w:t>
      </w:r>
      <w:r>
        <w:rPr>
          <w:rFonts w:ascii="Times New Roman" w:hAnsi="Times New Roman"/>
          <w:sz w:val="20"/>
          <w:szCs w:val="20"/>
        </w:rPr>
        <w:t xml:space="preserve">to! ¡Que se encargue la Justicia!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Los mecanismos, la legislación y la ét</w:t>
      </w:r>
      <w:r>
        <w:rPr>
          <w:rFonts w:ascii="Times New Roman" w:hAnsi="Times New Roman"/>
          <w:sz w:val="20"/>
          <w:szCs w:val="20"/>
        </w:rPr>
        <w:t>i</w:t>
      </w:r>
      <w:r>
        <w:rPr>
          <w:rFonts w:ascii="Times New Roman" w:hAnsi="Times New Roman"/>
          <w:sz w:val="20"/>
          <w:szCs w:val="20"/>
        </w:rPr>
        <w:t>ca de los diputados y diputadas funcionó, funci</w:t>
      </w:r>
      <w:r>
        <w:rPr>
          <w:rFonts w:ascii="Times New Roman" w:hAnsi="Times New Roman"/>
          <w:sz w:val="20"/>
          <w:szCs w:val="20"/>
        </w:rPr>
        <w:t>o</w:t>
      </w:r>
      <w:r>
        <w:rPr>
          <w:rFonts w:ascii="Times New Roman" w:hAnsi="Times New Roman"/>
          <w:sz w:val="20"/>
          <w:szCs w:val="20"/>
        </w:rPr>
        <w:t xml:space="preserve">naron las normas, está escrito en la Constitución </w:t>
      </w:r>
      <w:r>
        <w:rPr>
          <w:rFonts w:ascii="Times New Roman" w:hAnsi="Times New Roman"/>
          <w:sz w:val="20"/>
          <w:szCs w:val="20"/>
        </w:rPr>
        <w:lastRenderedPageBreak/>
        <w:t>Provincial, en la Constitución Nacional, no hay vacío jurídico respecto de si tenemos que aplica</w:t>
      </w:r>
      <w:r>
        <w:rPr>
          <w:rFonts w:ascii="Times New Roman" w:hAnsi="Times New Roman"/>
          <w:sz w:val="20"/>
          <w:szCs w:val="20"/>
        </w:rPr>
        <w:t>r</w:t>
      </w:r>
      <w:r>
        <w:rPr>
          <w:rFonts w:ascii="Times New Roman" w:hAnsi="Times New Roman"/>
          <w:sz w:val="20"/>
          <w:szCs w:val="20"/>
        </w:rPr>
        <w:t>le la ley a una persona cuando ha cometido algún delito.</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Vuelvo a insistir ¿Por qué no avanz</w:t>
      </w:r>
      <w:r>
        <w:rPr>
          <w:rFonts w:ascii="Times New Roman" w:hAnsi="Times New Roman"/>
          <w:sz w:val="20"/>
          <w:szCs w:val="20"/>
        </w:rPr>
        <w:t>a</w:t>
      </w:r>
      <w:r>
        <w:rPr>
          <w:rFonts w:ascii="Times New Roman" w:hAnsi="Times New Roman"/>
          <w:sz w:val="20"/>
          <w:szCs w:val="20"/>
        </w:rPr>
        <w:t xml:space="preserve">mos en la Ley de Ética Pública? </w:t>
      </w:r>
      <w:r w:rsidR="005E54A2">
        <w:rPr>
          <w:rFonts w:ascii="Times New Roman" w:hAnsi="Times New Roman"/>
          <w:sz w:val="20"/>
          <w:szCs w:val="20"/>
        </w:rPr>
        <w:t>S</w:t>
      </w:r>
      <w:r>
        <w:rPr>
          <w:rFonts w:ascii="Times New Roman" w:hAnsi="Times New Roman"/>
          <w:sz w:val="20"/>
          <w:szCs w:val="20"/>
        </w:rPr>
        <w:t xml:space="preserve">aquemos la Ley 815 y avancemos en la Ley de Ética Pública, pero avancemos en serio, </w:t>
      </w:r>
      <w:r w:rsidR="005E54A2">
        <w:rPr>
          <w:rFonts w:ascii="Times New Roman" w:hAnsi="Times New Roman"/>
          <w:sz w:val="20"/>
          <w:szCs w:val="20"/>
        </w:rPr>
        <w:t>¿</w:t>
      </w:r>
      <w:r>
        <w:rPr>
          <w:rFonts w:ascii="Times New Roman" w:hAnsi="Times New Roman"/>
          <w:sz w:val="20"/>
          <w:szCs w:val="20"/>
        </w:rPr>
        <w:t>hemos leído el a</w:t>
      </w:r>
      <w:r w:rsidR="005E54A2">
        <w:rPr>
          <w:rFonts w:ascii="Times New Roman" w:hAnsi="Times New Roman"/>
          <w:sz w:val="20"/>
          <w:szCs w:val="20"/>
        </w:rPr>
        <w:t>rtíc</w:t>
      </w:r>
      <w:r w:rsidR="005E54A2">
        <w:rPr>
          <w:rFonts w:ascii="Times New Roman" w:hAnsi="Times New Roman"/>
          <w:sz w:val="20"/>
          <w:szCs w:val="20"/>
        </w:rPr>
        <w:t>u</w:t>
      </w:r>
      <w:r w:rsidR="005E54A2">
        <w:rPr>
          <w:rFonts w:ascii="Times New Roman" w:hAnsi="Times New Roman"/>
          <w:sz w:val="20"/>
          <w:szCs w:val="20"/>
        </w:rPr>
        <w:t>lo 1º de la Ley de Ética Pú</w:t>
      </w:r>
      <w:r>
        <w:rPr>
          <w:rFonts w:ascii="Times New Roman" w:hAnsi="Times New Roman"/>
          <w:sz w:val="20"/>
          <w:szCs w:val="20"/>
        </w:rPr>
        <w:t>blica</w:t>
      </w:r>
      <w:r w:rsidR="005E54A2">
        <w:rPr>
          <w:rFonts w:ascii="Times New Roman" w:hAnsi="Times New Roman"/>
          <w:sz w:val="20"/>
          <w:szCs w:val="20"/>
        </w:rPr>
        <w:t>?</w:t>
      </w:r>
      <w:r>
        <w:rPr>
          <w:rFonts w:ascii="Times New Roman" w:hAnsi="Times New Roman"/>
          <w:sz w:val="20"/>
          <w:szCs w:val="20"/>
        </w:rPr>
        <w:t xml:space="preserve"> </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sz w:val="20"/>
          <w:szCs w:val="20"/>
        </w:rPr>
        <w:tab/>
        <w:t>La Ley de Ética Pública, está sancion</w:t>
      </w:r>
      <w:r>
        <w:rPr>
          <w:rFonts w:ascii="Times New Roman" w:hAnsi="Times New Roman"/>
          <w:sz w:val="20"/>
          <w:szCs w:val="20"/>
        </w:rPr>
        <w:t>a</w:t>
      </w:r>
      <w:r>
        <w:rPr>
          <w:rFonts w:ascii="Times New Roman" w:hAnsi="Times New Roman"/>
          <w:sz w:val="20"/>
          <w:szCs w:val="20"/>
        </w:rPr>
        <w:t>da desde 1996.</w:t>
      </w:r>
      <w:r w:rsidR="005E54A2">
        <w:rPr>
          <w:rFonts w:ascii="Times New Roman" w:hAnsi="Times New Roman"/>
          <w:sz w:val="20"/>
          <w:szCs w:val="20"/>
        </w:rPr>
        <w:t xml:space="preserve"> </w:t>
      </w:r>
      <w:r>
        <w:rPr>
          <w:rFonts w:ascii="Times New Roman" w:hAnsi="Times New Roman" w:cs="Times New Roman"/>
          <w:sz w:val="20"/>
          <w:szCs w:val="20"/>
        </w:rPr>
        <w:t>Obviamente, habla del objeto; el artículo 3º habla del concepto de ética y transp</w:t>
      </w:r>
      <w:r>
        <w:rPr>
          <w:rFonts w:ascii="Times New Roman" w:hAnsi="Times New Roman" w:cs="Times New Roman"/>
          <w:sz w:val="20"/>
          <w:szCs w:val="20"/>
        </w:rPr>
        <w:t>a</w:t>
      </w:r>
      <w:r>
        <w:rPr>
          <w:rFonts w:ascii="Times New Roman" w:hAnsi="Times New Roman" w:cs="Times New Roman"/>
          <w:sz w:val="20"/>
          <w:szCs w:val="20"/>
        </w:rPr>
        <w:t>rencia.</w:t>
      </w:r>
    </w:p>
    <w:p w:rsidR="00D14910" w:rsidRDefault="00D14910"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Año 1996. Presidente, me parece que, al 2022, el mundo ha cambiado.</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Entonces, ¿sabe qué es lo bueno? </w:t>
      </w:r>
    </w:p>
    <w:p w:rsidR="00D14910" w:rsidRDefault="005E54A2"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Que escuchando y leyendo al G</w:t>
      </w:r>
      <w:r w:rsidR="00D14910">
        <w:rPr>
          <w:rFonts w:ascii="Times New Roman" w:hAnsi="Times New Roman" w:cs="Times New Roman"/>
          <w:sz w:val="20"/>
          <w:szCs w:val="20"/>
        </w:rPr>
        <w:t>obern</w:t>
      </w:r>
      <w:r w:rsidR="00D14910">
        <w:rPr>
          <w:rFonts w:ascii="Times New Roman" w:hAnsi="Times New Roman" w:cs="Times New Roman"/>
          <w:sz w:val="20"/>
          <w:szCs w:val="20"/>
        </w:rPr>
        <w:t>a</w:t>
      </w:r>
      <w:r w:rsidR="00D14910">
        <w:rPr>
          <w:rFonts w:ascii="Times New Roman" w:hAnsi="Times New Roman" w:cs="Times New Roman"/>
          <w:sz w:val="20"/>
          <w:szCs w:val="20"/>
        </w:rPr>
        <w:t>dor, hubiéramos podido revisar toda la Ley de Ética Pública; artículo 3º, artículo 31º.</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Presidente, hay un artículo en la Ley de Ética Pública que se refiere a las multas cuando los funcionarios no presentamos la declaración jurada, y habla del Fondo Solidario Hospitalario, </w:t>
      </w:r>
      <w:r w:rsidR="005E54A2">
        <w:rPr>
          <w:rFonts w:ascii="Times New Roman" w:hAnsi="Times New Roman" w:cs="Times New Roman"/>
          <w:sz w:val="20"/>
          <w:szCs w:val="20"/>
        </w:rPr>
        <w:t>l</w:t>
      </w:r>
      <w:r>
        <w:rPr>
          <w:rFonts w:ascii="Times New Roman" w:hAnsi="Times New Roman" w:cs="Times New Roman"/>
          <w:sz w:val="20"/>
          <w:szCs w:val="20"/>
        </w:rPr>
        <w:t xml:space="preserve">ey, obviamente, derogada en el 2018. </w:t>
      </w:r>
    </w:p>
    <w:p w:rsidR="00D14910" w:rsidRDefault="00D14910"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Podríamos haberla revisado. </w:t>
      </w:r>
    </w:p>
    <w:p w:rsidR="00D14910" w:rsidRDefault="00D14910"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Podríamos haber invitado a la Escribana Mayor de Gobierno y preguntarle cómo está la aplicación de esta </w:t>
      </w:r>
      <w:r w:rsidR="005E54A2">
        <w:rPr>
          <w:rFonts w:ascii="Times New Roman" w:hAnsi="Times New Roman" w:cs="Times New Roman"/>
          <w:sz w:val="20"/>
          <w:szCs w:val="20"/>
        </w:rPr>
        <w:t>l</w:t>
      </w:r>
      <w:r>
        <w:rPr>
          <w:rFonts w:ascii="Times New Roman" w:hAnsi="Times New Roman" w:cs="Times New Roman"/>
          <w:sz w:val="20"/>
          <w:szCs w:val="20"/>
        </w:rPr>
        <w:t xml:space="preserve">ey, cómo se aplica respecto de la declaración jurada de todos los funcionarios. Podríamos revisar el Capítulo que habla sobre el Consejo de Ética Pública, que usted sabe que esta </w:t>
      </w:r>
      <w:r w:rsidR="005E54A2">
        <w:rPr>
          <w:rFonts w:ascii="Times New Roman" w:hAnsi="Times New Roman" w:cs="Times New Roman"/>
          <w:sz w:val="20"/>
          <w:szCs w:val="20"/>
        </w:rPr>
        <w:t>l</w:t>
      </w:r>
      <w:r>
        <w:rPr>
          <w:rFonts w:ascii="Times New Roman" w:hAnsi="Times New Roman" w:cs="Times New Roman"/>
          <w:sz w:val="20"/>
          <w:szCs w:val="20"/>
        </w:rPr>
        <w:t xml:space="preserve">ey prevé que los miembros del Consejo de Ética Pública sean elegidos por el voto directo. </w:t>
      </w:r>
    </w:p>
    <w:p w:rsidR="00D14910" w:rsidRDefault="00D14910"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Mire lo que nos falta.</w:t>
      </w:r>
    </w:p>
    <w:p w:rsidR="00D14910" w:rsidRDefault="00D14910" w:rsidP="005E54A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¿Sabe qué? </w:t>
      </w:r>
      <w:r w:rsidR="005E54A2">
        <w:rPr>
          <w:rFonts w:ascii="Times New Roman" w:hAnsi="Times New Roman" w:cs="Times New Roman"/>
          <w:sz w:val="20"/>
          <w:szCs w:val="20"/>
        </w:rPr>
        <w:t xml:space="preserve"> </w:t>
      </w:r>
      <w:r>
        <w:rPr>
          <w:rFonts w:ascii="Times New Roman" w:hAnsi="Times New Roman" w:cs="Times New Roman"/>
          <w:sz w:val="20"/>
          <w:szCs w:val="20"/>
        </w:rPr>
        <w:t>Podríamos haber incorp</w:t>
      </w:r>
      <w:r>
        <w:rPr>
          <w:rFonts w:ascii="Times New Roman" w:hAnsi="Times New Roman" w:cs="Times New Roman"/>
          <w:sz w:val="20"/>
          <w:szCs w:val="20"/>
        </w:rPr>
        <w:t>o</w:t>
      </w:r>
      <w:r>
        <w:rPr>
          <w:rFonts w:ascii="Times New Roman" w:hAnsi="Times New Roman" w:cs="Times New Roman"/>
          <w:sz w:val="20"/>
          <w:szCs w:val="20"/>
        </w:rPr>
        <w:t xml:space="preserve">rado, en esta </w:t>
      </w:r>
      <w:r w:rsidR="005E54A2">
        <w:rPr>
          <w:rFonts w:ascii="Times New Roman" w:hAnsi="Times New Roman" w:cs="Times New Roman"/>
          <w:sz w:val="20"/>
          <w:szCs w:val="20"/>
        </w:rPr>
        <w:t>l</w:t>
      </w:r>
      <w:r>
        <w:rPr>
          <w:rFonts w:ascii="Times New Roman" w:hAnsi="Times New Roman" w:cs="Times New Roman"/>
          <w:sz w:val="20"/>
          <w:szCs w:val="20"/>
        </w:rPr>
        <w:t xml:space="preserve">ey las candidaturas testimoniales que nos remarca el </w:t>
      </w:r>
      <w:r w:rsidR="005E54A2">
        <w:rPr>
          <w:rFonts w:ascii="Times New Roman" w:hAnsi="Times New Roman" w:cs="Times New Roman"/>
          <w:sz w:val="20"/>
          <w:szCs w:val="20"/>
        </w:rPr>
        <w:t>G</w:t>
      </w:r>
      <w:r>
        <w:rPr>
          <w:rFonts w:ascii="Times New Roman" w:hAnsi="Times New Roman" w:cs="Times New Roman"/>
          <w:sz w:val="20"/>
          <w:szCs w:val="20"/>
        </w:rPr>
        <w:t>obernador, y no está, nos olvidamos, porque, repito, ¿quién nos marca el tiempo, Presidente?</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¿qué hemos hecho? Dos pa</w:t>
      </w:r>
      <w:r>
        <w:rPr>
          <w:rFonts w:ascii="Times New Roman" w:hAnsi="Times New Roman" w:cs="Times New Roman"/>
          <w:sz w:val="20"/>
          <w:szCs w:val="20"/>
        </w:rPr>
        <w:t>r</w:t>
      </w:r>
      <w:r>
        <w:rPr>
          <w:rFonts w:ascii="Times New Roman" w:hAnsi="Times New Roman" w:cs="Times New Roman"/>
          <w:sz w:val="20"/>
          <w:szCs w:val="20"/>
        </w:rPr>
        <w:t>checitos. Enumeración del Código Penal.</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Obviamente, ¿sabe una cosa? Me estoy imaginando el titular de mañana, de los tres dip</w:t>
      </w:r>
      <w:r>
        <w:rPr>
          <w:rFonts w:ascii="Times New Roman" w:hAnsi="Times New Roman" w:cs="Times New Roman"/>
          <w:sz w:val="20"/>
          <w:szCs w:val="20"/>
        </w:rPr>
        <w:t>u</w:t>
      </w:r>
      <w:r>
        <w:rPr>
          <w:rFonts w:ascii="Times New Roman" w:hAnsi="Times New Roman" w:cs="Times New Roman"/>
          <w:sz w:val="20"/>
          <w:szCs w:val="20"/>
        </w:rPr>
        <w:t>tados.</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No estamos en contra de la lucha contra la corrupción, estamos en contra de este instr</w:t>
      </w:r>
      <w:r>
        <w:rPr>
          <w:rFonts w:ascii="Times New Roman" w:hAnsi="Times New Roman" w:cs="Times New Roman"/>
          <w:sz w:val="20"/>
          <w:szCs w:val="20"/>
        </w:rPr>
        <w:t>u</w:t>
      </w:r>
      <w:r>
        <w:rPr>
          <w:rFonts w:ascii="Times New Roman" w:hAnsi="Times New Roman" w:cs="Times New Roman"/>
          <w:sz w:val="20"/>
          <w:szCs w:val="20"/>
        </w:rPr>
        <w:t>mento que no es un mensaje, es un show.</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 nos hemos puesto a ver, y los invito a todos los diputados a revisar la Ley de Ética Pública. ¿Sabe cuántas modificaciones podrí</w:t>
      </w:r>
      <w:r>
        <w:rPr>
          <w:rFonts w:ascii="Times New Roman" w:hAnsi="Times New Roman" w:cs="Times New Roman"/>
          <w:sz w:val="20"/>
          <w:szCs w:val="20"/>
        </w:rPr>
        <w:t>a</w:t>
      </w:r>
      <w:r>
        <w:rPr>
          <w:rFonts w:ascii="Times New Roman" w:hAnsi="Times New Roman" w:cs="Times New Roman"/>
          <w:sz w:val="20"/>
          <w:szCs w:val="20"/>
        </w:rPr>
        <w:t>mos haber incorporado? ¿Qué pasó con las ca</w:t>
      </w:r>
      <w:r>
        <w:rPr>
          <w:rFonts w:ascii="Times New Roman" w:hAnsi="Times New Roman" w:cs="Times New Roman"/>
          <w:sz w:val="20"/>
          <w:szCs w:val="20"/>
        </w:rPr>
        <w:t>n</w:t>
      </w:r>
      <w:r>
        <w:rPr>
          <w:rFonts w:ascii="Times New Roman" w:hAnsi="Times New Roman" w:cs="Times New Roman"/>
          <w:sz w:val="20"/>
          <w:szCs w:val="20"/>
        </w:rPr>
        <w:t>didaturas testimoniales? ¿Qué pasó con las d</w:t>
      </w:r>
      <w:r>
        <w:rPr>
          <w:rFonts w:ascii="Times New Roman" w:hAnsi="Times New Roman" w:cs="Times New Roman"/>
          <w:sz w:val="20"/>
          <w:szCs w:val="20"/>
        </w:rPr>
        <w:t>o</w:t>
      </w:r>
      <w:r>
        <w:rPr>
          <w:rFonts w:ascii="Times New Roman" w:hAnsi="Times New Roman" w:cs="Times New Roman"/>
          <w:sz w:val="20"/>
          <w:szCs w:val="20"/>
        </w:rPr>
        <w:t>bles candidaturas? ¿Nos olvidamos?</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bueno, una vez más, Presidente, no somos escuchados, porque más allá del trabajo de las comisiones, no nos damos el debate y la escucha de los actores que tenemos que escuchar, para ver este tipo de cosas.</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Presidente, con este tipo de cosas, con este tipo de proyecto</w:t>
      </w:r>
      <w:r w:rsidR="005E54A2">
        <w:rPr>
          <w:rFonts w:ascii="Times New Roman" w:hAnsi="Times New Roman" w:cs="Times New Roman"/>
          <w:sz w:val="20"/>
          <w:szCs w:val="20"/>
        </w:rPr>
        <w:t>s</w:t>
      </w:r>
      <w:r>
        <w:rPr>
          <w:rFonts w:ascii="Times New Roman" w:hAnsi="Times New Roman" w:cs="Times New Roman"/>
          <w:sz w:val="20"/>
          <w:szCs w:val="20"/>
        </w:rPr>
        <w:t>, con este tipo de show, flaco favor le estamos haciendo al Gobe</w:t>
      </w:r>
      <w:r>
        <w:rPr>
          <w:rFonts w:ascii="Times New Roman" w:hAnsi="Times New Roman" w:cs="Times New Roman"/>
          <w:sz w:val="20"/>
          <w:szCs w:val="20"/>
        </w:rPr>
        <w:t>r</w:t>
      </w:r>
      <w:r>
        <w:rPr>
          <w:rFonts w:ascii="Times New Roman" w:hAnsi="Times New Roman" w:cs="Times New Roman"/>
          <w:sz w:val="20"/>
          <w:szCs w:val="20"/>
        </w:rPr>
        <w:t>nador.</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¿Qué mensaje le llevamos a la ciudad</w:t>
      </w:r>
      <w:r>
        <w:rPr>
          <w:rFonts w:ascii="Times New Roman" w:hAnsi="Times New Roman" w:cs="Times New Roman"/>
          <w:sz w:val="20"/>
          <w:szCs w:val="20"/>
        </w:rPr>
        <w:t>a</w:t>
      </w:r>
      <w:r>
        <w:rPr>
          <w:rFonts w:ascii="Times New Roman" w:hAnsi="Times New Roman" w:cs="Times New Roman"/>
          <w:sz w:val="20"/>
          <w:szCs w:val="20"/>
        </w:rPr>
        <w:t xml:space="preserve">nía? </w:t>
      </w:r>
    </w:p>
    <w:p w:rsidR="00D14910" w:rsidRDefault="00D14910"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¿La enumeración del Código Penal?</w:t>
      </w:r>
    </w:p>
    <w:p w:rsidR="00D14910" w:rsidRPr="00147795"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 propiciemos actos demagógicos, Presidente, pero demagógicos en el más estricto sentido de la palabra.</w:t>
      </w:r>
    </w:p>
    <w:p w:rsidR="00BF0C09" w:rsidRPr="00BF0C09" w:rsidRDefault="00BF0C09" w:rsidP="00BF0C09">
      <w:pPr>
        <w:spacing w:after="0" w:line="312" w:lineRule="auto"/>
        <w:jc w:val="both"/>
        <w:rPr>
          <w:rFonts w:ascii="Times New Roman" w:hAnsi="Times New Roman" w:cs="Times New Roman"/>
          <w:sz w:val="20"/>
          <w:szCs w:val="20"/>
        </w:rPr>
      </w:pPr>
      <w:r>
        <w:rPr>
          <w:rFonts w:ascii="Times New Roman" w:hAnsi="Times New Roman" w:cs="Times New Roman"/>
        </w:rPr>
        <w:tab/>
      </w:r>
      <w:r w:rsidRPr="00BF0C09">
        <w:rPr>
          <w:rFonts w:ascii="Times New Roman" w:hAnsi="Times New Roman" w:cs="Times New Roman"/>
          <w:sz w:val="20"/>
          <w:szCs w:val="20"/>
        </w:rPr>
        <w:t>Por eso, voy a dejar en claro una vez más que</w:t>
      </w:r>
      <w:r>
        <w:rPr>
          <w:rFonts w:ascii="Times New Roman" w:hAnsi="Times New Roman" w:cs="Times New Roman"/>
          <w:sz w:val="20"/>
          <w:szCs w:val="20"/>
        </w:rPr>
        <w:t xml:space="preserve"> el Bloque</w:t>
      </w:r>
      <w:r w:rsidRPr="00BF0C09">
        <w:rPr>
          <w:rFonts w:ascii="Times New Roman" w:hAnsi="Times New Roman" w:cs="Times New Roman"/>
          <w:sz w:val="20"/>
          <w:szCs w:val="20"/>
        </w:rPr>
        <w:t xml:space="preserve"> no se niega a trabajar sobre una </w:t>
      </w:r>
      <w:r>
        <w:rPr>
          <w:rFonts w:ascii="Times New Roman" w:hAnsi="Times New Roman" w:cs="Times New Roman"/>
          <w:sz w:val="20"/>
          <w:szCs w:val="20"/>
        </w:rPr>
        <w:t>l</w:t>
      </w:r>
      <w:r w:rsidRPr="00BF0C09">
        <w:rPr>
          <w:rFonts w:ascii="Times New Roman" w:hAnsi="Times New Roman" w:cs="Times New Roman"/>
          <w:sz w:val="20"/>
          <w:szCs w:val="20"/>
        </w:rPr>
        <w:t xml:space="preserve">ey de la que habla el Gobernador en </w:t>
      </w:r>
      <w:r>
        <w:rPr>
          <w:rFonts w:ascii="Times New Roman" w:hAnsi="Times New Roman" w:cs="Times New Roman"/>
          <w:sz w:val="20"/>
          <w:szCs w:val="20"/>
        </w:rPr>
        <w:t>su</w:t>
      </w:r>
      <w:r w:rsidRPr="00BF0C09">
        <w:rPr>
          <w:rFonts w:ascii="Times New Roman" w:hAnsi="Times New Roman" w:cs="Times New Roman"/>
          <w:sz w:val="20"/>
          <w:szCs w:val="20"/>
        </w:rPr>
        <w:t xml:space="preserve"> mensaje,</w:t>
      </w:r>
      <w:r>
        <w:rPr>
          <w:rFonts w:ascii="Times New Roman" w:hAnsi="Times New Roman" w:cs="Times New Roman"/>
          <w:sz w:val="20"/>
          <w:szCs w:val="20"/>
        </w:rPr>
        <w:t xml:space="preserve"> de</w:t>
      </w:r>
      <w:r w:rsidRPr="00BF0C09">
        <w:rPr>
          <w:rFonts w:ascii="Times New Roman" w:hAnsi="Times New Roman" w:cs="Times New Roman"/>
          <w:sz w:val="20"/>
          <w:szCs w:val="20"/>
        </w:rPr>
        <w:t xml:space="preserve"> Ética Política. Por ahí no lo podemos </w:t>
      </w:r>
      <w:r>
        <w:rPr>
          <w:rFonts w:ascii="Times New Roman" w:hAnsi="Times New Roman" w:cs="Times New Roman"/>
          <w:sz w:val="20"/>
          <w:szCs w:val="20"/>
        </w:rPr>
        <w:t>entender</w:t>
      </w:r>
      <w:r w:rsidRPr="00BF0C09">
        <w:rPr>
          <w:rFonts w:ascii="Times New Roman" w:hAnsi="Times New Roman" w:cs="Times New Roman"/>
          <w:sz w:val="20"/>
          <w:szCs w:val="20"/>
        </w:rPr>
        <w:t xml:space="preserve">, </w:t>
      </w:r>
      <w:r>
        <w:rPr>
          <w:rFonts w:ascii="Times New Roman" w:hAnsi="Times New Roman" w:cs="Times New Roman"/>
          <w:sz w:val="20"/>
          <w:szCs w:val="20"/>
        </w:rPr>
        <w:t xml:space="preserve">pero </w:t>
      </w:r>
      <w:r w:rsidRPr="00BF0C09">
        <w:rPr>
          <w:rFonts w:ascii="Times New Roman" w:hAnsi="Times New Roman" w:cs="Times New Roman"/>
          <w:sz w:val="20"/>
          <w:szCs w:val="20"/>
        </w:rPr>
        <w:t xml:space="preserve">busquemos en un diccionario, lo “googleemos” y vamos a ver cuánto contiene la Ética Política, y no hablemos del Código Penal. No hablemos del Código Penal, para eso hay un </w:t>
      </w:r>
      <w:r>
        <w:rPr>
          <w:rFonts w:ascii="Times New Roman" w:hAnsi="Times New Roman" w:cs="Times New Roman"/>
          <w:sz w:val="20"/>
          <w:szCs w:val="20"/>
        </w:rPr>
        <w:t>P</w:t>
      </w:r>
      <w:r w:rsidRPr="00BF0C09">
        <w:rPr>
          <w:rFonts w:ascii="Times New Roman" w:hAnsi="Times New Roman" w:cs="Times New Roman"/>
          <w:sz w:val="20"/>
          <w:szCs w:val="20"/>
        </w:rPr>
        <w:t>oder que está encargado de eso. No enumer</w:t>
      </w:r>
      <w:r w:rsidRPr="00BF0C09">
        <w:rPr>
          <w:rFonts w:ascii="Times New Roman" w:hAnsi="Times New Roman" w:cs="Times New Roman"/>
          <w:sz w:val="20"/>
          <w:szCs w:val="20"/>
        </w:rPr>
        <w:t>e</w:t>
      </w:r>
      <w:r w:rsidRPr="00BF0C09">
        <w:rPr>
          <w:rFonts w:ascii="Times New Roman" w:hAnsi="Times New Roman" w:cs="Times New Roman"/>
          <w:sz w:val="20"/>
          <w:szCs w:val="20"/>
        </w:rPr>
        <w:t>mos cosas, si eso está escrito.</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sz w:val="20"/>
          <w:szCs w:val="20"/>
        </w:rPr>
        <w:tab/>
        <w:t>Entonces, para terminar, creo que estos no son mensajes a la sociedad, no son mensajes a los sanjuaninos, ¿sabe qué quiere el sanjuanino?</w:t>
      </w:r>
      <w:r w:rsidR="007664AA">
        <w:rPr>
          <w:rFonts w:ascii="Times New Roman" w:hAnsi="Times New Roman" w:cs="Times New Roman"/>
          <w:sz w:val="20"/>
          <w:szCs w:val="20"/>
        </w:rPr>
        <w:t>:</w:t>
      </w:r>
      <w:r w:rsidRPr="00BF0C09">
        <w:rPr>
          <w:rFonts w:ascii="Times New Roman" w:hAnsi="Times New Roman" w:cs="Times New Roman"/>
          <w:sz w:val="20"/>
          <w:szCs w:val="20"/>
        </w:rPr>
        <w:t xml:space="preserve"> más educación, más salud, más trabajo, eso es lo que quiere el sanjuanino. </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sz w:val="20"/>
          <w:szCs w:val="20"/>
        </w:rPr>
        <w:tab/>
        <w:t>No perdamos el sentido de la suprem</w:t>
      </w:r>
      <w:r w:rsidRPr="00BF0C09">
        <w:rPr>
          <w:rFonts w:ascii="Times New Roman" w:hAnsi="Times New Roman" w:cs="Times New Roman"/>
          <w:sz w:val="20"/>
          <w:szCs w:val="20"/>
        </w:rPr>
        <w:t>a</w:t>
      </w:r>
      <w:r w:rsidRPr="00BF0C09">
        <w:rPr>
          <w:rFonts w:ascii="Times New Roman" w:hAnsi="Times New Roman" w:cs="Times New Roman"/>
          <w:sz w:val="20"/>
          <w:szCs w:val="20"/>
        </w:rPr>
        <w:t xml:space="preserve">cía constitucional, no </w:t>
      </w:r>
      <w:r>
        <w:rPr>
          <w:rFonts w:ascii="Times New Roman" w:hAnsi="Times New Roman" w:cs="Times New Roman"/>
          <w:sz w:val="20"/>
          <w:szCs w:val="20"/>
        </w:rPr>
        <w:t xml:space="preserve">lo </w:t>
      </w:r>
      <w:r w:rsidRPr="00BF0C09">
        <w:rPr>
          <w:rFonts w:ascii="Times New Roman" w:hAnsi="Times New Roman" w:cs="Times New Roman"/>
          <w:sz w:val="20"/>
          <w:szCs w:val="20"/>
        </w:rPr>
        <w:t xml:space="preserve">perdamos y no tratemos de copiar lógicas importadas que tan mal le han hecho a la </w:t>
      </w:r>
      <w:r>
        <w:rPr>
          <w:rFonts w:ascii="Times New Roman" w:hAnsi="Times New Roman" w:cs="Times New Roman"/>
          <w:sz w:val="20"/>
          <w:szCs w:val="20"/>
        </w:rPr>
        <w:t>democracia, no solamente de</w:t>
      </w:r>
      <w:r w:rsidRPr="00BF0C09">
        <w:rPr>
          <w:rFonts w:ascii="Times New Roman" w:hAnsi="Times New Roman" w:cs="Times New Roman"/>
          <w:sz w:val="20"/>
          <w:szCs w:val="20"/>
        </w:rPr>
        <w:t xml:space="preserve"> Argent</w:t>
      </w:r>
      <w:r w:rsidRPr="00BF0C09">
        <w:rPr>
          <w:rFonts w:ascii="Times New Roman" w:hAnsi="Times New Roman" w:cs="Times New Roman"/>
          <w:sz w:val="20"/>
          <w:szCs w:val="20"/>
        </w:rPr>
        <w:t>i</w:t>
      </w:r>
      <w:r w:rsidRPr="00BF0C09">
        <w:rPr>
          <w:rFonts w:ascii="Times New Roman" w:hAnsi="Times New Roman" w:cs="Times New Roman"/>
          <w:sz w:val="20"/>
          <w:szCs w:val="20"/>
        </w:rPr>
        <w:t xml:space="preserve">na, porque estos son modelos </w:t>
      </w:r>
      <w:r>
        <w:rPr>
          <w:rFonts w:ascii="Times New Roman" w:hAnsi="Times New Roman" w:cs="Times New Roman"/>
          <w:sz w:val="20"/>
          <w:szCs w:val="20"/>
        </w:rPr>
        <w:t>importados</w:t>
      </w:r>
      <w:r w:rsidRPr="00BF0C09">
        <w:rPr>
          <w:rFonts w:ascii="Times New Roman" w:hAnsi="Times New Roman" w:cs="Times New Roman"/>
          <w:sz w:val="20"/>
          <w:szCs w:val="20"/>
        </w:rPr>
        <w:t xml:space="preserve"> de otros países y me imagino que deben saber a qué </w:t>
      </w:r>
      <w:r w:rsidRPr="00BF0C09">
        <w:rPr>
          <w:rFonts w:ascii="Times New Roman" w:hAnsi="Times New Roman" w:cs="Times New Roman"/>
          <w:sz w:val="20"/>
          <w:szCs w:val="20"/>
        </w:rPr>
        <w:lastRenderedPageBreak/>
        <w:t>me refiero, que para lo único que ha</w:t>
      </w:r>
      <w:r>
        <w:rPr>
          <w:rFonts w:ascii="Times New Roman" w:hAnsi="Times New Roman" w:cs="Times New Roman"/>
          <w:sz w:val="20"/>
          <w:szCs w:val="20"/>
        </w:rPr>
        <w:t>n</w:t>
      </w:r>
      <w:r w:rsidRPr="00BF0C09">
        <w:rPr>
          <w:rFonts w:ascii="Times New Roman" w:hAnsi="Times New Roman" w:cs="Times New Roman"/>
          <w:sz w:val="20"/>
          <w:szCs w:val="20"/>
        </w:rPr>
        <w:t xml:space="preserve"> servido es para proscribir candidatos y candidatas.</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sz w:val="20"/>
          <w:szCs w:val="20"/>
        </w:rPr>
        <w:tab/>
        <w:t>Gracias, señor Presidente.</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b/>
          <w:szCs w:val="20"/>
        </w:rPr>
        <w:t>Sra. Monti.-</w:t>
      </w:r>
      <w:r w:rsidRPr="00BF0C09">
        <w:rPr>
          <w:rFonts w:ascii="Times New Roman" w:hAnsi="Times New Roman" w:cs="Times New Roman"/>
          <w:szCs w:val="20"/>
        </w:rPr>
        <w:t xml:space="preserve"> </w:t>
      </w:r>
      <w:r w:rsidRPr="00BF0C09">
        <w:rPr>
          <w:rFonts w:ascii="Times New Roman" w:hAnsi="Times New Roman" w:cs="Times New Roman"/>
          <w:sz w:val="20"/>
          <w:szCs w:val="20"/>
        </w:rPr>
        <w:t>Pido la palabra.</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sz w:val="20"/>
          <w:szCs w:val="20"/>
        </w:rPr>
        <w:tab/>
        <w:t xml:space="preserve">Señor Presidente, sin ánimo de ser </w:t>
      </w:r>
      <w:proofErr w:type="gramStart"/>
      <w:r w:rsidRPr="00BF0C09">
        <w:rPr>
          <w:rFonts w:ascii="Times New Roman" w:hAnsi="Times New Roman" w:cs="Times New Roman"/>
          <w:sz w:val="20"/>
          <w:szCs w:val="20"/>
        </w:rPr>
        <w:t>co</w:t>
      </w:r>
      <w:r w:rsidRPr="00BF0C09">
        <w:rPr>
          <w:rFonts w:ascii="Times New Roman" w:hAnsi="Times New Roman" w:cs="Times New Roman"/>
          <w:sz w:val="20"/>
          <w:szCs w:val="20"/>
        </w:rPr>
        <w:t>n</w:t>
      </w:r>
      <w:r w:rsidRPr="00BF0C09">
        <w:rPr>
          <w:rFonts w:ascii="Times New Roman" w:hAnsi="Times New Roman" w:cs="Times New Roman"/>
          <w:sz w:val="20"/>
          <w:szCs w:val="20"/>
        </w:rPr>
        <w:t>testataria</w:t>
      </w:r>
      <w:proofErr w:type="gramEnd"/>
      <w:r w:rsidRPr="00BF0C09">
        <w:rPr>
          <w:rFonts w:ascii="Times New Roman" w:hAnsi="Times New Roman" w:cs="Times New Roman"/>
          <w:sz w:val="20"/>
          <w:szCs w:val="20"/>
        </w:rPr>
        <w:t>, creo que la mayoría de los compañeros que están sentados acá, colegas diputados, me conocen y saben que no tengo ánimo de conte</w:t>
      </w:r>
      <w:r w:rsidRPr="00BF0C09">
        <w:rPr>
          <w:rFonts w:ascii="Times New Roman" w:hAnsi="Times New Roman" w:cs="Times New Roman"/>
          <w:sz w:val="20"/>
          <w:szCs w:val="20"/>
        </w:rPr>
        <w:t>s</w:t>
      </w:r>
      <w:r w:rsidRPr="00BF0C09">
        <w:rPr>
          <w:rFonts w:ascii="Times New Roman" w:hAnsi="Times New Roman" w:cs="Times New Roman"/>
          <w:sz w:val="20"/>
          <w:szCs w:val="20"/>
        </w:rPr>
        <w:t xml:space="preserve">tar. </w:t>
      </w:r>
    </w:p>
    <w:p w:rsidR="00BF0C09" w:rsidRPr="00BF0C09" w:rsidRDefault="00BF0C09" w:rsidP="00BF0C09">
      <w:pPr>
        <w:spacing w:after="0" w:line="312" w:lineRule="auto"/>
        <w:ind w:firstLine="708"/>
        <w:jc w:val="both"/>
        <w:rPr>
          <w:rFonts w:ascii="Times New Roman" w:hAnsi="Times New Roman" w:cs="Times New Roman"/>
          <w:sz w:val="20"/>
          <w:szCs w:val="20"/>
        </w:rPr>
      </w:pPr>
      <w:r w:rsidRPr="00BF0C09">
        <w:rPr>
          <w:rFonts w:ascii="Times New Roman" w:hAnsi="Times New Roman" w:cs="Times New Roman"/>
          <w:sz w:val="20"/>
          <w:szCs w:val="20"/>
        </w:rPr>
        <w:t>Creo que como diputada</w:t>
      </w:r>
      <w:r w:rsidR="0003174A">
        <w:rPr>
          <w:rFonts w:ascii="Times New Roman" w:hAnsi="Times New Roman" w:cs="Times New Roman"/>
          <w:sz w:val="20"/>
          <w:szCs w:val="20"/>
        </w:rPr>
        <w:t>,</w:t>
      </w:r>
      <w:r w:rsidRPr="00BF0C09">
        <w:rPr>
          <w:rFonts w:ascii="Times New Roman" w:hAnsi="Times New Roman" w:cs="Times New Roman"/>
          <w:sz w:val="20"/>
          <w:szCs w:val="20"/>
        </w:rPr>
        <w:t xml:space="preserve"> que llevo cu</w:t>
      </w:r>
      <w:r w:rsidRPr="00BF0C09">
        <w:rPr>
          <w:rFonts w:ascii="Times New Roman" w:hAnsi="Times New Roman" w:cs="Times New Roman"/>
          <w:sz w:val="20"/>
          <w:szCs w:val="20"/>
        </w:rPr>
        <w:t>r</w:t>
      </w:r>
      <w:r w:rsidRPr="00BF0C09">
        <w:rPr>
          <w:rFonts w:ascii="Times New Roman" w:hAnsi="Times New Roman" w:cs="Times New Roman"/>
          <w:sz w:val="20"/>
          <w:szCs w:val="20"/>
        </w:rPr>
        <w:t>sando casi mi tercer periodo, soy una diputada responsable. Responsable en el sentido de cu</w:t>
      </w:r>
      <w:r w:rsidRPr="00BF0C09">
        <w:rPr>
          <w:rFonts w:ascii="Times New Roman" w:hAnsi="Times New Roman" w:cs="Times New Roman"/>
          <w:sz w:val="20"/>
          <w:szCs w:val="20"/>
        </w:rPr>
        <w:t>m</w:t>
      </w:r>
      <w:r w:rsidRPr="00BF0C09">
        <w:rPr>
          <w:rFonts w:ascii="Times New Roman" w:hAnsi="Times New Roman" w:cs="Times New Roman"/>
          <w:sz w:val="20"/>
          <w:szCs w:val="20"/>
        </w:rPr>
        <w:t>plir con un mandato que me encomendó las pe</w:t>
      </w:r>
      <w:r w:rsidRPr="00BF0C09">
        <w:rPr>
          <w:rFonts w:ascii="Times New Roman" w:hAnsi="Times New Roman" w:cs="Times New Roman"/>
          <w:sz w:val="20"/>
          <w:szCs w:val="20"/>
        </w:rPr>
        <w:t>r</w:t>
      </w:r>
      <w:r w:rsidRPr="00BF0C09">
        <w:rPr>
          <w:rFonts w:ascii="Times New Roman" w:hAnsi="Times New Roman" w:cs="Times New Roman"/>
          <w:sz w:val="20"/>
          <w:szCs w:val="20"/>
        </w:rPr>
        <w:t>sonas que me votaron y también el señor Gobe</w:t>
      </w:r>
      <w:r w:rsidRPr="00BF0C09">
        <w:rPr>
          <w:rFonts w:ascii="Times New Roman" w:hAnsi="Times New Roman" w:cs="Times New Roman"/>
          <w:sz w:val="20"/>
          <w:szCs w:val="20"/>
        </w:rPr>
        <w:t>r</w:t>
      </w:r>
      <w:r w:rsidRPr="00BF0C09">
        <w:rPr>
          <w:rFonts w:ascii="Times New Roman" w:hAnsi="Times New Roman" w:cs="Times New Roman"/>
          <w:sz w:val="20"/>
          <w:szCs w:val="20"/>
        </w:rPr>
        <w:t xml:space="preserve">nador, como así también la persona que preside esta Cámara. Y voy a defender </w:t>
      </w:r>
      <w:r w:rsidR="0003174A">
        <w:rPr>
          <w:rFonts w:ascii="Times New Roman" w:hAnsi="Times New Roman" w:cs="Times New Roman"/>
          <w:sz w:val="20"/>
          <w:szCs w:val="20"/>
        </w:rPr>
        <w:t>“</w:t>
      </w:r>
      <w:r w:rsidRPr="00BF0C09">
        <w:rPr>
          <w:rFonts w:ascii="Times New Roman" w:hAnsi="Times New Roman" w:cs="Times New Roman"/>
          <w:sz w:val="20"/>
          <w:szCs w:val="20"/>
        </w:rPr>
        <w:t>a capa y espada</w:t>
      </w:r>
      <w:r w:rsidR="0003174A">
        <w:rPr>
          <w:rFonts w:ascii="Times New Roman" w:hAnsi="Times New Roman" w:cs="Times New Roman"/>
          <w:sz w:val="20"/>
          <w:szCs w:val="20"/>
        </w:rPr>
        <w:t>”</w:t>
      </w:r>
      <w:r w:rsidRPr="00BF0C09">
        <w:rPr>
          <w:rFonts w:ascii="Times New Roman" w:hAnsi="Times New Roman" w:cs="Times New Roman"/>
          <w:sz w:val="20"/>
          <w:szCs w:val="20"/>
        </w:rPr>
        <w:t xml:space="preserve"> el trabajo de las Comisiones. Yo no me siento una persona irresponsable, y creo que ninguno de los que partic</w:t>
      </w:r>
      <w:r w:rsidR="0003174A">
        <w:rPr>
          <w:rFonts w:ascii="Times New Roman" w:hAnsi="Times New Roman" w:cs="Times New Roman"/>
          <w:sz w:val="20"/>
          <w:szCs w:val="20"/>
        </w:rPr>
        <w:t xml:space="preserve">ipan en cada </w:t>
      </w:r>
      <w:r w:rsidR="002918AA">
        <w:rPr>
          <w:rFonts w:ascii="Times New Roman" w:hAnsi="Times New Roman" w:cs="Times New Roman"/>
          <w:sz w:val="20"/>
          <w:szCs w:val="20"/>
        </w:rPr>
        <w:t>Comisión</w:t>
      </w:r>
      <w:r w:rsidR="0003174A">
        <w:rPr>
          <w:rFonts w:ascii="Times New Roman" w:hAnsi="Times New Roman" w:cs="Times New Roman"/>
          <w:sz w:val="20"/>
          <w:szCs w:val="20"/>
        </w:rPr>
        <w:t>, se siente</w:t>
      </w:r>
      <w:r w:rsidRPr="00BF0C09">
        <w:rPr>
          <w:rFonts w:ascii="Times New Roman" w:hAnsi="Times New Roman" w:cs="Times New Roman"/>
          <w:sz w:val="20"/>
          <w:szCs w:val="20"/>
        </w:rPr>
        <w:t xml:space="preserve">n irresponsables. </w:t>
      </w:r>
    </w:p>
    <w:p w:rsidR="00BF0C09" w:rsidRPr="00BF0C09" w:rsidRDefault="00BF0C09" w:rsidP="00BF0C09">
      <w:pPr>
        <w:spacing w:after="0" w:line="312" w:lineRule="auto"/>
        <w:ind w:firstLine="708"/>
        <w:jc w:val="both"/>
        <w:rPr>
          <w:rFonts w:ascii="Times New Roman" w:hAnsi="Times New Roman" w:cs="Times New Roman"/>
          <w:sz w:val="20"/>
          <w:szCs w:val="20"/>
        </w:rPr>
      </w:pPr>
      <w:r w:rsidRPr="00BF0C09">
        <w:rPr>
          <w:rFonts w:ascii="Times New Roman" w:hAnsi="Times New Roman" w:cs="Times New Roman"/>
          <w:sz w:val="20"/>
          <w:szCs w:val="20"/>
        </w:rPr>
        <w:t>Yo trabajo todos los días y realizo trab</w:t>
      </w:r>
      <w:r w:rsidRPr="00BF0C09">
        <w:rPr>
          <w:rFonts w:ascii="Times New Roman" w:hAnsi="Times New Roman" w:cs="Times New Roman"/>
          <w:sz w:val="20"/>
          <w:szCs w:val="20"/>
        </w:rPr>
        <w:t>a</w:t>
      </w:r>
      <w:r w:rsidRPr="00BF0C09">
        <w:rPr>
          <w:rFonts w:ascii="Times New Roman" w:hAnsi="Times New Roman" w:cs="Times New Roman"/>
          <w:sz w:val="20"/>
          <w:szCs w:val="20"/>
        </w:rPr>
        <w:t xml:space="preserve">jos de </w:t>
      </w:r>
      <w:r w:rsidR="002918AA">
        <w:rPr>
          <w:rFonts w:ascii="Times New Roman" w:hAnsi="Times New Roman" w:cs="Times New Roman"/>
          <w:sz w:val="20"/>
          <w:szCs w:val="20"/>
        </w:rPr>
        <w:t>Comisión</w:t>
      </w:r>
      <w:r w:rsidRPr="00BF0C09">
        <w:rPr>
          <w:rFonts w:ascii="Times New Roman" w:hAnsi="Times New Roman" w:cs="Times New Roman"/>
          <w:sz w:val="20"/>
          <w:szCs w:val="20"/>
        </w:rPr>
        <w:t xml:space="preserve"> cuando me corresponde. Quien pueda participar de mi </w:t>
      </w:r>
      <w:r w:rsidR="002918AA">
        <w:rPr>
          <w:rFonts w:ascii="Times New Roman" w:hAnsi="Times New Roman" w:cs="Times New Roman"/>
          <w:sz w:val="20"/>
          <w:szCs w:val="20"/>
        </w:rPr>
        <w:t>Comisión</w:t>
      </w:r>
      <w:r w:rsidRPr="00BF0C09">
        <w:rPr>
          <w:rFonts w:ascii="Times New Roman" w:hAnsi="Times New Roman" w:cs="Times New Roman"/>
          <w:sz w:val="20"/>
          <w:szCs w:val="20"/>
        </w:rPr>
        <w:t xml:space="preserve"> sabe que</w:t>
      </w:r>
      <w:r w:rsidR="0003174A">
        <w:rPr>
          <w:rFonts w:ascii="Times New Roman" w:hAnsi="Times New Roman" w:cs="Times New Roman"/>
          <w:sz w:val="20"/>
          <w:szCs w:val="20"/>
        </w:rPr>
        <w:t xml:space="preserve"> sie</w:t>
      </w:r>
      <w:r w:rsidR="0003174A">
        <w:rPr>
          <w:rFonts w:ascii="Times New Roman" w:hAnsi="Times New Roman" w:cs="Times New Roman"/>
          <w:sz w:val="20"/>
          <w:szCs w:val="20"/>
        </w:rPr>
        <w:t>m</w:t>
      </w:r>
      <w:r w:rsidR="0003174A">
        <w:rPr>
          <w:rFonts w:ascii="Times New Roman" w:hAnsi="Times New Roman" w:cs="Times New Roman"/>
          <w:sz w:val="20"/>
          <w:szCs w:val="20"/>
        </w:rPr>
        <w:t>pre</w:t>
      </w:r>
      <w:r w:rsidRPr="00BF0C09">
        <w:rPr>
          <w:rFonts w:ascii="Times New Roman" w:hAnsi="Times New Roman" w:cs="Times New Roman"/>
          <w:sz w:val="20"/>
          <w:szCs w:val="20"/>
        </w:rPr>
        <w:t xml:space="preserve"> el debate está abierto, donde decimos qué temas se van a tratar. Por ello, es que creo que el hecho de pensar diferente a ninguno nos hace dueños de la verdad, porque en el disenso sie</w:t>
      </w:r>
      <w:r w:rsidRPr="00BF0C09">
        <w:rPr>
          <w:rFonts w:ascii="Times New Roman" w:hAnsi="Times New Roman" w:cs="Times New Roman"/>
          <w:sz w:val="20"/>
          <w:szCs w:val="20"/>
        </w:rPr>
        <w:t>m</w:t>
      </w:r>
      <w:r w:rsidRPr="00BF0C09">
        <w:rPr>
          <w:rFonts w:ascii="Times New Roman" w:hAnsi="Times New Roman" w:cs="Times New Roman"/>
          <w:sz w:val="20"/>
          <w:szCs w:val="20"/>
        </w:rPr>
        <w:t xml:space="preserve">pre surge el consenso, y a ninguno de todos los que están acá se les ha prohibido opinar, y el ámbito donde lo discutimos </w:t>
      </w:r>
      <w:r w:rsidR="0003174A">
        <w:rPr>
          <w:rFonts w:ascii="Times New Roman" w:hAnsi="Times New Roman" w:cs="Times New Roman"/>
          <w:sz w:val="20"/>
          <w:szCs w:val="20"/>
        </w:rPr>
        <w:t xml:space="preserve">es </w:t>
      </w:r>
      <w:r w:rsidRPr="00BF0C09">
        <w:rPr>
          <w:rFonts w:ascii="Times New Roman" w:hAnsi="Times New Roman" w:cs="Times New Roman"/>
          <w:sz w:val="20"/>
          <w:szCs w:val="20"/>
        </w:rPr>
        <w:t xml:space="preserve">en las </w:t>
      </w:r>
      <w:r w:rsidR="0003174A" w:rsidRPr="00BF0C09">
        <w:rPr>
          <w:rFonts w:ascii="Times New Roman" w:hAnsi="Times New Roman" w:cs="Times New Roman"/>
          <w:sz w:val="20"/>
          <w:szCs w:val="20"/>
        </w:rPr>
        <w:t>Comisi</w:t>
      </w:r>
      <w:r w:rsidR="0003174A" w:rsidRPr="00BF0C09">
        <w:rPr>
          <w:rFonts w:ascii="Times New Roman" w:hAnsi="Times New Roman" w:cs="Times New Roman"/>
          <w:sz w:val="20"/>
          <w:szCs w:val="20"/>
        </w:rPr>
        <w:t>o</w:t>
      </w:r>
      <w:r w:rsidR="0003174A" w:rsidRPr="00BF0C09">
        <w:rPr>
          <w:rFonts w:ascii="Times New Roman" w:hAnsi="Times New Roman" w:cs="Times New Roman"/>
          <w:sz w:val="20"/>
          <w:szCs w:val="20"/>
        </w:rPr>
        <w:t>nes.</w:t>
      </w:r>
    </w:p>
    <w:p w:rsidR="0003174A" w:rsidRDefault="0003174A" w:rsidP="00BF0C0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eso, y m</w:t>
      </w:r>
      <w:r w:rsidR="00BF0C09" w:rsidRPr="00BF0C09">
        <w:rPr>
          <w:rFonts w:ascii="Times New Roman" w:hAnsi="Times New Roman" w:cs="Times New Roman"/>
          <w:sz w:val="20"/>
          <w:szCs w:val="20"/>
        </w:rPr>
        <w:t>e voy a hacer cargo de lo que digo</w:t>
      </w:r>
      <w:r>
        <w:rPr>
          <w:rFonts w:ascii="Times New Roman" w:hAnsi="Times New Roman" w:cs="Times New Roman"/>
          <w:sz w:val="20"/>
          <w:szCs w:val="20"/>
        </w:rPr>
        <w:t>, h</w:t>
      </w:r>
      <w:r w:rsidR="00BF0C09" w:rsidRPr="00BF0C09">
        <w:rPr>
          <w:rFonts w:ascii="Times New Roman" w:hAnsi="Times New Roman" w:cs="Times New Roman"/>
          <w:sz w:val="20"/>
          <w:szCs w:val="20"/>
        </w:rPr>
        <w:t>ay un sentido común. Hay proyectos que se tratan antes, otros después, es la modal</w:t>
      </w:r>
      <w:r w:rsidR="00BF0C09" w:rsidRPr="00BF0C09">
        <w:rPr>
          <w:rFonts w:ascii="Times New Roman" w:hAnsi="Times New Roman" w:cs="Times New Roman"/>
          <w:sz w:val="20"/>
          <w:szCs w:val="20"/>
        </w:rPr>
        <w:t>i</w:t>
      </w:r>
      <w:r w:rsidR="00BF0C09" w:rsidRPr="00BF0C09">
        <w:rPr>
          <w:rFonts w:ascii="Times New Roman" w:hAnsi="Times New Roman" w:cs="Times New Roman"/>
          <w:sz w:val="20"/>
          <w:szCs w:val="20"/>
        </w:rPr>
        <w:t>dad que siempre ha tenido la Cámara, y en esta oportunidad, hemos convocado reuniones, hemos tratado de hacer el mejor trabajo posible, de consultar a las personas que saben sobre el tema, hemos expuesto lo que hemos consultado, cada una de las cosas que hemos podido tomar conta</w:t>
      </w:r>
      <w:r w:rsidR="00BF0C09" w:rsidRPr="00BF0C09">
        <w:rPr>
          <w:rFonts w:ascii="Times New Roman" w:hAnsi="Times New Roman" w:cs="Times New Roman"/>
          <w:sz w:val="20"/>
          <w:szCs w:val="20"/>
        </w:rPr>
        <w:t>c</w:t>
      </w:r>
      <w:r w:rsidR="00BF0C09" w:rsidRPr="00BF0C09">
        <w:rPr>
          <w:rFonts w:ascii="Times New Roman" w:hAnsi="Times New Roman" w:cs="Times New Roman"/>
          <w:sz w:val="20"/>
          <w:szCs w:val="20"/>
        </w:rPr>
        <w:t xml:space="preserve">to con la </w:t>
      </w:r>
      <w:r>
        <w:rPr>
          <w:rFonts w:ascii="Times New Roman" w:hAnsi="Times New Roman" w:cs="Times New Roman"/>
          <w:sz w:val="20"/>
          <w:szCs w:val="20"/>
        </w:rPr>
        <w:t>p</w:t>
      </w:r>
      <w:r w:rsidR="00BF0C09" w:rsidRPr="00BF0C09">
        <w:rPr>
          <w:rFonts w:ascii="Times New Roman" w:hAnsi="Times New Roman" w:cs="Times New Roman"/>
          <w:sz w:val="20"/>
          <w:szCs w:val="20"/>
        </w:rPr>
        <w:t xml:space="preserve">residenta de la </w:t>
      </w:r>
      <w:r w:rsidR="002918AA">
        <w:rPr>
          <w:rFonts w:ascii="Times New Roman" w:hAnsi="Times New Roman" w:cs="Times New Roman"/>
          <w:sz w:val="20"/>
          <w:szCs w:val="20"/>
        </w:rPr>
        <w:t>Comisión</w:t>
      </w:r>
      <w:r w:rsidR="00BF0C09" w:rsidRPr="00BF0C09">
        <w:rPr>
          <w:rFonts w:ascii="Times New Roman" w:hAnsi="Times New Roman" w:cs="Times New Roman"/>
          <w:sz w:val="20"/>
          <w:szCs w:val="20"/>
        </w:rPr>
        <w:t xml:space="preserve"> de Justicia. Pero, de ninguna manera voy a dejar que nadie me diga que soy irresponsable. </w:t>
      </w:r>
    </w:p>
    <w:p w:rsidR="00BF0C09" w:rsidRPr="00BF0C09" w:rsidRDefault="00BF0C09" w:rsidP="00BF0C09">
      <w:pPr>
        <w:spacing w:after="0" w:line="312" w:lineRule="auto"/>
        <w:ind w:firstLine="708"/>
        <w:jc w:val="both"/>
        <w:rPr>
          <w:rFonts w:ascii="Times New Roman" w:hAnsi="Times New Roman" w:cs="Times New Roman"/>
          <w:sz w:val="20"/>
          <w:szCs w:val="20"/>
        </w:rPr>
      </w:pPr>
      <w:r w:rsidRPr="00BF0C09">
        <w:rPr>
          <w:rFonts w:ascii="Times New Roman" w:hAnsi="Times New Roman" w:cs="Times New Roman"/>
          <w:sz w:val="20"/>
          <w:szCs w:val="20"/>
        </w:rPr>
        <w:t>E</w:t>
      </w:r>
      <w:r w:rsidR="0003174A">
        <w:rPr>
          <w:rFonts w:ascii="Times New Roman" w:hAnsi="Times New Roman" w:cs="Times New Roman"/>
          <w:sz w:val="20"/>
          <w:szCs w:val="20"/>
        </w:rPr>
        <w:t>s</w:t>
      </w:r>
      <w:r w:rsidRPr="00BF0C09">
        <w:rPr>
          <w:rFonts w:ascii="Times New Roman" w:hAnsi="Times New Roman" w:cs="Times New Roman"/>
          <w:sz w:val="20"/>
          <w:szCs w:val="20"/>
        </w:rPr>
        <w:t xml:space="preserve"> </w:t>
      </w:r>
      <w:r w:rsidR="0003174A">
        <w:rPr>
          <w:rFonts w:ascii="Times New Roman" w:hAnsi="Times New Roman" w:cs="Times New Roman"/>
          <w:sz w:val="20"/>
          <w:szCs w:val="20"/>
        </w:rPr>
        <w:t xml:space="preserve">un </w:t>
      </w:r>
      <w:r w:rsidRPr="00BF0C09">
        <w:rPr>
          <w:rFonts w:ascii="Times New Roman" w:hAnsi="Times New Roman" w:cs="Times New Roman"/>
          <w:sz w:val="20"/>
          <w:szCs w:val="20"/>
        </w:rPr>
        <w:t>estudio, pero, el hecho que pe</w:t>
      </w:r>
      <w:r w:rsidRPr="00BF0C09">
        <w:rPr>
          <w:rFonts w:ascii="Times New Roman" w:hAnsi="Times New Roman" w:cs="Times New Roman"/>
          <w:sz w:val="20"/>
          <w:szCs w:val="20"/>
        </w:rPr>
        <w:t>n</w:t>
      </w:r>
      <w:r w:rsidRPr="00BF0C09">
        <w:rPr>
          <w:rFonts w:ascii="Times New Roman" w:hAnsi="Times New Roman" w:cs="Times New Roman"/>
          <w:sz w:val="20"/>
          <w:szCs w:val="20"/>
        </w:rPr>
        <w:t xml:space="preserve">semos diferente, no nos hace más responsables a </w:t>
      </w:r>
      <w:r w:rsidRPr="00BF0C09">
        <w:rPr>
          <w:rFonts w:ascii="Times New Roman" w:hAnsi="Times New Roman" w:cs="Times New Roman"/>
          <w:sz w:val="20"/>
          <w:szCs w:val="20"/>
        </w:rPr>
        <w:lastRenderedPageBreak/>
        <w:t xml:space="preserve">unos y menos a otros. Puede pasar que podamos tener </w:t>
      </w:r>
      <w:r w:rsidR="0003174A" w:rsidRPr="00BF0C09">
        <w:rPr>
          <w:rFonts w:ascii="Times New Roman" w:hAnsi="Times New Roman" w:cs="Times New Roman"/>
          <w:sz w:val="20"/>
          <w:szCs w:val="20"/>
        </w:rPr>
        <w:t>conce</w:t>
      </w:r>
      <w:r w:rsidR="0003174A">
        <w:rPr>
          <w:rFonts w:ascii="Times New Roman" w:hAnsi="Times New Roman" w:cs="Times New Roman"/>
          <w:sz w:val="20"/>
          <w:szCs w:val="20"/>
        </w:rPr>
        <w:t>p</w:t>
      </w:r>
      <w:r w:rsidR="0003174A" w:rsidRPr="00BF0C09">
        <w:rPr>
          <w:rFonts w:ascii="Times New Roman" w:hAnsi="Times New Roman" w:cs="Times New Roman"/>
          <w:sz w:val="20"/>
          <w:szCs w:val="20"/>
        </w:rPr>
        <w:t>ciones</w:t>
      </w:r>
      <w:r w:rsidRPr="00BF0C09">
        <w:rPr>
          <w:rFonts w:ascii="Times New Roman" w:hAnsi="Times New Roman" w:cs="Times New Roman"/>
          <w:sz w:val="20"/>
          <w:szCs w:val="20"/>
        </w:rPr>
        <w:t xml:space="preserve"> distintas, y de hecho las t</w:t>
      </w:r>
      <w:r w:rsidRPr="00BF0C09">
        <w:rPr>
          <w:rFonts w:ascii="Times New Roman" w:hAnsi="Times New Roman" w:cs="Times New Roman"/>
          <w:sz w:val="20"/>
          <w:szCs w:val="20"/>
        </w:rPr>
        <w:t>e</w:t>
      </w:r>
      <w:r w:rsidRPr="00BF0C09">
        <w:rPr>
          <w:rFonts w:ascii="Times New Roman" w:hAnsi="Times New Roman" w:cs="Times New Roman"/>
          <w:sz w:val="20"/>
          <w:szCs w:val="20"/>
        </w:rPr>
        <w:t>nemos; y en el ámbito de las Comisiones, sie</w:t>
      </w:r>
      <w:r w:rsidRPr="00BF0C09">
        <w:rPr>
          <w:rFonts w:ascii="Times New Roman" w:hAnsi="Times New Roman" w:cs="Times New Roman"/>
          <w:sz w:val="20"/>
          <w:szCs w:val="20"/>
        </w:rPr>
        <w:t>m</w:t>
      </w:r>
      <w:r w:rsidRPr="00BF0C09">
        <w:rPr>
          <w:rFonts w:ascii="Times New Roman" w:hAnsi="Times New Roman" w:cs="Times New Roman"/>
          <w:sz w:val="20"/>
          <w:szCs w:val="20"/>
        </w:rPr>
        <w:t xml:space="preserve">pre hemos tratado de lograr esa discusión. Por lo menos, yo lo intento todos los días. Si lo hago bien o mal, ya es otro cantar, es otro tema, pero creo que el camino no es </w:t>
      </w:r>
      <w:r w:rsidR="0003174A">
        <w:rPr>
          <w:rFonts w:ascii="Times New Roman" w:hAnsi="Times New Roman" w:cs="Times New Roman"/>
          <w:sz w:val="20"/>
          <w:szCs w:val="20"/>
        </w:rPr>
        <w:t>ése. El de decir que alguien es dueño de la verdad y que otros no tenemos la verdad, y que la estamos imponiendo, porque no es así.</w:t>
      </w:r>
      <w:r w:rsidRPr="00BF0C09">
        <w:rPr>
          <w:rFonts w:ascii="Times New Roman" w:hAnsi="Times New Roman" w:cs="Times New Roman"/>
          <w:sz w:val="20"/>
          <w:szCs w:val="20"/>
        </w:rPr>
        <w:t xml:space="preserve">               </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sz w:val="20"/>
          <w:szCs w:val="20"/>
        </w:rPr>
        <w:tab/>
        <w:t xml:space="preserve">Yo quería dejar eso nada más sentado, y defender el trabajo en </w:t>
      </w:r>
      <w:r w:rsidR="002918AA">
        <w:rPr>
          <w:rFonts w:ascii="Times New Roman" w:hAnsi="Times New Roman" w:cs="Times New Roman"/>
          <w:sz w:val="20"/>
          <w:szCs w:val="20"/>
        </w:rPr>
        <w:t>Comisión</w:t>
      </w:r>
      <w:r w:rsidRPr="00BF0C09">
        <w:rPr>
          <w:rFonts w:ascii="Times New Roman" w:hAnsi="Times New Roman" w:cs="Times New Roman"/>
          <w:sz w:val="20"/>
          <w:szCs w:val="20"/>
        </w:rPr>
        <w:t>, simplemente eso, porque ya se han vertido opiniones sobre este tema en particular y siempre llegamos a lo mismo</w:t>
      </w:r>
      <w:r w:rsidR="0003174A">
        <w:rPr>
          <w:rFonts w:ascii="Times New Roman" w:hAnsi="Times New Roman" w:cs="Times New Roman"/>
          <w:sz w:val="20"/>
          <w:szCs w:val="20"/>
        </w:rPr>
        <w:t>:</w:t>
      </w:r>
      <w:r w:rsidRPr="00BF0C09">
        <w:rPr>
          <w:rFonts w:ascii="Times New Roman" w:hAnsi="Times New Roman" w:cs="Times New Roman"/>
          <w:sz w:val="20"/>
          <w:szCs w:val="20"/>
        </w:rPr>
        <w:t xml:space="preserve"> Que la persona que piensa distinto no está respetando al que piensa así</w:t>
      </w:r>
      <w:r w:rsidR="0003174A">
        <w:rPr>
          <w:rFonts w:ascii="Times New Roman" w:hAnsi="Times New Roman" w:cs="Times New Roman"/>
          <w:sz w:val="20"/>
          <w:szCs w:val="20"/>
        </w:rPr>
        <w:t>, y no creo que sea é</w:t>
      </w:r>
      <w:r w:rsidRPr="00BF0C09">
        <w:rPr>
          <w:rFonts w:ascii="Times New Roman" w:hAnsi="Times New Roman" w:cs="Times New Roman"/>
          <w:sz w:val="20"/>
          <w:szCs w:val="20"/>
        </w:rPr>
        <w:t>se el modo</w:t>
      </w:r>
      <w:r w:rsidR="0003174A">
        <w:rPr>
          <w:rFonts w:ascii="Times New Roman" w:hAnsi="Times New Roman" w:cs="Times New Roman"/>
          <w:sz w:val="20"/>
          <w:szCs w:val="20"/>
        </w:rPr>
        <w:t>. E</w:t>
      </w:r>
      <w:r w:rsidRPr="00BF0C09">
        <w:rPr>
          <w:rFonts w:ascii="Times New Roman" w:hAnsi="Times New Roman" w:cs="Times New Roman"/>
          <w:sz w:val="20"/>
          <w:szCs w:val="20"/>
        </w:rPr>
        <w:t>stamos en un Cuerpo colegi</w:t>
      </w:r>
      <w:r w:rsidRPr="00BF0C09">
        <w:rPr>
          <w:rFonts w:ascii="Times New Roman" w:hAnsi="Times New Roman" w:cs="Times New Roman"/>
          <w:sz w:val="20"/>
          <w:szCs w:val="20"/>
        </w:rPr>
        <w:t>a</w:t>
      </w:r>
      <w:r w:rsidRPr="00BF0C09">
        <w:rPr>
          <w:rFonts w:ascii="Times New Roman" w:hAnsi="Times New Roman" w:cs="Times New Roman"/>
          <w:sz w:val="20"/>
          <w:szCs w:val="20"/>
        </w:rPr>
        <w:t>do</w:t>
      </w:r>
      <w:r w:rsidR="0003174A">
        <w:rPr>
          <w:rFonts w:ascii="Times New Roman" w:hAnsi="Times New Roman" w:cs="Times New Roman"/>
          <w:sz w:val="20"/>
          <w:szCs w:val="20"/>
        </w:rPr>
        <w:t>,</w:t>
      </w:r>
      <w:r w:rsidRPr="00BF0C09">
        <w:rPr>
          <w:rFonts w:ascii="Times New Roman" w:hAnsi="Times New Roman" w:cs="Times New Roman"/>
          <w:sz w:val="20"/>
          <w:szCs w:val="20"/>
        </w:rPr>
        <w:t xml:space="preserve"> obviamente todos vamos a pensar distinto, pero tenemos que evaluar y sacar proyectos en la base del consenso.</w:t>
      </w:r>
    </w:p>
    <w:p w:rsidR="00BF0C09" w:rsidRPr="00BF0C09" w:rsidRDefault="00BF0C09" w:rsidP="00BF0C09">
      <w:pPr>
        <w:spacing w:after="0" w:line="312" w:lineRule="auto"/>
        <w:jc w:val="both"/>
        <w:rPr>
          <w:rFonts w:ascii="Times New Roman" w:hAnsi="Times New Roman" w:cs="Times New Roman"/>
          <w:sz w:val="20"/>
          <w:szCs w:val="20"/>
        </w:rPr>
      </w:pPr>
      <w:r w:rsidRPr="00BF0C09">
        <w:rPr>
          <w:rFonts w:ascii="Times New Roman" w:hAnsi="Times New Roman" w:cs="Times New Roman"/>
          <w:sz w:val="20"/>
          <w:szCs w:val="20"/>
        </w:rPr>
        <w:tab/>
      </w:r>
      <w:r w:rsidR="0003174A">
        <w:rPr>
          <w:rFonts w:ascii="Times New Roman" w:hAnsi="Times New Roman" w:cs="Times New Roman"/>
          <w:sz w:val="20"/>
          <w:szCs w:val="20"/>
        </w:rPr>
        <w:t>Simplemente eso, señor Presidente. Muchas gracias.</w:t>
      </w:r>
    </w:p>
    <w:p w:rsidR="00BF0C09" w:rsidRPr="00BF0C09" w:rsidRDefault="00BF0C09" w:rsidP="00BF0C09">
      <w:pPr>
        <w:spacing w:after="0" w:line="312" w:lineRule="auto"/>
        <w:jc w:val="both"/>
        <w:rPr>
          <w:rFonts w:ascii="Times New Roman" w:hAnsi="Times New Roman" w:cs="Times New Roman"/>
          <w:sz w:val="20"/>
          <w:szCs w:val="20"/>
        </w:rPr>
      </w:pPr>
      <w:r w:rsidRPr="0003174A">
        <w:rPr>
          <w:rFonts w:ascii="Times New Roman" w:hAnsi="Times New Roman" w:cs="Times New Roman"/>
          <w:b/>
          <w:bCs/>
          <w:szCs w:val="20"/>
        </w:rPr>
        <w:t xml:space="preserve">Sr. Quiroga.- </w:t>
      </w:r>
      <w:r w:rsidRPr="00BF0C09">
        <w:rPr>
          <w:rFonts w:ascii="Times New Roman" w:hAnsi="Times New Roman" w:cs="Times New Roman"/>
          <w:sz w:val="20"/>
          <w:szCs w:val="20"/>
        </w:rPr>
        <w:t>Pido la palabra.</w:t>
      </w:r>
    </w:p>
    <w:p w:rsidR="00BF0C09" w:rsidRPr="00BF0C09" w:rsidRDefault="00BF0C09" w:rsidP="00BF0C09">
      <w:pPr>
        <w:spacing w:after="0" w:line="312" w:lineRule="auto"/>
        <w:ind w:firstLine="709"/>
        <w:jc w:val="both"/>
        <w:rPr>
          <w:rFonts w:ascii="Times New Roman" w:hAnsi="Times New Roman" w:cs="Times New Roman"/>
          <w:sz w:val="20"/>
          <w:szCs w:val="20"/>
        </w:rPr>
      </w:pPr>
      <w:r w:rsidRPr="00BF0C09">
        <w:rPr>
          <w:rFonts w:ascii="Times New Roman" w:hAnsi="Times New Roman" w:cs="Times New Roman"/>
          <w:sz w:val="20"/>
          <w:szCs w:val="20"/>
        </w:rPr>
        <w:t>Señor Presidente, quiero referirme a a</w:t>
      </w:r>
      <w:r w:rsidRPr="00BF0C09">
        <w:rPr>
          <w:rFonts w:ascii="Times New Roman" w:hAnsi="Times New Roman" w:cs="Times New Roman"/>
          <w:sz w:val="20"/>
          <w:szCs w:val="20"/>
        </w:rPr>
        <w:t>l</w:t>
      </w:r>
      <w:r w:rsidRPr="00BF0C09">
        <w:rPr>
          <w:rFonts w:ascii="Times New Roman" w:hAnsi="Times New Roman" w:cs="Times New Roman"/>
          <w:sz w:val="20"/>
          <w:szCs w:val="20"/>
        </w:rPr>
        <w:t>gunos aspectos que están implícitos y otros e</w:t>
      </w:r>
      <w:r w:rsidRPr="00BF0C09">
        <w:rPr>
          <w:rFonts w:ascii="Times New Roman" w:hAnsi="Times New Roman" w:cs="Times New Roman"/>
          <w:sz w:val="20"/>
          <w:szCs w:val="20"/>
        </w:rPr>
        <w:t>x</w:t>
      </w:r>
      <w:r w:rsidRPr="00BF0C09">
        <w:rPr>
          <w:rFonts w:ascii="Times New Roman" w:hAnsi="Times New Roman" w:cs="Times New Roman"/>
          <w:sz w:val="20"/>
          <w:szCs w:val="20"/>
        </w:rPr>
        <w:t>plícitos en el tema que estamos tratando.</w:t>
      </w:r>
    </w:p>
    <w:p w:rsidR="00BF0C09" w:rsidRPr="00BF0C09" w:rsidRDefault="00BF0C09" w:rsidP="00BF0C09">
      <w:pPr>
        <w:spacing w:after="0" w:line="312" w:lineRule="auto"/>
        <w:ind w:firstLine="709"/>
        <w:jc w:val="both"/>
        <w:rPr>
          <w:rFonts w:ascii="Times New Roman" w:hAnsi="Times New Roman" w:cs="Times New Roman"/>
          <w:sz w:val="20"/>
          <w:szCs w:val="20"/>
        </w:rPr>
      </w:pPr>
      <w:r w:rsidRPr="00BF0C09">
        <w:rPr>
          <w:rFonts w:ascii="Times New Roman" w:hAnsi="Times New Roman" w:cs="Times New Roman"/>
          <w:sz w:val="20"/>
          <w:szCs w:val="20"/>
        </w:rPr>
        <w:t xml:space="preserve"> Quiero partir por reconocer el trabajo de las </w:t>
      </w:r>
      <w:r w:rsidR="003A2D89">
        <w:rPr>
          <w:rFonts w:ascii="Times New Roman" w:hAnsi="Times New Roman" w:cs="Times New Roman"/>
          <w:sz w:val="20"/>
          <w:szCs w:val="20"/>
        </w:rPr>
        <w:t>p</w:t>
      </w:r>
      <w:r w:rsidRPr="00BF0C09">
        <w:rPr>
          <w:rFonts w:ascii="Times New Roman" w:hAnsi="Times New Roman" w:cs="Times New Roman"/>
          <w:sz w:val="20"/>
          <w:szCs w:val="20"/>
        </w:rPr>
        <w:t>residencia</w:t>
      </w:r>
      <w:r w:rsidR="003A2D89">
        <w:rPr>
          <w:rFonts w:ascii="Times New Roman" w:hAnsi="Times New Roman" w:cs="Times New Roman"/>
          <w:sz w:val="20"/>
          <w:szCs w:val="20"/>
        </w:rPr>
        <w:t>s</w:t>
      </w:r>
      <w:r w:rsidRPr="00BF0C09">
        <w:rPr>
          <w:rFonts w:ascii="Times New Roman" w:hAnsi="Times New Roman" w:cs="Times New Roman"/>
          <w:sz w:val="20"/>
          <w:szCs w:val="20"/>
        </w:rPr>
        <w:t xml:space="preserve"> de las Comisiones do</w:t>
      </w:r>
      <w:r w:rsidR="003A2D89">
        <w:rPr>
          <w:rFonts w:ascii="Times New Roman" w:hAnsi="Times New Roman" w:cs="Times New Roman"/>
          <w:sz w:val="20"/>
          <w:szCs w:val="20"/>
        </w:rPr>
        <w:t>nde tocó</w:t>
      </w:r>
      <w:r w:rsidRPr="00BF0C09">
        <w:rPr>
          <w:rFonts w:ascii="Times New Roman" w:hAnsi="Times New Roman" w:cs="Times New Roman"/>
          <w:sz w:val="20"/>
          <w:szCs w:val="20"/>
        </w:rPr>
        <w:t xml:space="preserve"> </w:t>
      </w:r>
      <w:r w:rsidR="00390FBA" w:rsidRPr="00BF0C09">
        <w:rPr>
          <w:rFonts w:ascii="Times New Roman" w:hAnsi="Times New Roman" w:cs="Times New Roman"/>
          <w:sz w:val="20"/>
          <w:szCs w:val="20"/>
        </w:rPr>
        <w:t>discutir centralmente</w:t>
      </w:r>
      <w:r w:rsidRPr="00BF0C09">
        <w:rPr>
          <w:rFonts w:ascii="Times New Roman" w:hAnsi="Times New Roman" w:cs="Times New Roman"/>
          <w:sz w:val="20"/>
          <w:szCs w:val="20"/>
        </w:rPr>
        <w:t xml:space="preserve"> estos proyectos, y la actu</w:t>
      </w:r>
      <w:r w:rsidRPr="00BF0C09">
        <w:rPr>
          <w:rFonts w:ascii="Times New Roman" w:hAnsi="Times New Roman" w:cs="Times New Roman"/>
          <w:sz w:val="20"/>
          <w:szCs w:val="20"/>
        </w:rPr>
        <w:t>a</w:t>
      </w:r>
      <w:r w:rsidRPr="00BF0C09">
        <w:rPr>
          <w:rFonts w:ascii="Times New Roman" w:hAnsi="Times New Roman" w:cs="Times New Roman"/>
          <w:sz w:val="20"/>
          <w:szCs w:val="20"/>
        </w:rPr>
        <w:t>ción de la totalidad de los integrantes de esas Comisiones</w:t>
      </w:r>
      <w:r w:rsidR="003A2D89">
        <w:rPr>
          <w:rFonts w:ascii="Times New Roman" w:hAnsi="Times New Roman" w:cs="Times New Roman"/>
          <w:sz w:val="20"/>
          <w:szCs w:val="20"/>
        </w:rPr>
        <w:t>. T</w:t>
      </w:r>
      <w:r w:rsidRPr="00BF0C09">
        <w:rPr>
          <w:rFonts w:ascii="Times New Roman" w:hAnsi="Times New Roman" w:cs="Times New Roman"/>
          <w:sz w:val="20"/>
          <w:szCs w:val="20"/>
        </w:rPr>
        <w:t xml:space="preserve">ambién </w:t>
      </w:r>
      <w:r w:rsidR="003A2D89">
        <w:rPr>
          <w:rFonts w:ascii="Times New Roman" w:hAnsi="Times New Roman" w:cs="Times New Roman"/>
          <w:sz w:val="20"/>
          <w:szCs w:val="20"/>
        </w:rPr>
        <w:t>poner en valor có</w:t>
      </w:r>
      <w:r w:rsidRPr="00BF0C09">
        <w:rPr>
          <w:rFonts w:ascii="Times New Roman" w:hAnsi="Times New Roman" w:cs="Times New Roman"/>
          <w:sz w:val="20"/>
          <w:szCs w:val="20"/>
        </w:rPr>
        <w:t>mo se ha desarrollado el debate de un tema que claramente es importante, controversial y que</w:t>
      </w:r>
      <w:r w:rsidR="003A2D89">
        <w:rPr>
          <w:rFonts w:ascii="Times New Roman" w:hAnsi="Times New Roman" w:cs="Times New Roman"/>
          <w:sz w:val="20"/>
          <w:szCs w:val="20"/>
        </w:rPr>
        <w:t xml:space="preserve"> a</w:t>
      </w:r>
      <w:r w:rsidRPr="00BF0C09">
        <w:rPr>
          <w:rFonts w:ascii="Times New Roman" w:hAnsi="Times New Roman" w:cs="Times New Roman"/>
          <w:sz w:val="20"/>
          <w:szCs w:val="20"/>
        </w:rPr>
        <w:t xml:space="preserve"> todas luces amerita la ponderación de la oportunidad.</w:t>
      </w:r>
    </w:p>
    <w:p w:rsidR="00BF0C09" w:rsidRPr="00BF0C09" w:rsidRDefault="003A2D89" w:rsidP="00BF0C09">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Má</w:t>
      </w:r>
      <w:r w:rsidR="00BF0C09" w:rsidRPr="00BF0C09">
        <w:rPr>
          <w:rFonts w:ascii="Times New Roman" w:hAnsi="Times New Roman" w:cs="Times New Roman"/>
          <w:sz w:val="20"/>
          <w:szCs w:val="20"/>
        </w:rPr>
        <w:t xml:space="preserve">s en esta suerte de aprendizaje </w:t>
      </w:r>
      <w:r>
        <w:rPr>
          <w:rFonts w:ascii="Times New Roman" w:hAnsi="Times New Roman" w:cs="Times New Roman"/>
          <w:sz w:val="20"/>
          <w:szCs w:val="20"/>
        </w:rPr>
        <w:t>nato</w:t>
      </w:r>
      <w:r w:rsidR="00BF0C09" w:rsidRPr="00BF0C09">
        <w:rPr>
          <w:rFonts w:ascii="Times New Roman" w:hAnsi="Times New Roman" w:cs="Times New Roman"/>
          <w:sz w:val="20"/>
          <w:szCs w:val="20"/>
        </w:rPr>
        <w:t xml:space="preserve"> que ineludiblemente tenemos que ir desarrolla</w:t>
      </w:r>
      <w:r w:rsidR="00BF0C09" w:rsidRPr="00BF0C09">
        <w:rPr>
          <w:rFonts w:ascii="Times New Roman" w:hAnsi="Times New Roman" w:cs="Times New Roman"/>
          <w:sz w:val="20"/>
          <w:szCs w:val="20"/>
        </w:rPr>
        <w:t>n</w:t>
      </w:r>
      <w:r w:rsidR="00BF0C09" w:rsidRPr="00BF0C09">
        <w:rPr>
          <w:rFonts w:ascii="Times New Roman" w:hAnsi="Times New Roman" w:cs="Times New Roman"/>
          <w:sz w:val="20"/>
          <w:szCs w:val="20"/>
        </w:rPr>
        <w:t xml:space="preserve">do en la vida política </w:t>
      </w:r>
      <w:r>
        <w:rPr>
          <w:rFonts w:ascii="Times New Roman" w:hAnsi="Times New Roman" w:cs="Times New Roman"/>
          <w:sz w:val="20"/>
          <w:szCs w:val="20"/>
        </w:rPr>
        <w:t>a</w:t>
      </w:r>
      <w:r w:rsidR="00BF0C09" w:rsidRPr="00BF0C09">
        <w:rPr>
          <w:rFonts w:ascii="Times New Roman" w:hAnsi="Times New Roman" w:cs="Times New Roman"/>
          <w:sz w:val="20"/>
          <w:szCs w:val="20"/>
        </w:rPr>
        <w:t>rgentina</w:t>
      </w:r>
      <w:r>
        <w:rPr>
          <w:rFonts w:ascii="Times New Roman" w:hAnsi="Times New Roman" w:cs="Times New Roman"/>
          <w:sz w:val="20"/>
          <w:szCs w:val="20"/>
        </w:rPr>
        <w:t>,</w:t>
      </w:r>
      <w:r w:rsidR="00BF0C09" w:rsidRPr="00BF0C09">
        <w:rPr>
          <w:rFonts w:ascii="Times New Roman" w:hAnsi="Times New Roman" w:cs="Times New Roman"/>
          <w:sz w:val="20"/>
          <w:szCs w:val="20"/>
        </w:rPr>
        <w:t xml:space="preserve"> a partir de que hemos asumido tipologías de conformación de carácter relativamente heterogéneo en un sentido de acción general que hemos dado en llamar coaliciones, frentes y que nos convoca sobre ciertos estatutos programáticos con trayectorias, trayectos diferentes y matices.</w:t>
      </w:r>
    </w:p>
    <w:p w:rsidR="00BF0C09" w:rsidRPr="00BF0C09" w:rsidRDefault="00BF0C09" w:rsidP="00BF0C09">
      <w:pPr>
        <w:spacing w:after="0" w:line="312" w:lineRule="auto"/>
        <w:ind w:firstLine="709"/>
        <w:jc w:val="both"/>
        <w:rPr>
          <w:rFonts w:ascii="Times New Roman" w:hAnsi="Times New Roman" w:cs="Times New Roman"/>
          <w:sz w:val="20"/>
          <w:szCs w:val="20"/>
        </w:rPr>
      </w:pPr>
      <w:r w:rsidRPr="00BF0C09">
        <w:rPr>
          <w:rFonts w:ascii="Times New Roman" w:hAnsi="Times New Roman" w:cs="Times New Roman"/>
          <w:sz w:val="20"/>
          <w:szCs w:val="20"/>
        </w:rPr>
        <w:t>Ya de por sí a la actividad compleja y complicada que es la actividad legislativa</w:t>
      </w:r>
      <w:r w:rsidR="003A2D89">
        <w:rPr>
          <w:rFonts w:ascii="Times New Roman" w:hAnsi="Times New Roman" w:cs="Times New Roman"/>
          <w:sz w:val="20"/>
          <w:szCs w:val="20"/>
        </w:rPr>
        <w:t>,</w:t>
      </w:r>
      <w:r w:rsidRPr="00BF0C09">
        <w:rPr>
          <w:rFonts w:ascii="Times New Roman" w:hAnsi="Times New Roman" w:cs="Times New Roman"/>
          <w:sz w:val="20"/>
          <w:szCs w:val="20"/>
        </w:rPr>
        <w:t xml:space="preserve"> le </w:t>
      </w:r>
      <w:r w:rsidRPr="00BF0C09">
        <w:rPr>
          <w:rFonts w:ascii="Times New Roman" w:hAnsi="Times New Roman" w:cs="Times New Roman"/>
          <w:sz w:val="20"/>
          <w:szCs w:val="20"/>
        </w:rPr>
        <w:lastRenderedPageBreak/>
        <w:t>pone condimentos y huelga cualquier explicit</w:t>
      </w:r>
      <w:r w:rsidRPr="00BF0C09">
        <w:rPr>
          <w:rFonts w:ascii="Times New Roman" w:hAnsi="Times New Roman" w:cs="Times New Roman"/>
          <w:sz w:val="20"/>
          <w:szCs w:val="20"/>
        </w:rPr>
        <w:t>a</w:t>
      </w:r>
      <w:r w:rsidRPr="00BF0C09">
        <w:rPr>
          <w:rFonts w:ascii="Times New Roman" w:hAnsi="Times New Roman" w:cs="Times New Roman"/>
          <w:sz w:val="20"/>
          <w:szCs w:val="20"/>
        </w:rPr>
        <w:t>ción</w:t>
      </w:r>
      <w:r w:rsidR="003A2D89">
        <w:rPr>
          <w:rFonts w:ascii="Times New Roman" w:hAnsi="Times New Roman" w:cs="Times New Roman"/>
          <w:sz w:val="20"/>
          <w:szCs w:val="20"/>
        </w:rPr>
        <w:t>. L</w:t>
      </w:r>
      <w:r w:rsidRPr="00BF0C09">
        <w:rPr>
          <w:rFonts w:ascii="Times New Roman" w:hAnsi="Times New Roman" w:cs="Times New Roman"/>
          <w:sz w:val="20"/>
          <w:szCs w:val="20"/>
        </w:rPr>
        <w:t>o estamos viendo, a nivel provincial y a nivel nacional</w:t>
      </w:r>
      <w:r w:rsidR="003A2D89">
        <w:rPr>
          <w:rFonts w:ascii="Times New Roman" w:hAnsi="Times New Roman" w:cs="Times New Roman"/>
          <w:sz w:val="20"/>
          <w:szCs w:val="20"/>
        </w:rPr>
        <w:t>. C</w:t>
      </w:r>
      <w:r w:rsidRPr="00BF0C09">
        <w:rPr>
          <w:rFonts w:ascii="Times New Roman" w:hAnsi="Times New Roman" w:cs="Times New Roman"/>
          <w:sz w:val="20"/>
          <w:szCs w:val="20"/>
        </w:rPr>
        <w:t xml:space="preserve">laramente las urgencias, las deudas históricas, las incomprensiones que </w:t>
      </w:r>
      <w:r w:rsidR="003A2D89" w:rsidRPr="00BF0C09">
        <w:rPr>
          <w:rFonts w:ascii="Times New Roman" w:hAnsi="Times New Roman" w:cs="Times New Roman"/>
          <w:sz w:val="20"/>
          <w:szCs w:val="20"/>
        </w:rPr>
        <w:t>se quieren</w:t>
      </w:r>
      <w:r w:rsidRPr="00BF0C09">
        <w:rPr>
          <w:rFonts w:ascii="Times New Roman" w:hAnsi="Times New Roman" w:cs="Times New Roman"/>
          <w:sz w:val="20"/>
          <w:szCs w:val="20"/>
        </w:rPr>
        <w:t xml:space="preserve"> figurar en la grieta, y también</w:t>
      </w:r>
      <w:r w:rsidR="003A2D89">
        <w:rPr>
          <w:rFonts w:ascii="Times New Roman" w:hAnsi="Times New Roman" w:cs="Times New Roman"/>
          <w:sz w:val="20"/>
          <w:szCs w:val="20"/>
        </w:rPr>
        <w:t>,</w:t>
      </w:r>
      <w:r w:rsidRPr="00BF0C09">
        <w:rPr>
          <w:rFonts w:ascii="Times New Roman" w:hAnsi="Times New Roman" w:cs="Times New Roman"/>
          <w:sz w:val="20"/>
          <w:szCs w:val="20"/>
        </w:rPr>
        <w:t xml:space="preserve"> por</w:t>
      </w:r>
      <w:r w:rsidR="003A2D89">
        <w:rPr>
          <w:rFonts w:ascii="Times New Roman" w:hAnsi="Times New Roman" w:cs="Times New Roman"/>
          <w:sz w:val="20"/>
          <w:szCs w:val="20"/>
        </w:rPr>
        <w:t xml:space="preserve"> </w:t>
      </w:r>
      <w:r w:rsidRPr="00BF0C09">
        <w:rPr>
          <w:rFonts w:ascii="Times New Roman" w:hAnsi="Times New Roman" w:cs="Times New Roman"/>
          <w:sz w:val="20"/>
          <w:szCs w:val="20"/>
        </w:rPr>
        <w:t>qu</w:t>
      </w:r>
      <w:r w:rsidR="003A2D89">
        <w:rPr>
          <w:rFonts w:ascii="Times New Roman" w:hAnsi="Times New Roman" w:cs="Times New Roman"/>
          <w:sz w:val="20"/>
          <w:szCs w:val="20"/>
        </w:rPr>
        <w:t>é</w:t>
      </w:r>
      <w:r w:rsidRPr="00BF0C09">
        <w:rPr>
          <w:rFonts w:ascii="Times New Roman" w:hAnsi="Times New Roman" w:cs="Times New Roman"/>
          <w:sz w:val="20"/>
          <w:szCs w:val="20"/>
        </w:rPr>
        <w:t xml:space="preserve"> no</w:t>
      </w:r>
      <w:r w:rsidR="003A2D89">
        <w:rPr>
          <w:rFonts w:ascii="Times New Roman" w:hAnsi="Times New Roman" w:cs="Times New Roman"/>
          <w:sz w:val="20"/>
          <w:szCs w:val="20"/>
        </w:rPr>
        <w:t>,</w:t>
      </w:r>
      <w:r w:rsidRPr="00BF0C09">
        <w:rPr>
          <w:rFonts w:ascii="Times New Roman" w:hAnsi="Times New Roman" w:cs="Times New Roman"/>
          <w:sz w:val="20"/>
          <w:szCs w:val="20"/>
        </w:rPr>
        <w:t xml:space="preserve"> </w:t>
      </w:r>
      <w:r w:rsidR="003A2D89" w:rsidRPr="00BF0C09">
        <w:rPr>
          <w:rFonts w:ascii="Times New Roman" w:hAnsi="Times New Roman" w:cs="Times New Roman"/>
          <w:sz w:val="20"/>
          <w:szCs w:val="20"/>
        </w:rPr>
        <w:t>nuestras propias mezquindades</w:t>
      </w:r>
      <w:r w:rsidR="003A2D89">
        <w:rPr>
          <w:rFonts w:ascii="Times New Roman" w:hAnsi="Times New Roman" w:cs="Times New Roman"/>
          <w:sz w:val="20"/>
          <w:szCs w:val="20"/>
        </w:rPr>
        <w:t>,</w:t>
      </w:r>
      <w:r w:rsidR="003A2D89" w:rsidRPr="00BF0C09">
        <w:rPr>
          <w:rFonts w:ascii="Times New Roman" w:hAnsi="Times New Roman" w:cs="Times New Roman"/>
          <w:sz w:val="20"/>
          <w:szCs w:val="20"/>
        </w:rPr>
        <w:t xml:space="preserve"> abonan</w:t>
      </w:r>
      <w:r w:rsidRPr="00BF0C09">
        <w:rPr>
          <w:rFonts w:ascii="Times New Roman" w:hAnsi="Times New Roman" w:cs="Times New Roman"/>
          <w:sz w:val="20"/>
          <w:szCs w:val="20"/>
        </w:rPr>
        <w:t xml:space="preserve"> todo a que no es fácil la discusión.</w:t>
      </w:r>
    </w:p>
    <w:p w:rsidR="00BF0C09" w:rsidRPr="00BF0C09" w:rsidRDefault="00BF0C09" w:rsidP="00BF0C09">
      <w:pPr>
        <w:spacing w:after="0" w:line="312" w:lineRule="auto"/>
        <w:ind w:firstLine="709"/>
        <w:jc w:val="both"/>
        <w:rPr>
          <w:rFonts w:ascii="Times New Roman" w:hAnsi="Times New Roman" w:cs="Times New Roman"/>
          <w:sz w:val="20"/>
          <w:szCs w:val="20"/>
        </w:rPr>
      </w:pPr>
      <w:r w:rsidRPr="00BF0C09">
        <w:rPr>
          <w:rFonts w:ascii="Times New Roman" w:hAnsi="Times New Roman" w:cs="Times New Roman"/>
          <w:sz w:val="20"/>
          <w:szCs w:val="20"/>
        </w:rPr>
        <w:t>Sin embargo, yo quiero puntualizar una cuestión, y voy a partir diciendo lo mismo que ya he dicho dos veces en situaciones similares de controversia en relación al sentido último de las decisiones políticas.</w:t>
      </w:r>
    </w:p>
    <w:p w:rsidR="00BF0C09" w:rsidRPr="00BF0C09" w:rsidRDefault="00BF0C09" w:rsidP="00BF0C09">
      <w:pPr>
        <w:spacing w:after="0" w:line="312" w:lineRule="auto"/>
        <w:ind w:firstLine="709"/>
        <w:jc w:val="both"/>
        <w:rPr>
          <w:rFonts w:ascii="Times New Roman" w:hAnsi="Times New Roman" w:cs="Times New Roman"/>
          <w:sz w:val="20"/>
          <w:szCs w:val="20"/>
        </w:rPr>
      </w:pPr>
      <w:r w:rsidRPr="00BF0C09">
        <w:rPr>
          <w:rFonts w:ascii="Times New Roman" w:hAnsi="Times New Roman" w:cs="Times New Roman"/>
          <w:sz w:val="20"/>
          <w:szCs w:val="20"/>
        </w:rPr>
        <w:t>Nosotros tuvimos la oportunidad de v</w:t>
      </w:r>
      <w:r w:rsidRPr="00BF0C09">
        <w:rPr>
          <w:rFonts w:ascii="Times New Roman" w:hAnsi="Times New Roman" w:cs="Times New Roman"/>
          <w:sz w:val="20"/>
          <w:szCs w:val="20"/>
        </w:rPr>
        <w:t>i</w:t>
      </w:r>
      <w:r w:rsidRPr="00BF0C09">
        <w:rPr>
          <w:rFonts w:ascii="Times New Roman" w:hAnsi="Times New Roman" w:cs="Times New Roman"/>
          <w:sz w:val="20"/>
          <w:szCs w:val="20"/>
        </w:rPr>
        <w:t>vir un día histórico cuando aprobamos Paridad, respondiendo a una parte de la agenda de género</w:t>
      </w:r>
      <w:r w:rsidR="003A2D89">
        <w:rPr>
          <w:rFonts w:ascii="Times New Roman" w:hAnsi="Times New Roman" w:cs="Times New Roman"/>
          <w:sz w:val="20"/>
          <w:szCs w:val="20"/>
        </w:rPr>
        <w:t>. Si</w:t>
      </w:r>
      <w:r w:rsidRPr="00BF0C09">
        <w:rPr>
          <w:rFonts w:ascii="Times New Roman" w:hAnsi="Times New Roman" w:cs="Times New Roman"/>
          <w:sz w:val="20"/>
          <w:szCs w:val="20"/>
        </w:rPr>
        <w:t xml:space="preserve">n </w:t>
      </w:r>
      <w:r w:rsidR="003A2D89" w:rsidRPr="00BF0C09">
        <w:rPr>
          <w:rFonts w:ascii="Times New Roman" w:hAnsi="Times New Roman" w:cs="Times New Roman"/>
          <w:sz w:val="20"/>
          <w:szCs w:val="20"/>
        </w:rPr>
        <w:t>embargo</w:t>
      </w:r>
      <w:r w:rsidR="003A2D89">
        <w:rPr>
          <w:rFonts w:ascii="Times New Roman" w:hAnsi="Times New Roman" w:cs="Times New Roman"/>
          <w:sz w:val="20"/>
          <w:szCs w:val="20"/>
        </w:rPr>
        <w:t>,</w:t>
      </w:r>
      <w:r w:rsidRPr="00BF0C09">
        <w:rPr>
          <w:rFonts w:ascii="Times New Roman" w:hAnsi="Times New Roman" w:cs="Times New Roman"/>
          <w:sz w:val="20"/>
          <w:szCs w:val="20"/>
        </w:rPr>
        <w:t xml:space="preserve"> </w:t>
      </w:r>
      <w:r w:rsidR="003A2D89" w:rsidRPr="00BF0C09">
        <w:rPr>
          <w:rFonts w:ascii="Times New Roman" w:hAnsi="Times New Roman" w:cs="Times New Roman"/>
          <w:sz w:val="20"/>
          <w:szCs w:val="20"/>
        </w:rPr>
        <w:t>recuerdo aquí</w:t>
      </w:r>
      <w:r w:rsidRPr="00BF0C09">
        <w:rPr>
          <w:rFonts w:ascii="Times New Roman" w:hAnsi="Times New Roman" w:cs="Times New Roman"/>
          <w:sz w:val="20"/>
          <w:szCs w:val="20"/>
        </w:rPr>
        <w:t>, por lo menos yo, me vi en la obligación de enumerar lo que humild</w:t>
      </w:r>
      <w:r w:rsidRPr="00BF0C09">
        <w:rPr>
          <w:rFonts w:ascii="Times New Roman" w:hAnsi="Times New Roman" w:cs="Times New Roman"/>
          <w:sz w:val="20"/>
          <w:szCs w:val="20"/>
        </w:rPr>
        <w:t>e</w:t>
      </w:r>
      <w:r w:rsidRPr="00BF0C09">
        <w:rPr>
          <w:rFonts w:ascii="Times New Roman" w:hAnsi="Times New Roman" w:cs="Times New Roman"/>
          <w:sz w:val="20"/>
          <w:szCs w:val="20"/>
        </w:rPr>
        <w:t>mente desde el Bloque Frente Grande Unidad Ciudadana entendíamos que podría haber sido esa ley, y que quedaba como tarea pendiente y del mismo modo hice saber cuáles eran los a</w:t>
      </w:r>
      <w:r w:rsidRPr="00BF0C09">
        <w:rPr>
          <w:rFonts w:ascii="Times New Roman" w:hAnsi="Times New Roman" w:cs="Times New Roman"/>
          <w:sz w:val="20"/>
          <w:szCs w:val="20"/>
        </w:rPr>
        <w:t>r</w:t>
      </w:r>
      <w:r w:rsidRPr="00BF0C09">
        <w:rPr>
          <w:rFonts w:ascii="Times New Roman" w:hAnsi="Times New Roman" w:cs="Times New Roman"/>
          <w:sz w:val="20"/>
          <w:szCs w:val="20"/>
        </w:rPr>
        <w:t xml:space="preserve">gumentos que </w:t>
      </w:r>
      <w:r w:rsidR="003A2D89" w:rsidRPr="00BF0C09">
        <w:rPr>
          <w:rFonts w:ascii="Times New Roman" w:hAnsi="Times New Roman" w:cs="Times New Roman"/>
          <w:sz w:val="20"/>
          <w:szCs w:val="20"/>
        </w:rPr>
        <w:t>nos hacían</w:t>
      </w:r>
      <w:r w:rsidRPr="00BF0C09">
        <w:rPr>
          <w:rFonts w:ascii="Times New Roman" w:hAnsi="Times New Roman" w:cs="Times New Roman"/>
          <w:sz w:val="20"/>
          <w:szCs w:val="20"/>
        </w:rPr>
        <w:t xml:space="preserve"> </w:t>
      </w:r>
      <w:r w:rsidR="003A2D89">
        <w:rPr>
          <w:rFonts w:ascii="Times New Roman" w:hAnsi="Times New Roman" w:cs="Times New Roman"/>
          <w:sz w:val="20"/>
          <w:szCs w:val="20"/>
        </w:rPr>
        <w:t>“</w:t>
      </w:r>
      <w:r w:rsidRPr="00BF0C09">
        <w:rPr>
          <w:rFonts w:ascii="Times New Roman" w:hAnsi="Times New Roman" w:cs="Times New Roman"/>
          <w:sz w:val="20"/>
          <w:szCs w:val="20"/>
        </w:rPr>
        <w:t>ruido</w:t>
      </w:r>
      <w:r w:rsidR="003A2D89">
        <w:rPr>
          <w:rFonts w:ascii="Times New Roman" w:hAnsi="Times New Roman" w:cs="Times New Roman"/>
          <w:sz w:val="20"/>
          <w:szCs w:val="20"/>
        </w:rPr>
        <w:t>”</w:t>
      </w:r>
      <w:r w:rsidRPr="00BF0C09">
        <w:rPr>
          <w:rFonts w:ascii="Times New Roman" w:hAnsi="Times New Roman" w:cs="Times New Roman"/>
          <w:sz w:val="20"/>
          <w:szCs w:val="20"/>
        </w:rPr>
        <w:t xml:space="preserve"> cuando la dec</w:t>
      </w:r>
      <w:r w:rsidRPr="00BF0C09">
        <w:rPr>
          <w:rFonts w:ascii="Times New Roman" w:hAnsi="Times New Roman" w:cs="Times New Roman"/>
          <w:sz w:val="20"/>
          <w:szCs w:val="20"/>
        </w:rPr>
        <w:t>i</w:t>
      </w:r>
      <w:r w:rsidRPr="00BF0C09">
        <w:rPr>
          <w:rFonts w:ascii="Times New Roman" w:hAnsi="Times New Roman" w:cs="Times New Roman"/>
          <w:sz w:val="20"/>
          <w:szCs w:val="20"/>
        </w:rPr>
        <w:t>sión de eliminar las PASO, herramienta de la construcción democrática en la Argentina.</w:t>
      </w:r>
    </w:p>
    <w:p w:rsidR="00BF0C09" w:rsidRPr="00623E5A" w:rsidRDefault="00BF0C09" w:rsidP="00BA4512">
      <w:pPr>
        <w:spacing w:after="0" w:line="312" w:lineRule="auto"/>
        <w:ind w:firstLine="709"/>
        <w:jc w:val="both"/>
        <w:rPr>
          <w:rFonts w:ascii="Times New Roman" w:hAnsi="Times New Roman" w:cs="Times New Roman"/>
          <w:sz w:val="20"/>
          <w:szCs w:val="20"/>
        </w:rPr>
      </w:pPr>
      <w:r w:rsidRPr="00BF0C09">
        <w:rPr>
          <w:rFonts w:ascii="Times New Roman" w:hAnsi="Times New Roman" w:cs="Times New Roman"/>
          <w:sz w:val="20"/>
          <w:szCs w:val="20"/>
        </w:rPr>
        <w:t xml:space="preserve">Y créame, señor Presidente </w:t>
      </w:r>
      <w:r w:rsidR="003A2D89" w:rsidRPr="00BF0C09">
        <w:rPr>
          <w:rFonts w:ascii="Times New Roman" w:hAnsi="Times New Roman" w:cs="Times New Roman"/>
          <w:sz w:val="20"/>
          <w:szCs w:val="20"/>
        </w:rPr>
        <w:t>que,</w:t>
      </w:r>
      <w:r w:rsidRPr="00BF0C09">
        <w:rPr>
          <w:rFonts w:ascii="Times New Roman" w:hAnsi="Times New Roman" w:cs="Times New Roman"/>
          <w:sz w:val="20"/>
          <w:szCs w:val="20"/>
        </w:rPr>
        <w:t xml:space="preserve"> en esta oportunidad, me vuelve a preocupar lo mismo, pero tengo claro que hay una decisión política, que hay una solicitud efectiva</w:t>
      </w:r>
      <w:r w:rsidR="00611C0C">
        <w:rPr>
          <w:rFonts w:ascii="Times New Roman" w:hAnsi="Times New Roman" w:cs="Times New Roman"/>
          <w:sz w:val="20"/>
          <w:szCs w:val="20"/>
        </w:rPr>
        <w:t>, y</w:t>
      </w:r>
      <w:r w:rsidRPr="00623E5A">
        <w:rPr>
          <w:rFonts w:ascii="Times New Roman" w:hAnsi="Times New Roman" w:cs="Times New Roman"/>
          <w:sz w:val="20"/>
          <w:szCs w:val="20"/>
        </w:rPr>
        <w:t xml:space="preserve"> que yo la e</w:t>
      </w:r>
      <w:r w:rsidRPr="00623E5A">
        <w:rPr>
          <w:rFonts w:ascii="Times New Roman" w:hAnsi="Times New Roman" w:cs="Times New Roman"/>
          <w:sz w:val="20"/>
          <w:szCs w:val="20"/>
        </w:rPr>
        <w:t>n</w:t>
      </w:r>
      <w:r w:rsidRPr="00623E5A">
        <w:rPr>
          <w:rFonts w:ascii="Times New Roman" w:hAnsi="Times New Roman" w:cs="Times New Roman"/>
          <w:sz w:val="20"/>
          <w:szCs w:val="20"/>
        </w:rPr>
        <w:t>tiendo como la preocupación de nuestro señor</w:t>
      </w:r>
      <w:r>
        <w:rPr>
          <w:rFonts w:ascii="Times New Roman" w:hAnsi="Times New Roman" w:cs="Times New Roman"/>
          <w:sz w:val="20"/>
          <w:szCs w:val="20"/>
        </w:rPr>
        <w:t xml:space="preserve"> Gobernador de ir al encuentro </w:t>
      </w:r>
      <w:r w:rsidRPr="00623E5A">
        <w:rPr>
          <w:rFonts w:ascii="Times New Roman" w:hAnsi="Times New Roman" w:cs="Times New Roman"/>
          <w:sz w:val="20"/>
          <w:szCs w:val="20"/>
        </w:rPr>
        <w:t xml:space="preserve">de la subjetividad del conjunto de la sociedad y </w:t>
      </w:r>
      <w:r w:rsidR="00611C0C">
        <w:rPr>
          <w:rFonts w:ascii="Times New Roman" w:hAnsi="Times New Roman" w:cs="Times New Roman"/>
          <w:sz w:val="20"/>
          <w:szCs w:val="20"/>
        </w:rPr>
        <w:t xml:space="preserve">de </w:t>
      </w:r>
      <w:r w:rsidRPr="00623E5A">
        <w:rPr>
          <w:rFonts w:ascii="Times New Roman" w:hAnsi="Times New Roman" w:cs="Times New Roman"/>
          <w:sz w:val="20"/>
          <w:szCs w:val="20"/>
        </w:rPr>
        <w:t>ciertas preoc</w:t>
      </w:r>
      <w:r w:rsidRPr="00623E5A">
        <w:rPr>
          <w:rFonts w:ascii="Times New Roman" w:hAnsi="Times New Roman" w:cs="Times New Roman"/>
          <w:sz w:val="20"/>
          <w:szCs w:val="20"/>
        </w:rPr>
        <w:t>u</w:t>
      </w:r>
      <w:r w:rsidRPr="00623E5A">
        <w:rPr>
          <w:rFonts w:ascii="Times New Roman" w:hAnsi="Times New Roman" w:cs="Times New Roman"/>
          <w:sz w:val="20"/>
          <w:szCs w:val="20"/>
        </w:rPr>
        <w:t>paciones que algunos sectores del complejo s</w:t>
      </w:r>
      <w:r w:rsidRPr="00623E5A">
        <w:rPr>
          <w:rFonts w:ascii="Times New Roman" w:hAnsi="Times New Roman" w:cs="Times New Roman"/>
          <w:sz w:val="20"/>
          <w:szCs w:val="20"/>
        </w:rPr>
        <w:t>o</w:t>
      </w:r>
      <w:r w:rsidRPr="00623E5A">
        <w:rPr>
          <w:rFonts w:ascii="Times New Roman" w:hAnsi="Times New Roman" w:cs="Times New Roman"/>
          <w:sz w:val="20"/>
          <w:szCs w:val="20"/>
        </w:rPr>
        <w:t>cial tienen honestamente.</w:t>
      </w:r>
    </w:p>
    <w:p w:rsidR="00BF0C09" w:rsidRPr="00623E5A" w:rsidRDefault="00BF0C09" w:rsidP="00BA4512">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F</w:t>
      </w:r>
      <w:r w:rsidRPr="00623E5A">
        <w:rPr>
          <w:rFonts w:ascii="Times New Roman" w:hAnsi="Times New Roman" w:cs="Times New Roman"/>
          <w:sz w:val="20"/>
          <w:szCs w:val="20"/>
        </w:rPr>
        <w:t>íjese que quiero poner en valor</w:t>
      </w:r>
      <w:r>
        <w:rPr>
          <w:rFonts w:ascii="Times New Roman" w:hAnsi="Times New Roman" w:cs="Times New Roman"/>
          <w:sz w:val="20"/>
          <w:szCs w:val="20"/>
        </w:rPr>
        <w:t xml:space="preserve"> el tr</w:t>
      </w:r>
      <w:r>
        <w:rPr>
          <w:rFonts w:ascii="Times New Roman" w:hAnsi="Times New Roman" w:cs="Times New Roman"/>
          <w:sz w:val="20"/>
          <w:szCs w:val="20"/>
        </w:rPr>
        <w:t>a</w:t>
      </w:r>
      <w:r>
        <w:rPr>
          <w:rFonts w:ascii="Times New Roman" w:hAnsi="Times New Roman" w:cs="Times New Roman"/>
          <w:sz w:val="20"/>
          <w:szCs w:val="20"/>
        </w:rPr>
        <w:t>bajo</w:t>
      </w:r>
      <w:r w:rsidRPr="00623E5A">
        <w:rPr>
          <w:rFonts w:ascii="Times New Roman" w:hAnsi="Times New Roman" w:cs="Times New Roman"/>
          <w:sz w:val="20"/>
          <w:szCs w:val="20"/>
        </w:rPr>
        <w:t xml:space="preserve"> de las </w:t>
      </w:r>
      <w:r w:rsidR="00611C0C">
        <w:rPr>
          <w:rFonts w:ascii="Times New Roman" w:hAnsi="Times New Roman" w:cs="Times New Roman"/>
          <w:sz w:val="20"/>
          <w:szCs w:val="20"/>
        </w:rPr>
        <w:t>C</w:t>
      </w:r>
      <w:r w:rsidRPr="00623E5A">
        <w:rPr>
          <w:rFonts w:ascii="Times New Roman" w:hAnsi="Times New Roman" w:cs="Times New Roman"/>
          <w:sz w:val="20"/>
          <w:szCs w:val="20"/>
        </w:rPr>
        <w:t>omisiones porque lo que tengo que decir es que los dos proyectos que ingresaron para tratar sobre esta temática, a mi humilde juicio</w:t>
      </w:r>
      <w:r w:rsidR="00611C0C">
        <w:rPr>
          <w:rFonts w:ascii="Times New Roman" w:hAnsi="Times New Roman" w:cs="Times New Roman"/>
          <w:sz w:val="20"/>
          <w:szCs w:val="20"/>
        </w:rPr>
        <w:t>,</w:t>
      </w:r>
      <w:r w:rsidRPr="00623E5A">
        <w:rPr>
          <w:rFonts w:ascii="Times New Roman" w:hAnsi="Times New Roman" w:cs="Times New Roman"/>
          <w:sz w:val="20"/>
          <w:szCs w:val="20"/>
        </w:rPr>
        <w:t xml:space="preserve"> pecaban de temerarios en cómo estaban planteados</w:t>
      </w:r>
      <w:r>
        <w:rPr>
          <w:rFonts w:ascii="Times New Roman" w:hAnsi="Times New Roman" w:cs="Times New Roman"/>
          <w:sz w:val="20"/>
          <w:szCs w:val="20"/>
        </w:rPr>
        <w:t>,</w:t>
      </w:r>
      <w:r w:rsidRPr="00623E5A">
        <w:rPr>
          <w:rFonts w:ascii="Times New Roman" w:hAnsi="Times New Roman" w:cs="Times New Roman"/>
          <w:sz w:val="20"/>
          <w:szCs w:val="20"/>
        </w:rPr>
        <w:t xml:space="preserve"> en términos de qué resolver.</w:t>
      </w:r>
    </w:p>
    <w:p w:rsidR="00BF0C09" w:rsidRPr="00623E5A"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t xml:space="preserve">Y me da tranquilidad, </w:t>
      </w:r>
      <w:r>
        <w:rPr>
          <w:rFonts w:ascii="Times New Roman" w:hAnsi="Times New Roman" w:cs="Times New Roman"/>
          <w:sz w:val="20"/>
          <w:szCs w:val="20"/>
        </w:rPr>
        <w:t>s</w:t>
      </w:r>
      <w:r w:rsidRPr="00623E5A">
        <w:rPr>
          <w:rFonts w:ascii="Times New Roman" w:hAnsi="Times New Roman" w:cs="Times New Roman"/>
          <w:sz w:val="20"/>
          <w:szCs w:val="20"/>
        </w:rPr>
        <w:t xml:space="preserve">eñor Presidente, que del debate plural, democrático de las </w:t>
      </w:r>
      <w:r w:rsidR="00611C0C">
        <w:rPr>
          <w:rFonts w:ascii="Times New Roman" w:hAnsi="Times New Roman" w:cs="Times New Roman"/>
          <w:sz w:val="20"/>
          <w:szCs w:val="20"/>
        </w:rPr>
        <w:t>C</w:t>
      </w:r>
      <w:r w:rsidRPr="00623E5A">
        <w:rPr>
          <w:rFonts w:ascii="Times New Roman" w:hAnsi="Times New Roman" w:cs="Times New Roman"/>
          <w:sz w:val="20"/>
          <w:szCs w:val="20"/>
        </w:rPr>
        <w:t>om</w:t>
      </w:r>
      <w:r w:rsidRPr="00623E5A">
        <w:rPr>
          <w:rFonts w:ascii="Times New Roman" w:hAnsi="Times New Roman" w:cs="Times New Roman"/>
          <w:sz w:val="20"/>
          <w:szCs w:val="20"/>
        </w:rPr>
        <w:t>i</w:t>
      </w:r>
      <w:r w:rsidRPr="00623E5A">
        <w:rPr>
          <w:rFonts w:ascii="Times New Roman" w:hAnsi="Times New Roman" w:cs="Times New Roman"/>
          <w:sz w:val="20"/>
          <w:szCs w:val="20"/>
        </w:rPr>
        <w:t>siones se pudo lograr advertir que estuvimos a un “tris” de efectivamente meternos en problema</w:t>
      </w:r>
      <w:r w:rsidR="00611C0C">
        <w:rPr>
          <w:rFonts w:ascii="Times New Roman" w:hAnsi="Times New Roman" w:cs="Times New Roman"/>
          <w:sz w:val="20"/>
          <w:szCs w:val="20"/>
        </w:rPr>
        <w:t>s</w:t>
      </w:r>
      <w:r>
        <w:rPr>
          <w:rFonts w:ascii="Times New Roman" w:hAnsi="Times New Roman" w:cs="Times New Roman"/>
          <w:sz w:val="20"/>
          <w:szCs w:val="20"/>
        </w:rPr>
        <w:t>,</w:t>
      </w:r>
      <w:r w:rsidRPr="00623E5A">
        <w:rPr>
          <w:rFonts w:ascii="Times New Roman" w:hAnsi="Times New Roman" w:cs="Times New Roman"/>
          <w:sz w:val="20"/>
          <w:szCs w:val="20"/>
        </w:rPr>
        <w:t xml:space="preserve"> si es que esta ley va a terminar siendo aprobada.</w:t>
      </w:r>
    </w:p>
    <w:p w:rsidR="00BF0C09"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lastRenderedPageBreak/>
        <w:t xml:space="preserve">Yo honestamente tengo que decirle que lejos de la necedad, obvio que me doy cuenta </w:t>
      </w:r>
      <w:r w:rsidR="00611C0C">
        <w:rPr>
          <w:rFonts w:ascii="Times New Roman" w:hAnsi="Times New Roman" w:cs="Times New Roman"/>
          <w:sz w:val="20"/>
          <w:szCs w:val="20"/>
        </w:rPr>
        <w:t xml:space="preserve">de </w:t>
      </w:r>
      <w:r w:rsidRPr="00623E5A">
        <w:rPr>
          <w:rFonts w:ascii="Times New Roman" w:hAnsi="Times New Roman" w:cs="Times New Roman"/>
          <w:sz w:val="20"/>
          <w:szCs w:val="20"/>
        </w:rPr>
        <w:t>que los objetivos que se persiguen con esta in</w:t>
      </w:r>
      <w:r w:rsidRPr="00623E5A">
        <w:rPr>
          <w:rFonts w:ascii="Times New Roman" w:hAnsi="Times New Roman" w:cs="Times New Roman"/>
          <w:sz w:val="20"/>
          <w:szCs w:val="20"/>
        </w:rPr>
        <w:t>i</w:t>
      </w:r>
      <w:r w:rsidRPr="00623E5A">
        <w:rPr>
          <w:rFonts w:ascii="Times New Roman" w:hAnsi="Times New Roman" w:cs="Times New Roman"/>
          <w:sz w:val="20"/>
          <w:szCs w:val="20"/>
        </w:rPr>
        <w:t>ciativa no solo son plausibles porque posible</w:t>
      </w:r>
      <w:r w:rsidR="00611C0C">
        <w:rPr>
          <w:rFonts w:ascii="Times New Roman" w:hAnsi="Times New Roman" w:cs="Times New Roman"/>
          <w:sz w:val="20"/>
          <w:szCs w:val="20"/>
        </w:rPr>
        <w:t>s</w:t>
      </w:r>
      <w:r w:rsidRPr="00623E5A">
        <w:rPr>
          <w:rFonts w:ascii="Times New Roman" w:hAnsi="Times New Roman" w:cs="Times New Roman"/>
          <w:sz w:val="20"/>
          <w:szCs w:val="20"/>
        </w:rPr>
        <w:t xml:space="preserve"> son, sino que ciertamente gozan de un consenso general en el abstracto del planteo.</w:t>
      </w:r>
      <w:r>
        <w:rPr>
          <w:rFonts w:ascii="Times New Roman" w:hAnsi="Times New Roman" w:cs="Times New Roman"/>
          <w:sz w:val="20"/>
          <w:szCs w:val="20"/>
        </w:rPr>
        <w:t xml:space="preserve"> </w:t>
      </w:r>
    </w:p>
    <w:p w:rsidR="00BF0C09" w:rsidRPr="00623E5A"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t>Pero ninguna persona de buena volu</w:t>
      </w:r>
      <w:r w:rsidRPr="00623E5A">
        <w:rPr>
          <w:rFonts w:ascii="Times New Roman" w:hAnsi="Times New Roman" w:cs="Times New Roman"/>
          <w:sz w:val="20"/>
          <w:szCs w:val="20"/>
        </w:rPr>
        <w:t>n</w:t>
      </w:r>
      <w:r w:rsidRPr="00623E5A">
        <w:rPr>
          <w:rFonts w:ascii="Times New Roman" w:hAnsi="Times New Roman" w:cs="Times New Roman"/>
          <w:sz w:val="20"/>
          <w:szCs w:val="20"/>
        </w:rPr>
        <w:t>tad, puede ignorar lo que sucede con este tipo de ley</w:t>
      </w:r>
      <w:r w:rsidR="00611C0C">
        <w:rPr>
          <w:rFonts w:ascii="Times New Roman" w:hAnsi="Times New Roman" w:cs="Times New Roman"/>
          <w:sz w:val="20"/>
          <w:szCs w:val="20"/>
        </w:rPr>
        <w:t xml:space="preserve"> e</w:t>
      </w:r>
      <w:r w:rsidRPr="00623E5A">
        <w:rPr>
          <w:rFonts w:ascii="Times New Roman" w:hAnsi="Times New Roman" w:cs="Times New Roman"/>
          <w:sz w:val="20"/>
          <w:szCs w:val="20"/>
        </w:rPr>
        <w:t>n el contexto histórico en el que estamos desarrollando la contemporaneidad de la vida política en la región y en Argentina en particular.</w:t>
      </w:r>
    </w:p>
    <w:p w:rsidR="00BF0C09" w:rsidRPr="00623E5A"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t>Entonces, de suyo es altamente impr</w:t>
      </w:r>
      <w:r w:rsidRPr="00623E5A">
        <w:rPr>
          <w:rFonts w:ascii="Times New Roman" w:hAnsi="Times New Roman" w:cs="Times New Roman"/>
          <w:sz w:val="20"/>
          <w:szCs w:val="20"/>
        </w:rPr>
        <w:t>o</w:t>
      </w:r>
      <w:r w:rsidRPr="00623E5A">
        <w:rPr>
          <w:rFonts w:ascii="Times New Roman" w:hAnsi="Times New Roman" w:cs="Times New Roman"/>
          <w:sz w:val="20"/>
          <w:szCs w:val="20"/>
        </w:rPr>
        <w:t>bable</w:t>
      </w:r>
      <w:r>
        <w:rPr>
          <w:rFonts w:ascii="Times New Roman" w:hAnsi="Times New Roman" w:cs="Times New Roman"/>
          <w:sz w:val="20"/>
          <w:szCs w:val="20"/>
        </w:rPr>
        <w:t xml:space="preserve"> que alguien</w:t>
      </w:r>
      <w:r w:rsidRPr="00623E5A">
        <w:rPr>
          <w:rFonts w:ascii="Times New Roman" w:hAnsi="Times New Roman" w:cs="Times New Roman"/>
          <w:sz w:val="20"/>
          <w:szCs w:val="20"/>
        </w:rPr>
        <w:t xml:space="preserve"> esté en contra de condenar la corrupción en la función pública</w:t>
      </w:r>
      <w:r>
        <w:rPr>
          <w:rFonts w:ascii="Times New Roman" w:hAnsi="Times New Roman" w:cs="Times New Roman"/>
          <w:sz w:val="20"/>
          <w:szCs w:val="20"/>
        </w:rPr>
        <w:t>,</w:t>
      </w:r>
      <w:r w:rsidRPr="00623E5A">
        <w:rPr>
          <w:rFonts w:ascii="Times New Roman" w:hAnsi="Times New Roman" w:cs="Times New Roman"/>
          <w:sz w:val="20"/>
          <w:szCs w:val="20"/>
        </w:rPr>
        <w:t xml:space="preserve"> pero</w:t>
      </w:r>
      <w:r>
        <w:rPr>
          <w:rFonts w:ascii="Times New Roman" w:hAnsi="Times New Roman" w:cs="Times New Roman"/>
          <w:sz w:val="20"/>
          <w:szCs w:val="20"/>
        </w:rPr>
        <w:t xml:space="preserve"> </w:t>
      </w:r>
      <w:r w:rsidRPr="00623E5A">
        <w:rPr>
          <w:rFonts w:ascii="Times New Roman" w:hAnsi="Times New Roman" w:cs="Times New Roman"/>
          <w:sz w:val="20"/>
          <w:szCs w:val="20"/>
        </w:rPr>
        <w:t xml:space="preserve">¿sabe qué? </w:t>
      </w:r>
      <w:r>
        <w:rPr>
          <w:rFonts w:ascii="Times New Roman" w:hAnsi="Times New Roman" w:cs="Times New Roman"/>
          <w:sz w:val="20"/>
          <w:szCs w:val="20"/>
        </w:rPr>
        <w:t>n</w:t>
      </w:r>
      <w:r w:rsidRPr="00623E5A">
        <w:rPr>
          <w:rFonts w:ascii="Times New Roman" w:hAnsi="Times New Roman" w:cs="Times New Roman"/>
          <w:sz w:val="20"/>
          <w:szCs w:val="20"/>
        </w:rPr>
        <w:t xml:space="preserve">o estoy tan convencido </w:t>
      </w:r>
      <w:r w:rsidR="00611C0C">
        <w:rPr>
          <w:rFonts w:ascii="Times New Roman" w:hAnsi="Times New Roman" w:cs="Times New Roman"/>
          <w:sz w:val="20"/>
          <w:szCs w:val="20"/>
        </w:rPr>
        <w:t xml:space="preserve">de </w:t>
      </w:r>
      <w:r w:rsidRPr="00623E5A">
        <w:rPr>
          <w:rFonts w:ascii="Times New Roman" w:hAnsi="Times New Roman" w:cs="Times New Roman"/>
          <w:sz w:val="20"/>
          <w:szCs w:val="20"/>
        </w:rPr>
        <w:t>que esta ley nos garantice evitar la corrupción.</w:t>
      </w:r>
      <w:r>
        <w:rPr>
          <w:rFonts w:ascii="Times New Roman" w:hAnsi="Times New Roman" w:cs="Times New Roman"/>
          <w:sz w:val="20"/>
          <w:szCs w:val="20"/>
        </w:rPr>
        <w:t xml:space="preserve"> </w:t>
      </w:r>
      <w:r w:rsidRPr="00623E5A">
        <w:rPr>
          <w:rFonts w:ascii="Times New Roman" w:hAnsi="Times New Roman" w:cs="Times New Roman"/>
          <w:sz w:val="20"/>
          <w:szCs w:val="20"/>
        </w:rPr>
        <w:t>Honestamente creo que son tipos de instrumentos que coady</w:t>
      </w:r>
      <w:r w:rsidRPr="00623E5A">
        <w:rPr>
          <w:rFonts w:ascii="Times New Roman" w:hAnsi="Times New Roman" w:cs="Times New Roman"/>
          <w:sz w:val="20"/>
          <w:szCs w:val="20"/>
        </w:rPr>
        <w:t>u</w:t>
      </w:r>
      <w:r w:rsidRPr="00623E5A">
        <w:rPr>
          <w:rFonts w:ascii="Times New Roman" w:hAnsi="Times New Roman" w:cs="Times New Roman"/>
          <w:sz w:val="20"/>
          <w:szCs w:val="20"/>
        </w:rPr>
        <w:t>van, pero no sintetizan ni resuelven el problema. Entonces digamos las cosas como son.</w:t>
      </w:r>
    </w:p>
    <w:p w:rsidR="00BF0C09" w:rsidRPr="00623E5A"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t xml:space="preserve">Vuelvo a decir en este Recinto y por eso además no sacaré </w:t>
      </w:r>
      <w:r w:rsidR="00611C0C">
        <w:rPr>
          <w:rFonts w:ascii="Times New Roman" w:hAnsi="Times New Roman" w:cs="Times New Roman"/>
          <w:sz w:val="20"/>
          <w:szCs w:val="20"/>
        </w:rPr>
        <w:t>“</w:t>
      </w:r>
      <w:r w:rsidR="00611C0C" w:rsidRPr="00623E5A">
        <w:rPr>
          <w:rFonts w:ascii="Times New Roman" w:hAnsi="Times New Roman" w:cs="Times New Roman"/>
          <w:sz w:val="20"/>
          <w:szCs w:val="20"/>
        </w:rPr>
        <w:t>los pies</w:t>
      </w:r>
      <w:r w:rsidRPr="00623E5A">
        <w:rPr>
          <w:rFonts w:ascii="Times New Roman" w:hAnsi="Times New Roman" w:cs="Times New Roman"/>
          <w:sz w:val="20"/>
          <w:szCs w:val="20"/>
        </w:rPr>
        <w:t xml:space="preserve"> del plato</w:t>
      </w:r>
      <w:r w:rsidR="00611C0C">
        <w:rPr>
          <w:rFonts w:ascii="Times New Roman" w:hAnsi="Times New Roman" w:cs="Times New Roman"/>
          <w:sz w:val="20"/>
          <w:szCs w:val="20"/>
        </w:rPr>
        <w:t>”</w:t>
      </w:r>
      <w:r w:rsidRPr="00623E5A">
        <w:rPr>
          <w:rFonts w:ascii="Times New Roman" w:hAnsi="Times New Roman" w:cs="Times New Roman"/>
          <w:sz w:val="20"/>
          <w:szCs w:val="20"/>
        </w:rPr>
        <w:t xml:space="preserve"> nunca</w:t>
      </w:r>
      <w:r w:rsidR="00611C0C">
        <w:rPr>
          <w:rFonts w:ascii="Times New Roman" w:hAnsi="Times New Roman" w:cs="Times New Roman"/>
          <w:sz w:val="20"/>
          <w:szCs w:val="20"/>
        </w:rPr>
        <w:t>,</w:t>
      </w:r>
      <w:r w:rsidRPr="00623E5A">
        <w:rPr>
          <w:rFonts w:ascii="Times New Roman" w:hAnsi="Times New Roman" w:cs="Times New Roman"/>
          <w:sz w:val="20"/>
          <w:szCs w:val="20"/>
        </w:rPr>
        <w:t xml:space="preserve"> porque estoy convencido </w:t>
      </w:r>
      <w:r w:rsidR="00611C0C">
        <w:rPr>
          <w:rFonts w:ascii="Times New Roman" w:hAnsi="Times New Roman" w:cs="Times New Roman"/>
          <w:sz w:val="20"/>
          <w:szCs w:val="20"/>
        </w:rPr>
        <w:t>del</w:t>
      </w:r>
      <w:r w:rsidRPr="00623E5A">
        <w:rPr>
          <w:rFonts w:ascii="Times New Roman" w:hAnsi="Times New Roman" w:cs="Times New Roman"/>
          <w:sz w:val="20"/>
          <w:szCs w:val="20"/>
        </w:rPr>
        <w:t xml:space="preserve"> </w:t>
      </w:r>
      <w:r w:rsidR="00611C0C">
        <w:rPr>
          <w:rFonts w:ascii="Times New Roman" w:hAnsi="Times New Roman" w:cs="Times New Roman"/>
          <w:sz w:val="20"/>
          <w:szCs w:val="20"/>
        </w:rPr>
        <w:t>p</w:t>
      </w:r>
      <w:r w:rsidRPr="00623E5A">
        <w:rPr>
          <w:rFonts w:ascii="Times New Roman" w:hAnsi="Times New Roman" w:cs="Times New Roman"/>
          <w:sz w:val="20"/>
          <w:szCs w:val="20"/>
        </w:rPr>
        <w:t xml:space="preserve">royecto </w:t>
      </w:r>
      <w:r w:rsidR="00611C0C">
        <w:rPr>
          <w:rFonts w:ascii="Times New Roman" w:hAnsi="Times New Roman" w:cs="Times New Roman"/>
          <w:sz w:val="20"/>
          <w:szCs w:val="20"/>
        </w:rPr>
        <w:t>p</w:t>
      </w:r>
      <w:r w:rsidRPr="00623E5A">
        <w:rPr>
          <w:rFonts w:ascii="Times New Roman" w:hAnsi="Times New Roman" w:cs="Times New Roman"/>
          <w:sz w:val="20"/>
          <w:szCs w:val="20"/>
        </w:rPr>
        <w:t xml:space="preserve">olítico, pero </w:t>
      </w:r>
      <w:r w:rsidR="00611C0C" w:rsidRPr="00623E5A">
        <w:rPr>
          <w:rFonts w:ascii="Times New Roman" w:hAnsi="Times New Roman" w:cs="Times New Roman"/>
          <w:sz w:val="20"/>
          <w:szCs w:val="20"/>
        </w:rPr>
        <w:t>hagámo</w:t>
      </w:r>
      <w:r w:rsidR="00611C0C">
        <w:rPr>
          <w:rFonts w:ascii="Times New Roman" w:hAnsi="Times New Roman" w:cs="Times New Roman"/>
          <w:sz w:val="20"/>
          <w:szCs w:val="20"/>
        </w:rPr>
        <w:t>n</w:t>
      </w:r>
      <w:r w:rsidR="00611C0C" w:rsidRPr="00623E5A">
        <w:rPr>
          <w:rFonts w:ascii="Times New Roman" w:hAnsi="Times New Roman" w:cs="Times New Roman"/>
          <w:sz w:val="20"/>
          <w:szCs w:val="20"/>
        </w:rPr>
        <w:t>os</w:t>
      </w:r>
      <w:r w:rsidRPr="00623E5A">
        <w:rPr>
          <w:rFonts w:ascii="Times New Roman" w:hAnsi="Times New Roman" w:cs="Times New Roman"/>
          <w:sz w:val="20"/>
          <w:szCs w:val="20"/>
        </w:rPr>
        <w:t xml:space="preserve"> cargo, hagámonos cargo de algunas cosas.</w:t>
      </w:r>
    </w:p>
    <w:p w:rsidR="00BF0C09"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t>Porque mire, estamos buscando una s</w:t>
      </w:r>
      <w:r w:rsidRPr="00623E5A">
        <w:rPr>
          <w:rFonts w:ascii="Times New Roman" w:hAnsi="Times New Roman" w:cs="Times New Roman"/>
          <w:sz w:val="20"/>
          <w:szCs w:val="20"/>
        </w:rPr>
        <w:t>o</w:t>
      </w:r>
      <w:r w:rsidRPr="00623E5A">
        <w:rPr>
          <w:rFonts w:ascii="Times New Roman" w:hAnsi="Times New Roman" w:cs="Times New Roman"/>
          <w:sz w:val="20"/>
          <w:szCs w:val="20"/>
        </w:rPr>
        <w:t>lución</w:t>
      </w:r>
      <w:r w:rsidR="00611C0C">
        <w:rPr>
          <w:rFonts w:ascii="Times New Roman" w:hAnsi="Times New Roman" w:cs="Times New Roman"/>
          <w:sz w:val="20"/>
          <w:szCs w:val="20"/>
        </w:rPr>
        <w:t>,</w:t>
      </w:r>
      <w:r w:rsidRPr="00623E5A">
        <w:rPr>
          <w:rFonts w:ascii="Times New Roman" w:hAnsi="Times New Roman" w:cs="Times New Roman"/>
          <w:sz w:val="20"/>
          <w:szCs w:val="20"/>
        </w:rPr>
        <w:t xml:space="preserve"> pero insisto</w:t>
      </w:r>
      <w:r w:rsidR="00611C0C">
        <w:rPr>
          <w:rFonts w:ascii="Times New Roman" w:hAnsi="Times New Roman" w:cs="Times New Roman"/>
          <w:sz w:val="20"/>
          <w:szCs w:val="20"/>
        </w:rPr>
        <w:t>,</w:t>
      </w:r>
      <w:r w:rsidRPr="00623E5A">
        <w:rPr>
          <w:rFonts w:ascii="Times New Roman" w:hAnsi="Times New Roman" w:cs="Times New Roman"/>
          <w:sz w:val="20"/>
          <w:szCs w:val="20"/>
        </w:rPr>
        <w:t xml:space="preserve"> también corremos por el peligroso filo de una frontera que es muy con</w:t>
      </w:r>
      <w:r>
        <w:rPr>
          <w:rFonts w:ascii="Times New Roman" w:hAnsi="Times New Roman" w:cs="Times New Roman"/>
          <w:sz w:val="20"/>
          <w:szCs w:val="20"/>
        </w:rPr>
        <w:t>tr</w:t>
      </w:r>
      <w:r>
        <w:rPr>
          <w:rFonts w:ascii="Times New Roman" w:hAnsi="Times New Roman" w:cs="Times New Roman"/>
          <w:sz w:val="20"/>
          <w:szCs w:val="20"/>
        </w:rPr>
        <w:t>o</w:t>
      </w:r>
      <w:r>
        <w:rPr>
          <w:rFonts w:ascii="Times New Roman" w:hAnsi="Times New Roman" w:cs="Times New Roman"/>
          <w:sz w:val="20"/>
          <w:szCs w:val="20"/>
        </w:rPr>
        <w:t>versial.</w:t>
      </w:r>
    </w:p>
    <w:p w:rsidR="00BF0C09" w:rsidRPr="00623E5A" w:rsidRDefault="00BF0C09" w:rsidP="00BA4512">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S</w:t>
      </w:r>
      <w:r w:rsidRPr="00623E5A">
        <w:rPr>
          <w:rFonts w:ascii="Times New Roman" w:hAnsi="Times New Roman" w:cs="Times New Roman"/>
          <w:sz w:val="20"/>
          <w:szCs w:val="20"/>
        </w:rPr>
        <w:t xml:space="preserve">obre </w:t>
      </w:r>
      <w:r w:rsidR="00611C0C" w:rsidRPr="00623E5A">
        <w:rPr>
          <w:rFonts w:ascii="Times New Roman" w:hAnsi="Times New Roman" w:cs="Times New Roman"/>
          <w:sz w:val="20"/>
          <w:szCs w:val="20"/>
        </w:rPr>
        <w:t>todo,</w:t>
      </w:r>
      <w:r w:rsidRPr="00623E5A">
        <w:rPr>
          <w:rFonts w:ascii="Times New Roman" w:hAnsi="Times New Roman" w:cs="Times New Roman"/>
          <w:sz w:val="20"/>
          <w:szCs w:val="20"/>
        </w:rPr>
        <w:t xml:space="preserve"> cuando nosotros en la A</w:t>
      </w:r>
      <w:r w:rsidRPr="00623E5A">
        <w:rPr>
          <w:rFonts w:ascii="Times New Roman" w:hAnsi="Times New Roman" w:cs="Times New Roman"/>
          <w:sz w:val="20"/>
          <w:szCs w:val="20"/>
        </w:rPr>
        <w:t>r</w:t>
      </w:r>
      <w:r w:rsidRPr="00623E5A">
        <w:rPr>
          <w:rFonts w:ascii="Times New Roman" w:hAnsi="Times New Roman" w:cs="Times New Roman"/>
          <w:sz w:val="20"/>
          <w:szCs w:val="20"/>
        </w:rPr>
        <w:t>gentina hoy</w:t>
      </w:r>
      <w:r>
        <w:rPr>
          <w:rFonts w:ascii="Times New Roman" w:hAnsi="Times New Roman" w:cs="Times New Roman"/>
          <w:sz w:val="20"/>
          <w:szCs w:val="20"/>
        </w:rPr>
        <w:t>,</w:t>
      </w:r>
      <w:r w:rsidRPr="00623E5A">
        <w:rPr>
          <w:rFonts w:ascii="Times New Roman" w:hAnsi="Times New Roman" w:cs="Times New Roman"/>
          <w:sz w:val="20"/>
          <w:szCs w:val="20"/>
        </w:rPr>
        <w:t xml:space="preserve"> </w:t>
      </w:r>
      <w:r w:rsidR="00611C0C">
        <w:rPr>
          <w:rFonts w:ascii="Times New Roman" w:hAnsi="Times New Roman" w:cs="Times New Roman"/>
          <w:sz w:val="20"/>
          <w:szCs w:val="20"/>
        </w:rPr>
        <w:t>todavía estamos discutiendo quié</w:t>
      </w:r>
      <w:r w:rsidRPr="00623E5A">
        <w:rPr>
          <w:rFonts w:ascii="Times New Roman" w:hAnsi="Times New Roman" w:cs="Times New Roman"/>
          <w:sz w:val="20"/>
          <w:szCs w:val="20"/>
        </w:rPr>
        <w:t>n juzga, quien imputa y quien procesa, señor Pr</w:t>
      </w:r>
      <w:r w:rsidRPr="00623E5A">
        <w:rPr>
          <w:rFonts w:ascii="Times New Roman" w:hAnsi="Times New Roman" w:cs="Times New Roman"/>
          <w:sz w:val="20"/>
          <w:szCs w:val="20"/>
        </w:rPr>
        <w:t>e</w:t>
      </w:r>
      <w:r w:rsidRPr="00623E5A">
        <w:rPr>
          <w:rFonts w:ascii="Times New Roman" w:hAnsi="Times New Roman" w:cs="Times New Roman"/>
          <w:sz w:val="20"/>
          <w:szCs w:val="20"/>
        </w:rPr>
        <w:t>sidente.</w:t>
      </w:r>
      <w:r>
        <w:rPr>
          <w:rFonts w:ascii="Times New Roman" w:hAnsi="Times New Roman" w:cs="Times New Roman"/>
          <w:sz w:val="20"/>
          <w:szCs w:val="20"/>
        </w:rPr>
        <w:t xml:space="preserve"> </w:t>
      </w:r>
      <w:r w:rsidRPr="00623E5A">
        <w:rPr>
          <w:rFonts w:ascii="Times New Roman" w:hAnsi="Times New Roman" w:cs="Times New Roman"/>
          <w:sz w:val="20"/>
          <w:szCs w:val="20"/>
        </w:rPr>
        <w:t>Hay proyectos de reforma del Poder Judicial y hay una opinión profundamente exte</w:t>
      </w:r>
      <w:r w:rsidRPr="00623E5A">
        <w:rPr>
          <w:rFonts w:ascii="Times New Roman" w:hAnsi="Times New Roman" w:cs="Times New Roman"/>
          <w:sz w:val="20"/>
          <w:szCs w:val="20"/>
        </w:rPr>
        <w:t>n</w:t>
      </w:r>
      <w:r w:rsidRPr="00623E5A">
        <w:rPr>
          <w:rFonts w:ascii="Times New Roman" w:hAnsi="Times New Roman" w:cs="Times New Roman"/>
          <w:sz w:val="20"/>
          <w:szCs w:val="20"/>
        </w:rPr>
        <w:t xml:space="preserve">dida en ese demos que le da consenso aparente a esta ley, que pone en cuestión a la </w:t>
      </w:r>
      <w:r w:rsidR="00611C0C">
        <w:rPr>
          <w:rFonts w:ascii="Times New Roman" w:hAnsi="Times New Roman" w:cs="Times New Roman"/>
          <w:sz w:val="20"/>
          <w:szCs w:val="20"/>
        </w:rPr>
        <w:t>Ju</w:t>
      </w:r>
      <w:r w:rsidRPr="00623E5A">
        <w:rPr>
          <w:rFonts w:ascii="Times New Roman" w:hAnsi="Times New Roman" w:cs="Times New Roman"/>
          <w:sz w:val="20"/>
          <w:szCs w:val="20"/>
        </w:rPr>
        <w:t xml:space="preserve">sticia. </w:t>
      </w:r>
    </w:p>
    <w:p w:rsidR="00BF0C09" w:rsidRPr="00623E5A" w:rsidRDefault="00BF0C09" w:rsidP="00BA4512">
      <w:pPr>
        <w:spacing w:after="0" w:line="312" w:lineRule="auto"/>
        <w:ind w:firstLine="709"/>
        <w:jc w:val="both"/>
        <w:rPr>
          <w:rFonts w:ascii="Times New Roman" w:hAnsi="Times New Roman" w:cs="Times New Roman"/>
          <w:sz w:val="20"/>
          <w:szCs w:val="20"/>
        </w:rPr>
      </w:pPr>
      <w:r w:rsidRPr="00623E5A">
        <w:rPr>
          <w:rFonts w:ascii="Times New Roman" w:hAnsi="Times New Roman" w:cs="Times New Roman"/>
          <w:sz w:val="20"/>
          <w:szCs w:val="20"/>
        </w:rPr>
        <w:t>Entonces créame que cuando vi los pr</w:t>
      </w:r>
      <w:r w:rsidRPr="00623E5A">
        <w:rPr>
          <w:rFonts w:ascii="Times New Roman" w:hAnsi="Times New Roman" w:cs="Times New Roman"/>
          <w:sz w:val="20"/>
          <w:szCs w:val="20"/>
        </w:rPr>
        <w:t>o</w:t>
      </w:r>
      <w:r w:rsidRPr="00623E5A">
        <w:rPr>
          <w:rFonts w:ascii="Times New Roman" w:hAnsi="Times New Roman" w:cs="Times New Roman"/>
          <w:sz w:val="20"/>
          <w:szCs w:val="20"/>
        </w:rPr>
        <w:t>yectos dije ¿así? ¿</w:t>
      </w:r>
      <w:r w:rsidR="00611C0C">
        <w:rPr>
          <w:rFonts w:ascii="Times New Roman" w:hAnsi="Times New Roman" w:cs="Times New Roman"/>
          <w:sz w:val="20"/>
          <w:szCs w:val="20"/>
        </w:rPr>
        <w:t>a</w:t>
      </w:r>
      <w:r w:rsidRPr="00623E5A">
        <w:rPr>
          <w:rFonts w:ascii="Times New Roman" w:hAnsi="Times New Roman" w:cs="Times New Roman"/>
          <w:sz w:val="20"/>
          <w:szCs w:val="20"/>
        </w:rPr>
        <w:t>sí de upa? ¿En primera in</w:t>
      </w:r>
      <w:r w:rsidRPr="00623E5A">
        <w:rPr>
          <w:rFonts w:ascii="Times New Roman" w:hAnsi="Times New Roman" w:cs="Times New Roman"/>
          <w:sz w:val="20"/>
          <w:szCs w:val="20"/>
        </w:rPr>
        <w:t>s</w:t>
      </w:r>
      <w:r w:rsidRPr="00623E5A">
        <w:rPr>
          <w:rFonts w:ascii="Times New Roman" w:hAnsi="Times New Roman" w:cs="Times New Roman"/>
          <w:sz w:val="20"/>
          <w:szCs w:val="20"/>
        </w:rPr>
        <w:t>tancia?</w:t>
      </w:r>
      <w:r>
        <w:rPr>
          <w:rFonts w:ascii="Times New Roman" w:hAnsi="Times New Roman" w:cs="Times New Roman"/>
          <w:sz w:val="20"/>
          <w:szCs w:val="20"/>
        </w:rPr>
        <w:t xml:space="preserve"> </w:t>
      </w:r>
      <w:r w:rsidRPr="00623E5A">
        <w:rPr>
          <w:rFonts w:ascii="Times New Roman" w:hAnsi="Times New Roman" w:cs="Times New Roman"/>
          <w:sz w:val="20"/>
          <w:szCs w:val="20"/>
        </w:rPr>
        <w:t>En</w:t>
      </w:r>
      <w:r>
        <w:rPr>
          <w:rFonts w:ascii="Times New Roman" w:hAnsi="Times New Roman" w:cs="Times New Roman"/>
          <w:sz w:val="20"/>
          <w:szCs w:val="20"/>
        </w:rPr>
        <w:t xml:space="preserve"> </w:t>
      </w:r>
      <w:r w:rsidRPr="00623E5A">
        <w:rPr>
          <w:rFonts w:ascii="Times New Roman" w:hAnsi="Times New Roman" w:cs="Times New Roman"/>
          <w:sz w:val="20"/>
          <w:szCs w:val="20"/>
        </w:rPr>
        <w:t>condena de primera instancia</w:t>
      </w:r>
      <w:r w:rsidR="00611C0C">
        <w:rPr>
          <w:rFonts w:ascii="Times New Roman" w:hAnsi="Times New Roman" w:cs="Times New Roman"/>
          <w:sz w:val="20"/>
          <w:szCs w:val="20"/>
        </w:rPr>
        <w:t xml:space="preserve">, </w:t>
      </w:r>
      <w:r w:rsidRPr="00623E5A">
        <w:rPr>
          <w:rFonts w:ascii="Times New Roman" w:hAnsi="Times New Roman" w:cs="Times New Roman"/>
          <w:sz w:val="20"/>
          <w:szCs w:val="20"/>
        </w:rPr>
        <w:t>cuando como en el ejemplo que se dio recién hay otros ejemplos que vamos viendo con el correr del tiempo que se caen a pe</w:t>
      </w:r>
      <w:r w:rsidR="00611C0C">
        <w:rPr>
          <w:rFonts w:ascii="Times New Roman" w:hAnsi="Times New Roman" w:cs="Times New Roman"/>
          <w:sz w:val="20"/>
          <w:szCs w:val="20"/>
        </w:rPr>
        <w:t>dazos por la inmoralidad de la J</w:t>
      </w:r>
      <w:r w:rsidRPr="00623E5A">
        <w:rPr>
          <w:rFonts w:ascii="Times New Roman" w:hAnsi="Times New Roman" w:cs="Times New Roman"/>
          <w:sz w:val="20"/>
          <w:szCs w:val="20"/>
        </w:rPr>
        <w:t>usticia de cómo ha actuado, en connive</w:t>
      </w:r>
      <w:r w:rsidRPr="00623E5A">
        <w:rPr>
          <w:rFonts w:ascii="Times New Roman" w:hAnsi="Times New Roman" w:cs="Times New Roman"/>
          <w:sz w:val="20"/>
          <w:szCs w:val="20"/>
        </w:rPr>
        <w:t>n</w:t>
      </w:r>
      <w:r w:rsidRPr="00623E5A">
        <w:rPr>
          <w:rFonts w:ascii="Times New Roman" w:hAnsi="Times New Roman" w:cs="Times New Roman"/>
          <w:sz w:val="20"/>
          <w:szCs w:val="20"/>
        </w:rPr>
        <w:t xml:space="preserve">cia con el poder real, horadando la base popular de sustentación, de líderes políticos que han hecho posible que muchos de los que estamos </w:t>
      </w:r>
      <w:r w:rsidRPr="00623E5A">
        <w:rPr>
          <w:rFonts w:ascii="Times New Roman" w:hAnsi="Times New Roman" w:cs="Times New Roman"/>
          <w:sz w:val="20"/>
          <w:szCs w:val="20"/>
        </w:rPr>
        <w:lastRenderedPageBreak/>
        <w:t>sentados acá en nombre del Frente de Todos estemos, porque si no</w:t>
      </w:r>
      <w:r>
        <w:rPr>
          <w:rFonts w:ascii="Times New Roman" w:hAnsi="Times New Roman" w:cs="Times New Roman"/>
          <w:sz w:val="20"/>
          <w:szCs w:val="20"/>
        </w:rPr>
        <w:t>,</w:t>
      </w:r>
      <w:r w:rsidRPr="00623E5A">
        <w:rPr>
          <w:rFonts w:ascii="Times New Roman" w:hAnsi="Times New Roman" w:cs="Times New Roman"/>
          <w:sz w:val="20"/>
          <w:szCs w:val="20"/>
        </w:rPr>
        <w:t xml:space="preserve"> no estaríamos</w:t>
      </w:r>
      <w:r>
        <w:rPr>
          <w:rFonts w:ascii="Times New Roman" w:hAnsi="Times New Roman" w:cs="Times New Roman"/>
          <w:sz w:val="20"/>
          <w:szCs w:val="20"/>
        </w:rPr>
        <w:t>, l</w:t>
      </w:r>
      <w:r w:rsidRPr="00623E5A">
        <w:rPr>
          <w:rFonts w:ascii="Times New Roman" w:hAnsi="Times New Roman" w:cs="Times New Roman"/>
          <w:sz w:val="20"/>
          <w:szCs w:val="20"/>
        </w:rPr>
        <w:t>a verdad es que es relativamente llamativo.</w:t>
      </w:r>
    </w:p>
    <w:p w:rsidR="00BF0C09" w:rsidRPr="00623E5A" w:rsidRDefault="00611C0C" w:rsidP="00BA4512">
      <w:pPr>
        <w:spacing w:after="0" w:line="312" w:lineRule="auto"/>
        <w:ind w:firstLine="709"/>
        <w:jc w:val="both"/>
        <w:rPr>
          <w:rFonts w:ascii="Times New Roman" w:hAnsi="Times New Roman" w:cs="Times New Roman"/>
          <w:sz w:val="20"/>
          <w:szCs w:val="20"/>
        </w:rPr>
      </w:pPr>
      <w:r>
        <w:rPr>
          <w:rFonts w:ascii="Times New Roman" w:hAnsi="Times New Roman" w:cs="Times New Roman"/>
          <w:sz w:val="20"/>
          <w:szCs w:val="20"/>
        </w:rPr>
        <w:t>Por eso yo no só</w:t>
      </w:r>
      <w:r w:rsidR="00BF0C09" w:rsidRPr="00623E5A">
        <w:rPr>
          <w:rFonts w:ascii="Times New Roman" w:hAnsi="Times New Roman" w:cs="Times New Roman"/>
          <w:sz w:val="20"/>
          <w:szCs w:val="20"/>
        </w:rPr>
        <w:t xml:space="preserve">lo pongo en </w:t>
      </w:r>
      <w:r w:rsidRPr="00623E5A">
        <w:rPr>
          <w:rFonts w:ascii="Times New Roman" w:hAnsi="Times New Roman" w:cs="Times New Roman"/>
          <w:sz w:val="20"/>
          <w:szCs w:val="20"/>
        </w:rPr>
        <w:t>valor,</w:t>
      </w:r>
      <w:r w:rsidR="00BF0C09" w:rsidRPr="00623E5A">
        <w:rPr>
          <w:rFonts w:ascii="Times New Roman" w:hAnsi="Times New Roman" w:cs="Times New Roman"/>
          <w:sz w:val="20"/>
          <w:szCs w:val="20"/>
        </w:rPr>
        <w:t xml:space="preserve"> sino que le</w:t>
      </w:r>
      <w:r>
        <w:rPr>
          <w:rFonts w:ascii="Times New Roman" w:hAnsi="Times New Roman" w:cs="Times New Roman"/>
          <w:sz w:val="20"/>
          <w:szCs w:val="20"/>
        </w:rPr>
        <w:t>s</w:t>
      </w:r>
      <w:r w:rsidR="00BF0C09" w:rsidRPr="00623E5A">
        <w:rPr>
          <w:rFonts w:ascii="Times New Roman" w:hAnsi="Times New Roman" w:cs="Times New Roman"/>
          <w:sz w:val="20"/>
          <w:szCs w:val="20"/>
        </w:rPr>
        <w:t xml:space="preserve"> agradezco a los compañeros y compañ</w:t>
      </w:r>
      <w:r w:rsidR="00BF0C09" w:rsidRPr="00623E5A">
        <w:rPr>
          <w:rFonts w:ascii="Times New Roman" w:hAnsi="Times New Roman" w:cs="Times New Roman"/>
          <w:sz w:val="20"/>
          <w:szCs w:val="20"/>
        </w:rPr>
        <w:t>e</w:t>
      </w:r>
      <w:r w:rsidR="00BF0C09" w:rsidRPr="00623E5A">
        <w:rPr>
          <w:rFonts w:ascii="Times New Roman" w:hAnsi="Times New Roman" w:cs="Times New Roman"/>
          <w:sz w:val="20"/>
          <w:szCs w:val="20"/>
        </w:rPr>
        <w:t>ros, que s</w:t>
      </w:r>
      <w:r>
        <w:rPr>
          <w:rFonts w:ascii="Times New Roman" w:hAnsi="Times New Roman" w:cs="Times New Roman"/>
          <w:sz w:val="20"/>
          <w:szCs w:val="20"/>
        </w:rPr>
        <w:t>é muy bien quié</w:t>
      </w:r>
      <w:r w:rsidR="00BF0C09" w:rsidRPr="00623E5A">
        <w:rPr>
          <w:rFonts w:ascii="Times New Roman" w:hAnsi="Times New Roman" w:cs="Times New Roman"/>
          <w:sz w:val="20"/>
          <w:szCs w:val="20"/>
        </w:rPr>
        <w:t>nes han sido y que no tengo problema</w:t>
      </w:r>
      <w:r>
        <w:rPr>
          <w:rFonts w:ascii="Times New Roman" w:hAnsi="Times New Roman" w:cs="Times New Roman"/>
          <w:sz w:val="20"/>
          <w:szCs w:val="20"/>
        </w:rPr>
        <w:t>s</w:t>
      </w:r>
      <w:r w:rsidR="00BF0C09" w:rsidRPr="00623E5A">
        <w:rPr>
          <w:rFonts w:ascii="Times New Roman" w:hAnsi="Times New Roman" w:cs="Times New Roman"/>
          <w:sz w:val="20"/>
          <w:szCs w:val="20"/>
        </w:rPr>
        <w:t xml:space="preserve"> de decirlo</w:t>
      </w:r>
      <w:r>
        <w:rPr>
          <w:rFonts w:ascii="Times New Roman" w:hAnsi="Times New Roman" w:cs="Times New Roman"/>
          <w:sz w:val="20"/>
          <w:szCs w:val="20"/>
        </w:rPr>
        <w:t>,</w:t>
      </w:r>
      <w:r w:rsidR="00BF0C09" w:rsidRPr="00623E5A">
        <w:rPr>
          <w:rFonts w:ascii="Times New Roman" w:hAnsi="Times New Roman" w:cs="Times New Roman"/>
          <w:sz w:val="20"/>
          <w:szCs w:val="20"/>
        </w:rPr>
        <w:t xml:space="preserve"> como iniciativa del </w:t>
      </w:r>
      <w:r>
        <w:rPr>
          <w:rFonts w:ascii="Times New Roman" w:hAnsi="Times New Roman" w:cs="Times New Roman"/>
          <w:sz w:val="20"/>
          <w:szCs w:val="20"/>
        </w:rPr>
        <w:t>B</w:t>
      </w:r>
      <w:r w:rsidR="00BF0C09" w:rsidRPr="00623E5A">
        <w:rPr>
          <w:rFonts w:ascii="Times New Roman" w:hAnsi="Times New Roman" w:cs="Times New Roman"/>
          <w:sz w:val="20"/>
          <w:szCs w:val="20"/>
        </w:rPr>
        <w:t>loque mayoritario</w:t>
      </w:r>
      <w:r>
        <w:rPr>
          <w:rFonts w:ascii="Times New Roman" w:hAnsi="Times New Roman" w:cs="Times New Roman"/>
          <w:sz w:val="20"/>
          <w:szCs w:val="20"/>
        </w:rPr>
        <w:t>,</w:t>
      </w:r>
      <w:r w:rsidR="00BF0C09" w:rsidRPr="00623E5A">
        <w:rPr>
          <w:rFonts w:ascii="Times New Roman" w:hAnsi="Times New Roman" w:cs="Times New Roman"/>
          <w:sz w:val="20"/>
          <w:szCs w:val="20"/>
        </w:rPr>
        <w:t xml:space="preserve"> del </w:t>
      </w:r>
      <w:r>
        <w:rPr>
          <w:rFonts w:ascii="Times New Roman" w:hAnsi="Times New Roman" w:cs="Times New Roman"/>
          <w:sz w:val="20"/>
          <w:szCs w:val="20"/>
        </w:rPr>
        <w:t>I</w:t>
      </w:r>
      <w:r w:rsidR="00BF0C09" w:rsidRPr="00623E5A">
        <w:rPr>
          <w:rFonts w:ascii="Times New Roman" w:hAnsi="Times New Roman" w:cs="Times New Roman"/>
          <w:sz w:val="20"/>
          <w:szCs w:val="20"/>
        </w:rPr>
        <w:t>nterbloque oficialista de esta Cámara, fue al encuentro de los dos proye</w:t>
      </w:r>
      <w:r w:rsidR="00BF0C09" w:rsidRPr="00623E5A">
        <w:rPr>
          <w:rFonts w:ascii="Times New Roman" w:hAnsi="Times New Roman" w:cs="Times New Roman"/>
          <w:sz w:val="20"/>
          <w:szCs w:val="20"/>
        </w:rPr>
        <w:t>c</w:t>
      </w:r>
      <w:r w:rsidR="00BF0C09" w:rsidRPr="00623E5A">
        <w:rPr>
          <w:rFonts w:ascii="Times New Roman" w:hAnsi="Times New Roman" w:cs="Times New Roman"/>
          <w:sz w:val="20"/>
          <w:szCs w:val="20"/>
        </w:rPr>
        <w:t xml:space="preserve">tos y advirtió que era relativamente insensato llevar adelante esta idea de </w:t>
      </w:r>
      <w:r w:rsidR="00C07284" w:rsidRPr="00623E5A">
        <w:rPr>
          <w:rFonts w:ascii="Times New Roman" w:hAnsi="Times New Roman" w:cs="Times New Roman"/>
          <w:sz w:val="20"/>
          <w:szCs w:val="20"/>
        </w:rPr>
        <w:t>primera condena</w:t>
      </w:r>
      <w:r w:rsidR="00BF0C09" w:rsidRPr="00623E5A">
        <w:rPr>
          <w:rFonts w:ascii="Times New Roman" w:hAnsi="Times New Roman" w:cs="Times New Roman"/>
          <w:sz w:val="20"/>
          <w:szCs w:val="20"/>
        </w:rPr>
        <w:t>.</w:t>
      </w:r>
    </w:p>
    <w:p w:rsidR="00BF0C09" w:rsidRPr="00611C0C" w:rsidRDefault="00BF0C09" w:rsidP="00611C0C">
      <w:pPr>
        <w:spacing w:after="0" w:line="312" w:lineRule="auto"/>
        <w:ind w:firstLine="709"/>
        <w:jc w:val="both"/>
        <w:rPr>
          <w:rFonts w:ascii="Times New Roman" w:hAnsi="Times New Roman" w:cs="Times New Roman"/>
          <w:sz w:val="20"/>
        </w:rPr>
      </w:pPr>
      <w:r w:rsidRPr="00611C0C">
        <w:rPr>
          <w:rFonts w:ascii="Times New Roman" w:hAnsi="Times New Roman" w:cs="Times New Roman"/>
          <w:sz w:val="20"/>
        </w:rPr>
        <w:t>Y entonces, señor Presidente, se con</w:t>
      </w:r>
      <w:r w:rsidRPr="00611C0C">
        <w:rPr>
          <w:rFonts w:ascii="Times New Roman" w:hAnsi="Times New Roman" w:cs="Times New Roman"/>
          <w:sz w:val="20"/>
        </w:rPr>
        <w:t>s</w:t>
      </w:r>
      <w:r w:rsidRPr="00611C0C">
        <w:rPr>
          <w:rFonts w:ascii="Times New Roman" w:hAnsi="Times New Roman" w:cs="Times New Roman"/>
          <w:sz w:val="20"/>
        </w:rPr>
        <w:t>truyó un consenso por trabajar sobre la segunda condena ya efectiva.</w:t>
      </w:r>
    </w:p>
    <w:p w:rsidR="00BF0C09" w:rsidRPr="00611C0C" w:rsidRDefault="00BF0C09" w:rsidP="00611C0C">
      <w:pPr>
        <w:spacing w:after="0" w:line="312" w:lineRule="auto"/>
        <w:ind w:firstLine="709"/>
        <w:jc w:val="both"/>
        <w:rPr>
          <w:rFonts w:ascii="Times New Roman" w:hAnsi="Times New Roman" w:cs="Times New Roman"/>
          <w:sz w:val="20"/>
        </w:rPr>
      </w:pPr>
      <w:r w:rsidRPr="00611C0C">
        <w:rPr>
          <w:rFonts w:ascii="Times New Roman" w:hAnsi="Times New Roman" w:cs="Times New Roman"/>
          <w:sz w:val="20"/>
        </w:rPr>
        <w:t>Entonces, señor Presidente, desde ese punto de vista, queda claro con lo que digo que si hubiera sido por mi voluntad personal este no sería un tema de agenda, porque no es cierto y coincido, no veo las columnas de ciudadanos reclamando por esto.</w:t>
      </w:r>
    </w:p>
    <w:p w:rsidR="00BF0C09" w:rsidRPr="00611C0C" w:rsidRDefault="00BF0C09" w:rsidP="00611C0C">
      <w:pPr>
        <w:spacing w:after="0" w:line="312" w:lineRule="auto"/>
        <w:ind w:firstLine="709"/>
        <w:jc w:val="both"/>
        <w:rPr>
          <w:rFonts w:ascii="Times New Roman" w:hAnsi="Times New Roman" w:cs="Times New Roman"/>
          <w:sz w:val="20"/>
        </w:rPr>
      </w:pPr>
      <w:r w:rsidRPr="00611C0C">
        <w:rPr>
          <w:rFonts w:ascii="Times New Roman" w:hAnsi="Times New Roman" w:cs="Times New Roman"/>
          <w:sz w:val="20"/>
        </w:rPr>
        <w:t>Es más, si yo miro señor Presidente, dónde están funcionando, funcionan para com</w:t>
      </w:r>
      <w:r w:rsidRPr="00611C0C">
        <w:rPr>
          <w:rFonts w:ascii="Times New Roman" w:hAnsi="Times New Roman" w:cs="Times New Roman"/>
          <w:sz w:val="20"/>
        </w:rPr>
        <w:t>e</w:t>
      </w:r>
      <w:r w:rsidRPr="00611C0C">
        <w:rPr>
          <w:rFonts w:ascii="Times New Roman" w:hAnsi="Times New Roman" w:cs="Times New Roman"/>
          <w:sz w:val="20"/>
        </w:rPr>
        <w:t>ter despropósitos institucionales como el de J</w:t>
      </w:r>
      <w:r w:rsidRPr="00611C0C">
        <w:rPr>
          <w:rFonts w:ascii="Times New Roman" w:hAnsi="Times New Roman" w:cs="Times New Roman"/>
          <w:sz w:val="20"/>
        </w:rPr>
        <w:t>u</w:t>
      </w:r>
      <w:r w:rsidRPr="00611C0C">
        <w:rPr>
          <w:rFonts w:ascii="Times New Roman" w:hAnsi="Times New Roman" w:cs="Times New Roman"/>
          <w:sz w:val="20"/>
        </w:rPr>
        <w:t>juy, por ejemplo.</w:t>
      </w:r>
    </w:p>
    <w:p w:rsidR="00BF0C09" w:rsidRPr="00611C0C" w:rsidRDefault="00BF0C09" w:rsidP="00611C0C">
      <w:pPr>
        <w:spacing w:after="0" w:line="312" w:lineRule="auto"/>
        <w:ind w:firstLine="709"/>
        <w:jc w:val="both"/>
        <w:rPr>
          <w:rFonts w:ascii="Times New Roman" w:hAnsi="Times New Roman" w:cs="Times New Roman"/>
          <w:sz w:val="20"/>
        </w:rPr>
      </w:pPr>
      <w:r w:rsidRPr="00611C0C">
        <w:rPr>
          <w:rFonts w:ascii="Times New Roman" w:hAnsi="Times New Roman" w:cs="Times New Roman"/>
          <w:sz w:val="20"/>
        </w:rPr>
        <w:t>Entonces que digo, señor Presidente. Digo, el ejemplo de los movimientos nacionales, populares y democráticos de Latinoamérica nos lo están diciendo.</w:t>
      </w:r>
    </w:p>
    <w:p w:rsidR="00BF0C09" w:rsidRPr="00611C0C" w:rsidRDefault="00BF0C09" w:rsidP="00611C0C">
      <w:pPr>
        <w:spacing w:after="0" w:line="312" w:lineRule="auto"/>
        <w:ind w:firstLine="709"/>
        <w:jc w:val="both"/>
        <w:rPr>
          <w:rFonts w:ascii="Times New Roman" w:hAnsi="Times New Roman" w:cs="Times New Roman"/>
          <w:sz w:val="20"/>
        </w:rPr>
      </w:pPr>
      <w:r w:rsidRPr="00611C0C">
        <w:rPr>
          <w:rFonts w:ascii="Times New Roman" w:hAnsi="Times New Roman" w:cs="Times New Roman"/>
          <w:sz w:val="20"/>
        </w:rPr>
        <w:t>El recientemente elegido Presidente de Colombia, señor Presidente, fue víctima del uso inescrupuloso de herramientas co</w:t>
      </w:r>
      <w:r w:rsidR="00477BDF">
        <w:rPr>
          <w:rFonts w:ascii="Times New Roman" w:hAnsi="Times New Roman" w:cs="Times New Roman"/>
          <w:sz w:val="20"/>
        </w:rPr>
        <w:t>mo é</w:t>
      </w:r>
      <w:r w:rsidR="00D81CDD">
        <w:rPr>
          <w:rFonts w:ascii="Times New Roman" w:hAnsi="Times New Roman" w:cs="Times New Roman"/>
          <w:sz w:val="20"/>
        </w:rPr>
        <w:t>stas. Si Dios quiere</w:t>
      </w:r>
      <w:r w:rsidRPr="00611C0C">
        <w:rPr>
          <w:rFonts w:ascii="Times New Roman" w:hAnsi="Times New Roman" w:cs="Times New Roman"/>
          <w:sz w:val="20"/>
        </w:rPr>
        <w:t xml:space="preserve"> el próximo Presidente de Brasil, Ignacio Lula Da Silva, también fue destituido por una estrategia que abusó de este tipo de herr</w:t>
      </w:r>
      <w:r w:rsidRPr="00611C0C">
        <w:rPr>
          <w:rFonts w:ascii="Times New Roman" w:hAnsi="Times New Roman" w:cs="Times New Roman"/>
          <w:sz w:val="20"/>
        </w:rPr>
        <w:t>a</w:t>
      </w:r>
      <w:r w:rsidRPr="00611C0C">
        <w:rPr>
          <w:rFonts w:ascii="Times New Roman" w:hAnsi="Times New Roman" w:cs="Times New Roman"/>
          <w:sz w:val="20"/>
        </w:rPr>
        <w:t>mientas.</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Entonces, cierro con esto señor Pres</w:t>
      </w:r>
      <w:r w:rsidRPr="008B4961">
        <w:rPr>
          <w:rFonts w:ascii="Times New Roman" w:hAnsi="Times New Roman" w:cs="Times New Roman"/>
          <w:sz w:val="20"/>
        </w:rPr>
        <w:t>i</w:t>
      </w:r>
      <w:r w:rsidRPr="008B4961">
        <w:rPr>
          <w:rFonts w:ascii="Times New Roman" w:hAnsi="Times New Roman" w:cs="Times New Roman"/>
          <w:sz w:val="20"/>
        </w:rPr>
        <w:t>dente, s</w:t>
      </w:r>
      <w:r w:rsidR="00477BDF" w:rsidRPr="008B4961">
        <w:rPr>
          <w:rFonts w:ascii="Times New Roman" w:hAnsi="Times New Roman" w:cs="Times New Roman"/>
          <w:sz w:val="20"/>
        </w:rPr>
        <w:t>í</w:t>
      </w:r>
      <w:r w:rsidRPr="008B4961">
        <w:rPr>
          <w:rFonts w:ascii="Times New Roman" w:hAnsi="Times New Roman" w:cs="Times New Roman"/>
          <w:sz w:val="20"/>
        </w:rPr>
        <w:t xml:space="preserve"> voy a acompañar y nuevamente lo voy a hacer por el mismo motivo que vengo acomp</w:t>
      </w:r>
      <w:r w:rsidRPr="008B4961">
        <w:rPr>
          <w:rFonts w:ascii="Times New Roman" w:hAnsi="Times New Roman" w:cs="Times New Roman"/>
          <w:sz w:val="20"/>
        </w:rPr>
        <w:t>a</w:t>
      </w:r>
      <w:r w:rsidRPr="008B4961">
        <w:rPr>
          <w:rFonts w:ascii="Times New Roman" w:hAnsi="Times New Roman" w:cs="Times New Roman"/>
          <w:sz w:val="20"/>
        </w:rPr>
        <w:t>ñando, porque creo en la conducción política del Gobernador de esta Provincia, quien es el Pres</w:t>
      </w:r>
      <w:r w:rsidRPr="008B4961">
        <w:rPr>
          <w:rFonts w:ascii="Times New Roman" w:hAnsi="Times New Roman" w:cs="Times New Roman"/>
          <w:sz w:val="20"/>
        </w:rPr>
        <w:t>i</w:t>
      </w:r>
      <w:r w:rsidRPr="008B4961">
        <w:rPr>
          <w:rFonts w:ascii="Times New Roman" w:hAnsi="Times New Roman" w:cs="Times New Roman"/>
          <w:sz w:val="20"/>
        </w:rPr>
        <w:t>dente de Frente de Todos, de las demás alianzas políticas a la que pertenezco con honra y orgullo.</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Eso no quita, señor Presidente, que vuelvo a decir</w:t>
      </w:r>
      <w:r w:rsidR="00477BDF" w:rsidRPr="008B4961">
        <w:rPr>
          <w:rFonts w:ascii="Times New Roman" w:hAnsi="Times New Roman" w:cs="Times New Roman"/>
          <w:sz w:val="20"/>
        </w:rPr>
        <w:t>,</w:t>
      </w:r>
      <w:r w:rsidRPr="008B4961">
        <w:rPr>
          <w:rFonts w:ascii="Times New Roman" w:hAnsi="Times New Roman" w:cs="Times New Roman"/>
          <w:sz w:val="20"/>
        </w:rPr>
        <w:t xml:space="preserve"> sería mejor que podamos avanzar en instrumentos que no nos expongan a la heg</w:t>
      </w:r>
      <w:r w:rsidRPr="008B4961">
        <w:rPr>
          <w:rFonts w:ascii="Times New Roman" w:hAnsi="Times New Roman" w:cs="Times New Roman"/>
          <w:sz w:val="20"/>
        </w:rPr>
        <w:t>e</w:t>
      </w:r>
      <w:r w:rsidRPr="008B4961">
        <w:rPr>
          <w:rFonts w:ascii="Times New Roman" w:hAnsi="Times New Roman" w:cs="Times New Roman"/>
          <w:sz w:val="20"/>
        </w:rPr>
        <w:lastRenderedPageBreak/>
        <w:t>monía del criterio de la no política. Porque nos</w:t>
      </w:r>
      <w:r w:rsidRPr="008B4961">
        <w:rPr>
          <w:rFonts w:ascii="Times New Roman" w:hAnsi="Times New Roman" w:cs="Times New Roman"/>
          <w:sz w:val="20"/>
        </w:rPr>
        <w:t>o</w:t>
      </w:r>
      <w:r w:rsidRPr="008B4961">
        <w:rPr>
          <w:rFonts w:ascii="Times New Roman" w:hAnsi="Times New Roman" w:cs="Times New Roman"/>
          <w:sz w:val="20"/>
        </w:rPr>
        <w:t>tros hoy hemos podido mínimamente hacer un poco más decente este Proyecto de Ley, en rel</w:t>
      </w:r>
      <w:r w:rsidRPr="008B4961">
        <w:rPr>
          <w:rFonts w:ascii="Times New Roman" w:hAnsi="Times New Roman" w:cs="Times New Roman"/>
          <w:sz w:val="20"/>
        </w:rPr>
        <w:t>a</w:t>
      </w:r>
      <w:r w:rsidRPr="008B4961">
        <w:rPr>
          <w:rFonts w:ascii="Times New Roman" w:hAnsi="Times New Roman" w:cs="Times New Roman"/>
          <w:sz w:val="20"/>
        </w:rPr>
        <w:t>ción a lo que acabo de marcar.</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Porque de verdad, señor Presidente, cuando entraron los proyectos no estaba garant</w:t>
      </w:r>
      <w:r w:rsidRPr="008B4961">
        <w:rPr>
          <w:rFonts w:ascii="Times New Roman" w:hAnsi="Times New Roman" w:cs="Times New Roman"/>
          <w:sz w:val="20"/>
        </w:rPr>
        <w:t>i</w:t>
      </w:r>
      <w:r w:rsidRPr="008B4961">
        <w:rPr>
          <w:rFonts w:ascii="Times New Roman" w:hAnsi="Times New Roman" w:cs="Times New Roman"/>
          <w:sz w:val="20"/>
        </w:rPr>
        <w:t>zado lo que hoy mínimamente se garantiza.</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Porque estamos obligados, señor Pres</w:t>
      </w:r>
      <w:r w:rsidRPr="008B4961">
        <w:rPr>
          <w:rFonts w:ascii="Times New Roman" w:hAnsi="Times New Roman" w:cs="Times New Roman"/>
          <w:sz w:val="20"/>
        </w:rPr>
        <w:t>i</w:t>
      </w:r>
      <w:r w:rsidRPr="008B4961">
        <w:rPr>
          <w:rFonts w:ascii="Times New Roman" w:hAnsi="Times New Roman" w:cs="Times New Roman"/>
          <w:sz w:val="20"/>
        </w:rPr>
        <w:t>dente, a resguardar el derecho de participación democrática y el derecho a defensa que la propia Constitución Nacional y Provincial nos garant</w:t>
      </w:r>
      <w:r w:rsidRPr="008B4961">
        <w:rPr>
          <w:rFonts w:ascii="Times New Roman" w:hAnsi="Times New Roman" w:cs="Times New Roman"/>
          <w:sz w:val="20"/>
        </w:rPr>
        <w:t>i</w:t>
      </w:r>
      <w:r w:rsidRPr="008B4961">
        <w:rPr>
          <w:rFonts w:ascii="Times New Roman" w:hAnsi="Times New Roman" w:cs="Times New Roman"/>
          <w:sz w:val="20"/>
        </w:rPr>
        <w:t>zan.</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Con lo que hemos hecho, señor Pres</w:t>
      </w:r>
      <w:r w:rsidRPr="008B4961">
        <w:rPr>
          <w:rFonts w:ascii="Times New Roman" w:hAnsi="Times New Roman" w:cs="Times New Roman"/>
          <w:sz w:val="20"/>
        </w:rPr>
        <w:t>i</w:t>
      </w:r>
      <w:r w:rsidRPr="008B4961">
        <w:rPr>
          <w:rFonts w:ascii="Times New Roman" w:hAnsi="Times New Roman" w:cs="Times New Roman"/>
          <w:sz w:val="20"/>
        </w:rPr>
        <w:t xml:space="preserve">dente, no vamos en contra de eso entiendo yo, pero hubo que </w:t>
      </w:r>
      <w:r w:rsidR="007664AA" w:rsidRPr="008B4961">
        <w:rPr>
          <w:rFonts w:ascii="Times New Roman" w:hAnsi="Times New Roman" w:cs="Times New Roman"/>
          <w:sz w:val="20"/>
        </w:rPr>
        <w:t>trabajarlo,</w:t>
      </w:r>
      <w:r w:rsidRPr="008B4961">
        <w:rPr>
          <w:rFonts w:ascii="Times New Roman" w:hAnsi="Times New Roman" w:cs="Times New Roman"/>
          <w:sz w:val="20"/>
        </w:rPr>
        <w:t xml:space="preserve"> porque como llegó la iniciativa, a mi juicio, por lo menos eran temer</w:t>
      </w:r>
      <w:r w:rsidRPr="008B4961">
        <w:rPr>
          <w:rFonts w:ascii="Times New Roman" w:hAnsi="Times New Roman" w:cs="Times New Roman"/>
          <w:sz w:val="20"/>
        </w:rPr>
        <w:t>a</w:t>
      </w:r>
      <w:r w:rsidRPr="008B4961">
        <w:rPr>
          <w:rFonts w:ascii="Times New Roman" w:hAnsi="Times New Roman" w:cs="Times New Roman"/>
          <w:sz w:val="20"/>
        </w:rPr>
        <w:t>rios los dos proyectos.</w:t>
      </w:r>
    </w:p>
    <w:p w:rsidR="00BF0C09" w:rsidRPr="008B4961" w:rsidRDefault="007664AA"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Y queda, para la r</w:t>
      </w:r>
      <w:r w:rsidR="00BF0C09" w:rsidRPr="008B4961">
        <w:rPr>
          <w:rFonts w:ascii="Times New Roman" w:hAnsi="Times New Roman" w:cs="Times New Roman"/>
          <w:sz w:val="20"/>
        </w:rPr>
        <w:t>epública</w:t>
      </w:r>
      <w:r w:rsidRPr="008B4961">
        <w:rPr>
          <w:rFonts w:ascii="Times New Roman" w:hAnsi="Times New Roman" w:cs="Times New Roman"/>
          <w:sz w:val="20"/>
        </w:rPr>
        <w:t xml:space="preserve"> de </w:t>
      </w:r>
      <w:r w:rsidR="00BF0C09" w:rsidRPr="008B4961">
        <w:rPr>
          <w:rFonts w:ascii="Times New Roman" w:hAnsi="Times New Roman" w:cs="Times New Roman"/>
          <w:sz w:val="20"/>
        </w:rPr>
        <w:t xml:space="preserve">la </w:t>
      </w:r>
      <w:r w:rsidR="007625E3" w:rsidRPr="008B4961">
        <w:rPr>
          <w:rFonts w:ascii="Times New Roman" w:hAnsi="Times New Roman" w:cs="Times New Roman"/>
          <w:sz w:val="20"/>
        </w:rPr>
        <w:t>p</w:t>
      </w:r>
      <w:r w:rsidR="00BF0C09" w:rsidRPr="008B4961">
        <w:rPr>
          <w:rFonts w:ascii="Times New Roman" w:hAnsi="Times New Roman" w:cs="Times New Roman"/>
          <w:sz w:val="20"/>
        </w:rPr>
        <w:t>rovi</w:t>
      </w:r>
      <w:r w:rsidR="00BF0C09" w:rsidRPr="008B4961">
        <w:rPr>
          <w:rFonts w:ascii="Times New Roman" w:hAnsi="Times New Roman" w:cs="Times New Roman"/>
          <w:sz w:val="20"/>
        </w:rPr>
        <w:t>n</w:t>
      </w:r>
      <w:r w:rsidR="00BF0C09" w:rsidRPr="008B4961">
        <w:rPr>
          <w:rFonts w:ascii="Times New Roman" w:hAnsi="Times New Roman" w:cs="Times New Roman"/>
          <w:sz w:val="20"/>
        </w:rPr>
        <w:t xml:space="preserve">cia, señor Presidente, </w:t>
      </w:r>
      <w:r w:rsidRPr="008B4961">
        <w:rPr>
          <w:rFonts w:ascii="Times New Roman" w:hAnsi="Times New Roman" w:cs="Times New Roman"/>
          <w:sz w:val="20"/>
        </w:rPr>
        <w:t>e</w:t>
      </w:r>
      <w:r w:rsidR="00BF0C09" w:rsidRPr="008B4961">
        <w:rPr>
          <w:rFonts w:ascii="Times New Roman" w:hAnsi="Times New Roman" w:cs="Times New Roman"/>
          <w:sz w:val="20"/>
        </w:rPr>
        <w:t xml:space="preserve">l Poder Ejecutivo y el Poder Legislativo, la inmensa responsabilidad de advertir que no es saludable para la democracia, </w:t>
      </w:r>
      <w:r w:rsidRPr="008B4961">
        <w:rPr>
          <w:rFonts w:ascii="Times New Roman" w:hAnsi="Times New Roman" w:cs="Times New Roman"/>
          <w:sz w:val="20"/>
        </w:rPr>
        <w:t xml:space="preserve">y </w:t>
      </w:r>
      <w:r w:rsidR="00BF0C09" w:rsidRPr="008B4961">
        <w:rPr>
          <w:rFonts w:ascii="Times New Roman" w:hAnsi="Times New Roman" w:cs="Times New Roman"/>
          <w:sz w:val="20"/>
        </w:rPr>
        <w:t>mucho menos para la ciudadanía sanjuanina, conceder estratagemas tenebrosas, impresent</w:t>
      </w:r>
      <w:r w:rsidR="00BF0C09" w:rsidRPr="008B4961">
        <w:rPr>
          <w:rFonts w:ascii="Times New Roman" w:hAnsi="Times New Roman" w:cs="Times New Roman"/>
          <w:sz w:val="20"/>
        </w:rPr>
        <w:t>a</w:t>
      </w:r>
      <w:r w:rsidR="00BF0C09" w:rsidRPr="008B4961">
        <w:rPr>
          <w:rFonts w:ascii="Times New Roman" w:hAnsi="Times New Roman" w:cs="Times New Roman"/>
          <w:sz w:val="20"/>
        </w:rPr>
        <w:t>bles, cuando aparecen instrumentos de esta nat</w:t>
      </w:r>
      <w:r w:rsidR="00BF0C09" w:rsidRPr="008B4961">
        <w:rPr>
          <w:rFonts w:ascii="Times New Roman" w:hAnsi="Times New Roman" w:cs="Times New Roman"/>
          <w:sz w:val="20"/>
        </w:rPr>
        <w:t>u</w:t>
      </w:r>
      <w:r w:rsidR="00BF0C09" w:rsidRPr="008B4961">
        <w:rPr>
          <w:rFonts w:ascii="Times New Roman" w:hAnsi="Times New Roman" w:cs="Times New Roman"/>
          <w:sz w:val="20"/>
        </w:rPr>
        <w:t>raleza.</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 xml:space="preserve">Porque la verdad, señor Presidente, que con lo que </w:t>
      </w:r>
      <w:r w:rsidR="008B4961" w:rsidRPr="008B4961">
        <w:rPr>
          <w:rFonts w:ascii="Times New Roman" w:hAnsi="Times New Roman" w:cs="Times New Roman"/>
          <w:sz w:val="20"/>
        </w:rPr>
        <w:t>estaba en</w:t>
      </w:r>
      <w:r w:rsidRPr="008B4961">
        <w:rPr>
          <w:rFonts w:ascii="Times New Roman" w:hAnsi="Times New Roman" w:cs="Times New Roman"/>
          <w:sz w:val="20"/>
        </w:rPr>
        <w:t xml:space="preserve"> la Constitución alcanzaba y sobraba, y nos estamos comprando un problema.</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Espero, señor Presidente, que tengamos la responsabilidad institucional. Espero que p</w:t>
      </w:r>
      <w:r w:rsidRPr="008B4961">
        <w:rPr>
          <w:rFonts w:ascii="Times New Roman" w:hAnsi="Times New Roman" w:cs="Times New Roman"/>
          <w:sz w:val="20"/>
        </w:rPr>
        <w:t>o</w:t>
      </w:r>
      <w:r w:rsidRPr="008B4961">
        <w:rPr>
          <w:rFonts w:ascii="Times New Roman" w:hAnsi="Times New Roman" w:cs="Times New Roman"/>
          <w:sz w:val="20"/>
        </w:rPr>
        <w:t xml:space="preserve">damos dialogar con los tres </w:t>
      </w:r>
      <w:r w:rsidR="007625E3" w:rsidRPr="008B4961">
        <w:rPr>
          <w:rFonts w:ascii="Times New Roman" w:hAnsi="Times New Roman" w:cs="Times New Roman"/>
          <w:sz w:val="20"/>
        </w:rPr>
        <w:t>P</w:t>
      </w:r>
      <w:r w:rsidRPr="008B4961">
        <w:rPr>
          <w:rFonts w:ascii="Times New Roman" w:hAnsi="Times New Roman" w:cs="Times New Roman"/>
          <w:sz w:val="20"/>
        </w:rPr>
        <w:t>oderes de la Pr</w:t>
      </w:r>
      <w:r w:rsidRPr="008B4961">
        <w:rPr>
          <w:rFonts w:ascii="Times New Roman" w:hAnsi="Times New Roman" w:cs="Times New Roman"/>
          <w:sz w:val="20"/>
        </w:rPr>
        <w:t>o</w:t>
      </w:r>
      <w:r w:rsidRPr="008B4961">
        <w:rPr>
          <w:rFonts w:ascii="Times New Roman" w:hAnsi="Times New Roman" w:cs="Times New Roman"/>
          <w:sz w:val="20"/>
        </w:rPr>
        <w:t xml:space="preserve">vincia, espero la responsabilidad de los partidos políticos, </w:t>
      </w:r>
      <w:r w:rsidR="008B4961" w:rsidRPr="008B4961">
        <w:rPr>
          <w:rFonts w:ascii="Times New Roman" w:hAnsi="Times New Roman" w:cs="Times New Roman"/>
          <w:sz w:val="20"/>
        </w:rPr>
        <w:t xml:space="preserve">y </w:t>
      </w:r>
      <w:r w:rsidRPr="008B4961">
        <w:rPr>
          <w:rFonts w:ascii="Times New Roman" w:hAnsi="Times New Roman" w:cs="Times New Roman"/>
          <w:sz w:val="20"/>
        </w:rPr>
        <w:t>que no hagamos como con las PASO.</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 xml:space="preserve">Porque es el </w:t>
      </w:r>
      <w:r w:rsidR="007625E3" w:rsidRPr="008B4961">
        <w:rPr>
          <w:rFonts w:ascii="Times New Roman" w:hAnsi="Times New Roman" w:cs="Times New Roman"/>
          <w:sz w:val="20"/>
        </w:rPr>
        <w:t>“</w:t>
      </w:r>
      <w:r w:rsidRPr="008B4961">
        <w:rPr>
          <w:rFonts w:ascii="Times New Roman" w:hAnsi="Times New Roman" w:cs="Times New Roman"/>
          <w:sz w:val="20"/>
        </w:rPr>
        <w:t>cuento del lobo</w:t>
      </w:r>
      <w:r w:rsidR="007625E3" w:rsidRPr="008B4961">
        <w:rPr>
          <w:rFonts w:ascii="Times New Roman" w:hAnsi="Times New Roman" w:cs="Times New Roman"/>
          <w:sz w:val="20"/>
        </w:rPr>
        <w:t>”</w:t>
      </w:r>
      <w:r w:rsidRPr="008B4961">
        <w:rPr>
          <w:rFonts w:ascii="Times New Roman" w:hAnsi="Times New Roman" w:cs="Times New Roman"/>
          <w:sz w:val="20"/>
        </w:rPr>
        <w:t xml:space="preserve">, señor Presidente. </w:t>
      </w:r>
      <w:r w:rsidR="007625E3" w:rsidRPr="008B4961">
        <w:rPr>
          <w:rFonts w:ascii="Times New Roman" w:hAnsi="Times New Roman" w:cs="Times New Roman"/>
          <w:sz w:val="20"/>
        </w:rPr>
        <w:t>Q</w:t>
      </w:r>
      <w:r w:rsidRPr="008B4961">
        <w:rPr>
          <w:rFonts w:ascii="Times New Roman" w:hAnsi="Times New Roman" w:cs="Times New Roman"/>
          <w:sz w:val="20"/>
        </w:rPr>
        <w:t xml:space="preserve">ue no </w:t>
      </w:r>
      <w:r w:rsidR="008B4961" w:rsidRPr="008B4961">
        <w:rPr>
          <w:rFonts w:ascii="Times New Roman" w:hAnsi="Times New Roman" w:cs="Times New Roman"/>
          <w:sz w:val="20"/>
        </w:rPr>
        <w:t xml:space="preserve">sirven, </w:t>
      </w:r>
      <w:r w:rsidRPr="008B4961">
        <w:rPr>
          <w:rFonts w:ascii="Times New Roman" w:hAnsi="Times New Roman" w:cs="Times New Roman"/>
          <w:sz w:val="20"/>
        </w:rPr>
        <w:t xml:space="preserve">que no sirven, </w:t>
      </w:r>
      <w:r w:rsidR="008B4961" w:rsidRPr="008B4961">
        <w:rPr>
          <w:rFonts w:ascii="Times New Roman" w:hAnsi="Times New Roman" w:cs="Times New Roman"/>
          <w:sz w:val="20"/>
        </w:rPr>
        <w:t>las usamos mal, no</w:t>
      </w:r>
      <w:r w:rsidRPr="008B4961">
        <w:rPr>
          <w:rFonts w:ascii="Times New Roman" w:hAnsi="Times New Roman" w:cs="Times New Roman"/>
          <w:sz w:val="20"/>
        </w:rPr>
        <w:t xml:space="preserve"> garantizamos su vigencia, </w:t>
      </w:r>
      <w:r w:rsidR="008B4961" w:rsidRPr="008B4961">
        <w:rPr>
          <w:rFonts w:ascii="Times New Roman" w:hAnsi="Times New Roman" w:cs="Times New Roman"/>
          <w:sz w:val="20"/>
        </w:rPr>
        <w:t xml:space="preserve">ergo, a la postre, </w:t>
      </w:r>
      <w:r w:rsidRPr="008B4961">
        <w:rPr>
          <w:rFonts w:ascii="Times New Roman" w:hAnsi="Times New Roman" w:cs="Times New Roman"/>
          <w:sz w:val="20"/>
        </w:rPr>
        <w:t>después de un tiempo</w:t>
      </w:r>
      <w:r w:rsidR="008B4961" w:rsidRPr="008B4961">
        <w:rPr>
          <w:rFonts w:ascii="Times New Roman" w:hAnsi="Times New Roman" w:cs="Times New Roman"/>
          <w:sz w:val="20"/>
        </w:rPr>
        <w:t>,</w:t>
      </w:r>
      <w:r w:rsidRPr="008B4961">
        <w:rPr>
          <w:rFonts w:ascii="Times New Roman" w:hAnsi="Times New Roman" w:cs="Times New Roman"/>
          <w:sz w:val="20"/>
        </w:rPr>
        <w:t xml:space="preserve"> para qu</w:t>
      </w:r>
      <w:r w:rsidR="007625E3" w:rsidRPr="008B4961">
        <w:rPr>
          <w:rFonts w:ascii="Times New Roman" w:hAnsi="Times New Roman" w:cs="Times New Roman"/>
          <w:sz w:val="20"/>
        </w:rPr>
        <w:t>é</w:t>
      </w:r>
      <w:r w:rsidR="008B4961" w:rsidRPr="008B4961">
        <w:rPr>
          <w:rFonts w:ascii="Times New Roman" w:hAnsi="Times New Roman" w:cs="Times New Roman"/>
          <w:sz w:val="20"/>
        </w:rPr>
        <w:t xml:space="preserve"> v</w:t>
      </w:r>
      <w:r w:rsidRPr="008B4961">
        <w:rPr>
          <w:rFonts w:ascii="Times New Roman" w:hAnsi="Times New Roman" w:cs="Times New Roman"/>
          <w:sz w:val="20"/>
        </w:rPr>
        <w:t>amos a votar tantas veces si no sé qué, si no sé cuánto. Y resignamos.</w:t>
      </w:r>
    </w:p>
    <w:p w:rsidR="00BF0C09" w:rsidRPr="008B4961" w:rsidRDefault="00BF0C09" w:rsidP="00611C0C">
      <w:pPr>
        <w:spacing w:after="0" w:line="312" w:lineRule="auto"/>
        <w:ind w:firstLine="709"/>
        <w:jc w:val="both"/>
        <w:rPr>
          <w:rFonts w:ascii="Times New Roman" w:hAnsi="Times New Roman" w:cs="Times New Roman"/>
          <w:sz w:val="20"/>
        </w:rPr>
      </w:pPr>
      <w:r w:rsidRPr="008B4961">
        <w:rPr>
          <w:rFonts w:ascii="Times New Roman" w:hAnsi="Times New Roman" w:cs="Times New Roman"/>
          <w:sz w:val="20"/>
        </w:rPr>
        <w:t>Esto es igual, señor Presidente</w:t>
      </w:r>
      <w:r w:rsidR="007625E3" w:rsidRPr="008B4961">
        <w:rPr>
          <w:rFonts w:ascii="Times New Roman" w:hAnsi="Times New Roman" w:cs="Times New Roman"/>
          <w:sz w:val="20"/>
        </w:rPr>
        <w:t>. N</w:t>
      </w:r>
      <w:r w:rsidRPr="008B4961">
        <w:rPr>
          <w:rFonts w:ascii="Times New Roman" w:hAnsi="Times New Roman" w:cs="Times New Roman"/>
          <w:sz w:val="20"/>
        </w:rPr>
        <w:t>o vaya a ser cosa que, por un noble propósito, mire qu</w:t>
      </w:r>
      <w:r w:rsidR="007625E3" w:rsidRPr="008B4961">
        <w:rPr>
          <w:rFonts w:ascii="Times New Roman" w:hAnsi="Times New Roman" w:cs="Times New Roman"/>
          <w:sz w:val="20"/>
        </w:rPr>
        <w:t>é</w:t>
      </w:r>
      <w:r w:rsidRPr="008B4961">
        <w:rPr>
          <w:rFonts w:ascii="Times New Roman" w:hAnsi="Times New Roman" w:cs="Times New Roman"/>
          <w:sz w:val="20"/>
        </w:rPr>
        <w:t xml:space="preserve"> paradoja y con esto cierro, espero que no nos toque a ninguno de nosotros. ¿Sabe quién impu</w:t>
      </w:r>
      <w:r w:rsidRPr="008B4961">
        <w:rPr>
          <w:rFonts w:ascii="Times New Roman" w:hAnsi="Times New Roman" w:cs="Times New Roman"/>
          <w:sz w:val="20"/>
        </w:rPr>
        <w:t>l</w:t>
      </w:r>
      <w:r w:rsidRPr="008B4961">
        <w:rPr>
          <w:rFonts w:ascii="Times New Roman" w:hAnsi="Times New Roman" w:cs="Times New Roman"/>
          <w:sz w:val="20"/>
        </w:rPr>
        <w:t>só la aprobación de ficha limpia</w:t>
      </w:r>
      <w:r w:rsidR="008B4961" w:rsidRPr="008B4961">
        <w:rPr>
          <w:rFonts w:ascii="Times New Roman" w:hAnsi="Times New Roman" w:cs="Times New Roman"/>
          <w:sz w:val="20"/>
        </w:rPr>
        <w:t xml:space="preserve">, atosigado, </w:t>
      </w:r>
      <w:r w:rsidR="008B4961" w:rsidRPr="008B4961">
        <w:rPr>
          <w:rFonts w:ascii="Times New Roman" w:hAnsi="Times New Roman" w:cs="Times New Roman"/>
          <w:sz w:val="20"/>
        </w:rPr>
        <w:lastRenderedPageBreak/>
        <w:t>apremiado, cediendo</w:t>
      </w:r>
      <w:r w:rsidRPr="008B4961">
        <w:rPr>
          <w:rFonts w:ascii="Times New Roman" w:hAnsi="Times New Roman" w:cs="Times New Roman"/>
          <w:sz w:val="20"/>
        </w:rPr>
        <w:t xml:space="preserve"> a los </w:t>
      </w:r>
      <w:r w:rsidR="008B4961" w:rsidRPr="008B4961">
        <w:rPr>
          <w:rFonts w:ascii="Times New Roman" w:hAnsi="Times New Roman" w:cs="Times New Roman"/>
          <w:sz w:val="20"/>
        </w:rPr>
        <w:t>factores de</w:t>
      </w:r>
      <w:r w:rsidRPr="008B4961">
        <w:rPr>
          <w:rFonts w:ascii="Times New Roman" w:hAnsi="Times New Roman" w:cs="Times New Roman"/>
          <w:sz w:val="20"/>
        </w:rPr>
        <w:t xml:space="preserve"> poder y a la no política en Brasil? Ignacio Lula Da Silva.</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Con esa misma </w:t>
      </w:r>
      <w:r w:rsidR="008B4961">
        <w:rPr>
          <w:rFonts w:ascii="Times New Roman" w:hAnsi="Times New Roman" w:cs="Times New Roman"/>
          <w:sz w:val="20"/>
          <w:szCs w:val="20"/>
        </w:rPr>
        <w:t>l</w:t>
      </w:r>
      <w:r>
        <w:rPr>
          <w:rFonts w:ascii="Times New Roman" w:hAnsi="Times New Roman" w:cs="Times New Roman"/>
          <w:sz w:val="20"/>
          <w:szCs w:val="20"/>
        </w:rPr>
        <w:t>ey</w:t>
      </w:r>
      <w:r w:rsidRPr="008B6A98">
        <w:rPr>
          <w:rFonts w:ascii="Times New Roman" w:hAnsi="Times New Roman" w:cs="Times New Roman"/>
          <w:sz w:val="20"/>
          <w:szCs w:val="20"/>
        </w:rPr>
        <w:t xml:space="preserve"> </w:t>
      </w:r>
      <w:r>
        <w:rPr>
          <w:rFonts w:ascii="Times New Roman" w:hAnsi="Times New Roman" w:cs="Times New Roman"/>
          <w:sz w:val="20"/>
          <w:szCs w:val="20"/>
        </w:rPr>
        <w:t>que él propició, lo terminaron echando.</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Bueno, vivimos en Latinoamérica, v</w:t>
      </w:r>
      <w:r>
        <w:rPr>
          <w:rFonts w:ascii="Times New Roman" w:hAnsi="Times New Roman" w:cs="Times New Roman"/>
          <w:sz w:val="20"/>
          <w:szCs w:val="20"/>
        </w:rPr>
        <w:t>i</w:t>
      </w:r>
      <w:r>
        <w:rPr>
          <w:rFonts w:ascii="Times New Roman" w:hAnsi="Times New Roman" w:cs="Times New Roman"/>
          <w:sz w:val="20"/>
          <w:szCs w:val="20"/>
        </w:rPr>
        <w:t>vimos en Argentina, y estará claro que no he dicho nada de las agresiones, el agravio y la persecución política que se le ha hecho a nuestra conductora Cristina Fernández de Kirchner; y, hasta el día de hoy, se la sigue embromando.</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ante casos tan flagrantes c</w:t>
      </w:r>
      <w:r>
        <w:rPr>
          <w:rFonts w:ascii="Times New Roman" w:hAnsi="Times New Roman" w:cs="Times New Roman"/>
          <w:sz w:val="20"/>
          <w:szCs w:val="20"/>
        </w:rPr>
        <w:t>o</w:t>
      </w:r>
      <w:r>
        <w:rPr>
          <w:rFonts w:ascii="Times New Roman" w:hAnsi="Times New Roman" w:cs="Times New Roman"/>
          <w:sz w:val="20"/>
          <w:szCs w:val="20"/>
        </w:rPr>
        <w:t xml:space="preserve">mo esos, lo que yo digo es, avancemos; tenemos la responsabilidad constitucional y el mandato popular de velar por los intereses de la gente. </w:t>
      </w:r>
    </w:p>
    <w:p w:rsidR="00D14910" w:rsidRDefault="00D14910"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Pero ninguno de nosotros que estamos acá es inocente, y puede ignorar o hacerse el distraído respecto a que estos son instrumentos que, en el contexto </w:t>
      </w:r>
      <w:proofErr w:type="spellStart"/>
      <w:r>
        <w:rPr>
          <w:rFonts w:ascii="Times New Roman" w:hAnsi="Times New Roman" w:cs="Times New Roman"/>
          <w:sz w:val="20"/>
          <w:szCs w:val="20"/>
        </w:rPr>
        <w:t>epocal</w:t>
      </w:r>
      <w:proofErr w:type="spellEnd"/>
      <w:r>
        <w:rPr>
          <w:rFonts w:ascii="Times New Roman" w:hAnsi="Times New Roman" w:cs="Times New Roman"/>
          <w:sz w:val="20"/>
          <w:szCs w:val="20"/>
        </w:rPr>
        <w:t xml:space="preserve"> en el que estamos trabajando, por lo menos hasta ahora, hay sem</w:t>
      </w:r>
      <w:r>
        <w:rPr>
          <w:rFonts w:ascii="Times New Roman" w:hAnsi="Times New Roman" w:cs="Times New Roman"/>
          <w:sz w:val="20"/>
          <w:szCs w:val="20"/>
        </w:rPr>
        <w:t>i</w:t>
      </w:r>
      <w:r>
        <w:rPr>
          <w:rFonts w:ascii="Times New Roman" w:hAnsi="Times New Roman" w:cs="Times New Roman"/>
          <w:sz w:val="20"/>
          <w:szCs w:val="20"/>
        </w:rPr>
        <w:t>plena prueba de que se usan más para proscribir líderes sociales y políticos que para impartir justicia, y muchísimo menos, para garantizar que no exista corrupción.</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Dicho esto, vamos para delante y sig</w:t>
      </w:r>
      <w:r>
        <w:rPr>
          <w:rFonts w:ascii="Times New Roman" w:hAnsi="Times New Roman" w:cs="Times New Roman"/>
          <w:sz w:val="20"/>
          <w:szCs w:val="20"/>
        </w:rPr>
        <w:t>a</w:t>
      </w:r>
      <w:r>
        <w:rPr>
          <w:rFonts w:ascii="Times New Roman" w:hAnsi="Times New Roman" w:cs="Times New Roman"/>
          <w:sz w:val="20"/>
          <w:szCs w:val="20"/>
        </w:rPr>
        <w:t>mos sumando; pero, por favor, digamos las cosas como son, porque este es el lugar para decirle a la sociedad e interpelarla en este sentido.</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D14910" w:rsidRPr="00C31C3B" w:rsidRDefault="00D14910" w:rsidP="00BA4512">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Chanampa</w:t>
      </w:r>
      <w:r w:rsidRPr="00C31C3B">
        <w:rPr>
          <w:rFonts w:ascii="Times New Roman" w:hAnsi="Times New Roman"/>
          <w:b/>
          <w:bCs/>
        </w:rPr>
        <w:t xml:space="preserve">.- </w:t>
      </w:r>
      <w:r w:rsidRPr="00C31C3B">
        <w:rPr>
          <w:rFonts w:ascii="Times New Roman" w:hAnsi="Times New Roman"/>
          <w:sz w:val="20"/>
          <w:szCs w:val="20"/>
        </w:rPr>
        <w:t>Pido la palabra.</w:t>
      </w:r>
    </w:p>
    <w:p w:rsidR="00D14910" w:rsidRDefault="00D14910" w:rsidP="00BA4512">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la verdad es que no tenía ánimo de contestar nada, porque considero que fue claro mi concepto.</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Pero pareciera que algunos somos fut</w:t>
      </w:r>
      <w:r>
        <w:rPr>
          <w:rFonts w:ascii="Times New Roman" w:hAnsi="Times New Roman"/>
          <w:sz w:val="20"/>
          <w:szCs w:val="20"/>
        </w:rPr>
        <w:t>u</w:t>
      </w:r>
      <w:r>
        <w:rPr>
          <w:rFonts w:ascii="Times New Roman" w:hAnsi="Times New Roman"/>
          <w:sz w:val="20"/>
          <w:szCs w:val="20"/>
        </w:rPr>
        <w:t xml:space="preserve">ristas; que algunos somos </w:t>
      </w:r>
      <w:r w:rsidR="00C90E9C">
        <w:rPr>
          <w:rFonts w:ascii="Times New Roman" w:hAnsi="Times New Roman"/>
          <w:sz w:val="20"/>
          <w:szCs w:val="20"/>
        </w:rPr>
        <w:t>“</w:t>
      </w:r>
      <w:proofErr w:type="spellStart"/>
      <w:r>
        <w:rPr>
          <w:rFonts w:ascii="Times New Roman" w:hAnsi="Times New Roman"/>
          <w:sz w:val="20"/>
          <w:szCs w:val="20"/>
        </w:rPr>
        <w:t>opinólogos</w:t>
      </w:r>
      <w:proofErr w:type="spellEnd"/>
      <w:r w:rsidR="00C90E9C">
        <w:rPr>
          <w:rFonts w:ascii="Times New Roman" w:hAnsi="Times New Roman"/>
          <w:sz w:val="20"/>
          <w:szCs w:val="20"/>
        </w:rPr>
        <w:t>”</w:t>
      </w:r>
      <w:r>
        <w:rPr>
          <w:rFonts w:ascii="Times New Roman" w:hAnsi="Times New Roman"/>
          <w:sz w:val="20"/>
          <w:szCs w:val="20"/>
        </w:rPr>
        <w:t xml:space="preserve"> de todo, y que tenemos la verdad absoluta. </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Se cansan de hablar de consenso y tol</w:t>
      </w:r>
      <w:r>
        <w:rPr>
          <w:rFonts w:ascii="Times New Roman" w:hAnsi="Times New Roman"/>
          <w:sz w:val="20"/>
          <w:szCs w:val="20"/>
        </w:rPr>
        <w:t>e</w:t>
      </w:r>
      <w:r>
        <w:rPr>
          <w:rFonts w:ascii="Times New Roman" w:hAnsi="Times New Roman"/>
          <w:sz w:val="20"/>
          <w:szCs w:val="20"/>
        </w:rPr>
        <w:t>rancia, pero son intolerantes cuando uno opina diferente.</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Resulta que, las iniciativas que prese</w:t>
      </w:r>
      <w:r>
        <w:rPr>
          <w:rFonts w:ascii="Times New Roman" w:hAnsi="Times New Roman"/>
          <w:sz w:val="20"/>
          <w:szCs w:val="20"/>
        </w:rPr>
        <w:t>n</w:t>
      </w:r>
      <w:r>
        <w:rPr>
          <w:rFonts w:ascii="Times New Roman" w:hAnsi="Times New Roman"/>
          <w:sz w:val="20"/>
          <w:szCs w:val="20"/>
        </w:rPr>
        <w:t>tamos son malas, un “show”</w:t>
      </w:r>
      <w:r w:rsidR="00D81CDD">
        <w:rPr>
          <w:rFonts w:ascii="Times New Roman" w:hAnsi="Times New Roman"/>
          <w:sz w:val="20"/>
          <w:szCs w:val="20"/>
        </w:rPr>
        <w:t>,</w:t>
      </w:r>
      <w:r>
        <w:rPr>
          <w:rFonts w:ascii="Times New Roman" w:hAnsi="Times New Roman"/>
          <w:sz w:val="20"/>
          <w:szCs w:val="20"/>
        </w:rPr>
        <w:t xml:space="preserve"> como se dijo acá, y me parece una falta de respeto, señor Presidente, porque nosotros venimos a trabajar y a presentar iniciativas.</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 xml:space="preserve">También se dijo “demagogia”; es una falta de respeto al Cuerpo, señor Presidente.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Y lo que más me duele, es que se diga que no se discutió en </w:t>
      </w:r>
      <w:r w:rsidR="002918AA">
        <w:rPr>
          <w:rFonts w:ascii="Times New Roman" w:hAnsi="Times New Roman"/>
          <w:sz w:val="20"/>
          <w:szCs w:val="20"/>
        </w:rPr>
        <w:t>Comisión</w:t>
      </w:r>
      <w:r>
        <w:rPr>
          <w:rFonts w:ascii="Times New Roman" w:hAnsi="Times New Roman"/>
          <w:sz w:val="20"/>
          <w:szCs w:val="20"/>
        </w:rPr>
        <w:t>, porque yo no escucho acá un proyecto con dictamen de min</w:t>
      </w:r>
      <w:r>
        <w:rPr>
          <w:rFonts w:ascii="Times New Roman" w:hAnsi="Times New Roman"/>
          <w:sz w:val="20"/>
          <w:szCs w:val="20"/>
        </w:rPr>
        <w:t>o</w:t>
      </w:r>
      <w:r>
        <w:rPr>
          <w:rFonts w:ascii="Times New Roman" w:hAnsi="Times New Roman"/>
          <w:sz w:val="20"/>
          <w:szCs w:val="20"/>
        </w:rPr>
        <w:t>ría, por ejemplo. “No estamos de acuerdo, pero no presentamos nada”; me gustaría que hubieran presentado una iniciativa, y que fuera discutida acá, como corresponde, señor Presidente.</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No hay otro proyecto con anterioridad a esto; ni hablar cuando les tocó gobernar.</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Me remito al año 2007, señor Preside</w:t>
      </w:r>
      <w:r>
        <w:rPr>
          <w:rFonts w:ascii="Times New Roman" w:hAnsi="Times New Roman"/>
          <w:sz w:val="20"/>
          <w:szCs w:val="20"/>
        </w:rPr>
        <w:t>n</w:t>
      </w:r>
      <w:r>
        <w:rPr>
          <w:rFonts w:ascii="Times New Roman" w:hAnsi="Times New Roman"/>
          <w:sz w:val="20"/>
          <w:szCs w:val="20"/>
        </w:rPr>
        <w:t>te, cuando el diputado que me acompaña prese</w:t>
      </w:r>
      <w:r>
        <w:rPr>
          <w:rFonts w:ascii="Times New Roman" w:hAnsi="Times New Roman"/>
          <w:sz w:val="20"/>
          <w:szCs w:val="20"/>
        </w:rPr>
        <w:t>n</w:t>
      </w:r>
      <w:r>
        <w:rPr>
          <w:rFonts w:ascii="Times New Roman" w:hAnsi="Times New Roman"/>
          <w:sz w:val="20"/>
          <w:szCs w:val="20"/>
        </w:rPr>
        <w:t>tó un proyecto referido al acceso a la inform</w:t>
      </w:r>
      <w:r>
        <w:rPr>
          <w:rFonts w:ascii="Times New Roman" w:hAnsi="Times New Roman"/>
          <w:sz w:val="20"/>
          <w:szCs w:val="20"/>
        </w:rPr>
        <w:t>a</w:t>
      </w:r>
      <w:r>
        <w:rPr>
          <w:rFonts w:ascii="Times New Roman" w:hAnsi="Times New Roman"/>
          <w:sz w:val="20"/>
          <w:szCs w:val="20"/>
        </w:rPr>
        <w:t xml:space="preserve">ción pública. Tema tabú. Ni siquiera se discutió en Comisiones.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Ni hablar de temas como la coparticip</w:t>
      </w:r>
      <w:r>
        <w:rPr>
          <w:rFonts w:ascii="Times New Roman" w:hAnsi="Times New Roman"/>
          <w:sz w:val="20"/>
          <w:szCs w:val="20"/>
        </w:rPr>
        <w:t>a</w:t>
      </w:r>
      <w:r>
        <w:rPr>
          <w:rFonts w:ascii="Times New Roman" w:hAnsi="Times New Roman"/>
          <w:sz w:val="20"/>
          <w:szCs w:val="20"/>
        </w:rPr>
        <w:t>ción, en ese momento. Tema tabú. ¡Tema tabú! Hoy, tenemos una Ley de Coparticipación, les guste o no.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Todavía recuerdo que, algunos dip</w:t>
      </w:r>
      <w:r>
        <w:rPr>
          <w:rFonts w:ascii="Times New Roman" w:hAnsi="Times New Roman"/>
          <w:sz w:val="20"/>
          <w:szCs w:val="20"/>
        </w:rPr>
        <w:t>u</w:t>
      </w:r>
      <w:r>
        <w:rPr>
          <w:rFonts w:ascii="Times New Roman" w:hAnsi="Times New Roman"/>
          <w:sz w:val="20"/>
          <w:szCs w:val="20"/>
        </w:rPr>
        <w:t xml:space="preserve">tados de mi Bloque presentaban proyectos, </w:t>
      </w:r>
      <w:r w:rsidR="00D81CDD">
        <w:rPr>
          <w:rFonts w:ascii="Times New Roman" w:hAnsi="Times New Roman"/>
          <w:sz w:val="20"/>
          <w:szCs w:val="20"/>
        </w:rPr>
        <w:t>pero mire</w:t>
      </w:r>
      <w:r>
        <w:rPr>
          <w:rFonts w:ascii="Times New Roman" w:hAnsi="Times New Roman"/>
          <w:sz w:val="20"/>
          <w:szCs w:val="20"/>
        </w:rPr>
        <w:t xml:space="preserve"> lo que pasa.</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Resulta que, acá tengo un diputado q</w:t>
      </w:r>
      <w:r w:rsidR="00D81CDD">
        <w:rPr>
          <w:rFonts w:ascii="Times New Roman" w:hAnsi="Times New Roman"/>
          <w:sz w:val="20"/>
          <w:szCs w:val="20"/>
        </w:rPr>
        <w:t>ue, por votar en contra de una l</w:t>
      </w:r>
      <w:r>
        <w:rPr>
          <w:rFonts w:ascii="Times New Roman" w:hAnsi="Times New Roman"/>
          <w:sz w:val="20"/>
          <w:szCs w:val="20"/>
        </w:rPr>
        <w:t>ey del oficialismo de ese momento, fue echado del Bloque Frente para la Victoria.</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Pero bueno, es el juego de la política, señor Presidente. Hoy, nos hacemos los constit</w:t>
      </w:r>
      <w:r>
        <w:rPr>
          <w:rFonts w:ascii="Times New Roman" w:hAnsi="Times New Roman"/>
          <w:sz w:val="20"/>
          <w:szCs w:val="20"/>
        </w:rPr>
        <w:t>u</w:t>
      </w:r>
      <w:r>
        <w:rPr>
          <w:rFonts w:ascii="Times New Roman" w:hAnsi="Times New Roman"/>
          <w:sz w:val="20"/>
          <w:szCs w:val="20"/>
        </w:rPr>
        <w:t>cionalistas y los abogados.</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Cuando hablaba con la diputada Monti, hasta en forma de chiste me dijo “tres meses discutiendo esto</w:t>
      </w:r>
      <w:r w:rsidR="00D81CDD">
        <w:rPr>
          <w:rFonts w:ascii="Times New Roman" w:hAnsi="Times New Roman"/>
          <w:sz w:val="20"/>
          <w:szCs w:val="20"/>
        </w:rPr>
        <w:t>”; y é</w:t>
      </w:r>
      <w:r>
        <w:rPr>
          <w:rFonts w:ascii="Times New Roman" w:hAnsi="Times New Roman"/>
          <w:sz w:val="20"/>
          <w:szCs w:val="20"/>
        </w:rPr>
        <w:t>ste es el trabajo.</w:t>
      </w:r>
    </w:p>
    <w:p w:rsidR="00D14910" w:rsidRPr="00C31C3B"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Hoy la sociedad lo pide, señor Preside</w:t>
      </w:r>
      <w:r>
        <w:rPr>
          <w:rFonts w:ascii="Times New Roman" w:hAnsi="Times New Roman"/>
          <w:sz w:val="20"/>
          <w:szCs w:val="20"/>
        </w:rPr>
        <w:t>n</w:t>
      </w:r>
      <w:r>
        <w:rPr>
          <w:rFonts w:ascii="Times New Roman" w:hAnsi="Times New Roman"/>
          <w:sz w:val="20"/>
          <w:szCs w:val="20"/>
        </w:rPr>
        <w:t>te, es cierto.</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Por supuesto que no hay manifestaci</w:t>
      </w:r>
      <w:r>
        <w:rPr>
          <w:rFonts w:ascii="Times New Roman" w:hAnsi="Times New Roman"/>
          <w:sz w:val="20"/>
          <w:szCs w:val="20"/>
        </w:rPr>
        <w:t>o</w:t>
      </w:r>
      <w:r>
        <w:rPr>
          <w:rFonts w:ascii="Times New Roman" w:hAnsi="Times New Roman"/>
          <w:sz w:val="20"/>
          <w:szCs w:val="20"/>
        </w:rPr>
        <w:t>nes, porque es una cuestión que no vamos a ver. Hagamos una encuesta a la sociedad</w:t>
      </w:r>
      <w:r w:rsidR="00D81CDD">
        <w:rPr>
          <w:rFonts w:ascii="Times New Roman" w:hAnsi="Times New Roman"/>
          <w:sz w:val="20"/>
          <w:szCs w:val="20"/>
        </w:rPr>
        <w:t xml:space="preserve"> para ver</w:t>
      </w:r>
      <w:r>
        <w:rPr>
          <w:rFonts w:ascii="Times New Roman" w:hAnsi="Times New Roman"/>
          <w:sz w:val="20"/>
          <w:szCs w:val="20"/>
        </w:rPr>
        <w:t xml:space="preserve"> si está de acuerdo o no.</w:t>
      </w:r>
    </w:p>
    <w:p w:rsidR="00D14910" w:rsidRDefault="00D14910" w:rsidP="00BA4512">
      <w:pPr>
        <w:spacing w:after="0" w:line="312" w:lineRule="auto"/>
        <w:jc w:val="both"/>
        <w:rPr>
          <w:rFonts w:ascii="Times New Roman" w:hAnsi="Times New Roman"/>
          <w:sz w:val="20"/>
          <w:szCs w:val="20"/>
        </w:rPr>
      </w:pPr>
      <w:r>
        <w:rPr>
          <w:rFonts w:ascii="Times New Roman" w:hAnsi="Times New Roman"/>
          <w:sz w:val="20"/>
          <w:szCs w:val="20"/>
        </w:rPr>
        <w:tab/>
        <w:t>Y los detractores de este Proyecto de Ley, señor Presidente, que se enfrenten a la ci</w:t>
      </w:r>
      <w:r>
        <w:rPr>
          <w:rFonts w:ascii="Times New Roman" w:hAnsi="Times New Roman"/>
          <w:sz w:val="20"/>
          <w:szCs w:val="20"/>
        </w:rPr>
        <w:t>u</w:t>
      </w:r>
      <w:r>
        <w:rPr>
          <w:rFonts w:ascii="Times New Roman" w:hAnsi="Times New Roman"/>
          <w:sz w:val="20"/>
          <w:szCs w:val="20"/>
        </w:rPr>
        <w:t>dadanía y expliquen los motivos y sus “sile</w:t>
      </w:r>
      <w:r>
        <w:rPr>
          <w:rFonts w:ascii="Times New Roman" w:hAnsi="Times New Roman"/>
          <w:sz w:val="20"/>
          <w:szCs w:val="20"/>
        </w:rPr>
        <w:t>n</w:t>
      </w:r>
      <w:r>
        <w:rPr>
          <w:rFonts w:ascii="Times New Roman" w:hAnsi="Times New Roman"/>
          <w:sz w:val="20"/>
          <w:szCs w:val="20"/>
        </w:rPr>
        <w:t>cios”, durante todo este tiempo, por no haber tratado en este Recinto, ni en el Congreso Naci</w:t>
      </w:r>
      <w:r>
        <w:rPr>
          <w:rFonts w:ascii="Times New Roman" w:hAnsi="Times New Roman"/>
          <w:sz w:val="20"/>
          <w:szCs w:val="20"/>
        </w:rPr>
        <w:t>o</w:t>
      </w:r>
      <w:r>
        <w:rPr>
          <w:rFonts w:ascii="Times New Roman" w:hAnsi="Times New Roman"/>
          <w:sz w:val="20"/>
          <w:szCs w:val="20"/>
        </w:rPr>
        <w:t>nal, porque algunos fueron diputados y otros también senadores, y nunca escuché una iniciat</w:t>
      </w:r>
      <w:r>
        <w:rPr>
          <w:rFonts w:ascii="Times New Roman" w:hAnsi="Times New Roman"/>
          <w:sz w:val="20"/>
          <w:szCs w:val="20"/>
        </w:rPr>
        <w:t>i</w:t>
      </w:r>
      <w:r>
        <w:rPr>
          <w:rFonts w:ascii="Times New Roman" w:hAnsi="Times New Roman"/>
          <w:sz w:val="20"/>
          <w:szCs w:val="20"/>
        </w:rPr>
        <w:t xml:space="preserve">va de estas.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A lo mejor no fue así, lo desconozco, uno no puede conocer todo, es lógico, pero hay otros que parecen conocerlo todo.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Esta es una iniciativa que tiene que ll</w:t>
      </w:r>
      <w:r>
        <w:rPr>
          <w:rFonts w:ascii="Times New Roman" w:hAnsi="Times New Roman"/>
          <w:sz w:val="20"/>
          <w:szCs w:val="20"/>
        </w:rPr>
        <w:t>e</w:t>
      </w:r>
      <w:r>
        <w:rPr>
          <w:rFonts w:ascii="Times New Roman" w:hAnsi="Times New Roman"/>
          <w:sz w:val="20"/>
          <w:szCs w:val="20"/>
        </w:rPr>
        <w:t xml:space="preserve">gar hasta los Concejos </w:t>
      </w:r>
      <w:r w:rsidR="00D81CDD">
        <w:rPr>
          <w:rFonts w:ascii="Times New Roman" w:hAnsi="Times New Roman"/>
          <w:sz w:val="20"/>
          <w:szCs w:val="20"/>
        </w:rPr>
        <w:t>D</w:t>
      </w:r>
      <w:r>
        <w:rPr>
          <w:rFonts w:ascii="Times New Roman" w:hAnsi="Times New Roman"/>
          <w:sz w:val="20"/>
          <w:szCs w:val="20"/>
        </w:rPr>
        <w:t xml:space="preserve">eliberantes, y valoro y celebro que las Municipalidades de Pocito y Rivadavia tengan esta ordenanza. Los diecinueve </w:t>
      </w:r>
      <w:r w:rsidR="00D81CDD">
        <w:rPr>
          <w:rFonts w:ascii="Times New Roman" w:hAnsi="Times New Roman"/>
          <w:sz w:val="20"/>
          <w:szCs w:val="20"/>
        </w:rPr>
        <w:t>C</w:t>
      </w:r>
      <w:r>
        <w:rPr>
          <w:rFonts w:ascii="Times New Roman" w:hAnsi="Times New Roman"/>
          <w:sz w:val="20"/>
          <w:szCs w:val="20"/>
        </w:rPr>
        <w:t>oncejos tienen que tener esto.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Escuchaba también, y permítame, señor Presidente, extenderme un poco, porque la ve</w:t>
      </w:r>
      <w:r>
        <w:rPr>
          <w:rFonts w:ascii="Times New Roman" w:hAnsi="Times New Roman"/>
          <w:sz w:val="20"/>
          <w:szCs w:val="20"/>
        </w:rPr>
        <w:t>r</w:t>
      </w:r>
      <w:r>
        <w:rPr>
          <w:rFonts w:ascii="Times New Roman" w:hAnsi="Times New Roman"/>
          <w:sz w:val="20"/>
          <w:szCs w:val="20"/>
        </w:rPr>
        <w:t>dad no tenía intenciones de hablar, pero la situ</w:t>
      </w:r>
      <w:r>
        <w:rPr>
          <w:rFonts w:ascii="Times New Roman" w:hAnsi="Times New Roman"/>
          <w:sz w:val="20"/>
          <w:szCs w:val="20"/>
        </w:rPr>
        <w:t>a</w:t>
      </w:r>
      <w:r>
        <w:rPr>
          <w:rFonts w:ascii="Times New Roman" w:hAnsi="Times New Roman"/>
          <w:sz w:val="20"/>
          <w:szCs w:val="20"/>
        </w:rPr>
        <w:t xml:space="preserve">ción lo amerita, porque indirectamente se está cuestionando un </w:t>
      </w:r>
      <w:r w:rsidR="00D81CDD">
        <w:rPr>
          <w:rFonts w:ascii="Times New Roman" w:hAnsi="Times New Roman"/>
          <w:sz w:val="20"/>
          <w:szCs w:val="20"/>
        </w:rPr>
        <w:t>p</w:t>
      </w:r>
      <w:r>
        <w:rPr>
          <w:rFonts w:ascii="Times New Roman" w:hAnsi="Times New Roman"/>
          <w:sz w:val="20"/>
          <w:szCs w:val="20"/>
        </w:rPr>
        <w:t>royecto que yo he presentado.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Decían que no hay que hablar del Cód</w:t>
      </w:r>
      <w:r>
        <w:rPr>
          <w:rFonts w:ascii="Times New Roman" w:hAnsi="Times New Roman"/>
          <w:sz w:val="20"/>
          <w:szCs w:val="20"/>
        </w:rPr>
        <w:t>i</w:t>
      </w:r>
      <w:r>
        <w:rPr>
          <w:rFonts w:ascii="Times New Roman" w:hAnsi="Times New Roman"/>
          <w:sz w:val="20"/>
          <w:szCs w:val="20"/>
        </w:rPr>
        <w:t>go Electoral. Nadie habla del Código Electoral, señor Presidente. Estamos hablando de la Ley Electoral.</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 decir, señ</w:t>
      </w:r>
      <w:r w:rsidR="00D81CDD">
        <w:rPr>
          <w:rFonts w:ascii="Times New Roman" w:hAnsi="Times New Roman"/>
          <w:sz w:val="20"/>
          <w:szCs w:val="20"/>
        </w:rPr>
        <w:t>or Presidente, está claro e</w:t>
      </w:r>
      <w:r w:rsidR="00D81CDD">
        <w:rPr>
          <w:rFonts w:ascii="Times New Roman" w:hAnsi="Times New Roman"/>
          <w:sz w:val="20"/>
          <w:szCs w:val="20"/>
        </w:rPr>
        <w:t>s</w:t>
      </w:r>
      <w:r w:rsidR="00D81CDD">
        <w:rPr>
          <w:rFonts w:ascii="Times New Roman" w:hAnsi="Times New Roman"/>
          <w:sz w:val="20"/>
          <w:szCs w:val="20"/>
        </w:rPr>
        <w:t>te p</w:t>
      </w:r>
      <w:r>
        <w:rPr>
          <w:rFonts w:ascii="Times New Roman" w:hAnsi="Times New Roman"/>
          <w:sz w:val="20"/>
          <w:szCs w:val="20"/>
        </w:rPr>
        <w:t>royecto, no se propone poner sanciones, simplemente se quieren llevar contenidos éticos a las normas electorales vigentes, señor Presidente.</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Escuchaba también lo de “inconstit</w:t>
      </w:r>
      <w:r>
        <w:rPr>
          <w:rFonts w:ascii="Times New Roman" w:hAnsi="Times New Roman"/>
          <w:sz w:val="20"/>
          <w:szCs w:val="20"/>
        </w:rPr>
        <w:t>u</w:t>
      </w:r>
      <w:r>
        <w:rPr>
          <w:rFonts w:ascii="Times New Roman" w:hAnsi="Times New Roman"/>
          <w:sz w:val="20"/>
          <w:szCs w:val="20"/>
        </w:rPr>
        <w:t>cionalidad”, vaya palabra. Creo que la señora diputada Ramella ha sido muy clara. Pero creo, señor Presidente, que quien crea de esa forma,</w:t>
      </w:r>
      <w:r w:rsidR="00D81CDD">
        <w:rPr>
          <w:rFonts w:ascii="Times New Roman" w:hAnsi="Times New Roman"/>
          <w:sz w:val="20"/>
          <w:szCs w:val="20"/>
        </w:rPr>
        <w:t xml:space="preserve"> está en todo su derecho de</w:t>
      </w:r>
      <w:r>
        <w:rPr>
          <w:rFonts w:ascii="Times New Roman" w:hAnsi="Times New Roman"/>
          <w:sz w:val="20"/>
          <w:szCs w:val="20"/>
        </w:rPr>
        <w:t xml:space="preserve"> acudir ante un Juez competente y presentar la inconstitucionalidad.</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No somos nosotros los que debemos h</w:t>
      </w:r>
      <w:r>
        <w:rPr>
          <w:rFonts w:ascii="Times New Roman" w:hAnsi="Times New Roman"/>
          <w:sz w:val="20"/>
          <w:szCs w:val="20"/>
        </w:rPr>
        <w:t>a</w:t>
      </w:r>
      <w:r>
        <w:rPr>
          <w:rFonts w:ascii="Times New Roman" w:hAnsi="Times New Roman"/>
          <w:sz w:val="20"/>
          <w:szCs w:val="20"/>
        </w:rPr>
        <w:t xml:space="preserve">cerlo. </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Porque también escuché que “el derecho está cercenado”. Algún ciudadano que crea </w:t>
      </w:r>
      <w:r w:rsidR="00D81CDD">
        <w:rPr>
          <w:rFonts w:ascii="Times New Roman" w:hAnsi="Times New Roman"/>
          <w:sz w:val="20"/>
          <w:szCs w:val="20"/>
        </w:rPr>
        <w:t>que se le cercena el derecho o</w:t>
      </w:r>
      <w:r>
        <w:rPr>
          <w:rFonts w:ascii="Times New Roman" w:hAnsi="Times New Roman"/>
          <w:sz w:val="20"/>
          <w:szCs w:val="20"/>
        </w:rPr>
        <w:t xml:space="preserve"> se le viole, también, señor Presidente, que se dirija adonde debe dir</w:t>
      </w:r>
      <w:r>
        <w:rPr>
          <w:rFonts w:ascii="Times New Roman" w:hAnsi="Times New Roman"/>
          <w:sz w:val="20"/>
          <w:szCs w:val="20"/>
        </w:rPr>
        <w:t>i</w:t>
      </w:r>
      <w:r>
        <w:rPr>
          <w:rFonts w:ascii="Times New Roman" w:hAnsi="Times New Roman"/>
          <w:sz w:val="20"/>
          <w:szCs w:val="20"/>
        </w:rPr>
        <w:t>girse.</w:t>
      </w:r>
    </w:p>
    <w:p w:rsidR="00D14910" w:rsidRDefault="00D81CDD" w:rsidP="00BA4512">
      <w:pPr>
        <w:spacing w:after="0" w:line="312" w:lineRule="auto"/>
        <w:ind w:firstLine="708"/>
        <w:jc w:val="both"/>
        <w:rPr>
          <w:rFonts w:ascii="Times New Roman" w:hAnsi="Times New Roman"/>
          <w:sz w:val="20"/>
          <w:szCs w:val="20"/>
        </w:rPr>
      </w:pPr>
      <w:r>
        <w:rPr>
          <w:rFonts w:ascii="Times New Roman" w:hAnsi="Times New Roman"/>
          <w:sz w:val="20"/>
          <w:szCs w:val="20"/>
        </w:rPr>
        <w:t>Ahora, es contradictorio, que</w:t>
      </w:r>
      <w:r w:rsidR="00D14910">
        <w:rPr>
          <w:rFonts w:ascii="Times New Roman" w:hAnsi="Times New Roman"/>
          <w:sz w:val="20"/>
          <w:szCs w:val="20"/>
        </w:rPr>
        <w:t xml:space="preserve"> algún ci</w:t>
      </w:r>
      <w:r w:rsidR="00D14910">
        <w:rPr>
          <w:rFonts w:ascii="Times New Roman" w:hAnsi="Times New Roman"/>
          <w:sz w:val="20"/>
          <w:szCs w:val="20"/>
        </w:rPr>
        <w:t>u</w:t>
      </w:r>
      <w:r w:rsidR="00D14910">
        <w:rPr>
          <w:rFonts w:ascii="Times New Roman" w:hAnsi="Times New Roman"/>
          <w:sz w:val="20"/>
          <w:szCs w:val="20"/>
        </w:rPr>
        <w:t>dadano que se encuentre condenado, se presente para pedir la inconstitucionalidad. Es raro. No conozco un caso que en alguna provincia que se esté aplicando.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Escuchaba también, señor Presidente, que este </w:t>
      </w:r>
      <w:r w:rsidR="00D81CDD">
        <w:rPr>
          <w:rFonts w:ascii="Times New Roman" w:hAnsi="Times New Roman"/>
          <w:sz w:val="20"/>
          <w:szCs w:val="20"/>
        </w:rPr>
        <w:t>p</w:t>
      </w:r>
      <w:r>
        <w:rPr>
          <w:rFonts w:ascii="Times New Roman" w:hAnsi="Times New Roman"/>
          <w:sz w:val="20"/>
          <w:szCs w:val="20"/>
        </w:rPr>
        <w:t>royecto “denostaba la política”, y era la “no política”, o algo por el estilo.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La verdad, señor Presidente, el espíritu de esto es jerarquizar la política, señor Preside</w:t>
      </w:r>
      <w:r>
        <w:rPr>
          <w:rFonts w:ascii="Times New Roman" w:hAnsi="Times New Roman"/>
          <w:sz w:val="20"/>
          <w:szCs w:val="20"/>
        </w:rPr>
        <w:t>n</w:t>
      </w:r>
      <w:r>
        <w:rPr>
          <w:rFonts w:ascii="Times New Roman" w:hAnsi="Times New Roman"/>
          <w:sz w:val="20"/>
          <w:szCs w:val="20"/>
        </w:rPr>
        <w:t>te, que la sociedad vuelva a creer.</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¿O es un invento mío que la sociedad </w:t>
      </w:r>
      <w:r w:rsidR="00C84D2F">
        <w:rPr>
          <w:rFonts w:ascii="Times New Roman" w:hAnsi="Times New Roman"/>
          <w:sz w:val="20"/>
          <w:szCs w:val="20"/>
        </w:rPr>
        <w:t>está</w:t>
      </w:r>
      <w:r>
        <w:rPr>
          <w:rFonts w:ascii="Times New Roman" w:hAnsi="Times New Roman"/>
          <w:sz w:val="20"/>
          <w:szCs w:val="20"/>
        </w:rPr>
        <w:t xml:space="preserve"> alejada de la política?</w:t>
      </w:r>
    </w:p>
    <w:p w:rsidR="00D14910" w:rsidRDefault="00D81CDD" w:rsidP="00BA4512">
      <w:pPr>
        <w:spacing w:after="0" w:line="312" w:lineRule="auto"/>
        <w:ind w:firstLine="708"/>
        <w:jc w:val="both"/>
        <w:rPr>
          <w:rFonts w:ascii="Times New Roman" w:hAnsi="Times New Roman"/>
          <w:sz w:val="20"/>
          <w:szCs w:val="20"/>
        </w:rPr>
      </w:pPr>
      <w:r>
        <w:rPr>
          <w:rFonts w:ascii="Times New Roman" w:hAnsi="Times New Roman"/>
          <w:sz w:val="20"/>
          <w:szCs w:val="20"/>
        </w:rPr>
        <w:t>Está</w:t>
      </w:r>
      <w:r w:rsidR="00D14910">
        <w:rPr>
          <w:rFonts w:ascii="Times New Roman" w:hAnsi="Times New Roman"/>
          <w:sz w:val="20"/>
          <w:szCs w:val="20"/>
        </w:rPr>
        <w:t xml:space="preserve"> alejada por diferentes motivos, s</w:t>
      </w:r>
      <w:r w:rsidR="00D14910">
        <w:rPr>
          <w:rFonts w:ascii="Times New Roman" w:hAnsi="Times New Roman"/>
          <w:sz w:val="20"/>
          <w:szCs w:val="20"/>
        </w:rPr>
        <w:t>e</w:t>
      </w:r>
      <w:r w:rsidR="00D14910">
        <w:rPr>
          <w:rFonts w:ascii="Times New Roman" w:hAnsi="Times New Roman"/>
          <w:sz w:val="20"/>
          <w:szCs w:val="20"/>
        </w:rPr>
        <w:t>ñor Presidente.</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Escuchaba también que “nunca se inh</w:t>
      </w:r>
      <w:r>
        <w:rPr>
          <w:rFonts w:ascii="Times New Roman" w:hAnsi="Times New Roman"/>
          <w:sz w:val="20"/>
          <w:szCs w:val="20"/>
        </w:rPr>
        <w:t>a</w:t>
      </w:r>
      <w:r>
        <w:rPr>
          <w:rFonts w:ascii="Times New Roman" w:hAnsi="Times New Roman"/>
          <w:sz w:val="20"/>
          <w:szCs w:val="20"/>
        </w:rPr>
        <w:t>bilitó a nadie o se cercenó a nadie”, porque los procesos judiciales tardan diez</w:t>
      </w:r>
      <w:r w:rsidR="00D81CDD">
        <w:rPr>
          <w:rFonts w:ascii="Times New Roman" w:hAnsi="Times New Roman"/>
          <w:sz w:val="20"/>
          <w:szCs w:val="20"/>
        </w:rPr>
        <w:t xml:space="preserve">, </w:t>
      </w:r>
      <w:r>
        <w:rPr>
          <w:rFonts w:ascii="Times New Roman" w:hAnsi="Times New Roman"/>
          <w:sz w:val="20"/>
          <w:szCs w:val="20"/>
        </w:rPr>
        <w:t>o quince o veinte años, no sé cuánto tiempo.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Pero eso, señor Presidente, no es un problema de la </w:t>
      </w:r>
      <w:r w:rsidR="00D81CDD">
        <w:rPr>
          <w:rFonts w:ascii="Times New Roman" w:hAnsi="Times New Roman"/>
          <w:sz w:val="20"/>
          <w:szCs w:val="20"/>
        </w:rPr>
        <w:t>l</w:t>
      </w:r>
      <w:r>
        <w:rPr>
          <w:rFonts w:ascii="Times New Roman" w:hAnsi="Times New Roman"/>
          <w:sz w:val="20"/>
          <w:szCs w:val="20"/>
        </w:rPr>
        <w:t>ey, es un problema de la Justicia, que definitiva, con el nuevo Sistema Acusatorio que nosotros trabajamos acá, está trabajando la Justicia para acortar los plazos, señor Presidente.</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La verdad, señor Presidente, cada uno es dueño de presentar la iniciativa que quiera. Si no estamos de acuerdo no lo votamos, como bien se expresó acá, pero no cuestionemos las iniciativas de algún diputado, porque eso es falta de cód</w:t>
      </w:r>
      <w:r>
        <w:rPr>
          <w:rFonts w:ascii="Times New Roman" w:hAnsi="Times New Roman"/>
          <w:sz w:val="20"/>
          <w:szCs w:val="20"/>
        </w:rPr>
        <w:t>i</w:t>
      </w:r>
      <w:r>
        <w:rPr>
          <w:rFonts w:ascii="Times New Roman" w:hAnsi="Times New Roman"/>
          <w:sz w:val="20"/>
          <w:szCs w:val="20"/>
        </w:rPr>
        <w:t>go</w:t>
      </w:r>
      <w:r w:rsidR="00D81CDD">
        <w:rPr>
          <w:rFonts w:ascii="Times New Roman" w:hAnsi="Times New Roman"/>
          <w:sz w:val="20"/>
          <w:szCs w:val="20"/>
        </w:rPr>
        <w:t>s</w:t>
      </w:r>
      <w:r>
        <w:rPr>
          <w:rFonts w:ascii="Times New Roman" w:hAnsi="Times New Roman"/>
          <w:sz w:val="20"/>
          <w:szCs w:val="20"/>
        </w:rPr>
        <w:t>, señor Presidente.</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¿Y sabe qué? </w:t>
      </w:r>
    </w:p>
    <w:p w:rsidR="00D14910" w:rsidRDefault="00D81CDD" w:rsidP="00BA4512">
      <w:pPr>
        <w:spacing w:after="0" w:line="312" w:lineRule="auto"/>
        <w:ind w:firstLine="708"/>
        <w:jc w:val="both"/>
        <w:rPr>
          <w:rFonts w:ascii="Times New Roman" w:hAnsi="Times New Roman"/>
          <w:sz w:val="20"/>
          <w:szCs w:val="20"/>
        </w:rPr>
      </w:pPr>
      <w:r>
        <w:rPr>
          <w:rFonts w:ascii="Times New Roman" w:hAnsi="Times New Roman"/>
          <w:sz w:val="20"/>
          <w:szCs w:val="20"/>
        </w:rPr>
        <w:t>Más allá de eso, se cuestiona</w:t>
      </w:r>
      <w:r w:rsidR="00D14910">
        <w:rPr>
          <w:rFonts w:ascii="Times New Roman" w:hAnsi="Times New Roman"/>
          <w:sz w:val="20"/>
          <w:szCs w:val="20"/>
        </w:rPr>
        <w:t>n políticas o divisiones políticas. Eso no hay que traerlo acá.</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Porque la verdad, vienen las elecciones del 2023, que se presenten para ver </w:t>
      </w:r>
      <w:r w:rsidR="00D81CDD">
        <w:rPr>
          <w:rFonts w:ascii="Times New Roman" w:hAnsi="Times New Roman"/>
          <w:sz w:val="20"/>
          <w:szCs w:val="20"/>
        </w:rPr>
        <w:t xml:space="preserve">si ganan </w:t>
      </w:r>
      <w:r>
        <w:rPr>
          <w:rFonts w:ascii="Times New Roman" w:hAnsi="Times New Roman"/>
          <w:sz w:val="20"/>
          <w:szCs w:val="20"/>
        </w:rPr>
        <w:t>o no.</w:t>
      </w:r>
    </w:p>
    <w:p w:rsidR="00D14910"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Hoy estamos discutiendo una iniciativa, señor Presidente, que le hace bien al conjunto de sanjuaninos y sanjuaninas. No es para un partido Bloquista, Peronista o Cambiemos o quien se llame, es para los sanjuaninos y sanjuaninas.</w:t>
      </w:r>
    </w:p>
    <w:p w:rsidR="00D14910" w:rsidRPr="00B53632" w:rsidRDefault="00D14910" w:rsidP="00BA4512">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Porque somos conscientes y tenemos la convicción de la presentación de un proyecto </w:t>
      </w:r>
      <w:r w:rsidR="00BA4512">
        <w:rPr>
          <w:rFonts w:ascii="Times New Roman" w:hAnsi="Times New Roman"/>
          <w:sz w:val="20"/>
          <w:szCs w:val="20"/>
        </w:rPr>
        <w:t xml:space="preserve">del </w:t>
      </w:r>
      <w:r>
        <w:rPr>
          <w:rFonts w:ascii="Times New Roman" w:hAnsi="Times New Roman"/>
          <w:sz w:val="20"/>
          <w:szCs w:val="20"/>
        </w:rPr>
        <w:t>que somos parte, señor Presidente, donde el señor Gobernador ha sido claro en su mensaje, y si no les gusta, que presenten una iniciativa dif</w:t>
      </w:r>
      <w:r>
        <w:rPr>
          <w:rFonts w:ascii="Times New Roman" w:hAnsi="Times New Roman"/>
          <w:sz w:val="20"/>
          <w:szCs w:val="20"/>
        </w:rPr>
        <w:t>e</w:t>
      </w:r>
      <w:r>
        <w:rPr>
          <w:rFonts w:ascii="Times New Roman" w:hAnsi="Times New Roman"/>
          <w:sz w:val="20"/>
          <w:szCs w:val="20"/>
        </w:rPr>
        <w:t>rente, señor Presidente.</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virtud de esto, voy a pedir que sea votación nominal.</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 moción.</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Gracias, señor Presidente.</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b/>
          <w:szCs w:val="20"/>
          <w:lang w:val="es-ES" w:eastAsia="es-ES"/>
        </w:rPr>
        <w:t>Sra. Ramella.-</w:t>
      </w:r>
      <w:r>
        <w:rPr>
          <w:rFonts w:ascii="Times New Roman" w:eastAsia="Times New Roman" w:hAnsi="Times New Roman" w:cs="Times New Roman"/>
          <w:szCs w:val="20"/>
          <w:lang w:val="es-ES" w:eastAsia="es-ES"/>
        </w:rPr>
        <w:t xml:space="preserve"> </w:t>
      </w:r>
      <w:r>
        <w:rPr>
          <w:rFonts w:ascii="Times New Roman" w:eastAsia="Times New Roman" w:hAnsi="Times New Roman" w:cs="Times New Roman"/>
          <w:sz w:val="20"/>
          <w:szCs w:val="20"/>
          <w:lang w:val="es-ES" w:eastAsia="es-ES"/>
        </w:rPr>
        <w:t>Pido la palabra.</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Señor Presidente, me anticipo porque quería aclarar un par de cuestiones.</w:t>
      </w:r>
    </w:p>
    <w:p w:rsidR="0051509D"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Ya se dijo </w:t>
      </w:r>
      <w:r w:rsidR="0051509D">
        <w:rPr>
          <w:rFonts w:ascii="Times New Roman" w:eastAsia="Times New Roman" w:hAnsi="Times New Roman" w:cs="Times New Roman"/>
          <w:sz w:val="20"/>
          <w:szCs w:val="20"/>
          <w:lang w:val="es-ES" w:eastAsia="es-ES"/>
        </w:rPr>
        <w:t xml:space="preserve">algo </w:t>
      </w:r>
      <w:r>
        <w:rPr>
          <w:rFonts w:ascii="Times New Roman" w:eastAsia="Times New Roman" w:hAnsi="Times New Roman" w:cs="Times New Roman"/>
          <w:sz w:val="20"/>
          <w:szCs w:val="20"/>
          <w:lang w:val="es-ES" w:eastAsia="es-ES"/>
        </w:rPr>
        <w:t>del debate en las Com</w:t>
      </w:r>
      <w:r>
        <w:rPr>
          <w:rFonts w:ascii="Times New Roman" w:eastAsia="Times New Roman" w:hAnsi="Times New Roman" w:cs="Times New Roman"/>
          <w:sz w:val="20"/>
          <w:szCs w:val="20"/>
          <w:lang w:val="es-ES" w:eastAsia="es-ES"/>
        </w:rPr>
        <w:t>i</w:t>
      </w:r>
      <w:r>
        <w:rPr>
          <w:rFonts w:ascii="Times New Roman" w:eastAsia="Times New Roman" w:hAnsi="Times New Roman" w:cs="Times New Roman"/>
          <w:sz w:val="20"/>
          <w:szCs w:val="20"/>
          <w:lang w:val="es-ES" w:eastAsia="es-ES"/>
        </w:rPr>
        <w:t>siones. Hemos tenido una tarea bastante ardua,</w:t>
      </w:r>
      <w:r w:rsidR="00BA4512">
        <w:rPr>
          <w:rFonts w:ascii="Times New Roman" w:eastAsia="Times New Roman" w:hAnsi="Times New Roman" w:cs="Times New Roman"/>
          <w:sz w:val="20"/>
          <w:szCs w:val="20"/>
          <w:lang w:val="es-ES" w:eastAsia="es-ES"/>
        </w:rPr>
        <w:t xml:space="preserve"> </w:t>
      </w:r>
      <w:r w:rsidR="00BA4512">
        <w:rPr>
          <w:rFonts w:ascii="Times New Roman" w:eastAsia="Times New Roman" w:hAnsi="Times New Roman" w:cs="Times New Roman"/>
          <w:sz w:val="20"/>
          <w:szCs w:val="20"/>
          <w:lang w:val="es-ES" w:eastAsia="es-ES"/>
        </w:rPr>
        <w:lastRenderedPageBreak/>
        <w:t>hemos estado juntándonos casi tres</w:t>
      </w:r>
      <w:r>
        <w:rPr>
          <w:rFonts w:ascii="Times New Roman" w:eastAsia="Times New Roman" w:hAnsi="Times New Roman" w:cs="Times New Roman"/>
          <w:sz w:val="20"/>
          <w:szCs w:val="20"/>
          <w:lang w:val="es-ES" w:eastAsia="es-ES"/>
        </w:rPr>
        <w:t xml:space="preserve"> veces por semana. Con estos proyectos que se trataron fue de la misma manera, incluso invitamos a una persona, en consideración mía, profesora y ac</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 xml:space="preserve">démica de Derecho Constitucional, </w:t>
      </w:r>
      <w:r w:rsidR="0051509D">
        <w:rPr>
          <w:rFonts w:ascii="Times New Roman" w:eastAsia="Times New Roman" w:hAnsi="Times New Roman" w:cs="Times New Roman"/>
          <w:sz w:val="20"/>
          <w:szCs w:val="20"/>
          <w:lang w:val="es-ES" w:eastAsia="es-ES"/>
        </w:rPr>
        <w:t xml:space="preserve">y </w:t>
      </w:r>
      <w:r>
        <w:rPr>
          <w:rFonts w:ascii="Times New Roman" w:eastAsia="Times New Roman" w:hAnsi="Times New Roman" w:cs="Times New Roman"/>
          <w:sz w:val="20"/>
          <w:szCs w:val="20"/>
          <w:lang w:val="es-ES" w:eastAsia="es-ES"/>
        </w:rPr>
        <w:t>agradecí cuando empecé a hablar</w:t>
      </w:r>
      <w:r w:rsidRPr="0051509D">
        <w:rPr>
          <w:rFonts w:ascii="Times New Roman" w:eastAsia="Times New Roman" w:hAnsi="Times New Roman" w:cs="Times New Roman"/>
          <w:sz w:val="20"/>
          <w:szCs w:val="20"/>
          <w:lang w:val="es-ES" w:eastAsia="es-ES"/>
        </w:rPr>
        <w:t xml:space="preserve">.  </w:t>
      </w:r>
    </w:p>
    <w:p w:rsidR="00D14910" w:rsidRDefault="00D14910" w:rsidP="0051509D">
      <w:pPr>
        <w:spacing w:after="0" w:line="312" w:lineRule="auto"/>
        <w:ind w:firstLine="708"/>
        <w:jc w:val="both"/>
        <w:rPr>
          <w:rFonts w:ascii="Times New Roman" w:eastAsia="Times New Roman" w:hAnsi="Times New Roman" w:cs="Times New Roman"/>
          <w:sz w:val="20"/>
          <w:szCs w:val="20"/>
          <w:lang w:val="es-ES" w:eastAsia="es-ES"/>
        </w:rPr>
      </w:pPr>
      <w:r w:rsidRPr="0051509D">
        <w:rPr>
          <w:rFonts w:ascii="Times New Roman" w:eastAsia="Times New Roman" w:hAnsi="Times New Roman" w:cs="Times New Roman"/>
          <w:sz w:val="20"/>
          <w:szCs w:val="20"/>
          <w:lang w:val="es-ES" w:eastAsia="es-ES"/>
        </w:rPr>
        <w:t xml:space="preserve">Nos dio muchas pautas importantes e incluso en la </w:t>
      </w:r>
      <w:r w:rsidR="002918AA">
        <w:rPr>
          <w:rFonts w:ascii="Times New Roman" w:eastAsia="Times New Roman" w:hAnsi="Times New Roman" w:cs="Times New Roman"/>
          <w:sz w:val="20"/>
          <w:szCs w:val="20"/>
          <w:lang w:val="es-ES" w:eastAsia="es-ES"/>
        </w:rPr>
        <w:t>Comisión</w:t>
      </w:r>
      <w:r w:rsidRPr="0051509D">
        <w:rPr>
          <w:rFonts w:ascii="Times New Roman" w:eastAsia="Times New Roman" w:hAnsi="Times New Roman" w:cs="Times New Roman"/>
          <w:sz w:val="20"/>
          <w:szCs w:val="20"/>
          <w:lang w:val="es-ES" w:eastAsia="es-ES"/>
        </w:rPr>
        <w:t xml:space="preserve"> se le preguntó concret</w:t>
      </w:r>
      <w:r w:rsidRPr="0051509D">
        <w:rPr>
          <w:rFonts w:ascii="Times New Roman" w:eastAsia="Times New Roman" w:hAnsi="Times New Roman" w:cs="Times New Roman"/>
          <w:sz w:val="20"/>
          <w:szCs w:val="20"/>
          <w:lang w:val="es-ES" w:eastAsia="es-ES"/>
        </w:rPr>
        <w:t>a</w:t>
      </w:r>
      <w:r w:rsidRPr="0051509D">
        <w:rPr>
          <w:rFonts w:ascii="Times New Roman" w:eastAsia="Times New Roman" w:hAnsi="Times New Roman" w:cs="Times New Roman"/>
          <w:sz w:val="20"/>
          <w:szCs w:val="20"/>
          <w:lang w:val="es-ES" w:eastAsia="es-ES"/>
        </w:rPr>
        <w:t>mente si no era mejor, com</w:t>
      </w:r>
      <w:r w:rsidR="00BA4512" w:rsidRPr="0051509D">
        <w:rPr>
          <w:rFonts w:ascii="Times New Roman" w:eastAsia="Times New Roman" w:hAnsi="Times New Roman" w:cs="Times New Roman"/>
          <w:sz w:val="20"/>
          <w:szCs w:val="20"/>
          <w:lang w:val="es-ES" w:eastAsia="es-ES"/>
        </w:rPr>
        <w:t>o dice la Constit</w:t>
      </w:r>
      <w:r w:rsidR="00BA4512" w:rsidRPr="0051509D">
        <w:rPr>
          <w:rFonts w:ascii="Times New Roman" w:eastAsia="Times New Roman" w:hAnsi="Times New Roman" w:cs="Times New Roman"/>
          <w:sz w:val="20"/>
          <w:szCs w:val="20"/>
          <w:lang w:val="es-ES" w:eastAsia="es-ES"/>
        </w:rPr>
        <w:t>u</w:t>
      </w:r>
      <w:r w:rsidR="00BA4512" w:rsidRPr="0051509D">
        <w:rPr>
          <w:rFonts w:ascii="Times New Roman" w:eastAsia="Times New Roman" w:hAnsi="Times New Roman" w:cs="Times New Roman"/>
          <w:sz w:val="20"/>
          <w:szCs w:val="20"/>
          <w:lang w:val="es-ES" w:eastAsia="es-ES"/>
        </w:rPr>
        <w:t>ción, si no era</w:t>
      </w:r>
      <w:r w:rsidRPr="0051509D">
        <w:rPr>
          <w:rFonts w:ascii="Times New Roman" w:eastAsia="Times New Roman" w:hAnsi="Times New Roman" w:cs="Times New Roman"/>
          <w:sz w:val="20"/>
          <w:szCs w:val="20"/>
          <w:lang w:val="es-ES" w:eastAsia="es-ES"/>
        </w:rPr>
        <w:t xml:space="preserve"> mejor poner el término “ejecut</w:t>
      </w:r>
      <w:r w:rsidRPr="0051509D">
        <w:rPr>
          <w:rFonts w:ascii="Times New Roman" w:eastAsia="Times New Roman" w:hAnsi="Times New Roman" w:cs="Times New Roman"/>
          <w:sz w:val="20"/>
          <w:szCs w:val="20"/>
          <w:lang w:val="es-ES" w:eastAsia="es-ES"/>
        </w:rPr>
        <w:t>o</w:t>
      </w:r>
      <w:r w:rsidRPr="0051509D">
        <w:rPr>
          <w:rFonts w:ascii="Times New Roman" w:eastAsia="Times New Roman" w:hAnsi="Times New Roman" w:cs="Times New Roman"/>
          <w:sz w:val="20"/>
          <w:szCs w:val="20"/>
          <w:lang w:val="es-ES" w:eastAsia="es-ES"/>
        </w:rPr>
        <w:t>riada”</w:t>
      </w:r>
      <w:r w:rsidR="00BA4512" w:rsidRPr="0051509D">
        <w:rPr>
          <w:rFonts w:ascii="Times New Roman" w:eastAsia="Times New Roman" w:hAnsi="Times New Roman" w:cs="Times New Roman"/>
          <w:sz w:val="20"/>
          <w:szCs w:val="20"/>
          <w:lang w:val="es-ES" w:eastAsia="es-ES"/>
        </w:rPr>
        <w:t xml:space="preserve"> en vez de</w:t>
      </w:r>
      <w:r w:rsidRPr="0051509D">
        <w:rPr>
          <w:rFonts w:ascii="Times New Roman" w:eastAsia="Times New Roman" w:hAnsi="Times New Roman" w:cs="Times New Roman"/>
          <w:sz w:val="20"/>
          <w:szCs w:val="20"/>
          <w:lang w:val="es-ES" w:eastAsia="es-ES"/>
        </w:rPr>
        <w:t xml:space="preserve"> como lo habíamos planteado. En ese momento, la doctora Maldonado, nos conte</w:t>
      </w:r>
      <w:r w:rsidRPr="0051509D">
        <w:rPr>
          <w:rFonts w:ascii="Times New Roman" w:eastAsia="Times New Roman" w:hAnsi="Times New Roman" w:cs="Times New Roman"/>
          <w:sz w:val="20"/>
          <w:szCs w:val="20"/>
          <w:lang w:val="es-ES" w:eastAsia="es-ES"/>
        </w:rPr>
        <w:t>s</w:t>
      </w:r>
      <w:r w:rsidRPr="0051509D">
        <w:rPr>
          <w:rFonts w:ascii="Times New Roman" w:eastAsia="Times New Roman" w:hAnsi="Times New Roman" w:cs="Times New Roman"/>
          <w:sz w:val="20"/>
          <w:szCs w:val="20"/>
          <w:lang w:val="es-ES" w:eastAsia="es-ES"/>
        </w:rPr>
        <w:t>tó y nos contó y nos “</w:t>
      </w:r>
      <w:proofErr w:type="spellStart"/>
      <w:r w:rsidRPr="0051509D">
        <w:rPr>
          <w:rFonts w:ascii="Times New Roman" w:eastAsia="Times New Roman" w:hAnsi="Times New Roman" w:cs="Times New Roman"/>
          <w:sz w:val="20"/>
          <w:szCs w:val="20"/>
          <w:lang w:val="es-ES" w:eastAsia="es-ES"/>
        </w:rPr>
        <w:t>desburró</w:t>
      </w:r>
      <w:proofErr w:type="spellEnd"/>
      <w:r w:rsidRPr="0051509D">
        <w:rPr>
          <w:rFonts w:ascii="Times New Roman" w:eastAsia="Times New Roman" w:hAnsi="Times New Roman" w:cs="Times New Roman"/>
          <w:sz w:val="20"/>
          <w:szCs w:val="20"/>
          <w:lang w:val="es-ES" w:eastAsia="es-ES"/>
        </w:rPr>
        <w:t xml:space="preserve">” qué significaba </w:t>
      </w:r>
      <w:r>
        <w:rPr>
          <w:rFonts w:ascii="Times New Roman" w:eastAsia="Times New Roman" w:hAnsi="Times New Roman" w:cs="Times New Roman"/>
          <w:sz w:val="20"/>
          <w:szCs w:val="20"/>
          <w:lang w:val="es-ES" w:eastAsia="es-ES"/>
        </w:rPr>
        <w:t>y consideraba que constitucionalmente ese término era el correcto, no s</w:t>
      </w:r>
      <w:r w:rsidR="00BA4512">
        <w:rPr>
          <w:rFonts w:ascii="Times New Roman" w:eastAsia="Times New Roman" w:hAnsi="Times New Roman" w:cs="Times New Roman"/>
          <w:sz w:val="20"/>
          <w:szCs w:val="20"/>
          <w:lang w:val="es-ES" w:eastAsia="es-ES"/>
        </w:rPr>
        <w:t>ó</w:t>
      </w:r>
      <w:r>
        <w:rPr>
          <w:rFonts w:ascii="Times New Roman" w:eastAsia="Times New Roman" w:hAnsi="Times New Roman" w:cs="Times New Roman"/>
          <w:sz w:val="20"/>
          <w:szCs w:val="20"/>
          <w:lang w:val="es-ES" w:eastAsia="es-ES"/>
        </w:rPr>
        <w:t>lo porque nuestra Constit</w:t>
      </w:r>
      <w:r>
        <w:rPr>
          <w:rFonts w:ascii="Times New Roman" w:eastAsia="Times New Roman" w:hAnsi="Times New Roman" w:cs="Times New Roman"/>
          <w:sz w:val="20"/>
          <w:szCs w:val="20"/>
          <w:lang w:val="es-ES" w:eastAsia="es-ES"/>
        </w:rPr>
        <w:t>u</w:t>
      </w:r>
      <w:r>
        <w:rPr>
          <w:rFonts w:ascii="Times New Roman" w:eastAsia="Times New Roman" w:hAnsi="Times New Roman" w:cs="Times New Roman"/>
          <w:sz w:val="20"/>
          <w:szCs w:val="20"/>
          <w:lang w:val="es-ES" w:eastAsia="es-ES"/>
        </w:rPr>
        <w:t xml:space="preserve">ción Provincial lo prevé de esa manera, sino porque además el Código Electoral Nacional lo prevé así, el Código Electoral Provincial lo prevé así. Ambos </w:t>
      </w:r>
      <w:r w:rsidR="00BA4512">
        <w:rPr>
          <w:rFonts w:ascii="Times New Roman" w:eastAsia="Times New Roman" w:hAnsi="Times New Roman" w:cs="Times New Roman"/>
          <w:sz w:val="20"/>
          <w:szCs w:val="20"/>
          <w:lang w:val="es-ES" w:eastAsia="es-ES"/>
        </w:rPr>
        <w:t>C</w:t>
      </w:r>
      <w:r>
        <w:rPr>
          <w:rFonts w:ascii="Times New Roman" w:eastAsia="Times New Roman" w:hAnsi="Times New Roman" w:cs="Times New Roman"/>
          <w:sz w:val="20"/>
          <w:szCs w:val="20"/>
          <w:lang w:val="es-ES" w:eastAsia="es-ES"/>
        </w:rPr>
        <w:t>ódigos, el suspendido, el nuevo, el judicializado.</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Por otra parte, nos acusan de que no debatimos, de que no debatimos algo mejor. Lamentablemente, a mi </w:t>
      </w:r>
      <w:r w:rsidR="002918AA">
        <w:rPr>
          <w:rFonts w:ascii="Times New Roman" w:eastAsia="Times New Roman" w:hAnsi="Times New Roman" w:cs="Times New Roman"/>
          <w:sz w:val="20"/>
          <w:szCs w:val="20"/>
          <w:lang w:val="es-ES" w:eastAsia="es-ES"/>
        </w:rPr>
        <w:t>Comisión</w:t>
      </w:r>
      <w:r>
        <w:rPr>
          <w:rFonts w:ascii="Times New Roman" w:eastAsia="Times New Roman" w:hAnsi="Times New Roman" w:cs="Times New Roman"/>
          <w:sz w:val="20"/>
          <w:szCs w:val="20"/>
          <w:lang w:val="es-ES" w:eastAsia="es-ES"/>
        </w:rPr>
        <w:t xml:space="preserve"> no ha ingres</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do algo mejor para debatir, entonces tengo la imposibilidad de inventármelo para poder deb</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tirlo.</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Coincido con lo que dijo la doctora Monti, porque la verdad es que uno está todo el día viniendo, trabajando, consultando, los sáb</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dos, los domingos. Por ahí pido perdón por ma</w:t>
      </w:r>
      <w:r>
        <w:rPr>
          <w:rFonts w:ascii="Times New Roman" w:eastAsia="Times New Roman" w:hAnsi="Times New Roman" w:cs="Times New Roman"/>
          <w:sz w:val="20"/>
          <w:szCs w:val="20"/>
          <w:lang w:val="es-ES" w:eastAsia="es-ES"/>
        </w:rPr>
        <w:t>n</w:t>
      </w:r>
      <w:r>
        <w:rPr>
          <w:rFonts w:ascii="Times New Roman" w:eastAsia="Times New Roman" w:hAnsi="Times New Roman" w:cs="Times New Roman"/>
          <w:sz w:val="20"/>
          <w:szCs w:val="20"/>
          <w:lang w:val="es-ES" w:eastAsia="es-ES"/>
        </w:rPr>
        <w:t>dar los despachos los sábados, los domingos; pero creo que todos tenemos esta oportunidad de que si no están de acuerdo, poder leerlo con anterioridad y si tienen alguna duda, consultarlo.</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La verdad es que también voy a hace</w:t>
      </w:r>
      <w:r>
        <w:rPr>
          <w:rFonts w:ascii="Times New Roman" w:eastAsia="Times New Roman" w:hAnsi="Times New Roman" w:cs="Times New Roman"/>
          <w:sz w:val="20"/>
          <w:szCs w:val="20"/>
          <w:lang w:val="es-ES" w:eastAsia="es-ES"/>
        </w:rPr>
        <w:t>r</w:t>
      </w:r>
      <w:r>
        <w:rPr>
          <w:rFonts w:ascii="Times New Roman" w:eastAsia="Times New Roman" w:hAnsi="Times New Roman" w:cs="Times New Roman"/>
          <w:sz w:val="20"/>
          <w:szCs w:val="20"/>
          <w:lang w:val="es-ES" w:eastAsia="es-ES"/>
        </w:rPr>
        <w:t>me eco de lo que dice la diputada Monti, porque el trabajo que hacemos, no sé si es intachable, perfecto, pero lo hacemos con pasión y tratamos de hacerlo lo mejor que podemos.</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r>
      <w:r w:rsidR="00BA4512">
        <w:rPr>
          <w:rFonts w:ascii="Times New Roman" w:eastAsia="Times New Roman" w:hAnsi="Times New Roman" w:cs="Times New Roman"/>
          <w:sz w:val="20"/>
          <w:szCs w:val="20"/>
          <w:lang w:val="es-ES" w:eastAsia="es-ES"/>
        </w:rPr>
        <w:t xml:space="preserve">Dos cosas: </w:t>
      </w:r>
      <w:r>
        <w:rPr>
          <w:rFonts w:ascii="Times New Roman" w:eastAsia="Times New Roman" w:hAnsi="Times New Roman" w:cs="Times New Roman"/>
          <w:sz w:val="20"/>
          <w:szCs w:val="20"/>
          <w:lang w:val="es-ES" w:eastAsia="es-ES"/>
        </w:rPr>
        <w:t xml:space="preserve">No alcanza con lo que está en la Constitución </w:t>
      </w:r>
      <w:r w:rsidR="00BA4512">
        <w:rPr>
          <w:rFonts w:ascii="Times New Roman" w:eastAsia="Times New Roman" w:hAnsi="Times New Roman" w:cs="Times New Roman"/>
          <w:sz w:val="20"/>
          <w:szCs w:val="20"/>
          <w:lang w:val="es-ES" w:eastAsia="es-ES"/>
        </w:rPr>
        <w:t>para advertir las inhabilidades. L</w:t>
      </w:r>
      <w:r>
        <w:rPr>
          <w:rFonts w:ascii="Times New Roman" w:eastAsia="Times New Roman" w:hAnsi="Times New Roman" w:cs="Times New Roman"/>
          <w:sz w:val="20"/>
          <w:szCs w:val="20"/>
          <w:lang w:val="es-ES" w:eastAsia="es-ES"/>
        </w:rPr>
        <w:t>a Constitución da un marco dentro del cual nosotros tenemos que decir específicamente cómo van a aplicarse esas inhabilidades.</w:t>
      </w:r>
    </w:p>
    <w:p w:rsidR="00D14910" w:rsidRPr="00BA4512" w:rsidRDefault="00D14910" w:rsidP="00BA4512">
      <w:pPr>
        <w:spacing w:after="0" w:line="312" w:lineRule="auto"/>
        <w:jc w:val="both"/>
        <w:rPr>
          <w:rFonts w:ascii="Times New Roman" w:eastAsia="Times New Roman" w:hAnsi="Times New Roman" w:cs="Times New Roman"/>
          <w:i/>
          <w:sz w:val="20"/>
          <w:szCs w:val="20"/>
          <w:lang w:val="es-ES" w:eastAsia="es-ES"/>
        </w:rPr>
      </w:pPr>
      <w:r>
        <w:rPr>
          <w:rFonts w:ascii="Times New Roman" w:eastAsia="Times New Roman" w:hAnsi="Times New Roman" w:cs="Times New Roman"/>
          <w:sz w:val="20"/>
          <w:szCs w:val="20"/>
          <w:lang w:val="es-ES" w:eastAsia="es-ES"/>
        </w:rPr>
        <w:lastRenderedPageBreak/>
        <w:tab/>
        <w:t>Con esto, si uno se pone a ver cómo estaba redactado antes el artículo, era práctic</w:t>
      </w:r>
      <w:r>
        <w:rPr>
          <w:rFonts w:ascii="Times New Roman" w:eastAsia="Times New Roman" w:hAnsi="Times New Roman" w:cs="Times New Roman"/>
          <w:sz w:val="20"/>
          <w:szCs w:val="20"/>
          <w:lang w:val="es-ES" w:eastAsia="es-ES"/>
        </w:rPr>
        <w:t>a</w:t>
      </w:r>
      <w:r>
        <w:rPr>
          <w:rFonts w:ascii="Times New Roman" w:eastAsia="Times New Roman" w:hAnsi="Times New Roman" w:cs="Times New Roman"/>
          <w:sz w:val="20"/>
          <w:szCs w:val="20"/>
          <w:lang w:val="es-ES" w:eastAsia="es-ES"/>
        </w:rPr>
        <w:t xml:space="preserve">mente la nada misma. En la enumeración lo que pretendemos hacer es especificar cuáles son los delitos por los que una persona puede decir </w:t>
      </w:r>
      <w:r w:rsidRPr="00BA4512">
        <w:rPr>
          <w:rFonts w:ascii="Times New Roman" w:eastAsia="Times New Roman" w:hAnsi="Times New Roman" w:cs="Times New Roman"/>
          <w:i/>
          <w:sz w:val="20"/>
          <w:szCs w:val="20"/>
          <w:lang w:val="es-ES" w:eastAsia="es-ES"/>
        </w:rPr>
        <w:t>“e</w:t>
      </w:r>
      <w:r w:rsidRPr="00BA4512">
        <w:rPr>
          <w:rFonts w:ascii="Times New Roman" w:eastAsia="Times New Roman" w:hAnsi="Times New Roman" w:cs="Times New Roman"/>
          <w:i/>
          <w:sz w:val="20"/>
          <w:szCs w:val="20"/>
          <w:lang w:val="es-ES" w:eastAsia="es-ES"/>
        </w:rPr>
        <w:t>s</w:t>
      </w:r>
      <w:r w:rsidRPr="00BA4512">
        <w:rPr>
          <w:rFonts w:ascii="Times New Roman" w:eastAsia="Times New Roman" w:hAnsi="Times New Roman" w:cs="Times New Roman"/>
          <w:i/>
          <w:sz w:val="20"/>
          <w:szCs w:val="20"/>
          <w:lang w:val="es-ES" w:eastAsia="es-ES"/>
        </w:rPr>
        <w:t>toy inhabilitada, porque estoy condenada por estos delitos”.</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Porque si bien el Código Penal establece cuáles son las penas, tenemos distintos tipos de penas: penas privativas de libertad, penas de inhabilitación, que son accesorias a las penas privativas de libertad.</w:t>
      </w:r>
    </w:p>
    <w:p w:rsidR="00D14910"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En este caso, no todos los delitos que hemos incorporado, disponen la pena de inhabil</w:t>
      </w:r>
      <w:r>
        <w:rPr>
          <w:rFonts w:ascii="Times New Roman" w:eastAsia="Times New Roman" w:hAnsi="Times New Roman" w:cs="Times New Roman"/>
          <w:sz w:val="20"/>
          <w:szCs w:val="20"/>
          <w:lang w:val="es-ES" w:eastAsia="es-ES"/>
        </w:rPr>
        <w:t>i</w:t>
      </w:r>
      <w:r>
        <w:rPr>
          <w:rFonts w:ascii="Times New Roman" w:eastAsia="Times New Roman" w:hAnsi="Times New Roman" w:cs="Times New Roman"/>
          <w:sz w:val="20"/>
          <w:szCs w:val="20"/>
          <w:lang w:val="es-ES" w:eastAsia="es-ES"/>
        </w:rPr>
        <w:t>tación. O</w:t>
      </w:r>
      <w:r w:rsidR="00BA4512">
        <w:rPr>
          <w:rFonts w:ascii="Times New Roman" w:eastAsia="Times New Roman" w:hAnsi="Times New Roman" w:cs="Times New Roman"/>
          <w:sz w:val="20"/>
          <w:szCs w:val="20"/>
          <w:lang w:val="es-ES" w:eastAsia="es-ES"/>
        </w:rPr>
        <w:t xml:space="preserve"> </w:t>
      </w:r>
      <w:r>
        <w:rPr>
          <w:rFonts w:ascii="Times New Roman" w:eastAsia="Times New Roman" w:hAnsi="Times New Roman" w:cs="Times New Roman"/>
          <w:sz w:val="20"/>
          <w:szCs w:val="20"/>
          <w:lang w:val="es-ES" w:eastAsia="es-ES"/>
        </w:rPr>
        <w:t xml:space="preserve">sea, que un condenado que no esté privado de la libertad, supongamos, por alguno de estos delitos, puede tranquilamente ejercer un cargo público si nosotros no lo detallamos como corresponde en la </w:t>
      </w:r>
      <w:r w:rsidR="00BA4512">
        <w:rPr>
          <w:rFonts w:ascii="Times New Roman" w:eastAsia="Times New Roman" w:hAnsi="Times New Roman" w:cs="Times New Roman"/>
          <w:sz w:val="20"/>
          <w:szCs w:val="20"/>
          <w:lang w:val="es-ES" w:eastAsia="es-ES"/>
        </w:rPr>
        <w:t>l</w:t>
      </w:r>
      <w:r>
        <w:rPr>
          <w:rFonts w:ascii="Times New Roman" w:eastAsia="Times New Roman" w:hAnsi="Times New Roman" w:cs="Times New Roman"/>
          <w:sz w:val="20"/>
          <w:szCs w:val="20"/>
          <w:lang w:val="es-ES" w:eastAsia="es-ES"/>
        </w:rPr>
        <w:t>ey, artículo por artículo y título por título, de aquellos que estuvieran co</w:t>
      </w:r>
      <w:r>
        <w:rPr>
          <w:rFonts w:ascii="Times New Roman" w:eastAsia="Times New Roman" w:hAnsi="Times New Roman" w:cs="Times New Roman"/>
          <w:sz w:val="20"/>
          <w:szCs w:val="20"/>
          <w:lang w:val="es-ES" w:eastAsia="es-ES"/>
        </w:rPr>
        <w:t>n</w:t>
      </w:r>
      <w:r>
        <w:rPr>
          <w:rFonts w:ascii="Times New Roman" w:eastAsia="Times New Roman" w:hAnsi="Times New Roman" w:cs="Times New Roman"/>
          <w:sz w:val="20"/>
          <w:szCs w:val="20"/>
          <w:lang w:val="es-ES" w:eastAsia="es-ES"/>
        </w:rPr>
        <w:t>denados.</w:t>
      </w:r>
    </w:p>
    <w:p w:rsidR="00D14910" w:rsidRPr="00E25B3B" w:rsidRDefault="00D14910" w:rsidP="00BA4512">
      <w:pPr>
        <w:spacing w:after="0" w:line="312"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b/>
        <w:t xml:space="preserve">Esta es la única manera de darle certeza a aquel que quiera ser candidato, sobre el que pese alguna condena, </w:t>
      </w:r>
      <w:r w:rsidR="00BA4512">
        <w:rPr>
          <w:rFonts w:ascii="Times New Roman" w:eastAsia="Times New Roman" w:hAnsi="Times New Roman" w:cs="Times New Roman"/>
          <w:sz w:val="20"/>
          <w:szCs w:val="20"/>
          <w:lang w:val="es-ES" w:eastAsia="es-ES"/>
        </w:rPr>
        <w:t xml:space="preserve">y </w:t>
      </w:r>
      <w:r>
        <w:rPr>
          <w:rFonts w:ascii="Times New Roman" w:eastAsia="Times New Roman" w:hAnsi="Times New Roman" w:cs="Times New Roman"/>
          <w:sz w:val="20"/>
          <w:szCs w:val="20"/>
          <w:lang w:val="es-ES" w:eastAsia="es-ES"/>
        </w:rPr>
        <w:t>saber si puede o no pu</w:t>
      </w:r>
      <w:r>
        <w:rPr>
          <w:rFonts w:ascii="Times New Roman" w:eastAsia="Times New Roman" w:hAnsi="Times New Roman" w:cs="Times New Roman"/>
          <w:sz w:val="20"/>
          <w:szCs w:val="20"/>
          <w:lang w:val="es-ES" w:eastAsia="es-ES"/>
        </w:rPr>
        <w:t>e</w:t>
      </w:r>
      <w:r>
        <w:rPr>
          <w:rFonts w:ascii="Times New Roman" w:eastAsia="Times New Roman" w:hAnsi="Times New Roman" w:cs="Times New Roman"/>
          <w:sz w:val="20"/>
          <w:szCs w:val="20"/>
          <w:lang w:val="es-ES" w:eastAsia="es-ES"/>
        </w:rPr>
        <w:t>de.</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La otra cuestión, lo de la sentencia ej</w:t>
      </w:r>
      <w:r>
        <w:rPr>
          <w:rFonts w:ascii="Times New Roman" w:hAnsi="Times New Roman" w:cs="Times New Roman"/>
          <w:sz w:val="20"/>
          <w:szCs w:val="20"/>
        </w:rPr>
        <w:t>e</w:t>
      </w:r>
      <w:r>
        <w:rPr>
          <w:rFonts w:ascii="Times New Roman" w:hAnsi="Times New Roman" w:cs="Times New Roman"/>
          <w:sz w:val="20"/>
          <w:szCs w:val="20"/>
        </w:rPr>
        <w:t>cutoriada, no podemos ir en contra de los princ</w:t>
      </w:r>
      <w:r>
        <w:rPr>
          <w:rFonts w:ascii="Times New Roman" w:hAnsi="Times New Roman" w:cs="Times New Roman"/>
          <w:sz w:val="20"/>
          <w:szCs w:val="20"/>
        </w:rPr>
        <w:t>i</w:t>
      </w:r>
      <w:r>
        <w:rPr>
          <w:rFonts w:ascii="Times New Roman" w:hAnsi="Times New Roman" w:cs="Times New Roman"/>
          <w:sz w:val="20"/>
          <w:szCs w:val="20"/>
        </w:rPr>
        <w:t>pios constitucionales Eso también ya lo advertí, no podemos hacer lo que la sociedad nos pida sin estar de acuerdo a lo que diga la Constitución.</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Por otro lado, hablaban de la prohib</w:t>
      </w:r>
      <w:r>
        <w:rPr>
          <w:rFonts w:ascii="Times New Roman" w:hAnsi="Times New Roman" w:cs="Times New Roman"/>
          <w:sz w:val="20"/>
          <w:szCs w:val="20"/>
        </w:rPr>
        <w:t>i</w:t>
      </w:r>
      <w:r>
        <w:rPr>
          <w:rFonts w:ascii="Times New Roman" w:hAnsi="Times New Roman" w:cs="Times New Roman"/>
          <w:sz w:val="20"/>
          <w:szCs w:val="20"/>
        </w:rPr>
        <w:t>ción que establece la Ley Nº 613</w:t>
      </w:r>
      <w:r w:rsidR="00BA4512">
        <w:rPr>
          <w:rFonts w:ascii="Times New Roman" w:hAnsi="Times New Roman" w:cs="Times New Roman"/>
          <w:sz w:val="20"/>
          <w:szCs w:val="20"/>
        </w:rPr>
        <w:t>. E</w:t>
      </w:r>
      <w:r>
        <w:rPr>
          <w:rFonts w:ascii="Times New Roman" w:hAnsi="Times New Roman" w:cs="Times New Roman"/>
          <w:sz w:val="20"/>
          <w:szCs w:val="20"/>
        </w:rPr>
        <w:t>sta Ley imp</w:t>
      </w:r>
      <w:r>
        <w:rPr>
          <w:rFonts w:ascii="Times New Roman" w:hAnsi="Times New Roman" w:cs="Times New Roman"/>
          <w:sz w:val="20"/>
          <w:szCs w:val="20"/>
        </w:rPr>
        <w:t>i</w:t>
      </w:r>
      <w:r>
        <w:rPr>
          <w:rFonts w:ascii="Times New Roman" w:hAnsi="Times New Roman" w:cs="Times New Roman"/>
          <w:sz w:val="20"/>
          <w:szCs w:val="20"/>
        </w:rPr>
        <w:t>de la modificación de los sistemas electorales, nosotros acá estamos hablando de cualidades que debe reunir una persona para ser candidato, pre candidato o tener un cargo partidario</w:t>
      </w:r>
      <w:r w:rsidR="00BA4512">
        <w:rPr>
          <w:rFonts w:ascii="Times New Roman" w:hAnsi="Times New Roman" w:cs="Times New Roman"/>
          <w:sz w:val="20"/>
          <w:szCs w:val="20"/>
        </w:rPr>
        <w:t>. N</w:t>
      </w:r>
      <w:r>
        <w:rPr>
          <w:rFonts w:ascii="Times New Roman" w:hAnsi="Times New Roman" w:cs="Times New Roman"/>
          <w:sz w:val="20"/>
          <w:szCs w:val="20"/>
        </w:rPr>
        <w:t>o est</w:t>
      </w:r>
      <w:r>
        <w:rPr>
          <w:rFonts w:ascii="Times New Roman" w:hAnsi="Times New Roman" w:cs="Times New Roman"/>
          <w:sz w:val="20"/>
          <w:szCs w:val="20"/>
        </w:rPr>
        <w:t>a</w:t>
      </w:r>
      <w:r>
        <w:rPr>
          <w:rFonts w:ascii="Times New Roman" w:hAnsi="Times New Roman" w:cs="Times New Roman"/>
          <w:sz w:val="20"/>
          <w:szCs w:val="20"/>
        </w:rPr>
        <w:t>mos cambiando ninguna regla del juego, eso ya está advertido en el Estatuto de los Partidos Pol</w:t>
      </w:r>
      <w:r>
        <w:rPr>
          <w:rFonts w:ascii="Times New Roman" w:hAnsi="Times New Roman" w:cs="Times New Roman"/>
          <w:sz w:val="20"/>
          <w:szCs w:val="20"/>
        </w:rPr>
        <w:t>í</w:t>
      </w:r>
      <w:r>
        <w:rPr>
          <w:rFonts w:ascii="Times New Roman" w:hAnsi="Times New Roman" w:cs="Times New Roman"/>
          <w:sz w:val="20"/>
          <w:szCs w:val="20"/>
        </w:rPr>
        <w:t xml:space="preserve">ticos y también esta advertido en la Constitución, quiénes pueden, </w:t>
      </w:r>
      <w:r w:rsidR="00BA4512">
        <w:rPr>
          <w:rFonts w:ascii="Times New Roman" w:hAnsi="Times New Roman" w:cs="Times New Roman"/>
          <w:sz w:val="20"/>
          <w:szCs w:val="20"/>
        </w:rPr>
        <w:t>simplemente</w:t>
      </w:r>
      <w:r>
        <w:rPr>
          <w:rFonts w:ascii="Times New Roman" w:hAnsi="Times New Roman" w:cs="Times New Roman"/>
          <w:sz w:val="20"/>
          <w:szCs w:val="20"/>
        </w:rPr>
        <w:t xml:space="preserve"> lo estamos simpl</w:t>
      </w:r>
      <w:r>
        <w:rPr>
          <w:rFonts w:ascii="Times New Roman" w:hAnsi="Times New Roman" w:cs="Times New Roman"/>
          <w:sz w:val="20"/>
          <w:szCs w:val="20"/>
        </w:rPr>
        <w:t>i</w:t>
      </w:r>
      <w:r>
        <w:rPr>
          <w:rFonts w:ascii="Times New Roman" w:hAnsi="Times New Roman" w:cs="Times New Roman"/>
          <w:sz w:val="20"/>
          <w:szCs w:val="20"/>
        </w:rPr>
        <w:t>ficando.</w:t>
      </w:r>
    </w:p>
    <w:p w:rsidR="00BA4512"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Le voy a pedir permiso para leer, sobre lo que es un sistema </w:t>
      </w:r>
      <w:r w:rsidR="00BA4512">
        <w:rPr>
          <w:rFonts w:ascii="Times New Roman" w:hAnsi="Times New Roman" w:cs="Times New Roman"/>
          <w:sz w:val="20"/>
          <w:szCs w:val="20"/>
        </w:rPr>
        <w:t>democrático.</w:t>
      </w:r>
    </w:p>
    <w:p w:rsidR="00B36B24" w:rsidRDefault="00B36B24" w:rsidP="00BA4512">
      <w:pPr>
        <w:spacing w:after="0" w:line="312" w:lineRule="auto"/>
        <w:jc w:val="both"/>
        <w:rPr>
          <w:rFonts w:ascii="Times New Roman" w:hAnsi="Times New Roman" w:cs="Times New Roman"/>
          <w:sz w:val="20"/>
          <w:szCs w:val="20"/>
        </w:rPr>
      </w:pPr>
      <w:r w:rsidRPr="00B36B24">
        <w:rPr>
          <w:rFonts w:ascii="Times New Roman" w:hAnsi="Times New Roman" w:cs="Times New Roman"/>
          <w:b/>
          <w:szCs w:val="20"/>
        </w:rPr>
        <w:t>Sr. Presidente (Gattoni).</w:t>
      </w:r>
      <w:r>
        <w:rPr>
          <w:rFonts w:ascii="Times New Roman" w:hAnsi="Times New Roman" w:cs="Times New Roman"/>
          <w:sz w:val="20"/>
          <w:szCs w:val="20"/>
        </w:rPr>
        <w:t>- Está autorizada, señora diputada.</w:t>
      </w:r>
    </w:p>
    <w:p w:rsidR="00B36B24" w:rsidRPr="00B36B24" w:rsidRDefault="00B36B24" w:rsidP="00B36B24">
      <w:pPr>
        <w:spacing w:after="0" w:line="312" w:lineRule="auto"/>
        <w:jc w:val="both"/>
        <w:rPr>
          <w:rFonts w:ascii="Times New Roman" w:hAnsi="Times New Roman" w:cs="Times New Roman"/>
          <w:sz w:val="20"/>
          <w:szCs w:val="20"/>
        </w:rPr>
      </w:pPr>
      <w:r w:rsidRPr="00B36B24">
        <w:rPr>
          <w:rFonts w:ascii="Times New Roman" w:hAnsi="Times New Roman" w:cs="Times New Roman"/>
          <w:b/>
          <w:szCs w:val="20"/>
        </w:rPr>
        <w:lastRenderedPageBreak/>
        <w:t>Sra. Ramella.-</w:t>
      </w:r>
      <w:r w:rsidRPr="00B36B24">
        <w:rPr>
          <w:rFonts w:ascii="Times New Roman" w:hAnsi="Times New Roman" w:cs="Times New Roman"/>
          <w:szCs w:val="20"/>
        </w:rPr>
        <w:t xml:space="preserve"> </w:t>
      </w:r>
      <w:r>
        <w:rPr>
          <w:rFonts w:ascii="Times New Roman" w:hAnsi="Times New Roman" w:cs="Times New Roman"/>
          <w:szCs w:val="20"/>
        </w:rPr>
        <w:t xml:space="preserve"> </w:t>
      </w:r>
      <w:r w:rsidRPr="00B36B24">
        <w:rPr>
          <w:rFonts w:ascii="Times New Roman" w:hAnsi="Times New Roman" w:cs="Times New Roman"/>
          <w:sz w:val="20"/>
          <w:szCs w:val="20"/>
        </w:rPr>
        <w:t>Gracias, señor Presidente.</w:t>
      </w:r>
    </w:p>
    <w:p w:rsidR="00D14910" w:rsidRPr="0098796B" w:rsidRDefault="00D14910" w:rsidP="00B36B24">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D</w:t>
      </w:r>
      <w:r w:rsidRPr="008F4AC6">
        <w:rPr>
          <w:rFonts w:ascii="Times New Roman" w:hAnsi="Times New Roman" w:cs="Times New Roman"/>
          <w:sz w:val="20"/>
          <w:szCs w:val="20"/>
        </w:rPr>
        <w:t xml:space="preserve">ieter </w:t>
      </w:r>
      <w:r>
        <w:rPr>
          <w:rFonts w:ascii="Times New Roman" w:hAnsi="Times New Roman" w:cs="Times New Roman"/>
          <w:sz w:val="20"/>
          <w:szCs w:val="20"/>
        </w:rPr>
        <w:t>N</w:t>
      </w:r>
      <w:r w:rsidRPr="008F4AC6">
        <w:rPr>
          <w:rFonts w:ascii="Times New Roman" w:hAnsi="Times New Roman" w:cs="Times New Roman"/>
          <w:sz w:val="20"/>
          <w:szCs w:val="20"/>
        </w:rPr>
        <w:t>ohlen</w:t>
      </w:r>
      <w:r>
        <w:rPr>
          <w:rFonts w:ascii="Times New Roman" w:hAnsi="Times New Roman" w:cs="Times New Roman"/>
          <w:sz w:val="20"/>
          <w:szCs w:val="20"/>
        </w:rPr>
        <w:t xml:space="preserve">, es un académico y </w:t>
      </w:r>
      <w:proofErr w:type="spellStart"/>
      <w:r>
        <w:rPr>
          <w:rFonts w:ascii="Times New Roman" w:hAnsi="Times New Roman" w:cs="Times New Roman"/>
          <w:sz w:val="20"/>
          <w:szCs w:val="20"/>
        </w:rPr>
        <w:t>cie</w:t>
      </w:r>
      <w:r>
        <w:rPr>
          <w:rFonts w:ascii="Times New Roman" w:hAnsi="Times New Roman" w:cs="Times New Roman"/>
          <w:sz w:val="20"/>
          <w:szCs w:val="20"/>
        </w:rPr>
        <w:t>n</w:t>
      </w:r>
      <w:r>
        <w:rPr>
          <w:rFonts w:ascii="Times New Roman" w:hAnsi="Times New Roman" w:cs="Times New Roman"/>
          <w:sz w:val="20"/>
          <w:szCs w:val="20"/>
        </w:rPr>
        <w:t>tista</w:t>
      </w:r>
      <w:proofErr w:type="spellEnd"/>
      <w:r>
        <w:rPr>
          <w:rFonts w:ascii="Times New Roman" w:hAnsi="Times New Roman" w:cs="Times New Roman"/>
          <w:sz w:val="20"/>
          <w:szCs w:val="20"/>
        </w:rPr>
        <w:t xml:space="preserve"> político alemán, y dice: </w:t>
      </w:r>
      <w:r w:rsidRPr="006B071F">
        <w:rPr>
          <w:rFonts w:ascii="Times New Roman" w:hAnsi="Times New Roman" w:cs="Times New Roman"/>
          <w:i/>
          <w:sz w:val="20"/>
          <w:szCs w:val="20"/>
        </w:rPr>
        <w:t>“Los sistemas ele</w:t>
      </w:r>
      <w:r w:rsidRPr="006B071F">
        <w:rPr>
          <w:rFonts w:ascii="Times New Roman" w:hAnsi="Times New Roman" w:cs="Times New Roman"/>
          <w:i/>
          <w:sz w:val="20"/>
          <w:szCs w:val="20"/>
        </w:rPr>
        <w:t>c</w:t>
      </w:r>
      <w:r w:rsidRPr="006B071F">
        <w:rPr>
          <w:rFonts w:ascii="Times New Roman" w:hAnsi="Times New Roman" w:cs="Times New Roman"/>
          <w:i/>
          <w:sz w:val="20"/>
          <w:szCs w:val="20"/>
        </w:rPr>
        <w:t>torales contienen, desde el punto de vista técn</w:t>
      </w:r>
      <w:r w:rsidRPr="006B071F">
        <w:rPr>
          <w:rFonts w:ascii="Times New Roman" w:hAnsi="Times New Roman" w:cs="Times New Roman"/>
          <w:i/>
          <w:sz w:val="20"/>
          <w:szCs w:val="20"/>
        </w:rPr>
        <w:t>i</w:t>
      </w:r>
      <w:r w:rsidRPr="006B071F">
        <w:rPr>
          <w:rFonts w:ascii="Times New Roman" w:hAnsi="Times New Roman" w:cs="Times New Roman"/>
          <w:i/>
          <w:sz w:val="20"/>
          <w:szCs w:val="20"/>
        </w:rPr>
        <w:t>co, el modo según el cual el elector manifiesta por medio del voto, el partido o el candidato de su preferencia, y según el cual esos votos, se convierten en escaños</w:t>
      </w:r>
      <w:r>
        <w:rPr>
          <w:rFonts w:ascii="Times New Roman" w:hAnsi="Times New Roman" w:cs="Times New Roman"/>
          <w:i/>
          <w:sz w:val="20"/>
          <w:szCs w:val="20"/>
        </w:rPr>
        <w:t xml:space="preserve">. </w:t>
      </w:r>
      <w:r w:rsidRPr="00FA5238">
        <w:rPr>
          <w:rFonts w:ascii="Times New Roman" w:hAnsi="Times New Roman" w:cs="Times New Roman"/>
          <w:i/>
          <w:sz w:val="20"/>
          <w:szCs w:val="20"/>
        </w:rPr>
        <w:t>Los sistemas electorales regulan ese proceso mediante el establecimiento de la distribución de las circunscripciones, de la forma de la candidatura, de los procesos de votación y de los métodos que convierten los votos en escaños</w:t>
      </w:r>
      <w:r>
        <w:rPr>
          <w:rFonts w:ascii="Times New Roman" w:hAnsi="Times New Roman" w:cs="Times New Roman"/>
          <w:i/>
          <w:sz w:val="20"/>
          <w:szCs w:val="20"/>
        </w:rPr>
        <w:t>”.</w:t>
      </w:r>
      <w:r w:rsidRPr="00FA5238">
        <w:rPr>
          <w:rFonts w:ascii="Times New Roman" w:hAnsi="Times New Roman" w:cs="Times New Roman"/>
          <w:i/>
          <w:sz w:val="20"/>
          <w:szCs w:val="20"/>
        </w:rPr>
        <w:t xml:space="preserve"> </w:t>
      </w:r>
      <w:r>
        <w:rPr>
          <w:rFonts w:ascii="Times New Roman" w:hAnsi="Times New Roman" w:cs="Times New Roman"/>
          <w:sz w:val="20"/>
          <w:szCs w:val="20"/>
        </w:rPr>
        <w:t>E</w:t>
      </w:r>
      <w:r w:rsidRPr="0098796B">
        <w:rPr>
          <w:rFonts w:ascii="Times New Roman" w:hAnsi="Times New Roman" w:cs="Times New Roman"/>
          <w:sz w:val="20"/>
          <w:szCs w:val="20"/>
        </w:rPr>
        <w:t>scaños lláme</w:t>
      </w:r>
      <w:r w:rsidR="00BA4512">
        <w:rPr>
          <w:rFonts w:ascii="Times New Roman" w:hAnsi="Times New Roman" w:cs="Times New Roman"/>
          <w:sz w:val="20"/>
          <w:szCs w:val="20"/>
        </w:rPr>
        <w:t>n</w:t>
      </w:r>
      <w:r w:rsidRPr="0098796B">
        <w:rPr>
          <w:rFonts w:ascii="Times New Roman" w:hAnsi="Times New Roman" w:cs="Times New Roman"/>
          <w:sz w:val="20"/>
          <w:szCs w:val="20"/>
        </w:rPr>
        <w:t>se cargos electivos.</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Por otra parte, al momento de la sanción de la Ley Nº 613, en la versión taquigráfica, solamente se hablaba de sistema electoral cuando se refería a la Ley de Lemas, </w:t>
      </w:r>
      <w:r w:rsidR="00BA4512">
        <w:rPr>
          <w:rFonts w:ascii="Times New Roman" w:hAnsi="Times New Roman" w:cs="Times New Roman"/>
          <w:sz w:val="20"/>
          <w:szCs w:val="20"/>
        </w:rPr>
        <w:t>d</w:t>
      </w:r>
      <w:r>
        <w:rPr>
          <w:rFonts w:ascii="Times New Roman" w:hAnsi="Times New Roman" w:cs="Times New Roman"/>
          <w:sz w:val="20"/>
          <w:szCs w:val="20"/>
        </w:rPr>
        <w:t>erogación de Ley de Lemas, incorporación de la Ley de Tachas, usamos el sistema proporciona</w:t>
      </w:r>
      <w:r w:rsidR="00BA4512">
        <w:rPr>
          <w:rFonts w:ascii="Times New Roman" w:hAnsi="Times New Roman" w:cs="Times New Roman"/>
          <w:sz w:val="20"/>
          <w:szCs w:val="20"/>
        </w:rPr>
        <w:t>l</w:t>
      </w:r>
      <w:r>
        <w:rPr>
          <w:rFonts w:ascii="Times New Roman" w:hAnsi="Times New Roman" w:cs="Times New Roman"/>
          <w:sz w:val="20"/>
          <w:szCs w:val="20"/>
        </w:rPr>
        <w:t xml:space="preserve"> para la elección de los diputados, usamos el sistema </w:t>
      </w:r>
      <w:proofErr w:type="spellStart"/>
      <w:r w:rsidRPr="00445E8B">
        <w:rPr>
          <w:rFonts w:ascii="Times New Roman" w:hAnsi="Times New Roman" w:cs="Times New Roman"/>
          <w:sz w:val="20"/>
          <w:szCs w:val="20"/>
          <w:shd w:val="clear" w:color="auto" w:fill="FFFFFF"/>
        </w:rPr>
        <w:t>D’</w:t>
      </w:r>
      <w:r>
        <w:rPr>
          <w:rFonts w:ascii="Times New Roman" w:hAnsi="Times New Roman" w:cs="Times New Roman"/>
          <w:sz w:val="20"/>
          <w:szCs w:val="20"/>
          <w:shd w:val="clear" w:color="auto" w:fill="FFFFFF"/>
        </w:rPr>
        <w:t>h</w:t>
      </w:r>
      <w:r w:rsidRPr="00445E8B">
        <w:rPr>
          <w:rFonts w:ascii="Times New Roman" w:hAnsi="Times New Roman" w:cs="Times New Roman"/>
          <w:sz w:val="20"/>
          <w:szCs w:val="20"/>
          <w:shd w:val="clear" w:color="auto" w:fill="FFFFFF"/>
        </w:rPr>
        <w:t>ont</w:t>
      </w:r>
      <w:proofErr w:type="spellEnd"/>
      <w:r w:rsidRPr="00445E8B">
        <w:rPr>
          <w:rFonts w:ascii="Times New Roman" w:hAnsi="Times New Roman" w:cs="Times New Roman"/>
          <w:sz w:val="20"/>
          <w:szCs w:val="20"/>
        </w:rPr>
        <w:t>,</w:t>
      </w:r>
      <w:r>
        <w:rPr>
          <w:rFonts w:ascii="Times New Roman" w:hAnsi="Times New Roman" w:cs="Times New Roman"/>
          <w:sz w:val="20"/>
          <w:szCs w:val="20"/>
        </w:rPr>
        <w:t xml:space="preserve"> esos son sistemas electorales y lo que se refiere sob</w:t>
      </w:r>
      <w:r w:rsidR="00BA4512">
        <w:rPr>
          <w:rFonts w:ascii="Times New Roman" w:hAnsi="Times New Roman" w:cs="Times New Roman"/>
          <w:sz w:val="20"/>
          <w:szCs w:val="20"/>
        </w:rPr>
        <w:t>re todo al calendario electoral:</w:t>
      </w:r>
      <w:r>
        <w:rPr>
          <w:rFonts w:ascii="Times New Roman" w:hAnsi="Times New Roman" w:cs="Times New Roman"/>
          <w:sz w:val="20"/>
          <w:szCs w:val="20"/>
        </w:rPr>
        <w:t xml:space="preserve"> cuando comienza, hasta cuándo se puede hacer campaña, hasta cuándo se puede hacer actividad política</w:t>
      </w:r>
      <w:r w:rsidR="00BA4512">
        <w:rPr>
          <w:rFonts w:ascii="Times New Roman" w:hAnsi="Times New Roman" w:cs="Times New Roman"/>
          <w:sz w:val="20"/>
          <w:szCs w:val="20"/>
        </w:rPr>
        <w:t>. E</w:t>
      </w:r>
      <w:r>
        <w:rPr>
          <w:rFonts w:ascii="Times New Roman" w:hAnsi="Times New Roman" w:cs="Times New Roman"/>
          <w:sz w:val="20"/>
          <w:szCs w:val="20"/>
        </w:rPr>
        <w:t>so es lo que implica un sistema electoral.</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La verdad, yo también me hago eco de la falta de respeto que considero haber sufrido</w:t>
      </w:r>
      <w:r w:rsidR="00BA4512">
        <w:rPr>
          <w:rFonts w:ascii="Times New Roman" w:hAnsi="Times New Roman" w:cs="Times New Roman"/>
          <w:sz w:val="20"/>
          <w:szCs w:val="20"/>
        </w:rPr>
        <w:t>.</w:t>
      </w:r>
      <w:r>
        <w:rPr>
          <w:rFonts w:ascii="Times New Roman" w:hAnsi="Times New Roman" w:cs="Times New Roman"/>
          <w:sz w:val="20"/>
          <w:szCs w:val="20"/>
        </w:rPr>
        <w:t xml:space="preserve"> </w:t>
      </w:r>
      <w:r w:rsidR="00BA4512">
        <w:rPr>
          <w:rFonts w:ascii="Times New Roman" w:hAnsi="Times New Roman" w:cs="Times New Roman"/>
          <w:sz w:val="20"/>
          <w:szCs w:val="20"/>
        </w:rPr>
        <w:t>Y</w:t>
      </w:r>
      <w:r>
        <w:rPr>
          <w:rFonts w:ascii="Times New Roman" w:hAnsi="Times New Roman" w:cs="Times New Roman"/>
          <w:sz w:val="20"/>
          <w:szCs w:val="20"/>
        </w:rPr>
        <w:t xml:space="preserve">o creo que el show no es de la totalidad de los diputados; el show lo hacen desde el </w:t>
      </w:r>
      <w:r w:rsidR="00BA4512">
        <w:rPr>
          <w:rFonts w:ascii="Times New Roman" w:hAnsi="Times New Roman" w:cs="Times New Roman"/>
          <w:sz w:val="20"/>
          <w:szCs w:val="20"/>
        </w:rPr>
        <w:t>B</w:t>
      </w:r>
      <w:r>
        <w:rPr>
          <w:rFonts w:ascii="Times New Roman" w:hAnsi="Times New Roman" w:cs="Times New Roman"/>
          <w:sz w:val="20"/>
          <w:szCs w:val="20"/>
        </w:rPr>
        <w:t xml:space="preserve">loque, que, en realidad, plantean todavía no sé qué, pero, sobre todo, no van al fondo de la cuestión. </w:t>
      </w:r>
    </w:p>
    <w:p w:rsidR="00D14910" w:rsidRDefault="00B36B24" w:rsidP="00BA4512">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ningún momento yo escuché</w:t>
      </w:r>
      <w:r w:rsidR="00D14910">
        <w:rPr>
          <w:rFonts w:ascii="Times New Roman" w:hAnsi="Times New Roman" w:cs="Times New Roman"/>
          <w:sz w:val="20"/>
          <w:szCs w:val="20"/>
        </w:rPr>
        <w:t xml:space="preserve"> alguna moción, al contrario, o un despacho en minoría, </w:t>
      </w:r>
      <w:r>
        <w:rPr>
          <w:rFonts w:ascii="Times New Roman" w:hAnsi="Times New Roman" w:cs="Times New Roman"/>
          <w:sz w:val="20"/>
          <w:szCs w:val="20"/>
        </w:rPr>
        <w:t>como decía el diputado Chanampa. N</w:t>
      </w:r>
      <w:r w:rsidR="00D14910">
        <w:rPr>
          <w:rFonts w:ascii="Times New Roman" w:hAnsi="Times New Roman" w:cs="Times New Roman"/>
          <w:sz w:val="20"/>
          <w:szCs w:val="20"/>
        </w:rPr>
        <w:t>o van al fondo de la cuestión, lo único que hacen es crit</w:t>
      </w:r>
      <w:r w:rsidR="00D14910">
        <w:rPr>
          <w:rFonts w:ascii="Times New Roman" w:hAnsi="Times New Roman" w:cs="Times New Roman"/>
          <w:sz w:val="20"/>
          <w:szCs w:val="20"/>
        </w:rPr>
        <w:t>i</w:t>
      </w:r>
      <w:r w:rsidR="00D14910">
        <w:rPr>
          <w:rFonts w:ascii="Times New Roman" w:hAnsi="Times New Roman" w:cs="Times New Roman"/>
          <w:sz w:val="20"/>
          <w:szCs w:val="20"/>
        </w:rPr>
        <w:t>car y despreciar el trabajo legislativo que hac</w:t>
      </w:r>
      <w:r w:rsidR="00D14910">
        <w:rPr>
          <w:rFonts w:ascii="Times New Roman" w:hAnsi="Times New Roman" w:cs="Times New Roman"/>
          <w:sz w:val="20"/>
          <w:szCs w:val="20"/>
        </w:rPr>
        <w:t>e</w:t>
      </w:r>
      <w:r w:rsidR="00D14910">
        <w:rPr>
          <w:rFonts w:ascii="Times New Roman" w:hAnsi="Times New Roman" w:cs="Times New Roman"/>
          <w:sz w:val="20"/>
          <w:szCs w:val="20"/>
        </w:rPr>
        <w:t>mos en esta Cámara.</w:t>
      </w:r>
    </w:p>
    <w:p w:rsidR="00D14910" w:rsidRDefault="00D14910" w:rsidP="00BA4512">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Creo haber aclarado algunos conceptos, he estado escuchando lo que decían, solamente quería hacer esas aclaraciones para que quede constancia.</w:t>
      </w:r>
    </w:p>
    <w:p w:rsidR="00D14910" w:rsidRPr="00123F41" w:rsidRDefault="00D14910" w:rsidP="00BA4512">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Gioja (Juan Carlos)</w:t>
      </w:r>
      <w:r w:rsidRPr="00123F41">
        <w:rPr>
          <w:rFonts w:ascii="Times New Roman" w:hAnsi="Times New Roman"/>
          <w:b/>
        </w:rPr>
        <w:t xml:space="preserve">.- </w:t>
      </w:r>
      <w:r w:rsidRPr="00123F41">
        <w:rPr>
          <w:rFonts w:ascii="Times New Roman" w:hAnsi="Times New Roman"/>
          <w:sz w:val="20"/>
        </w:rPr>
        <w:t>Pido la palabra.</w:t>
      </w:r>
    </w:p>
    <w:p w:rsidR="00D14910" w:rsidRDefault="00D14910" w:rsidP="00BA4512">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sidR="00B36B24">
        <w:rPr>
          <w:rFonts w:ascii="Times New Roman" w:hAnsi="Times New Roman"/>
          <w:sz w:val="20"/>
        </w:rPr>
        <w:t xml:space="preserve">si se quiere, </w:t>
      </w:r>
      <w:r>
        <w:rPr>
          <w:rFonts w:ascii="Times New Roman" w:hAnsi="Times New Roman"/>
          <w:sz w:val="20"/>
        </w:rPr>
        <w:t>solamente para explicar la forma en qué vamos a votar.</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lastRenderedPageBreak/>
        <w:t>El Reglamento Interno, para los que e</w:t>
      </w:r>
      <w:r>
        <w:rPr>
          <w:rFonts w:ascii="Times New Roman" w:hAnsi="Times New Roman"/>
          <w:sz w:val="20"/>
        </w:rPr>
        <w:t>s</w:t>
      </w:r>
      <w:r>
        <w:rPr>
          <w:rFonts w:ascii="Times New Roman" w:hAnsi="Times New Roman"/>
          <w:sz w:val="20"/>
        </w:rPr>
        <w:t>tán de acuerdo dice que sí, voto positivo. Y para los que no están de acuerdo, dice que no, voto negativo.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Lo que no está muy claro, es la abste</w:t>
      </w:r>
      <w:r>
        <w:rPr>
          <w:rFonts w:ascii="Times New Roman" w:hAnsi="Times New Roman"/>
          <w:sz w:val="20"/>
        </w:rPr>
        <w:t>n</w:t>
      </w:r>
      <w:r>
        <w:rPr>
          <w:rFonts w:ascii="Times New Roman" w:hAnsi="Times New Roman"/>
          <w:sz w:val="20"/>
        </w:rPr>
        <w:t xml:space="preserve">ción. </w:t>
      </w:r>
      <w:r w:rsidR="00B36B24">
        <w:rPr>
          <w:rFonts w:ascii="Times New Roman" w:hAnsi="Times New Roman"/>
          <w:sz w:val="20"/>
        </w:rPr>
        <w:t xml:space="preserve"> </w:t>
      </w:r>
      <w:r>
        <w:rPr>
          <w:rFonts w:ascii="Times New Roman" w:hAnsi="Times New Roman"/>
          <w:sz w:val="20"/>
        </w:rPr>
        <w:t>A partir de lo cual, se deduce que tiene que tener una fuerte fundamentación, a efectos que no quede como lo de Poncio Pilato</w:t>
      </w:r>
      <w:r w:rsidR="00B36B24">
        <w:rPr>
          <w:rFonts w:ascii="Times New Roman" w:hAnsi="Times New Roman"/>
          <w:sz w:val="20"/>
        </w:rPr>
        <w:t>s</w:t>
      </w:r>
      <w:r>
        <w:rPr>
          <w:rFonts w:ascii="Times New Roman" w:hAnsi="Times New Roman"/>
          <w:sz w:val="20"/>
        </w:rPr>
        <w:t>, si no que la abstención condice con una decisión política, a partir de lo cual, nosotros, nuestro Bloque va a pedirle autorización para abstenerse en la fund</w:t>
      </w:r>
      <w:r>
        <w:rPr>
          <w:rFonts w:ascii="Times New Roman" w:hAnsi="Times New Roman"/>
          <w:sz w:val="20"/>
        </w:rPr>
        <w:t>a</w:t>
      </w:r>
      <w:r>
        <w:rPr>
          <w:rFonts w:ascii="Times New Roman" w:hAnsi="Times New Roman"/>
          <w:sz w:val="20"/>
        </w:rPr>
        <w:t>mentación dada por la diputada Graciela Seva, con l</w:t>
      </w:r>
      <w:r w:rsidR="00B36B24">
        <w:rPr>
          <w:rFonts w:ascii="Times New Roman" w:hAnsi="Times New Roman"/>
          <w:sz w:val="20"/>
        </w:rPr>
        <w:t>a</w:t>
      </w:r>
      <w:r>
        <w:rPr>
          <w:rFonts w:ascii="Times New Roman" w:hAnsi="Times New Roman"/>
          <w:sz w:val="20"/>
        </w:rPr>
        <w:t xml:space="preserve"> que estamos absolutamente de acuerdo.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Entonces, para que quede claro.</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t>Como Bloque, pedimos la autorización para abstenernos en la fundamentación dada por la diputada Graciela Seva en su alocución en este Recinto.</w:t>
      </w:r>
    </w:p>
    <w:p w:rsidR="00D14910" w:rsidRDefault="00D14910" w:rsidP="00BA4512">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Vamos a poner en consideración la moción del diputado Chanampa, y luego la del diputado Gioja, porque el artículo 150</w:t>
      </w:r>
      <w:r w:rsidR="00B36B24">
        <w:rPr>
          <w:rFonts w:ascii="Times New Roman" w:hAnsi="Times New Roman"/>
          <w:sz w:val="20"/>
        </w:rPr>
        <w:t>º</w:t>
      </w:r>
      <w:r>
        <w:rPr>
          <w:rFonts w:ascii="Times New Roman" w:hAnsi="Times New Roman"/>
          <w:sz w:val="20"/>
        </w:rPr>
        <w:t xml:space="preserve"> del Reglamento Interno dice: “</w:t>
      </w:r>
      <w:r w:rsidRPr="00CF140C">
        <w:rPr>
          <w:rFonts w:ascii="Times New Roman" w:hAnsi="Times New Roman"/>
          <w:i/>
          <w:iCs/>
          <w:sz w:val="20"/>
        </w:rPr>
        <w:t>que ningún diputado podrá abstenerse de votar, sin permiso de la Cámara</w:t>
      </w:r>
      <w:r>
        <w:rPr>
          <w:rFonts w:ascii="Times New Roman" w:hAnsi="Times New Roman"/>
          <w:sz w:val="20"/>
        </w:rPr>
        <w:t>”.</w:t>
      </w:r>
      <w:r w:rsidR="00B36B24">
        <w:rPr>
          <w:rFonts w:ascii="Times New Roman" w:hAnsi="Times New Roman"/>
          <w:sz w:val="20"/>
        </w:rPr>
        <w:t xml:space="preserve"> </w:t>
      </w:r>
      <w:r>
        <w:rPr>
          <w:rFonts w:ascii="Times New Roman" w:hAnsi="Times New Roman"/>
          <w:sz w:val="20"/>
        </w:rPr>
        <w:t xml:space="preserve">Por lo </w:t>
      </w:r>
      <w:r w:rsidR="00B36B24">
        <w:rPr>
          <w:rFonts w:ascii="Times New Roman" w:hAnsi="Times New Roman"/>
          <w:sz w:val="20"/>
        </w:rPr>
        <w:t>tanto,</w:t>
      </w:r>
      <w:r>
        <w:rPr>
          <w:rFonts w:ascii="Times New Roman" w:hAnsi="Times New Roman"/>
          <w:sz w:val="20"/>
        </w:rPr>
        <w:t xml:space="preserve"> hay que ponerlo en consideración de los señores diputados.</w:t>
      </w:r>
    </w:p>
    <w:p w:rsidR="00D14910" w:rsidRDefault="00D14910" w:rsidP="00BA4512">
      <w:pPr>
        <w:spacing w:after="0" w:line="312" w:lineRule="auto"/>
        <w:jc w:val="both"/>
        <w:rPr>
          <w:rFonts w:ascii="Times New Roman" w:hAnsi="Times New Roman"/>
          <w:sz w:val="20"/>
        </w:rPr>
      </w:pPr>
      <w:r>
        <w:rPr>
          <w:rFonts w:ascii="Times New Roman" w:hAnsi="Times New Roman"/>
          <w:sz w:val="20"/>
        </w:rPr>
        <w:tab/>
        <w:t>Está en consideración la moción del diputado Chanampa, para que la votación sea nominal.</w:t>
      </w:r>
    </w:p>
    <w:p w:rsidR="00D14910" w:rsidRDefault="00D14910" w:rsidP="00BA4512">
      <w:pPr>
        <w:spacing w:after="0" w:line="312" w:lineRule="auto"/>
        <w:jc w:val="both"/>
        <w:rPr>
          <w:rFonts w:ascii="Times New Roman" w:hAnsi="Times New Roman"/>
          <w:sz w:val="20"/>
        </w:rPr>
      </w:pPr>
      <w:r>
        <w:rPr>
          <w:rFonts w:ascii="Times New Roman" w:hAnsi="Times New Roman"/>
          <w:sz w:val="20"/>
        </w:rPr>
        <w:tab/>
        <w:t>Se va a votar.</w:t>
      </w:r>
    </w:p>
    <w:p w:rsidR="00D14910" w:rsidRDefault="00D14910" w:rsidP="00BA4512">
      <w:pPr>
        <w:spacing w:after="0" w:line="312" w:lineRule="auto"/>
        <w:jc w:val="both"/>
        <w:rPr>
          <w:rFonts w:ascii="Times New Roman" w:hAnsi="Times New Roman"/>
          <w:sz w:val="20"/>
        </w:rPr>
      </w:pPr>
    </w:p>
    <w:p w:rsidR="00D14910" w:rsidRDefault="00D14910" w:rsidP="00BA4512">
      <w:pPr>
        <w:spacing w:after="0" w:line="312" w:lineRule="auto"/>
        <w:jc w:val="center"/>
        <w:rPr>
          <w:rFonts w:ascii="Times New Roman" w:hAnsi="Times New Roman"/>
          <w:sz w:val="20"/>
        </w:rPr>
      </w:pPr>
      <w:r>
        <w:rPr>
          <w:rFonts w:ascii="Times New Roman" w:hAnsi="Times New Roman"/>
          <w:sz w:val="20"/>
        </w:rPr>
        <w:t>-Se vota y obtiene treinta y dos votos-</w:t>
      </w:r>
    </w:p>
    <w:p w:rsidR="00D14910" w:rsidRDefault="00D14910" w:rsidP="00BA4512">
      <w:pPr>
        <w:spacing w:after="0" w:line="312" w:lineRule="auto"/>
        <w:jc w:val="both"/>
        <w:rPr>
          <w:rFonts w:ascii="Times New Roman" w:hAnsi="Times New Roman"/>
          <w:sz w:val="20"/>
        </w:rPr>
      </w:pPr>
    </w:p>
    <w:p w:rsidR="00D14910" w:rsidRDefault="00D14910" w:rsidP="00BA4512">
      <w:pPr>
        <w:spacing w:after="0" w:line="312" w:lineRule="auto"/>
        <w:jc w:val="both"/>
        <w:rPr>
          <w:rFonts w:ascii="Times New Roman" w:hAnsi="Times New Roman"/>
          <w:sz w:val="20"/>
        </w:rPr>
      </w:pPr>
      <w:r>
        <w:rPr>
          <w:rFonts w:ascii="Times New Roman" w:hAnsi="Times New Roman"/>
          <w:sz w:val="20"/>
        </w:rPr>
        <w:tab/>
        <w:t>Está en consideración la moción del diputado Gioja, para que los integrantes del Bl</w:t>
      </w:r>
      <w:r>
        <w:rPr>
          <w:rFonts w:ascii="Times New Roman" w:hAnsi="Times New Roman"/>
          <w:sz w:val="20"/>
        </w:rPr>
        <w:t>o</w:t>
      </w:r>
      <w:r>
        <w:rPr>
          <w:rFonts w:ascii="Times New Roman" w:hAnsi="Times New Roman"/>
          <w:sz w:val="20"/>
        </w:rPr>
        <w:t>que Lealtad, se abstengan de la votación.</w:t>
      </w:r>
    </w:p>
    <w:p w:rsidR="00D14910" w:rsidRDefault="00D14910" w:rsidP="00BA4512">
      <w:pPr>
        <w:spacing w:after="0" w:line="312" w:lineRule="auto"/>
        <w:jc w:val="both"/>
        <w:rPr>
          <w:rFonts w:ascii="Times New Roman" w:hAnsi="Times New Roman"/>
          <w:sz w:val="20"/>
        </w:rPr>
      </w:pPr>
      <w:r>
        <w:rPr>
          <w:rFonts w:ascii="Times New Roman" w:hAnsi="Times New Roman"/>
          <w:sz w:val="20"/>
        </w:rPr>
        <w:tab/>
        <w:t>Se va a votar.</w:t>
      </w:r>
    </w:p>
    <w:p w:rsidR="00D14910" w:rsidRDefault="00D14910" w:rsidP="00BA4512">
      <w:pPr>
        <w:spacing w:after="0" w:line="312" w:lineRule="auto"/>
        <w:jc w:val="both"/>
        <w:rPr>
          <w:rFonts w:ascii="Times New Roman" w:hAnsi="Times New Roman"/>
          <w:sz w:val="20"/>
        </w:rPr>
      </w:pPr>
    </w:p>
    <w:p w:rsidR="00D14910" w:rsidRDefault="00D14910" w:rsidP="00BA4512">
      <w:pPr>
        <w:spacing w:after="0" w:line="312" w:lineRule="auto"/>
        <w:jc w:val="center"/>
        <w:rPr>
          <w:rFonts w:ascii="Times New Roman" w:hAnsi="Times New Roman"/>
          <w:sz w:val="20"/>
        </w:rPr>
      </w:pPr>
      <w:r>
        <w:rPr>
          <w:rFonts w:ascii="Times New Roman" w:hAnsi="Times New Roman"/>
          <w:sz w:val="20"/>
        </w:rPr>
        <w:t>-Se vota y no obtiene votos suficientes-</w:t>
      </w:r>
    </w:p>
    <w:p w:rsidR="00D14910" w:rsidRDefault="00D14910" w:rsidP="00BA4512">
      <w:pPr>
        <w:spacing w:after="0" w:line="312" w:lineRule="auto"/>
        <w:jc w:val="both"/>
        <w:rPr>
          <w:rFonts w:ascii="Times New Roman" w:hAnsi="Times New Roman"/>
          <w:sz w:val="20"/>
        </w:rPr>
      </w:pPr>
    </w:p>
    <w:p w:rsidR="00D14910" w:rsidRDefault="00D14910" w:rsidP="00BA4512">
      <w:pPr>
        <w:spacing w:after="0" w:line="312" w:lineRule="auto"/>
        <w:jc w:val="both"/>
        <w:rPr>
          <w:rFonts w:ascii="Times New Roman" w:hAnsi="Times New Roman"/>
          <w:sz w:val="20"/>
        </w:rPr>
      </w:pPr>
      <w:r>
        <w:rPr>
          <w:rFonts w:ascii="Times New Roman" w:hAnsi="Times New Roman"/>
          <w:sz w:val="20"/>
        </w:rPr>
        <w:tab/>
        <w:t xml:space="preserve">Por lo </w:t>
      </w:r>
      <w:r w:rsidR="00B36B24">
        <w:rPr>
          <w:rFonts w:ascii="Times New Roman" w:hAnsi="Times New Roman"/>
          <w:sz w:val="20"/>
        </w:rPr>
        <w:t>tanto,</w:t>
      </w:r>
      <w:r>
        <w:rPr>
          <w:rFonts w:ascii="Times New Roman" w:hAnsi="Times New Roman"/>
          <w:sz w:val="20"/>
        </w:rPr>
        <w:t xml:space="preserve"> queda rechazada la moción, por lo que los integrantes del </w:t>
      </w:r>
      <w:r w:rsidR="00B36B24">
        <w:rPr>
          <w:rFonts w:ascii="Times New Roman" w:hAnsi="Times New Roman"/>
          <w:sz w:val="20"/>
        </w:rPr>
        <w:t>B</w:t>
      </w:r>
      <w:r>
        <w:rPr>
          <w:rFonts w:ascii="Times New Roman" w:hAnsi="Times New Roman"/>
          <w:sz w:val="20"/>
        </w:rPr>
        <w:t>loque</w:t>
      </w:r>
      <w:r w:rsidR="00B36B24">
        <w:rPr>
          <w:rFonts w:ascii="Times New Roman" w:hAnsi="Times New Roman"/>
          <w:sz w:val="20"/>
        </w:rPr>
        <w:t xml:space="preserve"> Lealtad</w:t>
      </w:r>
      <w:r>
        <w:rPr>
          <w:rFonts w:ascii="Times New Roman" w:hAnsi="Times New Roman"/>
          <w:sz w:val="20"/>
        </w:rPr>
        <w:t xml:space="preserve"> deberán votar por la afirmativa o la negativa.</w:t>
      </w:r>
    </w:p>
    <w:p w:rsidR="00D14910" w:rsidRDefault="00D14910" w:rsidP="00BA4512">
      <w:pPr>
        <w:spacing w:after="0" w:line="312" w:lineRule="auto"/>
        <w:jc w:val="both"/>
        <w:rPr>
          <w:rFonts w:ascii="Times New Roman" w:hAnsi="Times New Roman"/>
          <w:sz w:val="20"/>
        </w:rPr>
      </w:pPr>
      <w:r>
        <w:rPr>
          <w:rFonts w:ascii="Times New Roman" w:hAnsi="Times New Roman"/>
          <w:b/>
        </w:rPr>
        <w:t xml:space="preserve">Sr. Gioja (Juan Carlos).- </w:t>
      </w:r>
      <w:r>
        <w:rPr>
          <w:rFonts w:ascii="Times New Roman" w:hAnsi="Times New Roman"/>
          <w:sz w:val="20"/>
        </w:rPr>
        <w:t>Pido la palabra.</w:t>
      </w:r>
    </w:p>
    <w:p w:rsidR="00D14910" w:rsidRDefault="00D14910" w:rsidP="00BA4512">
      <w:pPr>
        <w:spacing w:after="0" w:line="312" w:lineRule="auto"/>
        <w:jc w:val="both"/>
        <w:rPr>
          <w:rFonts w:ascii="Times New Roman" w:hAnsi="Times New Roman"/>
          <w:sz w:val="20"/>
        </w:rPr>
      </w:pPr>
      <w:r>
        <w:rPr>
          <w:rFonts w:ascii="Times New Roman" w:hAnsi="Times New Roman"/>
          <w:sz w:val="20"/>
        </w:rPr>
        <w:tab/>
        <w:t xml:space="preserve">Señor Presidente, no lo quiero dejar pasar. </w:t>
      </w:r>
    </w:p>
    <w:p w:rsidR="00D14910" w:rsidRDefault="00D14910" w:rsidP="00BA4512">
      <w:pPr>
        <w:spacing w:after="0" w:line="312" w:lineRule="auto"/>
        <w:ind w:firstLine="708"/>
        <w:jc w:val="both"/>
        <w:rPr>
          <w:rFonts w:ascii="Times New Roman" w:hAnsi="Times New Roman"/>
          <w:sz w:val="20"/>
        </w:rPr>
      </w:pPr>
      <w:r>
        <w:rPr>
          <w:rFonts w:ascii="Times New Roman" w:hAnsi="Times New Roman"/>
          <w:sz w:val="20"/>
        </w:rPr>
        <w:lastRenderedPageBreak/>
        <w:t>Hay una suerte de desprolijidad. No, no es desprolijidad, es falta de coherencia en el Reglamento Interno, al decir que hay que pedir autorización para la abstención. Porque se da este caso.</w:t>
      </w:r>
    </w:p>
    <w:p w:rsidR="00D14910" w:rsidRDefault="00B36B24" w:rsidP="00BA4512">
      <w:pPr>
        <w:spacing w:after="0" w:line="312" w:lineRule="auto"/>
        <w:ind w:firstLine="708"/>
        <w:jc w:val="both"/>
        <w:rPr>
          <w:rFonts w:ascii="Times New Roman" w:hAnsi="Times New Roman"/>
          <w:sz w:val="20"/>
        </w:rPr>
      </w:pPr>
      <w:r>
        <w:rPr>
          <w:rFonts w:ascii="Times New Roman" w:hAnsi="Times New Roman"/>
          <w:sz w:val="20"/>
        </w:rPr>
        <w:t>¿</w:t>
      </w:r>
      <w:r w:rsidR="00D14910">
        <w:rPr>
          <w:rFonts w:ascii="Times New Roman" w:hAnsi="Times New Roman"/>
          <w:sz w:val="20"/>
        </w:rPr>
        <w:t>Qué hacemos nosotros cuando la C</w:t>
      </w:r>
      <w:r w:rsidR="00D14910">
        <w:rPr>
          <w:rFonts w:ascii="Times New Roman" w:hAnsi="Times New Roman"/>
          <w:sz w:val="20"/>
        </w:rPr>
        <w:t>á</w:t>
      </w:r>
      <w:r w:rsidR="00D14910">
        <w:rPr>
          <w:rFonts w:ascii="Times New Roman" w:hAnsi="Times New Roman"/>
          <w:sz w:val="20"/>
        </w:rPr>
        <w:t>mara no nos autoriza …</w:t>
      </w:r>
      <w:r>
        <w:rPr>
          <w:rFonts w:ascii="Times New Roman" w:hAnsi="Times New Roman"/>
          <w:sz w:val="20"/>
        </w:rPr>
        <w:t>?</w:t>
      </w:r>
    </w:p>
    <w:p w:rsidR="00D14910" w:rsidRDefault="00D14910" w:rsidP="00BA4512">
      <w:pPr>
        <w:spacing w:after="0" w:line="312" w:lineRule="auto"/>
        <w:jc w:val="both"/>
        <w:rPr>
          <w:rFonts w:ascii="Times New Roman" w:hAnsi="Times New Roman"/>
          <w:sz w:val="20"/>
        </w:rPr>
      </w:pPr>
      <w:r>
        <w:rPr>
          <w:rFonts w:ascii="Times New Roman" w:hAnsi="Times New Roman"/>
          <w:b/>
        </w:rPr>
        <w:t xml:space="preserve">Sr. Presidente (Gattoni).- </w:t>
      </w:r>
      <w:r w:rsidRPr="00E7077E">
        <w:rPr>
          <w:rFonts w:ascii="Times New Roman" w:hAnsi="Times New Roman"/>
          <w:bCs/>
          <w:sz w:val="20"/>
          <w:szCs w:val="20"/>
        </w:rPr>
        <w:t>Señor diputado…</w:t>
      </w:r>
    </w:p>
    <w:p w:rsidR="00D14910" w:rsidRDefault="00D14910" w:rsidP="00BA4512">
      <w:pPr>
        <w:spacing w:after="0" w:line="312" w:lineRule="auto"/>
        <w:jc w:val="both"/>
        <w:rPr>
          <w:rFonts w:ascii="Times New Roman" w:hAnsi="Times New Roman"/>
          <w:bCs/>
          <w:sz w:val="20"/>
          <w:szCs w:val="20"/>
        </w:rPr>
      </w:pPr>
      <w:r>
        <w:rPr>
          <w:rFonts w:ascii="Times New Roman" w:hAnsi="Times New Roman"/>
          <w:b/>
        </w:rPr>
        <w:t xml:space="preserve">Sr. Gioja (Juan Carlos).- </w:t>
      </w:r>
      <w:r w:rsidRPr="00E7077E">
        <w:rPr>
          <w:rFonts w:ascii="Times New Roman" w:hAnsi="Times New Roman"/>
          <w:bCs/>
          <w:sz w:val="20"/>
          <w:szCs w:val="20"/>
        </w:rPr>
        <w:t xml:space="preserve">No, no. Déjeme </w:t>
      </w:r>
      <w:r>
        <w:rPr>
          <w:rFonts w:ascii="Times New Roman" w:hAnsi="Times New Roman"/>
          <w:bCs/>
          <w:sz w:val="20"/>
          <w:szCs w:val="20"/>
        </w:rPr>
        <w:t xml:space="preserve">terminar. </w:t>
      </w:r>
      <w:r w:rsidR="00B36B24">
        <w:rPr>
          <w:rFonts w:ascii="Times New Roman" w:hAnsi="Times New Roman"/>
          <w:bCs/>
          <w:sz w:val="20"/>
          <w:szCs w:val="20"/>
        </w:rPr>
        <w:t>Han hablado cien horas los demás.</w:t>
      </w:r>
    </w:p>
    <w:p w:rsidR="00D14910" w:rsidRDefault="00D14910" w:rsidP="00BA4512">
      <w:pPr>
        <w:spacing w:after="0" w:line="312" w:lineRule="auto"/>
        <w:ind w:firstLine="708"/>
        <w:jc w:val="both"/>
        <w:rPr>
          <w:rFonts w:ascii="Times New Roman" w:hAnsi="Times New Roman"/>
          <w:bCs/>
          <w:sz w:val="20"/>
          <w:szCs w:val="20"/>
        </w:rPr>
      </w:pPr>
      <w:r>
        <w:rPr>
          <w:rFonts w:ascii="Times New Roman" w:hAnsi="Times New Roman"/>
          <w:bCs/>
          <w:sz w:val="20"/>
          <w:szCs w:val="20"/>
        </w:rPr>
        <w:t>Quiero solicitarle la autorización para retirarnos del Recinto, en orden a que el conjunto de los señores diputados, no nos ha autorizado la abstención.</w:t>
      </w:r>
    </w:p>
    <w:p w:rsidR="00D14910" w:rsidRDefault="00D14910" w:rsidP="00BA4512">
      <w:pPr>
        <w:spacing w:after="0" w:line="312" w:lineRule="auto"/>
        <w:ind w:firstLine="708"/>
        <w:jc w:val="both"/>
        <w:rPr>
          <w:rFonts w:ascii="Times New Roman" w:hAnsi="Times New Roman"/>
          <w:bCs/>
          <w:sz w:val="20"/>
          <w:szCs w:val="20"/>
        </w:rPr>
      </w:pPr>
      <w:r>
        <w:rPr>
          <w:rFonts w:ascii="Times New Roman" w:hAnsi="Times New Roman"/>
          <w:bCs/>
          <w:sz w:val="20"/>
          <w:szCs w:val="20"/>
        </w:rPr>
        <w:t>¡No queda otra!</w:t>
      </w:r>
    </w:p>
    <w:p w:rsidR="00D14910" w:rsidRDefault="00D14910" w:rsidP="00BA4512">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Lo que quiero </w:t>
      </w:r>
      <w:r w:rsidR="00B36B24">
        <w:rPr>
          <w:rFonts w:ascii="Times New Roman" w:hAnsi="Times New Roman"/>
          <w:bCs/>
          <w:sz w:val="20"/>
          <w:szCs w:val="20"/>
        </w:rPr>
        <w:t xml:space="preserve">es </w:t>
      </w:r>
      <w:r>
        <w:rPr>
          <w:rFonts w:ascii="Times New Roman" w:hAnsi="Times New Roman"/>
          <w:bCs/>
          <w:sz w:val="20"/>
          <w:szCs w:val="20"/>
        </w:rPr>
        <w:t>que entiendan, o lo que quiero expresar</w:t>
      </w:r>
      <w:r w:rsidR="00B36B24">
        <w:rPr>
          <w:rFonts w:ascii="Times New Roman" w:hAnsi="Times New Roman"/>
          <w:bCs/>
          <w:sz w:val="20"/>
          <w:szCs w:val="20"/>
        </w:rPr>
        <w:t>,</w:t>
      </w:r>
      <w:r>
        <w:rPr>
          <w:rFonts w:ascii="Times New Roman" w:hAnsi="Times New Roman"/>
          <w:bCs/>
          <w:sz w:val="20"/>
          <w:szCs w:val="20"/>
        </w:rPr>
        <w:t xml:space="preserve"> es que el Reglamento no nos lleva a otra decisión.</w:t>
      </w:r>
    </w:p>
    <w:p w:rsidR="0000136B" w:rsidRPr="00360494" w:rsidRDefault="0000136B" w:rsidP="00614F40">
      <w:pPr>
        <w:spacing w:after="0" w:line="312" w:lineRule="auto"/>
        <w:jc w:val="both"/>
        <w:rPr>
          <w:rFonts w:ascii="Times New Roman" w:hAnsi="Times New Roman"/>
          <w:sz w:val="20"/>
          <w:szCs w:val="20"/>
        </w:rPr>
      </w:pPr>
      <w:r>
        <w:tab/>
      </w:r>
      <w:r w:rsidRPr="00360494">
        <w:rPr>
          <w:rFonts w:ascii="Times New Roman" w:hAnsi="Times New Roman"/>
          <w:sz w:val="20"/>
          <w:szCs w:val="20"/>
        </w:rPr>
        <w:t>Nosotros no queremos votar en contra, nosotros estamos de acuerdo al sentido último que fue planteado por el Gobernador de la Pr</w:t>
      </w:r>
      <w:r w:rsidRPr="00360494">
        <w:rPr>
          <w:rFonts w:ascii="Times New Roman" w:hAnsi="Times New Roman"/>
          <w:sz w:val="20"/>
          <w:szCs w:val="20"/>
        </w:rPr>
        <w:t>o</w:t>
      </w:r>
      <w:r w:rsidRPr="00360494">
        <w:rPr>
          <w:rFonts w:ascii="Times New Roman" w:hAnsi="Times New Roman"/>
          <w:sz w:val="20"/>
          <w:szCs w:val="20"/>
        </w:rPr>
        <w:t xml:space="preserve">vincia, pero lo que quiero decir, </w:t>
      </w:r>
      <w:r>
        <w:rPr>
          <w:rFonts w:ascii="Times New Roman" w:hAnsi="Times New Roman"/>
          <w:sz w:val="20"/>
          <w:szCs w:val="20"/>
        </w:rPr>
        <w:t xml:space="preserve">es </w:t>
      </w:r>
      <w:r w:rsidRPr="00360494">
        <w:rPr>
          <w:rFonts w:ascii="Times New Roman" w:hAnsi="Times New Roman"/>
          <w:sz w:val="20"/>
          <w:szCs w:val="20"/>
        </w:rPr>
        <w:t xml:space="preserve">que </w:t>
      </w:r>
      <w:r>
        <w:rPr>
          <w:rFonts w:ascii="Times New Roman" w:hAnsi="Times New Roman"/>
          <w:sz w:val="20"/>
          <w:szCs w:val="20"/>
        </w:rPr>
        <w:t>a</w:t>
      </w:r>
      <w:r w:rsidRPr="00360494">
        <w:rPr>
          <w:rFonts w:ascii="Times New Roman" w:hAnsi="Times New Roman"/>
          <w:sz w:val="20"/>
          <w:szCs w:val="20"/>
        </w:rPr>
        <w:t>l R</w:t>
      </w:r>
      <w:r w:rsidRPr="00360494">
        <w:rPr>
          <w:rFonts w:ascii="Times New Roman" w:hAnsi="Times New Roman"/>
          <w:sz w:val="20"/>
          <w:szCs w:val="20"/>
        </w:rPr>
        <w:t>e</w:t>
      </w:r>
      <w:r w:rsidRPr="00360494">
        <w:rPr>
          <w:rFonts w:ascii="Times New Roman" w:hAnsi="Times New Roman"/>
          <w:sz w:val="20"/>
          <w:szCs w:val="20"/>
        </w:rPr>
        <w:t>glamento deberíamos considerar la posibilidad de modificarlo en orden a darle coherencia, po</w:t>
      </w:r>
      <w:r w:rsidRPr="00360494">
        <w:rPr>
          <w:rFonts w:ascii="Times New Roman" w:hAnsi="Times New Roman"/>
          <w:sz w:val="20"/>
          <w:szCs w:val="20"/>
        </w:rPr>
        <w:t>r</w:t>
      </w:r>
      <w:r w:rsidRPr="00360494">
        <w:rPr>
          <w:rFonts w:ascii="Times New Roman" w:hAnsi="Times New Roman"/>
          <w:sz w:val="20"/>
          <w:szCs w:val="20"/>
        </w:rPr>
        <w:t xml:space="preserve">que se van a presentar casos como </w:t>
      </w:r>
      <w:r>
        <w:rPr>
          <w:rFonts w:ascii="Times New Roman" w:hAnsi="Times New Roman"/>
          <w:sz w:val="20"/>
          <w:szCs w:val="20"/>
        </w:rPr>
        <w:t>és</w:t>
      </w:r>
      <w:r w:rsidRPr="00360494">
        <w:rPr>
          <w:rFonts w:ascii="Times New Roman" w:hAnsi="Times New Roman"/>
          <w:sz w:val="20"/>
          <w:szCs w:val="20"/>
        </w:rPr>
        <w:t>tos, donde en alguna medida se cercena el derecho a abst</w:t>
      </w:r>
      <w:r w:rsidRPr="00360494">
        <w:rPr>
          <w:rFonts w:ascii="Times New Roman" w:hAnsi="Times New Roman"/>
          <w:sz w:val="20"/>
          <w:szCs w:val="20"/>
        </w:rPr>
        <w:t>e</w:t>
      </w:r>
      <w:r w:rsidRPr="00360494">
        <w:rPr>
          <w:rFonts w:ascii="Times New Roman" w:hAnsi="Times New Roman"/>
          <w:sz w:val="20"/>
          <w:szCs w:val="20"/>
        </w:rPr>
        <w:t>nerse</w:t>
      </w:r>
      <w:r>
        <w:rPr>
          <w:rFonts w:ascii="Times New Roman" w:hAnsi="Times New Roman"/>
          <w:sz w:val="20"/>
          <w:szCs w:val="20"/>
        </w:rPr>
        <w:t>. Es</w:t>
      </w:r>
      <w:r w:rsidRPr="00360494">
        <w:rPr>
          <w:rFonts w:ascii="Times New Roman" w:hAnsi="Times New Roman"/>
          <w:sz w:val="20"/>
          <w:szCs w:val="20"/>
        </w:rPr>
        <w:t xml:space="preserve"> la primera vez que pasa esto, al menos en el periodo </w:t>
      </w:r>
      <w:r>
        <w:rPr>
          <w:rFonts w:ascii="Times New Roman" w:hAnsi="Times New Roman"/>
          <w:sz w:val="20"/>
          <w:szCs w:val="20"/>
        </w:rPr>
        <w:t xml:space="preserve">en el </w:t>
      </w:r>
      <w:r w:rsidRPr="00360494">
        <w:rPr>
          <w:rFonts w:ascii="Times New Roman" w:hAnsi="Times New Roman"/>
          <w:sz w:val="20"/>
          <w:szCs w:val="20"/>
        </w:rPr>
        <w:t>que hemos estado nosotros.</w:t>
      </w:r>
    </w:p>
    <w:p w:rsidR="0000136B" w:rsidRDefault="0000136B" w:rsidP="00614F40">
      <w:pPr>
        <w:spacing w:after="0"/>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¿Terminó señor diputado?</w:t>
      </w:r>
    </w:p>
    <w:p w:rsidR="0000136B" w:rsidRDefault="0000136B" w:rsidP="00614F40">
      <w:pPr>
        <w:spacing w:after="0"/>
        <w:jc w:val="both"/>
        <w:rPr>
          <w:rFonts w:ascii="Times New Roman" w:hAnsi="Times New Roman"/>
          <w:sz w:val="20"/>
        </w:rPr>
      </w:pPr>
      <w:r w:rsidRPr="00907151">
        <w:rPr>
          <w:rFonts w:ascii="Times New Roman" w:hAnsi="Times New Roman"/>
          <w:b/>
        </w:rPr>
        <w:t>Sr. Gioja (Juan Carlos).-</w:t>
      </w:r>
      <w:r>
        <w:rPr>
          <w:rFonts w:ascii="Times New Roman" w:hAnsi="Times New Roman"/>
          <w:b/>
          <w:sz w:val="20"/>
        </w:rPr>
        <w:t xml:space="preserve"> </w:t>
      </w:r>
      <w:r>
        <w:rPr>
          <w:rFonts w:ascii="Times New Roman" w:hAnsi="Times New Roman"/>
          <w:sz w:val="20"/>
        </w:rPr>
        <w:t>Sí, señor Preside</w:t>
      </w:r>
      <w:r>
        <w:rPr>
          <w:rFonts w:ascii="Times New Roman" w:hAnsi="Times New Roman"/>
          <w:sz w:val="20"/>
        </w:rPr>
        <w:t>n</w:t>
      </w:r>
      <w:r>
        <w:rPr>
          <w:rFonts w:ascii="Times New Roman" w:hAnsi="Times New Roman"/>
          <w:sz w:val="20"/>
        </w:rPr>
        <w:t>te.</w:t>
      </w:r>
    </w:p>
    <w:p w:rsidR="0000136B" w:rsidRDefault="0000136B" w:rsidP="00614F40">
      <w:pPr>
        <w:spacing w:after="0"/>
        <w:jc w:val="both"/>
        <w:rPr>
          <w:rFonts w:ascii="Times New Roman" w:hAnsi="Times New Roman"/>
          <w:sz w:val="20"/>
        </w:rPr>
      </w:pPr>
      <w:r w:rsidRPr="00907151">
        <w:rPr>
          <w:rFonts w:ascii="Times New Roman" w:hAnsi="Times New Roman"/>
          <w:b/>
        </w:rPr>
        <w:t>Sr. Presidente (Gattoni).-</w:t>
      </w:r>
      <w:r>
        <w:rPr>
          <w:rFonts w:ascii="Times New Roman" w:hAnsi="Times New Roman"/>
          <w:b/>
          <w:sz w:val="20"/>
        </w:rPr>
        <w:t xml:space="preserve"> </w:t>
      </w:r>
      <w:r>
        <w:rPr>
          <w:rFonts w:ascii="Times New Roman" w:hAnsi="Times New Roman"/>
          <w:sz w:val="20"/>
        </w:rPr>
        <w:t>Gracias, señor diputado.</w:t>
      </w:r>
    </w:p>
    <w:p w:rsidR="0000136B" w:rsidRDefault="0000136B" w:rsidP="00614F40">
      <w:pPr>
        <w:spacing w:after="0" w:line="312" w:lineRule="auto"/>
        <w:jc w:val="both"/>
        <w:rPr>
          <w:rFonts w:ascii="Times New Roman" w:hAnsi="Times New Roman"/>
          <w:sz w:val="20"/>
        </w:rPr>
      </w:pPr>
      <w:r>
        <w:rPr>
          <w:rFonts w:ascii="Times New Roman" w:hAnsi="Times New Roman"/>
          <w:sz w:val="20"/>
        </w:rPr>
        <w:tab/>
        <w:t xml:space="preserve">Primero, no es la primera vez, hace muy poco tiempo se </w:t>
      </w:r>
      <w:r w:rsidR="00A55BE6">
        <w:rPr>
          <w:rFonts w:ascii="Times New Roman" w:hAnsi="Times New Roman"/>
          <w:sz w:val="20"/>
        </w:rPr>
        <w:t>dio</w:t>
      </w:r>
      <w:r>
        <w:rPr>
          <w:rFonts w:ascii="Times New Roman" w:hAnsi="Times New Roman"/>
          <w:sz w:val="20"/>
        </w:rPr>
        <w:t xml:space="preserve"> una moción de</w:t>
      </w:r>
      <w:r w:rsidR="00A55BE6">
        <w:rPr>
          <w:rFonts w:ascii="Times New Roman" w:hAnsi="Times New Roman"/>
          <w:sz w:val="20"/>
        </w:rPr>
        <w:t xml:space="preserve"> un</w:t>
      </w:r>
      <w:r>
        <w:rPr>
          <w:rFonts w:ascii="Times New Roman" w:hAnsi="Times New Roman"/>
          <w:sz w:val="20"/>
        </w:rPr>
        <w:t xml:space="preserve"> diputado para la abstención y con lo cual se aplicó el a</w:t>
      </w:r>
      <w:r>
        <w:rPr>
          <w:rFonts w:ascii="Times New Roman" w:hAnsi="Times New Roman"/>
          <w:sz w:val="20"/>
        </w:rPr>
        <w:t>r</w:t>
      </w:r>
      <w:r>
        <w:rPr>
          <w:rFonts w:ascii="Times New Roman" w:hAnsi="Times New Roman"/>
          <w:sz w:val="20"/>
        </w:rPr>
        <w:t xml:space="preserve">tículo. </w:t>
      </w:r>
    </w:p>
    <w:p w:rsidR="0000136B" w:rsidRDefault="0000136B" w:rsidP="00614F40">
      <w:pPr>
        <w:spacing w:after="0" w:line="312" w:lineRule="auto"/>
        <w:ind w:firstLine="708"/>
        <w:jc w:val="both"/>
        <w:rPr>
          <w:rFonts w:ascii="Times New Roman" w:hAnsi="Times New Roman"/>
          <w:sz w:val="20"/>
        </w:rPr>
      </w:pPr>
      <w:r>
        <w:rPr>
          <w:rFonts w:ascii="Times New Roman" w:hAnsi="Times New Roman"/>
          <w:sz w:val="20"/>
        </w:rPr>
        <w:t>La segunda cuestión, es que en caso de que usted considere</w:t>
      </w:r>
      <w:r w:rsidR="00A55BE6">
        <w:rPr>
          <w:rFonts w:ascii="Times New Roman" w:hAnsi="Times New Roman"/>
          <w:sz w:val="20"/>
        </w:rPr>
        <w:t>,</w:t>
      </w:r>
      <w:r>
        <w:rPr>
          <w:rFonts w:ascii="Times New Roman" w:hAnsi="Times New Roman"/>
          <w:sz w:val="20"/>
        </w:rPr>
        <w:t xml:space="preserve"> o consideren los diputados y diputadas que el Reglamento tiene una inco</w:t>
      </w:r>
      <w:r>
        <w:rPr>
          <w:rFonts w:ascii="Times New Roman" w:hAnsi="Times New Roman"/>
          <w:sz w:val="20"/>
        </w:rPr>
        <w:t>n</w:t>
      </w:r>
      <w:r>
        <w:rPr>
          <w:rFonts w:ascii="Times New Roman" w:hAnsi="Times New Roman"/>
          <w:sz w:val="20"/>
        </w:rPr>
        <w:t>gruencia, lo que hay que hacer es presentar un proyecto, modificando el Reglamento Interno.</w:t>
      </w:r>
    </w:p>
    <w:p w:rsidR="0000136B" w:rsidRDefault="0000136B" w:rsidP="00614F40">
      <w:pPr>
        <w:spacing w:after="0" w:line="312" w:lineRule="auto"/>
        <w:jc w:val="both"/>
        <w:rPr>
          <w:rFonts w:ascii="Times New Roman" w:hAnsi="Times New Roman"/>
          <w:sz w:val="20"/>
        </w:rPr>
      </w:pPr>
      <w:r w:rsidRPr="00952780">
        <w:rPr>
          <w:rFonts w:ascii="Times New Roman" w:hAnsi="Times New Roman"/>
          <w:b/>
        </w:rPr>
        <w:t>Sr. Gioja</w:t>
      </w:r>
      <w:r>
        <w:rPr>
          <w:rFonts w:ascii="Times New Roman" w:hAnsi="Times New Roman"/>
          <w:b/>
        </w:rPr>
        <w:t xml:space="preserve"> (Juan Carlos)</w:t>
      </w:r>
      <w:r>
        <w:rPr>
          <w:rFonts w:ascii="Times New Roman" w:hAnsi="Times New Roman"/>
          <w:b/>
          <w:sz w:val="20"/>
        </w:rPr>
        <w:t xml:space="preserve">.- </w:t>
      </w:r>
      <w:r>
        <w:rPr>
          <w:rFonts w:ascii="Times New Roman" w:hAnsi="Times New Roman"/>
          <w:sz w:val="20"/>
        </w:rPr>
        <w:t>Es lo que estaba planteando, señor Presidente.</w:t>
      </w:r>
    </w:p>
    <w:p w:rsidR="0000136B" w:rsidRDefault="0000136B" w:rsidP="00614F40">
      <w:pPr>
        <w:spacing w:after="0" w:line="312" w:lineRule="auto"/>
        <w:jc w:val="both"/>
        <w:rPr>
          <w:rFonts w:ascii="Times New Roman" w:hAnsi="Times New Roman"/>
          <w:sz w:val="20"/>
        </w:rPr>
      </w:pPr>
      <w:r w:rsidRPr="00952780">
        <w:rPr>
          <w:rFonts w:ascii="Times New Roman" w:hAnsi="Times New Roman"/>
          <w:b/>
        </w:rPr>
        <w:lastRenderedPageBreak/>
        <w:t>Sr. Presidente (Gattoni).-</w:t>
      </w:r>
      <w:r>
        <w:rPr>
          <w:rFonts w:ascii="Times New Roman" w:hAnsi="Times New Roman"/>
          <w:b/>
          <w:sz w:val="20"/>
        </w:rPr>
        <w:t xml:space="preserve"> </w:t>
      </w:r>
      <w:r>
        <w:rPr>
          <w:rFonts w:ascii="Times New Roman" w:hAnsi="Times New Roman"/>
          <w:sz w:val="20"/>
        </w:rPr>
        <w:t>Señor diputado, la autorización de retirarse, l</w:t>
      </w:r>
      <w:r w:rsidR="00A55BE6">
        <w:rPr>
          <w:rFonts w:ascii="Times New Roman" w:hAnsi="Times New Roman"/>
          <w:sz w:val="20"/>
        </w:rPr>
        <w:t>a</w:t>
      </w:r>
      <w:r>
        <w:rPr>
          <w:rFonts w:ascii="Times New Roman" w:hAnsi="Times New Roman"/>
          <w:sz w:val="20"/>
        </w:rPr>
        <w:t xml:space="preserve"> puede dar la Pres</w:t>
      </w:r>
      <w:r>
        <w:rPr>
          <w:rFonts w:ascii="Times New Roman" w:hAnsi="Times New Roman"/>
          <w:sz w:val="20"/>
        </w:rPr>
        <w:t>i</w:t>
      </w:r>
      <w:r>
        <w:rPr>
          <w:rFonts w:ascii="Times New Roman" w:hAnsi="Times New Roman"/>
          <w:sz w:val="20"/>
        </w:rPr>
        <w:t>dencia.</w:t>
      </w:r>
    </w:p>
    <w:p w:rsidR="0000136B" w:rsidRDefault="0000136B" w:rsidP="00614F40">
      <w:pPr>
        <w:spacing w:after="0" w:line="312" w:lineRule="auto"/>
        <w:jc w:val="both"/>
        <w:rPr>
          <w:rFonts w:ascii="Times New Roman" w:hAnsi="Times New Roman"/>
          <w:sz w:val="20"/>
        </w:rPr>
      </w:pPr>
      <w:r w:rsidRPr="00952780">
        <w:rPr>
          <w:rFonts w:ascii="Times New Roman" w:hAnsi="Times New Roman"/>
          <w:b/>
        </w:rPr>
        <w:t>Sr. Gioja (Juan Carlos).-</w:t>
      </w:r>
      <w:r>
        <w:rPr>
          <w:rFonts w:ascii="Times New Roman" w:hAnsi="Times New Roman"/>
          <w:b/>
          <w:sz w:val="20"/>
        </w:rPr>
        <w:t xml:space="preserve"> </w:t>
      </w:r>
      <w:r>
        <w:rPr>
          <w:rFonts w:ascii="Times New Roman" w:hAnsi="Times New Roman"/>
          <w:sz w:val="20"/>
        </w:rPr>
        <w:t>Lo que pasa, que al otro tema tengo que explicarlo, no vamos a votar.</w:t>
      </w:r>
    </w:p>
    <w:p w:rsidR="0000136B" w:rsidRDefault="0000136B" w:rsidP="00614F40">
      <w:pPr>
        <w:spacing w:after="0" w:line="312" w:lineRule="auto"/>
        <w:jc w:val="both"/>
        <w:rPr>
          <w:rFonts w:ascii="Times New Roman" w:hAnsi="Times New Roman"/>
          <w:sz w:val="20"/>
        </w:rPr>
      </w:pPr>
      <w:r w:rsidRPr="00907151">
        <w:rPr>
          <w:rFonts w:ascii="Times New Roman" w:hAnsi="Times New Roman"/>
          <w:b/>
        </w:rPr>
        <w:t>Sr. Presidente (Gattoni).-</w:t>
      </w:r>
      <w:r>
        <w:rPr>
          <w:rFonts w:ascii="Times New Roman" w:hAnsi="Times New Roman"/>
          <w:b/>
          <w:sz w:val="20"/>
        </w:rPr>
        <w:t xml:space="preserve"> </w:t>
      </w:r>
      <w:r>
        <w:rPr>
          <w:rFonts w:ascii="Times New Roman" w:hAnsi="Times New Roman"/>
          <w:sz w:val="20"/>
        </w:rPr>
        <w:t>Están autorizados a retirarse, señor diputado.</w:t>
      </w:r>
    </w:p>
    <w:p w:rsidR="0000136B" w:rsidRDefault="0000136B" w:rsidP="00614F40">
      <w:pPr>
        <w:spacing w:after="0" w:line="312" w:lineRule="auto"/>
        <w:jc w:val="both"/>
        <w:rPr>
          <w:rFonts w:ascii="Times New Roman" w:hAnsi="Times New Roman"/>
          <w:sz w:val="20"/>
        </w:rPr>
      </w:pPr>
      <w:r w:rsidRPr="00907151">
        <w:rPr>
          <w:rFonts w:ascii="Times New Roman" w:hAnsi="Times New Roman"/>
          <w:b/>
        </w:rPr>
        <w:t>Sr. Gioja (Juan Carlos).-</w:t>
      </w:r>
      <w:r>
        <w:rPr>
          <w:rFonts w:ascii="Times New Roman" w:hAnsi="Times New Roman"/>
          <w:b/>
          <w:sz w:val="20"/>
        </w:rPr>
        <w:t xml:space="preserve"> </w:t>
      </w:r>
      <w:r>
        <w:rPr>
          <w:rFonts w:ascii="Times New Roman" w:hAnsi="Times New Roman"/>
          <w:sz w:val="20"/>
        </w:rPr>
        <w:t>Gracias señor Pr</w:t>
      </w:r>
      <w:r>
        <w:rPr>
          <w:rFonts w:ascii="Times New Roman" w:hAnsi="Times New Roman"/>
          <w:sz w:val="20"/>
        </w:rPr>
        <w:t>e</w:t>
      </w:r>
      <w:r>
        <w:rPr>
          <w:rFonts w:ascii="Times New Roman" w:hAnsi="Times New Roman"/>
          <w:sz w:val="20"/>
        </w:rPr>
        <w:t>sidente.</w:t>
      </w:r>
    </w:p>
    <w:p w:rsidR="0000136B" w:rsidRDefault="0000136B" w:rsidP="00614F40">
      <w:pPr>
        <w:spacing w:after="0" w:line="312" w:lineRule="auto"/>
        <w:jc w:val="both"/>
        <w:rPr>
          <w:rFonts w:ascii="Times New Roman" w:hAnsi="Times New Roman"/>
          <w:sz w:val="20"/>
        </w:rPr>
      </w:pPr>
      <w:r w:rsidRPr="00907151">
        <w:rPr>
          <w:rFonts w:ascii="Times New Roman" w:hAnsi="Times New Roman"/>
          <w:b/>
        </w:rPr>
        <w:t>Sr. Presidente (Gattoni).-</w:t>
      </w:r>
      <w:r>
        <w:rPr>
          <w:rFonts w:ascii="Times New Roman" w:hAnsi="Times New Roman"/>
          <w:b/>
          <w:sz w:val="20"/>
        </w:rPr>
        <w:t xml:space="preserve"> </w:t>
      </w:r>
      <w:r>
        <w:rPr>
          <w:rFonts w:ascii="Times New Roman" w:hAnsi="Times New Roman"/>
          <w:sz w:val="20"/>
        </w:rPr>
        <w:t>Está en consider</w:t>
      </w:r>
      <w:r>
        <w:rPr>
          <w:rFonts w:ascii="Times New Roman" w:hAnsi="Times New Roman"/>
          <w:sz w:val="20"/>
        </w:rPr>
        <w:t>a</w:t>
      </w:r>
      <w:r>
        <w:rPr>
          <w:rFonts w:ascii="Times New Roman" w:hAnsi="Times New Roman"/>
          <w:sz w:val="20"/>
        </w:rPr>
        <w:t>ción en general el proyecto.</w:t>
      </w:r>
    </w:p>
    <w:p w:rsidR="0000136B" w:rsidRDefault="0000136B" w:rsidP="00614F40">
      <w:pPr>
        <w:spacing w:after="0" w:line="312" w:lineRule="auto"/>
        <w:jc w:val="both"/>
        <w:rPr>
          <w:rFonts w:ascii="Times New Roman" w:hAnsi="Times New Roman"/>
          <w:sz w:val="20"/>
        </w:rPr>
      </w:pPr>
      <w:r>
        <w:rPr>
          <w:rFonts w:ascii="Times New Roman" w:hAnsi="Times New Roman"/>
          <w:sz w:val="20"/>
        </w:rPr>
        <w:tab/>
        <w:t>Por Secretaría Legislativa se irá no</w:t>
      </w:r>
      <w:r>
        <w:rPr>
          <w:rFonts w:ascii="Times New Roman" w:hAnsi="Times New Roman"/>
          <w:sz w:val="20"/>
        </w:rPr>
        <w:t>m</w:t>
      </w:r>
      <w:r>
        <w:rPr>
          <w:rFonts w:ascii="Times New Roman" w:hAnsi="Times New Roman"/>
          <w:sz w:val="20"/>
        </w:rPr>
        <w:t>brando a cada uno de los diputados y diputadas, los que deberán pronunciarse por la afirmativa o la negativa.</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sz w:val="20"/>
          <w:szCs w:val="20"/>
          <w:lang w:val="es-ES" w:eastAsia="es-ES"/>
        </w:rPr>
        <w:t xml:space="preserve"> Diputado Abarca, Juan Carlos.</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Abarca.-</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 xml:space="preserve">Diputado </w:t>
      </w:r>
      <w:proofErr w:type="spellStart"/>
      <w:r>
        <w:rPr>
          <w:rFonts w:ascii="Times New Roman" w:eastAsia="Times New Roman" w:hAnsi="Times New Roman"/>
          <w:sz w:val="20"/>
          <w:szCs w:val="20"/>
          <w:lang w:val="es-ES" w:eastAsia="es-ES"/>
        </w:rPr>
        <w:t>Atencio</w:t>
      </w:r>
      <w:proofErr w:type="spellEnd"/>
      <w:r>
        <w:rPr>
          <w:rFonts w:ascii="Times New Roman" w:eastAsia="Times New Roman" w:hAnsi="Times New Roman"/>
          <w:sz w:val="20"/>
          <w:szCs w:val="20"/>
          <w:lang w:val="es-ES" w:eastAsia="es-ES"/>
        </w:rPr>
        <w:t>, Silvio Marcelo Nicolás.</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w:t>
      </w:r>
      <w:proofErr w:type="spellStart"/>
      <w:r>
        <w:rPr>
          <w:rFonts w:ascii="Times New Roman" w:eastAsia="Times New Roman" w:hAnsi="Times New Roman"/>
          <w:b/>
          <w:lang w:val="es-ES" w:eastAsia="es-ES"/>
        </w:rPr>
        <w:t>Atencio</w:t>
      </w:r>
      <w:proofErr w:type="spellEnd"/>
      <w:r>
        <w:rPr>
          <w:rFonts w:ascii="Times New Roman" w:eastAsia="Times New Roman" w:hAnsi="Times New Roman"/>
          <w:b/>
          <w:lang w:val="es-ES" w:eastAsia="es-ES"/>
        </w:rPr>
        <w:t>.-</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Barifusa, Jorge Washington.</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Barifusa.-</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Berenguer, Marco Francisco Gastón.</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Berenguer.-</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Cabello, Eduardo Omar.</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Cabello.-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Diputado Carrión, Rubén Alberto.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Carrión.-</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Diputado Chanampa Nieri, Andrés Horacio.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Chanampa.-</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Chica Rodríguez, Juan José.</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Chica.-</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Cornejo, Enzo Ariel.</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Cornejo.-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lastRenderedPageBreak/>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Esteve, José Luis.</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Esteve.-</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sz w:val="20"/>
          <w:szCs w:val="20"/>
          <w:lang w:val="es-ES" w:eastAsia="es-ES"/>
        </w:rPr>
        <w:t xml:space="preserve"> Diputado Gioja, Juan Carlos.</w:t>
      </w:r>
    </w:p>
    <w:p w:rsidR="0000136B" w:rsidRDefault="0000136B" w:rsidP="00614F40">
      <w:pPr>
        <w:spacing w:after="0" w:line="312" w:lineRule="auto"/>
        <w:jc w:val="both"/>
        <w:rPr>
          <w:rFonts w:ascii="Times New Roman" w:eastAsia="Times New Roman" w:hAnsi="Times New Roman"/>
          <w:sz w:val="20"/>
          <w:szCs w:val="20"/>
          <w:lang w:val="es-ES" w:eastAsia="es-ES"/>
        </w:rPr>
      </w:pPr>
    </w:p>
    <w:p w:rsidR="0000136B" w:rsidRDefault="0000136B" w:rsidP="00614F40">
      <w:pPr>
        <w:spacing w:after="0" w:line="312"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-Ausente-</w:t>
      </w:r>
    </w:p>
    <w:p w:rsidR="0000136B" w:rsidRDefault="0000136B" w:rsidP="00614F40">
      <w:pPr>
        <w:spacing w:after="0" w:line="312" w:lineRule="auto"/>
        <w:jc w:val="center"/>
        <w:rPr>
          <w:rFonts w:ascii="Times New Roman" w:eastAsia="Times New Roman" w:hAnsi="Times New Roman"/>
          <w:sz w:val="20"/>
          <w:szCs w:val="20"/>
          <w:lang w:val="es-ES" w:eastAsia="es-ES"/>
        </w:rPr>
      </w:pPr>
    </w:p>
    <w:p w:rsidR="0000136B" w:rsidRDefault="0000136B" w:rsidP="00614F40">
      <w:pPr>
        <w:spacing w:after="0" w:line="312" w:lineRule="auto"/>
        <w:ind w:firstLine="708"/>
        <w:jc w:val="both"/>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Diputado Gioja, Leonardo César.</w:t>
      </w:r>
    </w:p>
    <w:p w:rsidR="0000136B" w:rsidRDefault="0000136B" w:rsidP="00614F40">
      <w:pPr>
        <w:spacing w:after="0" w:line="312" w:lineRule="auto"/>
        <w:jc w:val="both"/>
        <w:rPr>
          <w:rFonts w:ascii="Times New Roman" w:eastAsia="Times New Roman" w:hAnsi="Times New Roman"/>
          <w:sz w:val="20"/>
          <w:szCs w:val="20"/>
          <w:lang w:val="es-ES" w:eastAsia="es-ES"/>
        </w:rPr>
      </w:pPr>
    </w:p>
    <w:p w:rsidR="0000136B" w:rsidRDefault="0000136B" w:rsidP="00614F40">
      <w:pPr>
        <w:spacing w:after="0" w:line="312" w:lineRule="auto"/>
        <w:jc w:val="center"/>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-Ausente-</w:t>
      </w:r>
    </w:p>
    <w:p w:rsidR="0000136B" w:rsidRDefault="0000136B" w:rsidP="00614F40">
      <w:pPr>
        <w:spacing w:after="0" w:line="312" w:lineRule="auto"/>
        <w:jc w:val="center"/>
        <w:rPr>
          <w:rFonts w:ascii="Times New Roman" w:eastAsia="Times New Roman" w:hAnsi="Times New Roman"/>
          <w:sz w:val="20"/>
          <w:szCs w:val="20"/>
          <w:lang w:val="es-ES" w:eastAsia="es-ES"/>
        </w:rPr>
      </w:pPr>
    </w:p>
    <w:p w:rsidR="0000136B" w:rsidRDefault="0000136B" w:rsidP="00614F40">
      <w:pPr>
        <w:spacing w:after="0" w:line="312" w:lineRule="auto"/>
        <w:ind w:firstLine="708"/>
        <w:rPr>
          <w:rFonts w:ascii="Times New Roman" w:eastAsia="Times New Roman" w:hAnsi="Times New Roman"/>
          <w:sz w:val="20"/>
          <w:szCs w:val="20"/>
          <w:lang w:val="es-ES" w:eastAsia="es-ES"/>
        </w:rPr>
      </w:pPr>
      <w:r>
        <w:rPr>
          <w:rFonts w:ascii="Times New Roman" w:eastAsia="Times New Roman" w:hAnsi="Times New Roman"/>
          <w:sz w:val="20"/>
          <w:szCs w:val="20"/>
          <w:lang w:val="es-ES" w:eastAsia="es-ES"/>
        </w:rPr>
        <w:t>Diputado Hensel, Federico.</w:t>
      </w:r>
    </w:p>
    <w:p w:rsidR="0000136B" w:rsidRPr="00952780" w:rsidRDefault="0000136B" w:rsidP="00614F40">
      <w:pPr>
        <w:spacing w:after="0" w:line="312" w:lineRule="auto"/>
        <w:rPr>
          <w:rFonts w:ascii="Times New Roman" w:eastAsia="Times New Roman" w:hAnsi="Times New Roman"/>
          <w:sz w:val="20"/>
          <w:szCs w:val="20"/>
          <w:lang w:val="es-ES" w:eastAsia="es-ES"/>
        </w:rPr>
      </w:pPr>
      <w:r w:rsidRPr="00907151">
        <w:rPr>
          <w:rFonts w:ascii="Times New Roman" w:eastAsia="Times New Roman" w:hAnsi="Times New Roman"/>
          <w:b/>
          <w:lang w:val="es-ES" w:eastAsia="es-ES"/>
        </w:rPr>
        <w:t>Sr. Hensel.-</w:t>
      </w:r>
      <w:r>
        <w:rPr>
          <w:rFonts w:ascii="Times New Roman" w:eastAsia="Times New Roman" w:hAnsi="Times New Roman"/>
          <w:b/>
          <w:sz w:val="20"/>
          <w:szCs w:val="20"/>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szCs w:val="20"/>
          <w:lang w:val="es-ES" w:eastAsia="es-ES"/>
        </w:rPr>
        <w:t xml:space="preserve">Sr. Secretario Legislativo (Alvo).- </w:t>
      </w:r>
      <w:r>
        <w:rPr>
          <w:rFonts w:ascii="Times New Roman" w:eastAsia="Times New Roman" w:hAnsi="Times New Roman"/>
          <w:sz w:val="20"/>
          <w:szCs w:val="20"/>
          <w:lang w:val="es-ES" w:eastAsia="es-ES"/>
        </w:rPr>
        <w:t>Diputado Jaime Quiroga, Carlos Gustavo.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Jaime.-</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 xml:space="preserve">Diputado Jalife </w:t>
      </w:r>
      <w:proofErr w:type="spellStart"/>
      <w:r>
        <w:rPr>
          <w:rFonts w:ascii="Times New Roman" w:eastAsia="Times New Roman" w:hAnsi="Times New Roman"/>
          <w:sz w:val="20"/>
          <w:szCs w:val="20"/>
          <w:lang w:val="es-ES" w:eastAsia="es-ES"/>
        </w:rPr>
        <w:t>Candino</w:t>
      </w:r>
      <w:proofErr w:type="spellEnd"/>
      <w:r>
        <w:rPr>
          <w:rFonts w:ascii="Times New Roman" w:eastAsia="Times New Roman" w:hAnsi="Times New Roman"/>
          <w:sz w:val="20"/>
          <w:szCs w:val="20"/>
          <w:lang w:val="es-ES" w:eastAsia="es-ES"/>
        </w:rPr>
        <w:t>, Rodolfo Alejandro.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w:t>
      </w:r>
      <w:proofErr w:type="spellStart"/>
      <w:r>
        <w:rPr>
          <w:rFonts w:ascii="Times New Roman" w:eastAsia="Times New Roman" w:hAnsi="Times New Roman"/>
          <w:b/>
          <w:lang w:val="es-ES" w:eastAsia="es-ES"/>
        </w:rPr>
        <w:t>Jaliffe</w:t>
      </w:r>
      <w:proofErr w:type="spellEnd"/>
      <w:r>
        <w:rPr>
          <w:rFonts w:ascii="Times New Roman" w:eastAsia="Times New Roman" w:hAnsi="Times New Roman"/>
          <w:b/>
          <w:lang w:val="es-ES" w:eastAsia="es-ES"/>
        </w:rPr>
        <w:t>.-</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Mallea, Andrés Marcelo.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Mallea.-</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Secretario Legislativo (Alvo).-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Diputado Marinero, Mauro.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Sr. Marinero.-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Diputado Miodowsky, Sergio.</w:t>
      </w:r>
    </w:p>
    <w:p w:rsidR="0000136B" w:rsidRPr="00BF4685" w:rsidRDefault="0000136B" w:rsidP="00614F40">
      <w:pPr>
        <w:spacing w:after="0" w:line="312" w:lineRule="auto"/>
        <w:rPr>
          <w:rFonts w:ascii="Times New Roman" w:eastAsia="Times New Roman" w:hAnsi="Times New Roman"/>
          <w:sz w:val="20"/>
          <w:szCs w:val="20"/>
          <w:lang w:val="es-ES" w:eastAsia="es-ES"/>
        </w:rPr>
      </w:pPr>
      <w:r>
        <w:rPr>
          <w:rFonts w:ascii="Times New Roman" w:eastAsia="Times New Roman" w:hAnsi="Times New Roman"/>
          <w:b/>
          <w:sz w:val="20"/>
          <w:szCs w:val="20"/>
          <w:lang w:val="es-ES" w:eastAsia="es-ES"/>
        </w:rPr>
        <w:t xml:space="preserve">Sr. Miodowsky.-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Señor diputado Montaño, Enrique Daniel.</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 Montaño.-</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 xml:space="preserve">Sr. Secretario Legislativo (Alvo).- </w:t>
      </w:r>
      <w:r>
        <w:rPr>
          <w:rFonts w:ascii="Times New Roman" w:eastAsia="Times New Roman" w:hAnsi="Times New Roman"/>
          <w:sz w:val="20"/>
          <w:szCs w:val="20"/>
          <w:lang w:val="es-ES" w:eastAsia="es-ES"/>
        </w:rPr>
        <w:t>Señora diputada Monti, Marcela Gema.</w:t>
      </w:r>
    </w:p>
    <w:p w:rsidR="0000136B" w:rsidRDefault="0000136B" w:rsidP="00614F40">
      <w:pPr>
        <w:spacing w:after="0" w:line="312" w:lineRule="auto"/>
        <w:jc w:val="both"/>
        <w:rPr>
          <w:rFonts w:ascii="Times New Roman" w:eastAsia="Times New Roman" w:hAnsi="Times New Roman"/>
          <w:sz w:val="20"/>
          <w:szCs w:val="20"/>
          <w:lang w:val="es-ES" w:eastAsia="es-ES"/>
        </w:rPr>
      </w:pPr>
      <w:r>
        <w:rPr>
          <w:rFonts w:ascii="Times New Roman" w:eastAsia="Times New Roman" w:hAnsi="Times New Roman"/>
          <w:b/>
          <w:lang w:val="es-ES" w:eastAsia="es-ES"/>
        </w:rPr>
        <w:t>Sra. Monti.-</w:t>
      </w:r>
      <w:r>
        <w:rPr>
          <w:rFonts w:ascii="Times New Roman" w:eastAsia="Times New Roman" w:hAnsi="Times New Roman"/>
          <w:lang w:val="es-ES" w:eastAsia="es-ES"/>
        </w:rPr>
        <w:t xml:space="preserve"> </w:t>
      </w:r>
      <w:r>
        <w:rPr>
          <w:rFonts w:ascii="Times New Roman" w:eastAsia="Times New Roman" w:hAnsi="Times New Roman"/>
          <w:sz w:val="20"/>
          <w:szCs w:val="20"/>
          <w:lang w:val="es-ES" w:eastAsia="es-ES"/>
        </w:rPr>
        <w:t>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N</w:t>
      </w:r>
      <w:r w:rsidR="00A23AE7">
        <w:rPr>
          <w:rFonts w:ascii="Times New Roman" w:hAnsi="Times New Roman"/>
          <w:sz w:val="20"/>
          <w:szCs w:val="20"/>
          <w:lang w:val="es-ES"/>
        </w:rPr>
        <w:t>ú</w:t>
      </w:r>
      <w:r>
        <w:rPr>
          <w:rFonts w:ascii="Times New Roman" w:hAnsi="Times New Roman"/>
          <w:sz w:val="20"/>
          <w:szCs w:val="20"/>
          <w:lang w:val="es-ES"/>
        </w:rPr>
        <w:t>ñez, Ramón.</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 xml:space="preserve">Sr. </w:t>
      </w:r>
      <w:proofErr w:type="spellStart"/>
      <w:r>
        <w:rPr>
          <w:rFonts w:ascii="Times New Roman" w:hAnsi="Times New Roman"/>
          <w:b/>
          <w:bCs/>
          <w:lang w:val="es-ES"/>
        </w:rPr>
        <w:t>Nuñez</w:t>
      </w:r>
      <w:proofErr w:type="spellEnd"/>
      <w:r>
        <w:rPr>
          <w:rFonts w:ascii="Times New Roman" w:hAnsi="Times New Roman"/>
          <w:b/>
          <w:bCs/>
          <w:lang w:val="es-ES"/>
        </w:rPr>
        <w:t>.-</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w:t>
      </w:r>
      <w:r>
        <w:rPr>
          <w:rFonts w:ascii="Times New Roman" w:hAnsi="Times New Roman"/>
          <w:sz w:val="20"/>
          <w:szCs w:val="20"/>
          <w:lang w:val="es-ES"/>
        </w:rPr>
        <w:t>u</w:t>
      </w:r>
      <w:r>
        <w:rPr>
          <w:rFonts w:ascii="Times New Roman" w:hAnsi="Times New Roman"/>
          <w:sz w:val="20"/>
          <w:szCs w:val="20"/>
          <w:lang w:val="es-ES"/>
        </w:rPr>
        <w:t xml:space="preserve">tado </w:t>
      </w:r>
      <w:proofErr w:type="spellStart"/>
      <w:r>
        <w:rPr>
          <w:rFonts w:ascii="Times New Roman" w:hAnsi="Times New Roman"/>
          <w:sz w:val="20"/>
          <w:szCs w:val="20"/>
          <w:lang w:val="es-ES"/>
        </w:rPr>
        <w:t>Ortíz</w:t>
      </w:r>
      <w:proofErr w:type="spellEnd"/>
      <w:r>
        <w:rPr>
          <w:rFonts w:ascii="Times New Roman" w:hAnsi="Times New Roman"/>
          <w:sz w:val="20"/>
          <w:szCs w:val="20"/>
          <w:lang w:val="es-ES"/>
        </w:rPr>
        <w:t>, Alfredo.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 xml:space="preserve">Sr. </w:t>
      </w:r>
      <w:proofErr w:type="spellStart"/>
      <w:r>
        <w:rPr>
          <w:rFonts w:ascii="Times New Roman" w:hAnsi="Times New Roman"/>
          <w:b/>
          <w:bCs/>
          <w:lang w:val="es-ES"/>
        </w:rPr>
        <w:t>Ortíz</w:t>
      </w:r>
      <w:proofErr w:type="spellEnd"/>
      <w:r>
        <w:rPr>
          <w:rFonts w:ascii="Times New Roman" w:hAnsi="Times New Roman"/>
          <w:b/>
          <w:bCs/>
          <w:lang w:val="es-ES"/>
        </w:rPr>
        <w:t>.-</w:t>
      </w:r>
      <w:r>
        <w:rPr>
          <w:rFonts w:ascii="Times New Roman" w:hAnsi="Times New Roman"/>
          <w:sz w:val="20"/>
          <w:szCs w:val="20"/>
          <w:lang w:val="es-ES"/>
        </w:rPr>
        <w:t xml:space="preserve"> </w:t>
      </w:r>
      <w:proofErr w:type="spellStart"/>
      <w:r>
        <w:rPr>
          <w:rFonts w:ascii="Times New Roman" w:hAnsi="Times New Roman"/>
          <w:sz w:val="20"/>
          <w:szCs w:val="20"/>
          <w:lang w:val="es-ES"/>
        </w:rPr>
        <w:t>Afirnativo</w:t>
      </w:r>
      <w:proofErr w:type="spellEnd"/>
      <w:r>
        <w:rPr>
          <w:rFonts w:ascii="Times New Roman" w:hAnsi="Times New Roman"/>
          <w:sz w:val="20"/>
          <w:szCs w:val="20"/>
          <w:lang w:val="es-ES"/>
        </w:rPr>
        <w:t>.</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Paredes, María Fernanda.</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lastRenderedPageBreak/>
        <w:t>Sra. Paredes.-</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Peñaloza, María Florencia.</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Sra. Peñaloza.-</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Picón, Nancy.</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Sra. Picón.-</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Platero, Carlos.</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Platero.-</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Quiroga, Horacio.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Quiroga.-</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Diputada Quiroga, Marcela.</w:t>
      </w:r>
    </w:p>
    <w:p w:rsidR="0000136B" w:rsidRDefault="0000136B" w:rsidP="00614F40">
      <w:pPr>
        <w:spacing w:after="0" w:line="312" w:lineRule="auto"/>
        <w:jc w:val="both"/>
        <w:rPr>
          <w:rFonts w:ascii="Times New Roman" w:hAnsi="Times New Roman"/>
          <w:sz w:val="20"/>
          <w:szCs w:val="20"/>
          <w:lang w:val="es-ES"/>
        </w:rPr>
      </w:pPr>
    </w:p>
    <w:p w:rsidR="0000136B" w:rsidRDefault="0000136B" w:rsidP="00614F40">
      <w:pPr>
        <w:spacing w:after="0" w:line="312" w:lineRule="auto"/>
        <w:jc w:val="center"/>
        <w:rPr>
          <w:rFonts w:ascii="Times New Roman" w:hAnsi="Times New Roman"/>
          <w:sz w:val="20"/>
          <w:szCs w:val="20"/>
          <w:lang w:val="es-ES"/>
        </w:rPr>
      </w:pPr>
      <w:r>
        <w:rPr>
          <w:rFonts w:ascii="Times New Roman" w:hAnsi="Times New Roman"/>
          <w:sz w:val="20"/>
          <w:szCs w:val="20"/>
          <w:lang w:val="es-ES"/>
        </w:rPr>
        <w:t>-Ausente-</w:t>
      </w:r>
    </w:p>
    <w:p w:rsidR="0000136B" w:rsidRDefault="0000136B" w:rsidP="00614F40">
      <w:pPr>
        <w:spacing w:after="0" w:line="312" w:lineRule="auto"/>
        <w:jc w:val="center"/>
        <w:rPr>
          <w:rFonts w:ascii="Times New Roman" w:hAnsi="Times New Roman"/>
          <w:sz w:val="20"/>
          <w:szCs w:val="20"/>
          <w:lang w:val="es-ES"/>
        </w:rPr>
      </w:pPr>
    </w:p>
    <w:p w:rsidR="0000136B" w:rsidRDefault="0000136B" w:rsidP="00614F40">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Diputada Ramella, Celina.</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Sra. Ramella.-</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Roca, Juan Manuel.</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Roca.-</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Rodríguez, Gustavo.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Rodríguez.-</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 xml:space="preserve">Sr. Secretario Legislativo (Alvo).- </w:t>
      </w:r>
      <w:r>
        <w:rPr>
          <w:rFonts w:ascii="Times New Roman" w:hAnsi="Times New Roman"/>
          <w:sz w:val="20"/>
          <w:szCs w:val="20"/>
          <w:lang w:val="es-ES"/>
        </w:rPr>
        <w:t>Diputado Romero, Mario.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Romero.-</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Sancassani, Edgardo.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Sancassani.-</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Diputado Sánchez, Miguel Ángel.</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Sánchez.-</w:t>
      </w:r>
      <w:r>
        <w:rPr>
          <w:rFonts w:ascii="Times New Roman" w:hAnsi="Times New Roman"/>
          <w:sz w:val="20"/>
          <w:szCs w:val="20"/>
          <w:lang w:val="es-ES"/>
        </w:rPr>
        <w:t xml:space="preserve"> 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Secretario Legislativo (Alvo).-</w:t>
      </w:r>
      <w:r>
        <w:rPr>
          <w:rFonts w:ascii="Times New Roman" w:hAnsi="Times New Roman"/>
          <w:sz w:val="20"/>
          <w:szCs w:val="20"/>
          <w:lang w:val="es-ES"/>
        </w:rPr>
        <w:t xml:space="preserve"> </w:t>
      </w:r>
      <w:r>
        <w:rPr>
          <w:rFonts w:ascii="Times New Roman" w:hAnsi="Times New Roman"/>
          <w:b/>
          <w:bCs/>
          <w:lang w:val="es-ES"/>
        </w:rPr>
        <w:t xml:space="preserve"> </w:t>
      </w:r>
      <w:r>
        <w:rPr>
          <w:rFonts w:ascii="Times New Roman" w:hAnsi="Times New Roman"/>
          <w:sz w:val="20"/>
          <w:szCs w:val="20"/>
          <w:lang w:val="es-ES"/>
        </w:rPr>
        <w:t>Dip</w:t>
      </w:r>
      <w:r>
        <w:rPr>
          <w:rFonts w:ascii="Times New Roman" w:hAnsi="Times New Roman"/>
          <w:sz w:val="20"/>
          <w:szCs w:val="20"/>
          <w:lang w:val="es-ES"/>
        </w:rPr>
        <w:t>u</w:t>
      </w:r>
      <w:r>
        <w:rPr>
          <w:rFonts w:ascii="Times New Roman" w:hAnsi="Times New Roman"/>
          <w:sz w:val="20"/>
          <w:szCs w:val="20"/>
          <w:lang w:val="es-ES"/>
        </w:rPr>
        <w:t>tada Seva, Graciela.</w:t>
      </w:r>
    </w:p>
    <w:p w:rsidR="0000136B" w:rsidRDefault="0000136B" w:rsidP="00614F40">
      <w:pPr>
        <w:spacing w:after="0" w:line="312" w:lineRule="auto"/>
        <w:jc w:val="both"/>
        <w:rPr>
          <w:rFonts w:ascii="Times New Roman" w:hAnsi="Times New Roman"/>
          <w:sz w:val="20"/>
          <w:szCs w:val="20"/>
          <w:lang w:val="es-ES"/>
        </w:rPr>
      </w:pPr>
    </w:p>
    <w:p w:rsidR="0000136B" w:rsidRDefault="0000136B" w:rsidP="00614F40">
      <w:pPr>
        <w:spacing w:after="0" w:line="312" w:lineRule="auto"/>
        <w:jc w:val="center"/>
        <w:rPr>
          <w:rFonts w:ascii="Times New Roman" w:hAnsi="Times New Roman"/>
          <w:sz w:val="20"/>
          <w:szCs w:val="20"/>
          <w:lang w:val="es-ES"/>
        </w:rPr>
      </w:pPr>
      <w:r>
        <w:rPr>
          <w:rFonts w:ascii="Times New Roman" w:hAnsi="Times New Roman"/>
          <w:sz w:val="20"/>
          <w:szCs w:val="20"/>
          <w:lang w:val="es-ES"/>
        </w:rPr>
        <w:t>-Ausente-</w:t>
      </w:r>
    </w:p>
    <w:p w:rsidR="0000136B" w:rsidRDefault="0000136B" w:rsidP="00614F40">
      <w:pPr>
        <w:spacing w:after="0" w:line="312" w:lineRule="auto"/>
        <w:jc w:val="center"/>
        <w:rPr>
          <w:rFonts w:ascii="Times New Roman" w:hAnsi="Times New Roman"/>
          <w:sz w:val="20"/>
          <w:szCs w:val="20"/>
          <w:lang w:val="es-ES"/>
        </w:rPr>
      </w:pPr>
    </w:p>
    <w:p w:rsidR="0000136B" w:rsidRDefault="0000136B" w:rsidP="00614F40">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Diputado </w:t>
      </w:r>
      <w:proofErr w:type="spellStart"/>
      <w:r>
        <w:rPr>
          <w:rFonts w:ascii="Times New Roman" w:hAnsi="Times New Roman"/>
          <w:sz w:val="20"/>
          <w:szCs w:val="20"/>
          <w:lang w:val="es-ES"/>
        </w:rPr>
        <w:t>Usin</w:t>
      </w:r>
      <w:proofErr w:type="spellEnd"/>
      <w:r>
        <w:rPr>
          <w:rFonts w:ascii="Times New Roman" w:hAnsi="Times New Roman"/>
          <w:sz w:val="20"/>
          <w:szCs w:val="20"/>
          <w:lang w:val="es-ES"/>
        </w:rPr>
        <w:t>, Gustavo.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t>Sr. Us</w:t>
      </w:r>
      <w:r w:rsidR="00A23AE7">
        <w:rPr>
          <w:rFonts w:ascii="Times New Roman" w:hAnsi="Times New Roman"/>
          <w:b/>
          <w:bCs/>
          <w:lang w:val="es-ES"/>
        </w:rPr>
        <w:t>í</w:t>
      </w:r>
      <w:r>
        <w:rPr>
          <w:rFonts w:ascii="Times New Roman" w:hAnsi="Times New Roman"/>
          <w:b/>
          <w:bCs/>
          <w:lang w:val="es-ES"/>
        </w:rPr>
        <w:t>n.-</w:t>
      </w:r>
      <w:r>
        <w:rPr>
          <w:lang w:val="es-ES"/>
        </w:rPr>
        <w:t xml:space="preserve"> </w:t>
      </w:r>
      <w:r>
        <w:rPr>
          <w:rFonts w:ascii="Times New Roman" w:hAnsi="Times New Roman"/>
          <w:sz w:val="20"/>
          <w:szCs w:val="20"/>
          <w:lang w:val="es-ES"/>
        </w:rPr>
        <w:t>Afirmativo.</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b/>
          <w:bCs/>
          <w:lang w:val="es-ES"/>
        </w:rPr>
        <w:lastRenderedPageBreak/>
        <w:t xml:space="preserve">Sr. Presidente (Gattoni).- </w:t>
      </w:r>
      <w:r>
        <w:rPr>
          <w:rFonts w:ascii="Times New Roman" w:hAnsi="Times New Roman"/>
          <w:sz w:val="20"/>
          <w:szCs w:val="20"/>
          <w:lang w:val="es-ES"/>
        </w:rPr>
        <w:t>Queda aprobado por unanimidad de los diputados presentes.</w:t>
      </w:r>
    </w:p>
    <w:p w:rsidR="0000136B" w:rsidRDefault="0000136B" w:rsidP="00614F40">
      <w:pPr>
        <w:spacing w:after="0" w:line="312" w:lineRule="auto"/>
        <w:jc w:val="both"/>
        <w:rPr>
          <w:rFonts w:ascii="Times New Roman" w:hAnsi="Times New Roman"/>
          <w:sz w:val="20"/>
          <w:szCs w:val="20"/>
          <w:lang w:val="es-ES"/>
        </w:rPr>
      </w:pPr>
      <w:r>
        <w:rPr>
          <w:rFonts w:ascii="Times New Roman" w:hAnsi="Times New Roman"/>
          <w:sz w:val="20"/>
          <w:szCs w:val="20"/>
          <w:lang w:val="es-ES"/>
        </w:rPr>
        <w:tab/>
        <w:t>Está</w:t>
      </w:r>
      <w:r w:rsidR="00534EAF">
        <w:rPr>
          <w:rFonts w:ascii="Times New Roman" w:hAnsi="Times New Roman"/>
          <w:sz w:val="20"/>
          <w:szCs w:val="20"/>
          <w:lang w:val="es-ES"/>
        </w:rPr>
        <w:t xml:space="preserve"> en consideración en particular. C</w:t>
      </w:r>
      <w:r>
        <w:rPr>
          <w:rFonts w:ascii="Times New Roman" w:hAnsi="Times New Roman"/>
          <w:sz w:val="20"/>
          <w:szCs w:val="20"/>
          <w:lang w:val="es-ES"/>
        </w:rPr>
        <w:t>onforme a lo ya establecido, Secretaría Legisl</w:t>
      </w:r>
      <w:r>
        <w:rPr>
          <w:rFonts w:ascii="Times New Roman" w:hAnsi="Times New Roman"/>
          <w:sz w:val="20"/>
          <w:szCs w:val="20"/>
          <w:lang w:val="es-ES"/>
        </w:rPr>
        <w:t>a</w:t>
      </w:r>
      <w:r>
        <w:rPr>
          <w:rFonts w:ascii="Times New Roman" w:hAnsi="Times New Roman"/>
          <w:sz w:val="20"/>
          <w:szCs w:val="20"/>
          <w:lang w:val="es-ES"/>
        </w:rPr>
        <w:t xml:space="preserve">tiva irá designando el número de los </w:t>
      </w:r>
      <w:r w:rsidR="00534EAF">
        <w:rPr>
          <w:rFonts w:ascii="Times New Roman" w:hAnsi="Times New Roman"/>
          <w:sz w:val="20"/>
          <w:szCs w:val="20"/>
          <w:lang w:val="es-ES"/>
        </w:rPr>
        <w:t>a</w:t>
      </w:r>
      <w:r>
        <w:rPr>
          <w:rFonts w:ascii="Times New Roman" w:hAnsi="Times New Roman"/>
          <w:sz w:val="20"/>
          <w:szCs w:val="20"/>
          <w:lang w:val="es-ES"/>
        </w:rPr>
        <w:t>rtículos y</w:t>
      </w:r>
      <w:r w:rsidR="00A23AE7">
        <w:rPr>
          <w:rFonts w:ascii="Times New Roman" w:hAnsi="Times New Roman"/>
          <w:sz w:val="20"/>
          <w:szCs w:val="20"/>
          <w:lang w:val="es-ES"/>
        </w:rPr>
        <w:t>,</w:t>
      </w:r>
      <w:r>
        <w:rPr>
          <w:rFonts w:ascii="Times New Roman" w:hAnsi="Times New Roman"/>
          <w:sz w:val="20"/>
          <w:szCs w:val="20"/>
          <w:lang w:val="es-ES"/>
        </w:rPr>
        <w:t xml:space="preserve"> conforme lo establecido en el </w:t>
      </w:r>
      <w:r w:rsidR="00534EAF">
        <w:rPr>
          <w:rFonts w:ascii="Times New Roman" w:hAnsi="Times New Roman"/>
          <w:sz w:val="20"/>
          <w:szCs w:val="20"/>
          <w:lang w:val="es-ES"/>
        </w:rPr>
        <w:t>a</w:t>
      </w:r>
      <w:r>
        <w:rPr>
          <w:rFonts w:ascii="Times New Roman" w:hAnsi="Times New Roman"/>
          <w:sz w:val="20"/>
          <w:szCs w:val="20"/>
          <w:lang w:val="es-ES"/>
        </w:rPr>
        <w:t xml:space="preserve">rtículo 133º, si los diputados no hacen </w:t>
      </w:r>
      <w:r w:rsidR="00A23AE7">
        <w:rPr>
          <w:rFonts w:ascii="Times New Roman" w:hAnsi="Times New Roman"/>
          <w:sz w:val="20"/>
          <w:szCs w:val="20"/>
          <w:lang w:val="es-ES"/>
        </w:rPr>
        <w:t>al</w:t>
      </w:r>
      <w:r>
        <w:rPr>
          <w:rFonts w:ascii="Times New Roman" w:hAnsi="Times New Roman"/>
          <w:sz w:val="20"/>
          <w:szCs w:val="20"/>
          <w:lang w:val="es-ES"/>
        </w:rPr>
        <w:t>guna observación, el artíc</w:t>
      </w:r>
      <w:r>
        <w:rPr>
          <w:rFonts w:ascii="Times New Roman" w:hAnsi="Times New Roman"/>
          <w:sz w:val="20"/>
          <w:szCs w:val="20"/>
          <w:lang w:val="es-ES"/>
        </w:rPr>
        <w:t>u</w:t>
      </w:r>
      <w:r>
        <w:rPr>
          <w:rFonts w:ascii="Times New Roman" w:hAnsi="Times New Roman"/>
          <w:sz w:val="20"/>
          <w:szCs w:val="20"/>
          <w:lang w:val="es-ES"/>
        </w:rPr>
        <w:t>lo queda aprobado</w:t>
      </w:r>
      <w:r w:rsidR="00534EAF">
        <w:rPr>
          <w:rFonts w:ascii="Times New Roman" w:hAnsi="Times New Roman"/>
          <w:sz w:val="20"/>
          <w:szCs w:val="20"/>
          <w:lang w:val="es-ES"/>
        </w:rPr>
        <w:t>. C</w:t>
      </w:r>
      <w:r>
        <w:rPr>
          <w:rFonts w:ascii="Times New Roman" w:hAnsi="Times New Roman"/>
          <w:sz w:val="20"/>
          <w:szCs w:val="20"/>
          <w:lang w:val="es-ES"/>
        </w:rPr>
        <w:t>uando algún diputado qui</w:t>
      </w:r>
      <w:r>
        <w:rPr>
          <w:rFonts w:ascii="Times New Roman" w:hAnsi="Times New Roman"/>
          <w:sz w:val="20"/>
          <w:szCs w:val="20"/>
          <w:lang w:val="es-ES"/>
        </w:rPr>
        <w:t>e</w:t>
      </w:r>
      <w:r>
        <w:rPr>
          <w:rFonts w:ascii="Times New Roman" w:hAnsi="Times New Roman"/>
          <w:sz w:val="20"/>
          <w:szCs w:val="20"/>
          <w:lang w:val="es-ES"/>
        </w:rPr>
        <w:t>ra hacer alguna referencia a un artículo en part</w:t>
      </w:r>
      <w:r>
        <w:rPr>
          <w:rFonts w:ascii="Times New Roman" w:hAnsi="Times New Roman"/>
          <w:sz w:val="20"/>
          <w:szCs w:val="20"/>
          <w:lang w:val="es-ES"/>
        </w:rPr>
        <w:t>i</w:t>
      </w:r>
      <w:r>
        <w:rPr>
          <w:rFonts w:ascii="Times New Roman" w:hAnsi="Times New Roman"/>
          <w:sz w:val="20"/>
          <w:szCs w:val="20"/>
          <w:lang w:val="es-ES"/>
        </w:rPr>
        <w:t>cular, por favor espere a que el mismo sea no</w:t>
      </w:r>
      <w:r>
        <w:rPr>
          <w:rFonts w:ascii="Times New Roman" w:hAnsi="Times New Roman"/>
          <w:sz w:val="20"/>
          <w:szCs w:val="20"/>
          <w:lang w:val="es-ES"/>
        </w:rPr>
        <w:t>m</w:t>
      </w:r>
      <w:r>
        <w:rPr>
          <w:rFonts w:ascii="Times New Roman" w:hAnsi="Times New Roman"/>
          <w:sz w:val="20"/>
          <w:szCs w:val="20"/>
          <w:lang w:val="es-ES"/>
        </w:rPr>
        <w:t>brado.</w:t>
      </w:r>
    </w:p>
    <w:p w:rsidR="00F83A22" w:rsidRDefault="00F83A22" w:rsidP="00614F40">
      <w:pPr>
        <w:spacing w:after="0" w:line="312" w:lineRule="auto"/>
        <w:jc w:val="center"/>
        <w:rPr>
          <w:sz w:val="20"/>
          <w:lang w:val="es-ES"/>
        </w:rPr>
      </w:pPr>
    </w:p>
    <w:p w:rsidR="0000136B" w:rsidRDefault="0000136B" w:rsidP="00614F40">
      <w:pPr>
        <w:spacing w:after="0" w:line="312" w:lineRule="auto"/>
        <w:jc w:val="center"/>
        <w:rPr>
          <w:rFonts w:ascii="Times New Roman" w:hAnsi="Times New Roman"/>
          <w:sz w:val="20"/>
          <w:lang w:val="es-ES"/>
        </w:rPr>
      </w:pPr>
      <w:r>
        <w:rPr>
          <w:sz w:val="20"/>
          <w:lang w:val="es-ES"/>
        </w:rPr>
        <w:t>-</w:t>
      </w:r>
      <w:r w:rsidRPr="00BF4685">
        <w:rPr>
          <w:rFonts w:ascii="Times New Roman" w:hAnsi="Times New Roman"/>
          <w:sz w:val="20"/>
          <w:lang w:val="es-ES"/>
        </w:rPr>
        <w:t>Se enuncia el artículo 1º-</w:t>
      </w:r>
    </w:p>
    <w:p w:rsidR="0000136B" w:rsidRPr="00BF4685" w:rsidRDefault="0000136B" w:rsidP="00614F40">
      <w:pPr>
        <w:spacing w:after="0" w:line="312" w:lineRule="auto"/>
        <w:jc w:val="center"/>
        <w:rPr>
          <w:rFonts w:ascii="Times New Roman" w:hAnsi="Times New Roman"/>
          <w:sz w:val="20"/>
          <w:lang w:val="es-ES"/>
        </w:rPr>
      </w:pPr>
    </w:p>
    <w:p w:rsidR="0000136B" w:rsidRDefault="0000136B" w:rsidP="00614F40">
      <w:pPr>
        <w:spacing w:after="0" w:line="312" w:lineRule="auto"/>
        <w:jc w:val="both"/>
        <w:rPr>
          <w:rFonts w:ascii="Times New Roman" w:hAnsi="Times New Roman"/>
          <w:sz w:val="20"/>
        </w:rPr>
      </w:pPr>
      <w:r w:rsidRPr="00F83A22">
        <w:rPr>
          <w:rFonts w:ascii="Times New Roman" w:hAnsi="Times New Roman"/>
          <w:b/>
        </w:rPr>
        <w:t xml:space="preserve">Sra. Picón.- </w:t>
      </w:r>
      <w:r>
        <w:rPr>
          <w:rFonts w:ascii="Times New Roman" w:hAnsi="Times New Roman"/>
          <w:sz w:val="20"/>
        </w:rPr>
        <w:t>Pido la palabra.</w:t>
      </w:r>
    </w:p>
    <w:p w:rsidR="0000136B" w:rsidRPr="00BF4685" w:rsidRDefault="0000136B" w:rsidP="00614F40">
      <w:pPr>
        <w:spacing w:after="0" w:line="312" w:lineRule="auto"/>
        <w:jc w:val="both"/>
        <w:rPr>
          <w:rFonts w:ascii="Times New Roman" w:hAnsi="Times New Roman"/>
          <w:sz w:val="20"/>
        </w:rPr>
      </w:pPr>
      <w:r>
        <w:rPr>
          <w:rFonts w:ascii="Times New Roman" w:hAnsi="Times New Roman"/>
          <w:sz w:val="20"/>
        </w:rPr>
        <w:tab/>
        <w:t>Señor Presidente, es para pedir la mod</w:t>
      </w:r>
      <w:r>
        <w:rPr>
          <w:rFonts w:ascii="Times New Roman" w:hAnsi="Times New Roman"/>
          <w:sz w:val="20"/>
        </w:rPr>
        <w:t>i</w:t>
      </w:r>
      <w:r>
        <w:rPr>
          <w:rFonts w:ascii="Times New Roman" w:hAnsi="Times New Roman"/>
          <w:sz w:val="20"/>
        </w:rPr>
        <w:t xml:space="preserve">ficación, dentro del </w:t>
      </w:r>
      <w:r w:rsidR="00F83A22">
        <w:rPr>
          <w:rFonts w:ascii="Times New Roman" w:hAnsi="Times New Roman"/>
          <w:sz w:val="20"/>
        </w:rPr>
        <w:t>a</w:t>
      </w:r>
      <w:r>
        <w:rPr>
          <w:rFonts w:ascii="Times New Roman" w:hAnsi="Times New Roman"/>
          <w:sz w:val="20"/>
        </w:rPr>
        <w:t xml:space="preserve">rtículo 1º, </w:t>
      </w:r>
      <w:r w:rsidR="00F83A22">
        <w:rPr>
          <w:rFonts w:ascii="Times New Roman" w:hAnsi="Times New Roman"/>
          <w:sz w:val="20"/>
        </w:rPr>
        <w:t>d</w:t>
      </w:r>
      <w:r>
        <w:rPr>
          <w:rFonts w:ascii="Times New Roman" w:hAnsi="Times New Roman"/>
          <w:sz w:val="20"/>
        </w:rPr>
        <w:t>el artículo 35º, inciso 6)</w:t>
      </w:r>
      <w:r w:rsidR="00A23AE7">
        <w:rPr>
          <w:rFonts w:ascii="Times New Roman" w:hAnsi="Times New Roman"/>
          <w:sz w:val="20"/>
        </w:rPr>
        <w:t>,</w:t>
      </w:r>
      <w:r>
        <w:rPr>
          <w:rFonts w:ascii="Times New Roman" w:hAnsi="Times New Roman"/>
          <w:sz w:val="20"/>
        </w:rPr>
        <w:t xml:space="preserve"> y pedir que por Secretaría se lea c</w:t>
      </w:r>
      <w:r w:rsidR="00F83A22">
        <w:rPr>
          <w:rFonts w:ascii="Times New Roman" w:hAnsi="Times New Roman"/>
          <w:sz w:val="20"/>
        </w:rPr>
        <w:t>ó</w:t>
      </w:r>
      <w:r>
        <w:rPr>
          <w:rFonts w:ascii="Times New Roman" w:hAnsi="Times New Roman"/>
          <w:sz w:val="20"/>
        </w:rPr>
        <w:t>mo quedaría redactado</w:t>
      </w:r>
      <w:r w:rsidR="00F83A22">
        <w:rPr>
          <w:rFonts w:ascii="Times New Roman" w:hAnsi="Times New Roman"/>
          <w:sz w:val="20"/>
        </w:rPr>
        <w:t>,</w:t>
      </w:r>
      <w:r>
        <w:rPr>
          <w:rFonts w:ascii="Times New Roman" w:hAnsi="Times New Roman"/>
          <w:sz w:val="20"/>
        </w:rPr>
        <w:t xml:space="preserve"> en virtud de que creemos que, por el tipo de proceso, debemos cambiar la condena.</w:t>
      </w:r>
    </w:p>
    <w:p w:rsidR="00D14910" w:rsidRDefault="00D14910" w:rsidP="00BA4512">
      <w:pPr>
        <w:spacing w:after="0" w:line="312" w:lineRule="auto"/>
        <w:jc w:val="both"/>
        <w:rPr>
          <w:rFonts w:ascii="Times New Roman" w:hAnsi="Times New Roman" w:cs="Times New Roman"/>
          <w:sz w:val="20"/>
          <w:szCs w:val="20"/>
          <w:lang w:val="es-ES"/>
        </w:rPr>
      </w:pPr>
      <w:r w:rsidRPr="00167B69">
        <w:rPr>
          <w:rFonts w:ascii="Times New Roman" w:hAnsi="Times New Roman" w:cs="Times New Roman"/>
          <w:b/>
          <w:szCs w:val="20"/>
          <w:lang w:val="es-ES"/>
        </w:rPr>
        <w:t>Sr. Secretario Legislativo (Alvo).-</w:t>
      </w:r>
      <w:r>
        <w:rPr>
          <w:rFonts w:ascii="Times New Roman" w:hAnsi="Times New Roman" w:cs="Times New Roman"/>
          <w:sz w:val="20"/>
          <w:szCs w:val="20"/>
          <w:lang w:val="es-ES"/>
        </w:rPr>
        <w:t xml:space="preserve"> Lee: </w:t>
      </w:r>
    </w:p>
    <w:p w:rsidR="00D14910" w:rsidRDefault="00D14910" w:rsidP="00BA4512">
      <w:pPr>
        <w:spacing w:after="0" w:line="312" w:lineRule="auto"/>
        <w:ind w:firstLine="708"/>
        <w:jc w:val="both"/>
        <w:rPr>
          <w:rFonts w:ascii="Times New Roman" w:hAnsi="Times New Roman" w:cs="Times New Roman"/>
          <w:sz w:val="16"/>
          <w:szCs w:val="16"/>
          <w:lang w:val="es-ES"/>
        </w:rPr>
      </w:pPr>
    </w:p>
    <w:p w:rsidR="00D14910" w:rsidRDefault="00D14910" w:rsidP="00BA4512">
      <w:pPr>
        <w:spacing w:after="0" w:line="240" w:lineRule="auto"/>
        <w:ind w:firstLine="708"/>
        <w:jc w:val="both"/>
        <w:rPr>
          <w:rFonts w:ascii="Arial" w:hAnsi="Arial" w:cs="Arial"/>
          <w:i/>
          <w:sz w:val="16"/>
          <w:szCs w:val="16"/>
          <w:lang w:val="es-ES"/>
        </w:rPr>
      </w:pPr>
      <w:r w:rsidRPr="00751F92">
        <w:rPr>
          <w:rFonts w:ascii="Arial" w:hAnsi="Arial" w:cs="Arial"/>
          <w:sz w:val="16"/>
          <w:szCs w:val="16"/>
          <w:lang w:val="es-ES"/>
        </w:rPr>
        <w:t>“</w:t>
      </w:r>
      <w:r w:rsidRPr="00751F92">
        <w:rPr>
          <w:rFonts w:ascii="Arial" w:hAnsi="Arial" w:cs="Arial"/>
          <w:i/>
          <w:sz w:val="16"/>
          <w:szCs w:val="16"/>
          <w:lang w:val="es-ES"/>
        </w:rPr>
        <w:t>A</w:t>
      </w:r>
      <w:r w:rsidR="00912E41">
        <w:rPr>
          <w:rFonts w:ascii="Arial" w:hAnsi="Arial" w:cs="Arial"/>
          <w:i/>
          <w:sz w:val="16"/>
          <w:szCs w:val="16"/>
          <w:lang w:val="es-ES"/>
        </w:rPr>
        <w:t>rtículo 35º: Inhabilidades: No p</w:t>
      </w:r>
      <w:r w:rsidRPr="00751F92">
        <w:rPr>
          <w:rFonts w:ascii="Arial" w:hAnsi="Arial" w:cs="Arial"/>
          <w:i/>
          <w:sz w:val="16"/>
          <w:szCs w:val="16"/>
          <w:lang w:val="es-ES"/>
        </w:rPr>
        <w:t>odrán ser precandidatos o candidatos a cargos públicos electivos, ni ser designados para ejercer cargos partidarios:</w:t>
      </w:r>
    </w:p>
    <w:p w:rsidR="00D14910" w:rsidRPr="00751F92" w:rsidRDefault="00D14910" w:rsidP="00BA4512">
      <w:pPr>
        <w:spacing w:after="0" w:line="240" w:lineRule="auto"/>
        <w:ind w:firstLine="708"/>
        <w:jc w:val="both"/>
        <w:rPr>
          <w:rFonts w:ascii="Arial" w:hAnsi="Arial" w:cs="Arial"/>
          <w:i/>
          <w:sz w:val="16"/>
          <w:szCs w:val="16"/>
          <w:lang w:val="es-ES"/>
        </w:rPr>
      </w:pPr>
    </w:p>
    <w:p w:rsidR="00D14910" w:rsidRDefault="00D14910" w:rsidP="00BA4512">
      <w:pPr>
        <w:spacing w:after="0" w:line="240" w:lineRule="auto"/>
        <w:jc w:val="both"/>
        <w:rPr>
          <w:rFonts w:ascii="Arial" w:hAnsi="Arial" w:cs="Arial"/>
          <w:i/>
          <w:sz w:val="16"/>
          <w:szCs w:val="16"/>
          <w:lang w:val="es-ES"/>
        </w:rPr>
      </w:pPr>
      <w:r w:rsidRPr="00751F92">
        <w:rPr>
          <w:rFonts w:ascii="Arial" w:hAnsi="Arial" w:cs="Arial"/>
          <w:i/>
          <w:sz w:val="16"/>
          <w:szCs w:val="16"/>
          <w:lang w:val="es-ES"/>
        </w:rPr>
        <w:tab/>
        <w:t>Inciso 6) Las personas con auto de apertura, juicio oral por genocidio, crímenes de lesa humanidad o crímenes de guerra, hechos de represión ilegal const</w:t>
      </w:r>
      <w:r w:rsidRPr="00751F92">
        <w:rPr>
          <w:rFonts w:ascii="Arial" w:hAnsi="Arial" w:cs="Arial"/>
          <w:i/>
          <w:sz w:val="16"/>
          <w:szCs w:val="16"/>
          <w:lang w:val="es-ES"/>
        </w:rPr>
        <w:t>i</w:t>
      </w:r>
      <w:r w:rsidRPr="00751F92">
        <w:rPr>
          <w:rFonts w:ascii="Arial" w:hAnsi="Arial" w:cs="Arial"/>
          <w:i/>
          <w:sz w:val="16"/>
          <w:szCs w:val="16"/>
          <w:lang w:val="es-ES"/>
        </w:rPr>
        <w:t>tutivos de graves violaciones de derechos humanos, torturas, desaparición forzada de personas, apropiación de niños y otras violaciones graves de derechos hum</w:t>
      </w:r>
      <w:r w:rsidRPr="00751F92">
        <w:rPr>
          <w:rFonts w:ascii="Arial" w:hAnsi="Arial" w:cs="Arial"/>
          <w:i/>
          <w:sz w:val="16"/>
          <w:szCs w:val="16"/>
          <w:lang w:val="es-ES"/>
        </w:rPr>
        <w:t>a</w:t>
      </w:r>
      <w:r w:rsidRPr="00751F92">
        <w:rPr>
          <w:rFonts w:ascii="Arial" w:hAnsi="Arial" w:cs="Arial"/>
          <w:i/>
          <w:sz w:val="16"/>
          <w:szCs w:val="16"/>
          <w:lang w:val="es-ES"/>
        </w:rPr>
        <w:t>nos, o cuyas conductas criminales se encuentren tipif</w:t>
      </w:r>
      <w:r w:rsidRPr="00751F92">
        <w:rPr>
          <w:rFonts w:ascii="Arial" w:hAnsi="Arial" w:cs="Arial"/>
          <w:i/>
          <w:sz w:val="16"/>
          <w:szCs w:val="16"/>
          <w:lang w:val="es-ES"/>
        </w:rPr>
        <w:t>i</w:t>
      </w:r>
      <w:r w:rsidRPr="00751F92">
        <w:rPr>
          <w:rFonts w:ascii="Arial" w:hAnsi="Arial" w:cs="Arial"/>
          <w:i/>
          <w:sz w:val="16"/>
          <w:szCs w:val="16"/>
          <w:lang w:val="es-ES"/>
        </w:rPr>
        <w:t xml:space="preserve">cadas en el </w:t>
      </w:r>
      <w:r w:rsidR="00912E41">
        <w:rPr>
          <w:rFonts w:ascii="Arial" w:hAnsi="Arial" w:cs="Arial"/>
          <w:i/>
          <w:sz w:val="16"/>
          <w:szCs w:val="16"/>
          <w:lang w:val="es-ES"/>
        </w:rPr>
        <w:t>E</w:t>
      </w:r>
      <w:r w:rsidRPr="00751F92">
        <w:rPr>
          <w:rFonts w:ascii="Arial" w:hAnsi="Arial" w:cs="Arial"/>
          <w:i/>
          <w:sz w:val="16"/>
          <w:szCs w:val="16"/>
          <w:lang w:val="es-ES"/>
        </w:rPr>
        <w:t xml:space="preserve">statuto de </w:t>
      </w:r>
      <w:r w:rsidR="00912E41">
        <w:rPr>
          <w:rFonts w:ascii="Arial" w:hAnsi="Arial" w:cs="Arial"/>
          <w:i/>
          <w:sz w:val="16"/>
          <w:szCs w:val="16"/>
          <w:lang w:val="es-ES"/>
        </w:rPr>
        <w:t>R</w:t>
      </w:r>
      <w:r w:rsidRPr="00751F92">
        <w:rPr>
          <w:rFonts w:ascii="Arial" w:hAnsi="Arial" w:cs="Arial"/>
          <w:i/>
          <w:sz w:val="16"/>
          <w:szCs w:val="16"/>
          <w:lang w:val="es-ES"/>
        </w:rPr>
        <w:t>oma, como crímenes de competencia de la Corte Penal Internacional.”</w:t>
      </w:r>
    </w:p>
    <w:p w:rsidR="00B1089B" w:rsidRPr="00751F92" w:rsidRDefault="00B1089B" w:rsidP="00BA4512">
      <w:pPr>
        <w:spacing w:after="0" w:line="240" w:lineRule="auto"/>
        <w:jc w:val="both"/>
        <w:rPr>
          <w:rFonts w:ascii="Arial" w:hAnsi="Arial" w:cs="Arial"/>
          <w:i/>
          <w:sz w:val="20"/>
          <w:szCs w:val="20"/>
          <w:lang w:val="es-ES"/>
        </w:rPr>
      </w:pPr>
    </w:p>
    <w:p w:rsidR="00D14910" w:rsidRDefault="00D14910" w:rsidP="00BA4512">
      <w:pPr>
        <w:spacing w:after="0" w:line="312" w:lineRule="auto"/>
        <w:jc w:val="both"/>
        <w:rPr>
          <w:rFonts w:ascii="Times New Roman" w:hAnsi="Times New Roman" w:cs="Times New Roman"/>
          <w:sz w:val="20"/>
          <w:szCs w:val="20"/>
          <w:lang w:val="es-ES"/>
        </w:rPr>
      </w:pPr>
      <w:r w:rsidRPr="00ED2E05">
        <w:rPr>
          <w:rFonts w:ascii="Times New Roman" w:hAnsi="Times New Roman" w:cs="Times New Roman"/>
          <w:b/>
          <w:szCs w:val="20"/>
          <w:lang w:val="es-ES"/>
        </w:rPr>
        <w:t>Sr. Presidente (Gattoni).-</w:t>
      </w:r>
      <w:r w:rsidRPr="00ED2E05">
        <w:rPr>
          <w:rFonts w:ascii="Times New Roman" w:hAnsi="Times New Roman" w:cs="Times New Roman"/>
          <w:szCs w:val="20"/>
          <w:lang w:val="es-ES"/>
        </w:rPr>
        <w:t xml:space="preserve"> </w:t>
      </w:r>
      <w:r>
        <w:rPr>
          <w:rFonts w:ascii="Times New Roman" w:hAnsi="Times New Roman" w:cs="Times New Roman"/>
          <w:sz w:val="20"/>
          <w:szCs w:val="20"/>
          <w:lang w:val="es-ES"/>
        </w:rPr>
        <w:t>Está en consider</w:t>
      </w:r>
      <w:r>
        <w:rPr>
          <w:rFonts w:ascii="Times New Roman" w:hAnsi="Times New Roman" w:cs="Times New Roman"/>
          <w:sz w:val="20"/>
          <w:szCs w:val="20"/>
          <w:lang w:val="es-ES"/>
        </w:rPr>
        <w:t>a</w:t>
      </w:r>
      <w:r>
        <w:rPr>
          <w:rFonts w:ascii="Times New Roman" w:hAnsi="Times New Roman" w:cs="Times New Roman"/>
          <w:sz w:val="20"/>
          <w:szCs w:val="20"/>
          <w:lang w:val="es-ES"/>
        </w:rPr>
        <w:t>ción la moción de la diputada Picón.</w:t>
      </w:r>
    </w:p>
    <w:p w:rsidR="00D14910" w:rsidRDefault="00D14910" w:rsidP="00BA4512">
      <w:pPr>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D14910" w:rsidRDefault="00D14910" w:rsidP="00BA4512">
      <w:pPr>
        <w:spacing w:after="0" w:line="240" w:lineRule="auto"/>
        <w:jc w:val="both"/>
        <w:rPr>
          <w:rFonts w:ascii="Times New Roman" w:hAnsi="Times New Roman" w:cs="Times New Roman"/>
          <w:sz w:val="20"/>
          <w:szCs w:val="20"/>
          <w:lang w:val="es-ES"/>
        </w:rPr>
      </w:pPr>
    </w:p>
    <w:p w:rsidR="00D14910" w:rsidRDefault="00D14910" w:rsidP="00BA4512">
      <w:pPr>
        <w:spacing w:after="0" w:line="240"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aprobada-</w:t>
      </w:r>
    </w:p>
    <w:p w:rsidR="00912E41" w:rsidRDefault="00912E41" w:rsidP="00912E41">
      <w:pPr>
        <w:spacing w:after="0" w:line="240" w:lineRule="auto"/>
        <w:rPr>
          <w:rFonts w:ascii="Times New Roman" w:hAnsi="Times New Roman" w:cs="Times New Roman"/>
          <w:sz w:val="20"/>
          <w:szCs w:val="20"/>
          <w:lang w:val="es-ES"/>
        </w:rPr>
      </w:pPr>
    </w:p>
    <w:p w:rsidR="00912E41" w:rsidRDefault="00912E41" w:rsidP="00912E41">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En consecuencia, queda aprobado el artículo 1º</w:t>
      </w:r>
      <w:r w:rsidR="00A23AE7">
        <w:rPr>
          <w:rFonts w:ascii="Times New Roman" w:hAnsi="Times New Roman" w:cs="Times New Roman"/>
          <w:sz w:val="20"/>
          <w:szCs w:val="20"/>
          <w:lang w:val="es-ES"/>
        </w:rPr>
        <w:t>,</w:t>
      </w:r>
      <w:r>
        <w:rPr>
          <w:rFonts w:ascii="Times New Roman" w:hAnsi="Times New Roman" w:cs="Times New Roman"/>
          <w:sz w:val="20"/>
          <w:szCs w:val="20"/>
          <w:lang w:val="es-ES"/>
        </w:rPr>
        <w:t xml:space="preserve"> con la modificación introducida.</w:t>
      </w:r>
    </w:p>
    <w:p w:rsidR="00D14910" w:rsidRDefault="00D14910" w:rsidP="00BA4512">
      <w:pPr>
        <w:spacing w:after="0" w:line="312" w:lineRule="auto"/>
        <w:jc w:val="both"/>
        <w:rPr>
          <w:rFonts w:ascii="Times New Roman" w:hAnsi="Times New Roman" w:cs="Times New Roman"/>
          <w:sz w:val="20"/>
          <w:szCs w:val="20"/>
          <w:lang w:val="es-ES"/>
        </w:rPr>
      </w:pPr>
      <w:r w:rsidRPr="00534423">
        <w:rPr>
          <w:rFonts w:ascii="Times New Roman" w:hAnsi="Times New Roman" w:cs="Times New Roman"/>
          <w:b/>
          <w:szCs w:val="20"/>
          <w:lang w:val="es-ES"/>
        </w:rPr>
        <w:t>Sr. Abarca.-</w:t>
      </w:r>
      <w:r w:rsidRPr="00534423">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Señor Presidente, simplemente quería decir algo. Ya pasó, pero había estado marcando para hacer una fundamentación de lo que había sido el </w:t>
      </w:r>
      <w:r w:rsidR="00912E41">
        <w:rPr>
          <w:rFonts w:ascii="Times New Roman" w:hAnsi="Times New Roman" w:cs="Times New Roman"/>
          <w:sz w:val="20"/>
          <w:szCs w:val="20"/>
          <w:lang w:val="es-ES"/>
        </w:rPr>
        <w:t>p</w:t>
      </w:r>
      <w:r>
        <w:rPr>
          <w:rFonts w:ascii="Times New Roman" w:hAnsi="Times New Roman" w:cs="Times New Roman"/>
          <w:sz w:val="20"/>
          <w:szCs w:val="20"/>
          <w:lang w:val="es-ES"/>
        </w:rPr>
        <w:t xml:space="preserve">royecto anterior, y no me había dado la </w:t>
      </w:r>
      <w:r>
        <w:rPr>
          <w:rFonts w:ascii="Times New Roman" w:hAnsi="Times New Roman" w:cs="Times New Roman"/>
          <w:sz w:val="20"/>
          <w:szCs w:val="20"/>
          <w:lang w:val="es-ES"/>
        </w:rPr>
        <w:lastRenderedPageBreak/>
        <w:t>palabra, pero está bien, señor Presidente, no hay problema.</w:t>
      </w:r>
    </w:p>
    <w:p w:rsidR="00D14910" w:rsidRDefault="00D14910" w:rsidP="00BA4512">
      <w:pPr>
        <w:spacing w:after="0" w:line="312" w:lineRule="auto"/>
        <w:jc w:val="both"/>
        <w:rPr>
          <w:rFonts w:ascii="Times New Roman" w:hAnsi="Times New Roman" w:cs="Times New Roman"/>
          <w:sz w:val="20"/>
          <w:szCs w:val="20"/>
          <w:lang w:val="es-ES"/>
        </w:rPr>
      </w:pPr>
      <w:r w:rsidRPr="00534423">
        <w:rPr>
          <w:rFonts w:ascii="Times New Roman" w:hAnsi="Times New Roman" w:cs="Times New Roman"/>
          <w:b/>
          <w:szCs w:val="20"/>
          <w:lang w:val="es-ES"/>
        </w:rPr>
        <w:t>Sr. Presidente (Gattoni).-</w:t>
      </w:r>
      <w:r>
        <w:rPr>
          <w:rFonts w:ascii="Times New Roman" w:hAnsi="Times New Roman" w:cs="Times New Roman"/>
          <w:sz w:val="20"/>
          <w:szCs w:val="20"/>
          <w:lang w:val="es-ES"/>
        </w:rPr>
        <w:t xml:space="preserve"> No lo advertí dip</w:t>
      </w:r>
      <w:r>
        <w:rPr>
          <w:rFonts w:ascii="Times New Roman" w:hAnsi="Times New Roman" w:cs="Times New Roman"/>
          <w:sz w:val="20"/>
          <w:szCs w:val="20"/>
          <w:lang w:val="es-ES"/>
        </w:rPr>
        <w:t>u</w:t>
      </w:r>
      <w:r>
        <w:rPr>
          <w:rFonts w:ascii="Times New Roman" w:hAnsi="Times New Roman" w:cs="Times New Roman"/>
          <w:sz w:val="20"/>
          <w:szCs w:val="20"/>
          <w:lang w:val="es-ES"/>
        </w:rPr>
        <w:t>tado, perdón.</w:t>
      </w:r>
    </w:p>
    <w:p w:rsidR="00D14910" w:rsidRDefault="00D14910" w:rsidP="00BA4512">
      <w:pPr>
        <w:spacing w:after="0" w:line="312" w:lineRule="auto"/>
        <w:jc w:val="both"/>
        <w:rPr>
          <w:rFonts w:ascii="Times New Roman" w:hAnsi="Times New Roman" w:cs="Times New Roman"/>
          <w:sz w:val="20"/>
          <w:szCs w:val="20"/>
          <w:lang w:val="es-ES"/>
        </w:rPr>
      </w:pPr>
      <w:r w:rsidRPr="006E4F95">
        <w:rPr>
          <w:rFonts w:ascii="Times New Roman" w:hAnsi="Times New Roman" w:cs="Times New Roman"/>
          <w:b/>
          <w:szCs w:val="20"/>
          <w:lang w:val="es-ES"/>
        </w:rPr>
        <w:t>Sr. Rodríguez.-</w:t>
      </w:r>
      <w:r w:rsidRPr="006E4F95">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que conste en acta mi voto afirmativo, ya que no funciona el pulsador.</w:t>
      </w:r>
    </w:p>
    <w:p w:rsidR="00D14910" w:rsidRDefault="00D14910" w:rsidP="00BA4512">
      <w:pPr>
        <w:spacing w:after="0" w:line="312" w:lineRule="auto"/>
        <w:jc w:val="both"/>
        <w:rPr>
          <w:rFonts w:ascii="Times New Roman" w:hAnsi="Times New Roman" w:cs="Times New Roman"/>
          <w:sz w:val="20"/>
          <w:szCs w:val="20"/>
          <w:lang w:val="es-ES"/>
        </w:rPr>
      </w:pPr>
      <w:r w:rsidRPr="000524BF">
        <w:rPr>
          <w:rFonts w:ascii="Times New Roman" w:hAnsi="Times New Roman" w:cs="Times New Roman"/>
          <w:b/>
          <w:szCs w:val="20"/>
          <w:lang w:val="es-ES"/>
        </w:rPr>
        <w:t>Sr. Presidente (Gattoni).-</w:t>
      </w:r>
      <w:r w:rsidRPr="000524BF">
        <w:rPr>
          <w:rFonts w:ascii="Times New Roman" w:hAnsi="Times New Roman" w:cs="Times New Roman"/>
          <w:szCs w:val="20"/>
          <w:lang w:val="es-ES"/>
        </w:rPr>
        <w:t xml:space="preserve"> </w:t>
      </w:r>
      <w:r>
        <w:rPr>
          <w:rFonts w:ascii="Times New Roman" w:hAnsi="Times New Roman" w:cs="Times New Roman"/>
          <w:sz w:val="20"/>
          <w:szCs w:val="20"/>
          <w:lang w:val="es-ES"/>
        </w:rPr>
        <w:t>Gracias, diputado</w:t>
      </w:r>
      <w:r w:rsidR="00A23AE7">
        <w:rPr>
          <w:rFonts w:ascii="Times New Roman" w:hAnsi="Times New Roman" w:cs="Times New Roman"/>
          <w:sz w:val="20"/>
          <w:szCs w:val="20"/>
          <w:lang w:val="es-ES"/>
        </w:rPr>
        <w:t xml:space="preserve"> Rodríguez</w:t>
      </w:r>
      <w:r>
        <w:rPr>
          <w:rFonts w:ascii="Times New Roman" w:hAnsi="Times New Roman" w:cs="Times New Roman"/>
          <w:sz w:val="20"/>
          <w:szCs w:val="20"/>
          <w:lang w:val="es-ES"/>
        </w:rPr>
        <w:t xml:space="preserve">. </w:t>
      </w:r>
    </w:p>
    <w:p w:rsidR="00D14910" w:rsidRDefault="00912E41" w:rsidP="00BA4512">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Queda</w:t>
      </w:r>
      <w:r w:rsidR="00D14910">
        <w:rPr>
          <w:rFonts w:ascii="Times New Roman" w:hAnsi="Times New Roman" w:cs="Times New Roman"/>
          <w:sz w:val="20"/>
          <w:szCs w:val="20"/>
          <w:lang w:val="es-ES"/>
        </w:rPr>
        <w:t xml:space="preserve"> constancia que usted vota afirm</w:t>
      </w:r>
      <w:r w:rsidR="00D14910">
        <w:rPr>
          <w:rFonts w:ascii="Times New Roman" w:hAnsi="Times New Roman" w:cs="Times New Roman"/>
          <w:sz w:val="20"/>
          <w:szCs w:val="20"/>
          <w:lang w:val="es-ES"/>
        </w:rPr>
        <w:t>a</w:t>
      </w:r>
      <w:r w:rsidR="00D14910">
        <w:rPr>
          <w:rFonts w:ascii="Times New Roman" w:hAnsi="Times New Roman" w:cs="Times New Roman"/>
          <w:sz w:val="20"/>
          <w:szCs w:val="20"/>
          <w:lang w:val="es-ES"/>
        </w:rPr>
        <w:t>tivamente la moción de la diputada Picón.</w:t>
      </w:r>
    </w:p>
    <w:p w:rsidR="00912E41" w:rsidRDefault="00912E41" w:rsidP="00BA4512">
      <w:pPr>
        <w:spacing w:after="0" w:line="312" w:lineRule="auto"/>
        <w:jc w:val="both"/>
        <w:rPr>
          <w:rFonts w:ascii="Times New Roman" w:hAnsi="Times New Roman" w:cs="Times New Roman"/>
          <w:b/>
          <w:szCs w:val="20"/>
          <w:lang w:val="es-ES"/>
        </w:rPr>
      </w:pPr>
    </w:p>
    <w:p w:rsidR="00912E41" w:rsidRDefault="00912E41" w:rsidP="00912E41">
      <w:pPr>
        <w:spacing w:after="0" w:line="312" w:lineRule="auto"/>
        <w:jc w:val="center"/>
        <w:rPr>
          <w:rFonts w:ascii="Times New Roman" w:hAnsi="Times New Roman" w:cs="Times New Roman"/>
          <w:sz w:val="20"/>
          <w:szCs w:val="20"/>
          <w:lang w:val="es-ES"/>
        </w:rPr>
      </w:pPr>
      <w:r w:rsidRPr="00912E41">
        <w:rPr>
          <w:rFonts w:ascii="Times New Roman" w:hAnsi="Times New Roman" w:cs="Times New Roman"/>
          <w:sz w:val="20"/>
          <w:szCs w:val="20"/>
          <w:lang w:val="es-ES"/>
        </w:rPr>
        <w:t xml:space="preserve">-Se enuncian votan y aprueban </w:t>
      </w:r>
    </w:p>
    <w:p w:rsidR="00912E41" w:rsidRPr="00912E41" w:rsidRDefault="00912E41" w:rsidP="00912E41">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l</w:t>
      </w:r>
      <w:r w:rsidRPr="00912E41">
        <w:rPr>
          <w:rFonts w:ascii="Times New Roman" w:hAnsi="Times New Roman" w:cs="Times New Roman"/>
          <w:sz w:val="20"/>
          <w:szCs w:val="20"/>
          <w:lang w:val="es-ES"/>
        </w:rPr>
        <w:t>os artículos 2º al 4º inclusive-</w:t>
      </w:r>
    </w:p>
    <w:p w:rsidR="00912E41" w:rsidRDefault="00912E41" w:rsidP="00BA4512">
      <w:pPr>
        <w:spacing w:after="0" w:line="312" w:lineRule="auto"/>
        <w:jc w:val="both"/>
        <w:rPr>
          <w:rFonts w:ascii="Times New Roman" w:hAnsi="Times New Roman" w:cs="Times New Roman"/>
          <w:b/>
          <w:szCs w:val="20"/>
          <w:lang w:val="es-ES"/>
        </w:rPr>
      </w:pPr>
    </w:p>
    <w:p w:rsidR="00D14910" w:rsidRPr="00751F92" w:rsidRDefault="00D14910" w:rsidP="00912E41">
      <w:pPr>
        <w:spacing w:after="0" w:line="312" w:lineRule="auto"/>
        <w:jc w:val="both"/>
        <w:rPr>
          <w:rFonts w:ascii="Arial" w:hAnsi="Arial" w:cs="Arial"/>
          <w:i/>
          <w:sz w:val="16"/>
          <w:szCs w:val="16"/>
          <w:lang w:val="es-ES"/>
        </w:rPr>
      </w:pPr>
      <w:r w:rsidRPr="00167B69">
        <w:rPr>
          <w:rFonts w:ascii="Times New Roman" w:hAnsi="Times New Roman" w:cs="Times New Roman"/>
          <w:b/>
          <w:szCs w:val="20"/>
          <w:lang w:val="es-ES"/>
        </w:rPr>
        <w:t>Sr. Secretario Legislativo (Alvo).-</w:t>
      </w:r>
      <w:r w:rsidR="00912E41">
        <w:rPr>
          <w:rFonts w:ascii="Times New Roman" w:hAnsi="Times New Roman" w:cs="Times New Roman"/>
          <w:sz w:val="20"/>
          <w:szCs w:val="20"/>
          <w:lang w:val="es-ES"/>
        </w:rPr>
        <w:t xml:space="preserve"> El artíc</w:t>
      </w:r>
      <w:r w:rsidR="00912E41">
        <w:rPr>
          <w:rFonts w:ascii="Times New Roman" w:hAnsi="Times New Roman" w:cs="Times New Roman"/>
          <w:sz w:val="20"/>
          <w:szCs w:val="20"/>
          <w:lang w:val="es-ES"/>
        </w:rPr>
        <w:t>u</w:t>
      </w:r>
      <w:r w:rsidR="00912E41">
        <w:rPr>
          <w:rFonts w:ascii="Times New Roman" w:hAnsi="Times New Roman" w:cs="Times New Roman"/>
          <w:sz w:val="20"/>
          <w:szCs w:val="20"/>
          <w:lang w:val="es-ES"/>
        </w:rPr>
        <w:t>lo 5º es de forma.</w:t>
      </w:r>
    </w:p>
    <w:p w:rsidR="00D14910" w:rsidRDefault="00D14910" w:rsidP="00BA4512">
      <w:pPr>
        <w:spacing w:after="0" w:line="312" w:lineRule="auto"/>
        <w:jc w:val="both"/>
        <w:rPr>
          <w:rFonts w:ascii="Times New Roman" w:hAnsi="Times New Roman" w:cs="Times New Roman"/>
          <w:sz w:val="20"/>
          <w:szCs w:val="20"/>
          <w:lang w:val="es-ES"/>
        </w:rPr>
      </w:pPr>
      <w:r w:rsidRPr="000524BF">
        <w:rPr>
          <w:rFonts w:ascii="Times New Roman" w:hAnsi="Times New Roman" w:cs="Times New Roman"/>
          <w:b/>
          <w:szCs w:val="20"/>
          <w:lang w:val="es-ES"/>
        </w:rPr>
        <w:t>Sr. Presidente (Gattoni).-</w:t>
      </w:r>
      <w:r>
        <w:rPr>
          <w:rFonts w:ascii="Times New Roman" w:hAnsi="Times New Roman" w:cs="Times New Roman"/>
          <w:b/>
          <w:szCs w:val="20"/>
          <w:lang w:val="es-ES"/>
        </w:rPr>
        <w:t xml:space="preserve"> </w:t>
      </w:r>
      <w:r w:rsidR="00912E41" w:rsidRPr="00912E41">
        <w:rPr>
          <w:rFonts w:ascii="Times New Roman" w:hAnsi="Times New Roman" w:cs="Times New Roman"/>
          <w:sz w:val="20"/>
          <w:szCs w:val="20"/>
          <w:lang w:val="es-ES"/>
        </w:rPr>
        <w:t>Qued</w:t>
      </w:r>
      <w:r w:rsidRPr="00912E41">
        <w:rPr>
          <w:rFonts w:ascii="Times New Roman" w:hAnsi="Times New Roman" w:cs="Times New Roman"/>
          <w:sz w:val="18"/>
          <w:szCs w:val="20"/>
          <w:lang w:val="es-ES"/>
        </w:rPr>
        <w:t>a s</w:t>
      </w:r>
      <w:r>
        <w:rPr>
          <w:rFonts w:ascii="Times New Roman" w:hAnsi="Times New Roman" w:cs="Times New Roman"/>
          <w:sz w:val="20"/>
          <w:szCs w:val="20"/>
          <w:lang w:val="es-ES"/>
        </w:rPr>
        <w:t>ancionado con fuerza de Ley</w:t>
      </w:r>
      <w:r w:rsidR="00912E41">
        <w:rPr>
          <w:rFonts w:ascii="Times New Roman" w:hAnsi="Times New Roman" w:cs="Times New Roman"/>
          <w:sz w:val="20"/>
          <w:szCs w:val="20"/>
          <w:lang w:val="es-ES"/>
        </w:rPr>
        <w:t>.</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Pasamos al tratamiento del Asunto VII, de Despachos de </w:t>
      </w:r>
      <w:r w:rsidR="002918AA">
        <w:rPr>
          <w:rFonts w:ascii="Times New Roman" w:hAnsi="Times New Roman" w:cs="Times New Roman"/>
          <w:sz w:val="20"/>
          <w:szCs w:val="20"/>
          <w:lang w:val="es-ES"/>
        </w:rPr>
        <w:t>Comisión</w:t>
      </w:r>
      <w:r>
        <w:rPr>
          <w:rFonts w:ascii="Times New Roman" w:hAnsi="Times New Roman" w:cs="Times New Roman"/>
          <w:sz w:val="20"/>
          <w:szCs w:val="20"/>
          <w:lang w:val="es-ES"/>
        </w:rPr>
        <w:t>.</w:t>
      </w:r>
    </w:p>
    <w:p w:rsidR="00D14910" w:rsidRDefault="00D14910" w:rsidP="00BA4512">
      <w:pPr>
        <w:spacing w:after="0" w:line="312" w:lineRule="auto"/>
        <w:jc w:val="both"/>
        <w:rPr>
          <w:rFonts w:ascii="Times New Roman" w:hAnsi="Times New Roman" w:cs="Times New Roman"/>
          <w:sz w:val="20"/>
          <w:szCs w:val="20"/>
          <w:lang w:val="es-ES"/>
        </w:rPr>
      </w:pPr>
      <w:r w:rsidRPr="003C5066">
        <w:rPr>
          <w:rFonts w:ascii="Times New Roman" w:hAnsi="Times New Roman" w:cs="Times New Roman"/>
          <w:b/>
          <w:szCs w:val="20"/>
          <w:lang w:val="es-ES"/>
        </w:rPr>
        <w:t>Sr. Gioja (Juan Carlos).-</w:t>
      </w:r>
      <w:r w:rsidRPr="003C5066">
        <w:rPr>
          <w:rFonts w:ascii="Times New Roman" w:hAnsi="Times New Roman" w:cs="Times New Roman"/>
          <w:szCs w:val="20"/>
          <w:lang w:val="es-ES"/>
        </w:rPr>
        <w:t xml:space="preserve"> </w:t>
      </w:r>
      <w:r>
        <w:rPr>
          <w:rFonts w:ascii="Times New Roman" w:hAnsi="Times New Roman" w:cs="Times New Roman"/>
          <w:sz w:val="20"/>
          <w:szCs w:val="20"/>
          <w:lang w:val="es-ES"/>
        </w:rPr>
        <w:t>Pido la palabra.</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es para poner en co</w:t>
      </w:r>
      <w:r>
        <w:rPr>
          <w:rFonts w:ascii="Times New Roman" w:hAnsi="Times New Roman" w:cs="Times New Roman"/>
          <w:sz w:val="20"/>
          <w:szCs w:val="20"/>
          <w:lang w:val="es-ES"/>
        </w:rPr>
        <w:t>n</w:t>
      </w:r>
      <w:r>
        <w:rPr>
          <w:rFonts w:ascii="Times New Roman" w:hAnsi="Times New Roman" w:cs="Times New Roman"/>
          <w:sz w:val="20"/>
          <w:szCs w:val="20"/>
          <w:lang w:val="es-ES"/>
        </w:rPr>
        <w:t xml:space="preserve">sideración un Proyecto de Resolución por el cual se declara de interés social, educativo y cultural, la producción de la revista infantil </w:t>
      </w:r>
      <w:r w:rsidR="001E15A9">
        <w:rPr>
          <w:rFonts w:ascii="Times New Roman" w:hAnsi="Times New Roman" w:cs="Times New Roman"/>
          <w:sz w:val="20"/>
          <w:szCs w:val="20"/>
          <w:lang w:val="es-ES"/>
        </w:rPr>
        <w:t>d</w:t>
      </w:r>
      <w:r>
        <w:rPr>
          <w:rFonts w:ascii="Times New Roman" w:hAnsi="Times New Roman" w:cs="Times New Roman"/>
          <w:sz w:val="20"/>
          <w:szCs w:val="20"/>
          <w:lang w:val="es-ES"/>
        </w:rPr>
        <w:t>epartamental “</w:t>
      </w:r>
      <w:proofErr w:type="spellStart"/>
      <w:r>
        <w:rPr>
          <w:rFonts w:ascii="Times New Roman" w:hAnsi="Times New Roman" w:cs="Times New Roman"/>
          <w:sz w:val="20"/>
          <w:szCs w:val="20"/>
          <w:lang w:val="es-ES"/>
        </w:rPr>
        <w:t>Rawsinito</w:t>
      </w:r>
      <w:proofErr w:type="spellEnd"/>
      <w:r>
        <w:rPr>
          <w:rFonts w:ascii="Times New Roman" w:hAnsi="Times New Roman" w:cs="Times New Roman"/>
          <w:sz w:val="20"/>
          <w:szCs w:val="20"/>
          <w:lang w:val="es-ES"/>
        </w:rPr>
        <w:t>”.</w:t>
      </w:r>
    </w:p>
    <w:p w:rsidR="00D14910"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Esta iniciativa es realizada por la Bibli</w:t>
      </w:r>
      <w:r>
        <w:rPr>
          <w:rFonts w:ascii="Times New Roman" w:hAnsi="Times New Roman" w:cs="Times New Roman"/>
          <w:sz w:val="20"/>
          <w:szCs w:val="20"/>
          <w:lang w:val="es-ES"/>
        </w:rPr>
        <w:t>o</w:t>
      </w:r>
      <w:r>
        <w:rPr>
          <w:rFonts w:ascii="Times New Roman" w:hAnsi="Times New Roman" w:cs="Times New Roman"/>
          <w:sz w:val="20"/>
          <w:szCs w:val="20"/>
          <w:lang w:val="es-ES"/>
        </w:rPr>
        <w:t xml:space="preserve">teca Popular Sur, en el departamento de Rawson. </w:t>
      </w:r>
    </w:p>
    <w:p w:rsidR="00D14910" w:rsidRDefault="00D14910" w:rsidP="00BA4512">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Necesitaría que me permita la lectura de los fundamentos, porque se necesita precisión.</w:t>
      </w:r>
    </w:p>
    <w:p w:rsidR="00D14910" w:rsidRDefault="00D14910" w:rsidP="00BA4512">
      <w:pPr>
        <w:spacing w:after="0" w:line="312" w:lineRule="auto"/>
        <w:jc w:val="both"/>
        <w:rPr>
          <w:rFonts w:ascii="Times New Roman" w:hAnsi="Times New Roman" w:cs="Times New Roman"/>
          <w:sz w:val="20"/>
          <w:szCs w:val="20"/>
          <w:lang w:val="es-ES"/>
        </w:rPr>
      </w:pPr>
      <w:r w:rsidRPr="00D76524">
        <w:rPr>
          <w:rFonts w:ascii="Times New Roman" w:hAnsi="Times New Roman" w:cs="Times New Roman"/>
          <w:b/>
          <w:szCs w:val="20"/>
          <w:lang w:val="es-ES"/>
        </w:rPr>
        <w:t>Sr. Presidente (Gattoni).-</w:t>
      </w:r>
      <w:r w:rsidRPr="00D76524">
        <w:rPr>
          <w:rFonts w:ascii="Times New Roman" w:hAnsi="Times New Roman" w:cs="Times New Roman"/>
          <w:szCs w:val="20"/>
          <w:lang w:val="es-ES"/>
        </w:rPr>
        <w:t xml:space="preserve"> </w:t>
      </w:r>
      <w:r>
        <w:rPr>
          <w:rFonts w:ascii="Times New Roman" w:hAnsi="Times New Roman" w:cs="Times New Roman"/>
          <w:sz w:val="20"/>
          <w:szCs w:val="20"/>
          <w:lang w:val="es-ES"/>
        </w:rPr>
        <w:t>Está autorizado, diputado.</w:t>
      </w:r>
    </w:p>
    <w:p w:rsidR="00D14910" w:rsidRPr="006C7A37" w:rsidRDefault="00D14910" w:rsidP="00BA4512">
      <w:pPr>
        <w:spacing w:after="0" w:line="312" w:lineRule="auto"/>
        <w:jc w:val="both"/>
        <w:rPr>
          <w:rFonts w:ascii="Times New Roman" w:hAnsi="Times New Roman" w:cs="Times New Roman"/>
          <w:sz w:val="20"/>
          <w:szCs w:val="20"/>
          <w:lang w:val="es-ES"/>
        </w:rPr>
      </w:pPr>
      <w:r w:rsidRPr="00F06900">
        <w:rPr>
          <w:rFonts w:ascii="Times New Roman" w:hAnsi="Times New Roman" w:cs="Times New Roman"/>
          <w:b/>
          <w:szCs w:val="20"/>
          <w:lang w:val="es-ES"/>
        </w:rPr>
        <w:t>Sr. Gioja (Juan Carlos).-</w:t>
      </w:r>
      <w:r w:rsidRPr="00F06900">
        <w:rPr>
          <w:rFonts w:ascii="Times New Roman" w:hAnsi="Times New Roman" w:cs="Times New Roman"/>
          <w:szCs w:val="20"/>
          <w:lang w:val="es-ES"/>
        </w:rPr>
        <w:t xml:space="preserve"> </w:t>
      </w:r>
      <w:r w:rsidRPr="006C7A37">
        <w:rPr>
          <w:rFonts w:ascii="Times New Roman" w:hAnsi="Times New Roman" w:cs="Times New Roman"/>
          <w:sz w:val="20"/>
          <w:szCs w:val="20"/>
          <w:lang w:val="es-ES"/>
        </w:rPr>
        <w:t xml:space="preserve">Estamos hablando de la declaración de interés social, educativo y cultural de la producción de la revista infantil </w:t>
      </w:r>
      <w:r w:rsidR="001E15A9">
        <w:rPr>
          <w:rFonts w:ascii="Times New Roman" w:hAnsi="Times New Roman" w:cs="Times New Roman"/>
          <w:sz w:val="20"/>
          <w:szCs w:val="20"/>
          <w:lang w:val="es-ES"/>
        </w:rPr>
        <w:t>d</w:t>
      </w:r>
      <w:r w:rsidRPr="006C7A37">
        <w:rPr>
          <w:rFonts w:ascii="Times New Roman" w:hAnsi="Times New Roman" w:cs="Times New Roman"/>
          <w:sz w:val="20"/>
          <w:szCs w:val="20"/>
          <w:lang w:val="es-ES"/>
        </w:rPr>
        <w:t>epartamental “</w:t>
      </w:r>
      <w:proofErr w:type="spellStart"/>
      <w:r w:rsidRPr="006C7A37">
        <w:rPr>
          <w:rFonts w:ascii="Times New Roman" w:hAnsi="Times New Roman" w:cs="Times New Roman"/>
          <w:sz w:val="20"/>
          <w:szCs w:val="20"/>
          <w:lang w:val="es-ES"/>
        </w:rPr>
        <w:t>Rawsinito</w:t>
      </w:r>
      <w:proofErr w:type="spellEnd"/>
      <w:r w:rsidRPr="006C7A37">
        <w:rPr>
          <w:rFonts w:ascii="Times New Roman" w:hAnsi="Times New Roman" w:cs="Times New Roman"/>
          <w:sz w:val="20"/>
          <w:szCs w:val="20"/>
          <w:lang w:val="es-ES"/>
        </w:rPr>
        <w:t>”</w:t>
      </w:r>
    </w:p>
    <w:p w:rsidR="00D14910" w:rsidRDefault="00D14910" w:rsidP="00BA4512">
      <w:pPr>
        <w:spacing w:after="0" w:line="312" w:lineRule="auto"/>
        <w:jc w:val="both"/>
        <w:rPr>
          <w:rFonts w:ascii="Times New Roman" w:hAnsi="Times New Roman" w:cs="Times New Roman"/>
          <w:i/>
          <w:sz w:val="20"/>
          <w:szCs w:val="20"/>
          <w:lang w:val="es-ES"/>
        </w:rPr>
      </w:pPr>
      <w:r w:rsidRPr="00F06900">
        <w:rPr>
          <w:rFonts w:ascii="Times New Roman" w:hAnsi="Times New Roman" w:cs="Times New Roman"/>
          <w:i/>
          <w:sz w:val="20"/>
          <w:szCs w:val="20"/>
          <w:lang w:val="es-ES"/>
        </w:rPr>
        <w:tab/>
      </w:r>
      <w:r>
        <w:rPr>
          <w:rFonts w:ascii="Times New Roman" w:hAnsi="Times New Roman" w:cs="Times New Roman"/>
          <w:i/>
          <w:sz w:val="20"/>
          <w:szCs w:val="20"/>
          <w:lang w:val="es-ES"/>
        </w:rPr>
        <w:t>“</w:t>
      </w:r>
      <w:r w:rsidRPr="00F06900">
        <w:rPr>
          <w:rFonts w:ascii="Times New Roman" w:hAnsi="Times New Roman" w:cs="Times New Roman"/>
          <w:i/>
          <w:sz w:val="20"/>
          <w:szCs w:val="20"/>
          <w:lang w:val="es-ES"/>
        </w:rPr>
        <w:t>Esta obra literaria refleja aspectos sociales, culturales y de producción del depa</w:t>
      </w:r>
      <w:r w:rsidRPr="00F06900">
        <w:rPr>
          <w:rFonts w:ascii="Times New Roman" w:hAnsi="Times New Roman" w:cs="Times New Roman"/>
          <w:i/>
          <w:sz w:val="20"/>
          <w:szCs w:val="20"/>
          <w:lang w:val="es-ES"/>
        </w:rPr>
        <w:t>r</w:t>
      </w:r>
      <w:r w:rsidRPr="00F06900">
        <w:rPr>
          <w:rFonts w:ascii="Times New Roman" w:hAnsi="Times New Roman" w:cs="Times New Roman"/>
          <w:i/>
          <w:sz w:val="20"/>
          <w:szCs w:val="20"/>
          <w:lang w:val="es-ES"/>
        </w:rPr>
        <w:t>tamento de Rawson, dirigido a un público infa</w:t>
      </w:r>
      <w:r w:rsidRPr="00F06900">
        <w:rPr>
          <w:rFonts w:ascii="Times New Roman" w:hAnsi="Times New Roman" w:cs="Times New Roman"/>
          <w:i/>
          <w:sz w:val="20"/>
          <w:szCs w:val="20"/>
          <w:lang w:val="es-ES"/>
        </w:rPr>
        <w:t>n</w:t>
      </w:r>
      <w:r w:rsidRPr="00F06900">
        <w:rPr>
          <w:rFonts w:ascii="Times New Roman" w:hAnsi="Times New Roman" w:cs="Times New Roman"/>
          <w:i/>
          <w:sz w:val="20"/>
          <w:szCs w:val="20"/>
          <w:lang w:val="es-ES"/>
        </w:rPr>
        <w:t xml:space="preserve">til, en particular, a niños y niñas contenidos en asociaciones comunitarias que brindan su amor </w:t>
      </w:r>
      <w:r w:rsidRPr="00F06900">
        <w:rPr>
          <w:rFonts w:ascii="Times New Roman" w:hAnsi="Times New Roman" w:cs="Times New Roman"/>
          <w:i/>
          <w:sz w:val="20"/>
          <w:szCs w:val="20"/>
          <w:lang w:val="es-ES"/>
        </w:rPr>
        <w:lastRenderedPageBreak/>
        <w:t>y fraternidad social, a través de los llamados merenderos comunitarios.</w:t>
      </w:r>
    </w:p>
    <w:p w:rsidR="00D14910" w:rsidRDefault="00D14910" w:rsidP="00BA4512">
      <w:pPr>
        <w:spacing w:after="0" w:line="312" w:lineRule="auto"/>
        <w:jc w:val="both"/>
        <w:rPr>
          <w:rFonts w:ascii="Times New Roman" w:hAnsi="Times New Roman" w:cs="Times New Roman"/>
          <w:i/>
          <w:sz w:val="20"/>
          <w:szCs w:val="20"/>
          <w:lang w:val="es-ES"/>
        </w:rPr>
      </w:pPr>
      <w:r>
        <w:rPr>
          <w:rFonts w:ascii="Times New Roman" w:hAnsi="Times New Roman" w:cs="Times New Roman"/>
          <w:i/>
          <w:sz w:val="20"/>
          <w:szCs w:val="20"/>
          <w:lang w:val="es-ES"/>
        </w:rPr>
        <w:tab/>
        <w:t xml:space="preserve">La revista infantil tiene un carácter departamental. Surge como una iniciativa del licenciado José Fabián </w:t>
      </w:r>
      <w:proofErr w:type="spellStart"/>
      <w:r>
        <w:rPr>
          <w:rFonts w:ascii="Times New Roman" w:hAnsi="Times New Roman" w:cs="Times New Roman"/>
          <w:i/>
          <w:sz w:val="20"/>
          <w:szCs w:val="20"/>
          <w:lang w:val="es-ES"/>
        </w:rPr>
        <w:t>Cabañes</w:t>
      </w:r>
      <w:proofErr w:type="spellEnd"/>
      <w:r>
        <w:rPr>
          <w:rFonts w:ascii="Times New Roman" w:hAnsi="Times New Roman" w:cs="Times New Roman"/>
          <w:i/>
          <w:sz w:val="20"/>
          <w:szCs w:val="20"/>
          <w:lang w:val="es-ES"/>
        </w:rPr>
        <w:t xml:space="preserve"> y de la profes</w:t>
      </w:r>
      <w:r>
        <w:rPr>
          <w:rFonts w:ascii="Times New Roman" w:hAnsi="Times New Roman" w:cs="Times New Roman"/>
          <w:i/>
          <w:sz w:val="20"/>
          <w:szCs w:val="20"/>
          <w:lang w:val="es-ES"/>
        </w:rPr>
        <w:t>o</w:t>
      </w:r>
      <w:r>
        <w:rPr>
          <w:rFonts w:ascii="Times New Roman" w:hAnsi="Times New Roman" w:cs="Times New Roman"/>
          <w:i/>
          <w:sz w:val="20"/>
          <w:szCs w:val="20"/>
          <w:lang w:val="es-ES"/>
        </w:rPr>
        <w:t>ra Eliana Páez Porras, a partir de la formación profesional y la experiencia laboral, y un fuerte compromiso con la con la población infantil, en el acceso a la educación, al conocimiento y a la información.</w:t>
      </w:r>
    </w:p>
    <w:p w:rsidR="00D14910" w:rsidRPr="00CE080E" w:rsidRDefault="00D14910" w:rsidP="00BA4512">
      <w:pPr>
        <w:spacing w:after="0" w:line="312" w:lineRule="auto"/>
        <w:jc w:val="both"/>
        <w:rPr>
          <w:rFonts w:ascii="Times New Roman" w:hAnsi="Times New Roman" w:cs="Times New Roman"/>
          <w:sz w:val="20"/>
          <w:szCs w:val="20"/>
          <w:lang w:val="es-ES"/>
        </w:rPr>
      </w:pPr>
      <w:r>
        <w:rPr>
          <w:rFonts w:ascii="Times New Roman" w:hAnsi="Times New Roman" w:cs="Times New Roman"/>
          <w:i/>
          <w:sz w:val="20"/>
          <w:szCs w:val="20"/>
          <w:lang w:val="es-ES"/>
        </w:rPr>
        <w:tab/>
        <w:t>La pandemia afectó a esta población, siendo el stress el principal efecto perjudicial, según marcan los diversos estudios, por lo que esta revista busca aliviar ese perjuicio y aspira a promover el entretenimiento, la recreación, la diversión y motivar a profundizar el conocimie</w:t>
      </w:r>
      <w:r>
        <w:rPr>
          <w:rFonts w:ascii="Times New Roman" w:hAnsi="Times New Roman" w:cs="Times New Roman"/>
          <w:i/>
          <w:sz w:val="20"/>
          <w:szCs w:val="20"/>
          <w:lang w:val="es-ES"/>
        </w:rPr>
        <w:t>n</w:t>
      </w:r>
      <w:r>
        <w:rPr>
          <w:rFonts w:ascii="Times New Roman" w:hAnsi="Times New Roman" w:cs="Times New Roman"/>
          <w:i/>
          <w:sz w:val="20"/>
          <w:szCs w:val="20"/>
          <w:lang w:val="es-ES"/>
        </w:rPr>
        <w:t>to que cada uno de ellos tiene sobre el lugar donde viven y se desarrollan.</w:t>
      </w:r>
    </w:p>
    <w:p w:rsidR="001E15A9" w:rsidRDefault="001E15A9" w:rsidP="00BA4512">
      <w:pPr>
        <w:spacing w:line="240" w:lineRule="auto"/>
        <w:jc w:val="center"/>
        <w:rPr>
          <w:rFonts w:ascii="Times New Roman" w:hAnsi="Times New Roman" w:cs="Times New Roman"/>
          <w:sz w:val="20"/>
          <w:szCs w:val="20"/>
        </w:rPr>
      </w:pPr>
    </w:p>
    <w:p w:rsidR="00D14910" w:rsidRPr="00CF1280" w:rsidRDefault="00D14910" w:rsidP="001E15A9">
      <w:pPr>
        <w:spacing w:after="0" w:line="240" w:lineRule="auto"/>
        <w:jc w:val="center"/>
        <w:rPr>
          <w:rFonts w:ascii="Times New Roman" w:hAnsi="Times New Roman" w:cs="Times New Roman"/>
          <w:sz w:val="20"/>
          <w:szCs w:val="20"/>
        </w:rPr>
      </w:pPr>
      <w:r w:rsidRPr="00CF1280">
        <w:rPr>
          <w:rFonts w:ascii="Times New Roman" w:hAnsi="Times New Roman" w:cs="Times New Roman"/>
          <w:sz w:val="20"/>
          <w:szCs w:val="20"/>
        </w:rPr>
        <w:t>-Acto seguido, ocupa el sitial de</w:t>
      </w:r>
    </w:p>
    <w:p w:rsidR="00D14910" w:rsidRPr="00CF1280" w:rsidRDefault="00D14910" w:rsidP="001E15A9">
      <w:pPr>
        <w:spacing w:after="0" w:line="240" w:lineRule="auto"/>
        <w:jc w:val="center"/>
        <w:rPr>
          <w:rFonts w:ascii="Times New Roman" w:hAnsi="Times New Roman" w:cs="Times New Roman"/>
          <w:sz w:val="20"/>
          <w:szCs w:val="20"/>
        </w:rPr>
      </w:pPr>
      <w:r w:rsidRPr="00CF1280">
        <w:rPr>
          <w:rFonts w:ascii="Times New Roman" w:hAnsi="Times New Roman" w:cs="Times New Roman"/>
          <w:sz w:val="20"/>
          <w:szCs w:val="20"/>
        </w:rPr>
        <w:t>Presidencia el</w:t>
      </w:r>
      <w:r>
        <w:rPr>
          <w:rFonts w:ascii="Times New Roman" w:hAnsi="Times New Roman" w:cs="Times New Roman"/>
          <w:sz w:val="20"/>
          <w:szCs w:val="20"/>
        </w:rPr>
        <w:t xml:space="preserve"> </w:t>
      </w:r>
      <w:r w:rsidR="001E15A9">
        <w:rPr>
          <w:rFonts w:ascii="Times New Roman" w:hAnsi="Times New Roman" w:cs="Times New Roman"/>
          <w:sz w:val="20"/>
          <w:szCs w:val="20"/>
        </w:rPr>
        <w:t xml:space="preserve">señor </w:t>
      </w:r>
      <w:r w:rsidR="001E15A9" w:rsidRPr="00CF1280">
        <w:rPr>
          <w:rFonts w:ascii="Times New Roman" w:hAnsi="Times New Roman" w:cs="Times New Roman"/>
          <w:sz w:val="20"/>
          <w:szCs w:val="20"/>
        </w:rPr>
        <w:t>diputado</w:t>
      </w:r>
      <w:r w:rsidRPr="00CF1280">
        <w:rPr>
          <w:rFonts w:ascii="Times New Roman" w:hAnsi="Times New Roman" w:cs="Times New Roman"/>
          <w:sz w:val="20"/>
          <w:szCs w:val="20"/>
        </w:rPr>
        <w:t xml:space="preserve"> Eduardo</w:t>
      </w:r>
    </w:p>
    <w:p w:rsidR="00D14910" w:rsidRPr="00CF1280" w:rsidRDefault="00D14910" w:rsidP="001E15A9">
      <w:pPr>
        <w:spacing w:after="0" w:line="240" w:lineRule="auto"/>
        <w:jc w:val="center"/>
        <w:rPr>
          <w:rFonts w:ascii="Times New Roman" w:hAnsi="Times New Roman" w:cs="Times New Roman"/>
          <w:sz w:val="20"/>
          <w:szCs w:val="20"/>
        </w:rPr>
      </w:pPr>
      <w:r w:rsidRPr="00CF1280">
        <w:rPr>
          <w:rFonts w:ascii="Times New Roman" w:hAnsi="Times New Roman" w:cs="Times New Roman"/>
          <w:sz w:val="20"/>
          <w:szCs w:val="20"/>
        </w:rPr>
        <w:t>Cabello, Vicepresidente Primero-</w:t>
      </w:r>
    </w:p>
    <w:p w:rsidR="00D14910" w:rsidRDefault="00D14910">
      <w:pPr>
        <w:rPr>
          <w:rFonts w:ascii="Times New Roman" w:hAnsi="Times New Roman" w:cs="Times New Roman"/>
        </w:rPr>
      </w:pPr>
      <w:r>
        <w:rPr>
          <w:rFonts w:ascii="Times New Roman" w:hAnsi="Times New Roman" w:cs="Times New Roman"/>
        </w:rPr>
        <w:tab/>
      </w:r>
    </w:p>
    <w:p w:rsidR="00D14910" w:rsidRDefault="00D14910" w:rsidP="00C91442">
      <w:pPr>
        <w:spacing w:after="0" w:line="312" w:lineRule="auto"/>
        <w:ind w:firstLine="709"/>
        <w:jc w:val="both"/>
        <w:rPr>
          <w:rFonts w:ascii="Times New Roman" w:hAnsi="Times New Roman" w:cs="Times New Roman"/>
          <w:i/>
          <w:sz w:val="20"/>
          <w:szCs w:val="20"/>
        </w:rPr>
      </w:pPr>
      <w:r w:rsidRPr="00797CDA">
        <w:rPr>
          <w:rFonts w:ascii="Times New Roman" w:hAnsi="Times New Roman" w:cs="Times New Roman"/>
          <w:i/>
          <w:sz w:val="20"/>
          <w:szCs w:val="20"/>
        </w:rPr>
        <w:t>Así mismo, la revista tiene el propósito de fortalecer la identidad local y el hábito de la lectura en la población infantil, por lo que incl</w:t>
      </w:r>
      <w:r w:rsidRPr="00797CDA">
        <w:rPr>
          <w:rFonts w:ascii="Times New Roman" w:hAnsi="Times New Roman" w:cs="Times New Roman"/>
          <w:i/>
          <w:sz w:val="20"/>
          <w:szCs w:val="20"/>
        </w:rPr>
        <w:t>u</w:t>
      </w:r>
      <w:r w:rsidRPr="00797CDA">
        <w:rPr>
          <w:rFonts w:ascii="Times New Roman" w:hAnsi="Times New Roman" w:cs="Times New Roman"/>
          <w:i/>
          <w:sz w:val="20"/>
          <w:szCs w:val="20"/>
        </w:rPr>
        <w:t>ye una diversidad de contenido</w:t>
      </w:r>
      <w:r>
        <w:rPr>
          <w:rFonts w:ascii="Times New Roman" w:hAnsi="Times New Roman" w:cs="Times New Roman"/>
          <w:i/>
          <w:sz w:val="20"/>
          <w:szCs w:val="20"/>
        </w:rPr>
        <w:t>s alusivos a la historia y a la cultura local, a través de difere</w:t>
      </w:r>
      <w:r>
        <w:rPr>
          <w:rFonts w:ascii="Times New Roman" w:hAnsi="Times New Roman" w:cs="Times New Roman"/>
          <w:i/>
          <w:sz w:val="20"/>
          <w:szCs w:val="20"/>
        </w:rPr>
        <w:t>n</w:t>
      </w:r>
      <w:r>
        <w:rPr>
          <w:rFonts w:ascii="Times New Roman" w:hAnsi="Times New Roman" w:cs="Times New Roman"/>
          <w:i/>
          <w:sz w:val="20"/>
          <w:szCs w:val="20"/>
        </w:rPr>
        <w:t xml:space="preserve">tes secciones que aparecen en los números de las mismas. </w:t>
      </w:r>
    </w:p>
    <w:p w:rsidR="00D14910" w:rsidRDefault="00D14910" w:rsidP="00C91442">
      <w:pPr>
        <w:spacing w:after="0" w:line="312" w:lineRule="auto"/>
        <w:ind w:firstLine="709"/>
        <w:jc w:val="both"/>
        <w:rPr>
          <w:rFonts w:ascii="Times New Roman" w:hAnsi="Times New Roman" w:cs="Times New Roman"/>
          <w:i/>
          <w:sz w:val="20"/>
          <w:szCs w:val="20"/>
        </w:rPr>
      </w:pPr>
      <w:r>
        <w:rPr>
          <w:rFonts w:ascii="Times New Roman" w:hAnsi="Times New Roman" w:cs="Times New Roman"/>
          <w:i/>
          <w:sz w:val="20"/>
          <w:szCs w:val="20"/>
        </w:rPr>
        <w:t>Se destaca el aporte de numerosas pe</w:t>
      </w:r>
      <w:r>
        <w:rPr>
          <w:rFonts w:ascii="Times New Roman" w:hAnsi="Times New Roman" w:cs="Times New Roman"/>
          <w:i/>
          <w:sz w:val="20"/>
          <w:szCs w:val="20"/>
        </w:rPr>
        <w:t>r</w:t>
      </w:r>
      <w:r>
        <w:rPr>
          <w:rFonts w:ascii="Times New Roman" w:hAnsi="Times New Roman" w:cs="Times New Roman"/>
          <w:i/>
          <w:sz w:val="20"/>
          <w:szCs w:val="20"/>
        </w:rPr>
        <w:t xml:space="preserve">sonalidades </w:t>
      </w:r>
      <w:proofErr w:type="spellStart"/>
      <w:r>
        <w:rPr>
          <w:rFonts w:ascii="Times New Roman" w:hAnsi="Times New Roman" w:cs="Times New Roman"/>
          <w:i/>
          <w:sz w:val="20"/>
          <w:szCs w:val="20"/>
        </w:rPr>
        <w:t>rawsinas</w:t>
      </w:r>
      <w:proofErr w:type="spellEnd"/>
      <w:r>
        <w:rPr>
          <w:rFonts w:ascii="Times New Roman" w:hAnsi="Times New Roman" w:cs="Times New Roman"/>
          <w:i/>
          <w:sz w:val="20"/>
          <w:szCs w:val="20"/>
        </w:rPr>
        <w:t>, como profesores, canta</w:t>
      </w:r>
      <w:r>
        <w:rPr>
          <w:rFonts w:ascii="Times New Roman" w:hAnsi="Times New Roman" w:cs="Times New Roman"/>
          <w:i/>
          <w:sz w:val="20"/>
          <w:szCs w:val="20"/>
        </w:rPr>
        <w:t>n</w:t>
      </w:r>
      <w:r>
        <w:rPr>
          <w:rFonts w:ascii="Times New Roman" w:hAnsi="Times New Roman" w:cs="Times New Roman"/>
          <w:i/>
          <w:sz w:val="20"/>
          <w:szCs w:val="20"/>
        </w:rPr>
        <w:t xml:space="preserve">tes, escritores, periodistas, historiadores; y por supuesto, niñas y niños que asisten a merenderos y comedores en el </w:t>
      </w:r>
      <w:r w:rsidR="00C91442">
        <w:rPr>
          <w:rFonts w:ascii="Times New Roman" w:hAnsi="Times New Roman" w:cs="Times New Roman"/>
          <w:i/>
          <w:sz w:val="20"/>
          <w:szCs w:val="20"/>
        </w:rPr>
        <w:t>d</w:t>
      </w:r>
      <w:r>
        <w:rPr>
          <w:rFonts w:ascii="Times New Roman" w:hAnsi="Times New Roman" w:cs="Times New Roman"/>
          <w:i/>
          <w:sz w:val="20"/>
          <w:szCs w:val="20"/>
        </w:rPr>
        <w:t xml:space="preserve">epartamento de Rawson. </w:t>
      </w:r>
    </w:p>
    <w:p w:rsidR="00D14910" w:rsidRDefault="00D14910" w:rsidP="00C91442">
      <w:pPr>
        <w:spacing w:after="0" w:line="312" w:lineRule="auto"/>
        <w:ind w:firstLine="709"/>
        <w:jc w:val="both"/>
        <w:rPr>
          <w:rFonts w:ascii="Times New Roman" w:hAnsi="Times New Roman" w:cs="Times New Roman"/>
          <w:i/>
          <w:sz w:val="20"/>
          <w:szCs w:val="20"/>
        </w:rPr>
      </w:pPr>
      <w:r>
        <w:rPr>
          <w:rFonts w:ascii="Times New Roman" w:hAnsi="Times New Roman" w:cs="Times New Roman"/>
          <w:i/>
          <w:sz w:val="20"/>
          <w:szCs w:val="20"/>
        </w:rPr>
        <w:t>También, participan Organizaciones No Gubernamentales, como el Consejo Internaci</w:t>
      </w:r>
      <w:r>
        <w:rPr>
          <w:rFonts w:ascii="Times New Roman" w:hAnsi="Times New Roman" w:cs="Times New Roman"/>
          <w:i/>
          <w:sz w:val="20"/>
          <w:szCs w:val="20"/>
        </w:rPr>
        <w:t>o</w:t>
      </w:r>
      <w:r>
        <w:rPr>
          <w:rFonts w:ascii="Times New Roman" w:hAnsi="Times New Roman" w:cs="Times New Roman"/>
          <w:i/>
          <w:sz w:val="20"/>
          <w:szCs w:val="20"/>
        </w:rPr>
        <w:t>nal de Museos (ICOM); Centro de Excombatie</w:t>
      </w:r>
      <w:r>
        <w:rPr>
          <w:rFonts w:ascii="Times New Roman" w:hAnsi="Times New Roman" w:cs="Times New Roman"/>
          <w:i/>
          <w:sz w:val="20"/>
          <w:szCs w:val="20"/>
        </w:rPr>
        <w:t>n</w:t>
      </w:r>
      <w:r>
        <w:rPr>
          <w:rFonts w:ascii="Times New Roman" w:hAnsi="Times New Roman" w:cs="Times New Roman"/>
          <w:i/>
          <w:sz w:val="20"/>
          <w:szCs w:val="20"/>
        </w:rPr>
        <w:t>tes de Malvinas; Biblioteca Popular Sur e Inst</w:t>
      </w:r>
      <w:r>
        <w:rPr>
          <w:rFonts w:ascii="Times New Roman" w:hAnsi="Times New Roman" w:cs="Times New Roman"/>
          <w:i/>
          <w:sz w:val="20"/>
          <w:szCs w:val="20"/>
        </w:rPr>
        <w:t>i</w:t>
      </w:r>
      <w:r>
        <w:rPr>
          <w:rFonts w:ascii="Times New Roman" w:hAnsi="Times New Roman" w:cs="Times New Roman"/>
          <w:i/>
          <w:sz w:val="20"/>
          <w:szCs w:val="20"/>
        </w:rPr>
        <w:t>tuciones Académicas, como Junta de Estudios Históricos de la Provincia de San Juan; y el Programa Universitario de Asuntos Indígenas (PUAI) que corresponde al Departamento de Historia de la Facultad de Filosofía, Humanid</w:t>
      </w:r>
      <w:r>
        <w:rPr>
          <w:rFonts w:ascii="Times New Roman" w:hAnsi="Times New Roman" w:cs="Times New Roman"/>
          <w:i/>
          <w:sz w:val="20"/>
          <w:szCs w:val="20"/>
        </w:rPr>
        <w:t>a</w:t>
      </w:r>
      <w:r>
        <w:rPr>
          <w:rFonts w:ascii="Times New Roman" w:hAnsi="Times New Roman" w:cs="Times New Roman"/>
          <w:i/>
          <w:sz w:val="20"/>
          <w:szCs w:val="20"/>
        </w:rPr>
        <w:lastRenderedPageBreak/>
        <w:t>des y Arte</w:t>
      </w:r>
      <w:r w:rsidR="00C91442">
        <w:rPr>
          <w:rFonts w:ascii="Times New Roman" w:hAnsi="Times New Roman" w:cs="Times New Roman"/>
          <w:i/>
          <w:sz w:val="20"/>
          <w:szCs w:val="20"/>
        </w:rPr>
        <w:t>s</w:t>
      </w:r>
      <w:r>
        <w:rPr>
          <w:rFonts w:ascii="Times New Roman" w:hAnsi="Times New Roman" w:cs="Times New Roman"/>
          <w:i/>
          <w:sz w:val="20"/>
          <w:szCs w:val="20"/>
        </w:rPr>
        <w:t xml:space="preserve"> de la Universidad Nacional de San Juan.</w:t>
      </w:r>
    </w:p>
    <w:p w:rsidR="00D14910" w:rsidRPr="00C91442" w:rsidRDefault="00D14910" w:rsidP="00C91442">
      <w:pPr>
        <w:spacing w:after="0" w:line="312" w:lineRule="auto"/>
        <w:ind w:firstLine="709"/>
        <w:jc w:val="both"/>
        <w:rPr>
          <w:rFonts w:ascii="Times New Roman" w:hAnsi="Times New Roman" w:cs="Times New Roman"/>
          <w:i/>
          <w:sz w:val="20"/>
          <w:szCs w:val="20"/>
        </w:rPr>
      </w:pPr>
      <w:r w:rsidRPr="00C91442">
        <w:rPr>
          <w:rFonts w:ascii="Times New Roman" w:hAnsi="Times New Roman" w:cs="Times New Roman"/>
          <w:i/>
          <w:sz w:val="20"/>
          <w:szCs w:val="20"/>
        </w:rPr>
        <w:t>Cabe destacar, que el Proyecto resultó</w:t>
      </w:r>
      <w:r>
        <w:rPr>
          <w:rFonts w:ascii="Times New Roman" w:hAnsi="Times New Roman" w:cs="Times New Roman"/>
          <w:sz w:val="20"/>
          <w:szCs w:val="20"/>
        </w:rPr>
        <w:t xml:space="preserve"> </w:t>
      </w:r>
      <w:r w:rsidRPr="00C91442">
        <w:rPr>
          <w:rFonts w:ascii="Times New Roman" w:hAnsi="Times New Roman" w:cs="Times New Roman"/>
          <w:i/>
          <w:sz w:val="20"/>
          <w:szCs w:val="20"/>
        </w:rPr>
        <w:t>seleccionado en la Convocatoria de Apoyo Ec</w:t>
      </w:r>
      <w:r w:rsidRPr="00C91442">
        <w:rPr>
          <w:rFonts w:ascii="Times New Roman" w:hAnsi="Times New Roman" w:cs="Times New Roman"/>
          <w:i/>
          <w:sz w:val="20"/>
          <w:szCs w:val="20"/>
        </w:rPr>
        <w:t>o</w:t>
      </w:r>
      <w:r w:rsidRPr="00C91442">
        <w:rPr>
          <w:rFonts w:ascii="Times New Roman" w:hAnsi="Times New Roman" w:cs="Times New Roman"/>
          <w:i/>
          <w:sz w:val="20"/>
          <w:szCs w:val="20"/>
        </w:rPr>
        <w:t>nómico, que se llevó a cabo en el mes de mayo del 2020, por el Ministerio de Turismo y Cultura del Gobierno de la Provincia de San Juan, en el contexto de la pandemia COVID-19. También por el Honorable Concejo Deliberante mediante Declaración Nº 898, ha expresado el interés departamental, cultural y social.</w:t>
      </w:r>
      <w:r w:rsidR="00C91442">
        <w:rPr>
          <w:rFonts w:ascii="Times New Roman" w:hAnsi="Times New Roman" w:cs="Times New Roman"/>
          <w:i/>
          <w:sz w:val="20"/>
          <w:szCs w:val="20"/>
        </w:rPr>
        <w:t>”</w:t>
      </w:r>
    </w:p>
    <w:p w:rsidR="00D14910" w:rsidRPr="00C91442" w:rsidRDefault="00D14910" w:rsidP="00C91442">
      <w:pPr>
        <w:spacing w:after="0" w:line="312" w:lineRule="auto"/>
        <w:ind w:firstLine="708"/>
        <w:jc w:val="both"/>
        <w:rPr>
          <w:rFonts w:ascii="Times New Roman" w:hAnsi="Times New Roman" w:cs="Times New Roman"/>
          <w:sz w:val="20"/>
          <w:szCs w:val="20"/>
        </w:rPr>
      </w:pPr>
      <w:r w:rsidRPr="00C91442">
        <w:rPr>
          <w:rFonts w:ascii="Times New Roman" w:hAnsi="Times New Roman" w:cs="Times New Roman"/>
          <w:sz w:val="20"/>
          <w:szCs w:val="20"/>
        </w:rPr>
        <w:t>Por las razones expuestas, es que solic</w:t>
      </w:r>
      <w:r w:rsidRPr="00C91442">
        <w:rPr>
          <w:rFonts w:ascii="Times New Roman" w:hAnsi="Times New Roman" w:cs="Times New Roman"/>
          <w:sz w:val="20"/>
          <w:szCs w:val="20"/>
        </w:rPr>
        <w:t>i</w:t>
      </w:r>
      <w:r w:rsidRPr="00C91442">
        <w:rPr>
          <w:rFonts w:ascii="Times New Roman" w:hAnsi="Times New Roman" w:cs="Times New Roman"/>
          <w:sz w:val="20"/>
          <w:szCs w:val="20"/>
        </w:rPr>
        <w:t>to a los señores y señoras diput</w:t>
      </w:r>
      <w:r w:rsidR="00C91442">
        <w:rPr>
          <w:rFonts w:ascii="Times New Roman" w:hAnsi="Times New Roman" w:cs="Times New Roman"/>
          <w:sz w:val="20"/>
          <w:szCs w:val="20"/>
        </w:rPr>
        <w:t>adas que acomp</w:t>
      </w:r>
      <w:r w:rsidR="00C91442">
        <w:rPr>
          <w:rFonts w:ascii="Times New Roman" w:hAnsi="Times New Roman" w:cs="Times New Roman"/>
          <w:sz w:val="20"/>
          <w:szCs w:val="20"/>
        </w:rPr>
        <w:t>a</w:t>
      </w:r>
      <w:r w:rsidR="00C91442">
        <w:rPr>
          <w:rFonts w:ascii="Times New Roman" w:hAnsi="Times New Roman" w:cs="Times New Roman"/>
          <w:sz w:val="20"/>
          <w:szCs w:val="20"/>
        </w:rPr>
        <w:t>ñen el presente p</w:t>
      </w:r>
      <w:r w:rsidRPr="00C91442">
        <w:rPr>
          <w:rFonts w:ascii="Times New Roman" w:hAnsi="Times New Roman" w:cs="Times New Roman"/>
          <w:sz w:val="20"/>
          <w:szCs w:val="20"/>
        </w:rPr>
        <w:t>royecto.</w:t>
      </w:r>
    </w:p>
    <w:p w:rsidR="00D14910" w:rsidRPr="00C91442" w:rsidRDefault="00D14910" w:rsidP="00C91442">
      <w:pPr>
        <w:spacing w:after="0" w:line="312" w:lineRule="auto"/>
        <w:ind w:firstLine="708"/>
        <w:jc w:val="both"/>
        <w:rPr>
          <w:rFonts w:ascii="Times New Roman" w:hAnsi="Times New Roman" w:cs="Times New Roman"/>
          <w:sz w:val="20"/>
          <w:szCs w:val="20"/>
        </w:rPr>
      </w:pPr>
      <w:r w:rsidRPr="00C91442">
        <w:rPr>
          <w:rFonts w:ascii="Times New Roman" w:hAnsi="Times New Roman" w:cs="Times New Roman"/>
          <w:sz w:val="20"/>
          <w:szCs w:val="20"/>
        </w:rPr>
        <w:t>Muchas gracias, señor Presidente.</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b/>
        </w:rPr>
        <w:t>Sr. Presidente (Cabello).-</w:t>
      </w:r>
      <w:r w:rsidRPr="00C91442">
        <w:rPr>
          <w:rFonts w:ascii="Times New Roman" w:hAnsi="Times New Roman" w:cs="Times New Roman"/>
          <w:sz w:val="20"/>
          <w:szCs w:val="20"/>
        </w:rPr>
        <w:t xml:space="preserve"> Se pone en cons</w:t>
      </w:r>
      <w:r w:rsidRPr="00C91442">
        <w:rPr>
          <w:rFonts w:ascii="Times New Roman" w:hAnsi="Times New Roman" w:cs="Times New Roman"/>
          <w:sz w:val="20"/>
          <w:szCs w:val="20"/>
        </w:rPr>
        <w:t>i</w:t>
      </w:r>
      <w:r w:rsidRPr="00C91442">
        <w:rPr>
          <w:rFonts w:ascii="Times New Roman" w:hAnsi="Times New Roman" w:cs="Times New Roman"/>
          <w:sz w:val="20"/>
          <w:szCs w:val="20"/>
        </w:rPr>
        <w:t xml:space="preserve">deración </w:t>
      </w:r>
      <w:r w:rsidR="00C91442">
        <w:rPr>
          <w:rFonts w:ascii="Times New Roman" w:hAnsi="Times New Roman" w:cs="Times New Roman"/>
          <w:sz w:val="20"/>
          <w:szCs w:val="20"/>
        </w:rPr>
        <w:t xml:space="preserve">en general y en particular </w:t>
      </w:r>
      <w:r w:rsidRPr="00C91442">
        <w:rPr>
          <w:rFonts w:ascii="Times New Roman" w:hAnsi="Times New Roman" w:cs="Times New Roman"/>
          <w:sz w:val="20"/>
          <w:szCs w:val="20"/>
        </w:rPr>
        <w:t xml:space="preserve">el </w:t>
      </w:r>
      <w:r w:rsidR="00C91442">
        <w:rPr>
          <w:rFonts w:ascii="Times New Roman" w:hAnsi="Times New Roman" w:cs="Times New Roman"/>
          <w:sz w:val="20"/>
          <w:szCs w:val="20"/>
        </w:rPr>
        <w:t>p</w:t>
      </w:r>
      <w:r w:rsidRPr="00C91442">
        <w:rPr>
          <w:rFonts w:ascii="Times New Roman" w:hAnsi="Times New Roman" w:cs="Times New Roman"/>
          <w:sz w:val="20"/>
          <w:szCs w:val="20"/>
        </w:rPr>
        <w:t>royecto.</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Se va a votar.</w:t>
      </w:r>
    </w:p>
    <w:p w:rsidR="00D14910" w:rsidRPr="00C91442" w:rsidRDefault="00D14910" w:rsidP="00C91442">
      <w:pPr>
        <w:spacing w:after="0" w:line="312" w:lineRule="auto"/>
        <w:jc w:val="both"/>
        <w:rPr>
          <w:rFonts w:ascii="Times New Roman" w:hAnsi="Times New Roman" w:cs="Times New Roman"/>
          <w:sz w:val="20"/>
          <w:szCs w:val="20"/>
        </w:rPr>
      </w:pPr>
    </w:p>
    <w:p w:rsidR="00D14910" w:rsidRPr="00C91442" w:rsidRDefault="00D14910" w:rsidP="00C91442">
      <w:pPr>
        <w:spacing w:after="0" w:line="312" w:lineRule="auto"/>
        <w:jc w:val="center"/>
        <w:rPr>
          <w:rFonts w:ascii="Times New Roman" w:hAnsi="Times New Roman" w:cs="Times New Roman"/>
          <w:sz w:val="20"/>
          <w:szCs w:val="20"/>
        </w:rPr>
      </w:pPr>
      <w:r w:rsidRPr="00C91442">
        <w:rPr>
          <w:rFonts w:ascii="Times New Roman" w:hAnsi="Times New Roman" w:cs="Times New Roman"/>
          <w:sz w:val="20"/>
          <w:szCs w:val="20"/>
        </w:rPr>
        <w:t>-Se vota y aprobado-</w:t>
      </w:r>
    </w:p>
    <w:p w:rsidR="00D14910" w:rsidRPr="00C91442" w:rsidRDefault="00D14910" w:rsidP="00C91442">
      <w:pPr>
        <w:spacing w:after="0" w:line="312" w:lineRule="auto"/>
        <w:jc w:val="both"/>
        <w:rPr>
          <w:rFonts w:ascii="Times New Roman" w:hAnsi="Times New Roman" w:cs="Times New Roman"/>
          <w:sz w:val="20"/>
          <w:szCs w:val="20"/>
        </w:rPr>
      </w:pP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 xml:space="preserve">Queda </w:t>
      </w:r>
      <w:r w:rsidR="00C91442">
        <w:rPr>
          <w:rFonts w:ascii="Times New Roman" w:hAnsi="Times New Roman" w:cs="Times New Roman"/>
          <w:sz w:val="20"/>
          <w:szCs w:val="20"/>
        </w:rPr>
        <w:t>aprobado el Proyecto de Resol</w:t>
      </w:r>
      <w:r w:rsidR="00C91442">
        <w:rPr>
          <w:rFonts w:ascii="Times New Roman" w:hAnsi="Times New Roman" w:cs="Times New Roman"/>
          <w:sz w:val="20"/>
          <w:szCs w:val="20"/>
        </w:rPr>
        <w:t>u</w:t>
      </w:r>
      <w:r w:rsidR="00C91442">
        <w:rPr>
          <w:rFonts w:ascii="Times New Roman" w:hAnsi="Times New Roman" w:cs="Times New Roman"/>
          <w:sz w:val="20"/>
          <w:szCs w:val="20"/>
        </w:rPr>
        <w:t>ción.</w:t>
      </w:r>
      <w:r w:rsidRPr="00C91442">
        <w:rPr>
          <w:rFonts w:ascii="Times New Roman" w:hAnsi="Times New Roman" w:cs="Times New Roman"/>
          <w:sz w:val="20"/>
          <w:szCs w:val="20"/>
        </w:rPr>
        <w:t xml:space="preserve"> </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 xml:space="preserve">Pasamos al tratamiento del Asunto VIII, de Despachos de </w:t>
      </w:r>
      <w:r w:rsidR="002918AA">
        <w:rPr>
          <w:rFonts w:ascii="Times New Roman" w:hAnsi="Times New Roman" w:cs="Times New Roman"/>
          <w:sz w:val="20"/>
          <w:szCs w:val="20"/>
        </w:rPr>
        <w:t>Comisión</w:t>
      </w:r>
      <w:r w:rsidRPr="00C91442">
        <w:rPr>
          <w:rFonts w:ascii="Times New Roman" w:hAnsi="Times New Roman" w:cs="Times New Roman"/>
          <w:sz w:val="20"/>
          <w:szCs w:val="20"/>
        </w:rPr>
        <w:t>.</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b/>
        </w:rPr>
        <w:t>Sr. Abarca.-</w:t>
      </w:r>
      <w:r w:rsidRPr="00C91442">
        <w:rPr>
          <w:rFonts w:ascii="Times New Roman" w:hAnsi="Times New Roman" w:cs="Times New Roman"/>
          <w:sz w:val="20"/>
          <w:szCs w:val="20"/>
        </w:rPr>
        <w:t xml:space="preserve"> Pido la palabra.</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 xml:space="preserve">Señor Presidente, este es un Proyecto de Comunicación solicitando al </w:t>
      </w:r>
      <w:r w:rsidR="00C91442">
        <w:rPr>
          <w:rFonts w:ascii="Times New Roman" w:hAnsi="Times New Roman" w:cs="Times New Roman"/>
          <w:sz w:val="20"/>
          <w:szCs w:val="20"/>
        </w:rPr>
        <w:t>P</w:t>
      </w:r>
      <w:r w:rsidRPr="00C91442">
        <w:rPr>
          <w:rFonts w:ascii="Times New Roman" w:hAnsi="Times New Roman" w:cs="Times New Roman"/>
          <w:sz w:val="20"/>
          <w:szCs w:val="20"/>
        </w:rPr>
        <w:t xml:space="preserve">oder Ejecutivo que interceda </w:t>
      </w:r>
      <w:r w:rsidR="00C91442">
        <w:rPr>
          <w:rFonts w:ascii="Times New Roman" w:hAnsi="Times New Roman" w:cs="Times New Roman"/>
          <w:sz w:val="20"/>
          <w:szCs w:val="20"/>
        </w:rPr>
        <w:t>ante la</w:t>
      </w:r>
      <w:r w:rsidRPr="00C91442">
        <w:rPr>
          <w:rFonts w:ascii="Times New Roman" w:hAnsi="Times New Roman" w:cs="Times New Roman"/>
          <w:sz w:val="20"/>
          <w:szCs w:val="20"/>
        </w:rPr>
        <w:t xml:space="preserve"> Delegación PAMI San Juan, debido a la necesidad de instalar una delegación en el </w:t>
      </w:r>
      <w:r w:rsidR="00C91442">
        <w:rPr>
          <w:rFonts w:ascii="Times New Roman" w:hAnsi="Times New Roman" w:cs="Times New Roman"/>
          <w:sz w:val="20"/>
          <w:szCs w:val="20"/>
        </w:rPr>
        <w:t>d</w:t>
      </w:r>
      <w:r w:rsidRPr="00C91442">
        <w:rPr>
          <w:rFonts w:ascii="Times New Roman" w:hAnsi="Times New Roman" w:cs="Times New Roman"/>
          <w:sz w:val="20"/>
          <w:szCs w:val="20"/>
        </w:rPr>
        <w:t>epartamento Albardón.</w:t>
      </w:r>
      <w:bookmarkStart w:id="1" w:name="_GoBack"/>
      <w:bookmarkEnd w:id="1"/>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Esta entidad PAMI posibilita tramitar distintos tipos de servicios de asistencia social, médica. Por supuesto, para favorecer a los may</w:t>
      </w:r>
      <w:r w:rsidRPr="00C91442">
        <w:rPr>
          <w:rFonts w:ascii="Times New Roman" w:hAnsi="Times New Roman" w:cs="Times New Roman"/>
          <w:sz w:val="20"/>
          <w:szCs w:val="20"/>
        </w:rPr>
        <w:t>o</w:t>
      </w:r>
      <w:r w:rsidRPr="00C91442">
        <w:rPr>
          <w:rFonts w:ascii="Times New Roman" w:hAnsi="Times New Roman" w:cs="Times New Roman"/>
          <w:sz w:val="20"/>
          <w:szCs w:val="20"/>
        </w:rPr>
        <w:t>res, a la gente que le cuesta un poco movilizarse y algunos con problemas personales de movil</w:t>
      </w:r>
      <w:r w:rsidRPr="00C91442">
        <w:rPr>
          <w:rFonts w:ascii="Times New Roman" w:hAnsi="Times New Roman" w:cs="Times New Roman"/>
          <w:sz w:val="20"/>
          <w:szCs w:val="20"/>
        </w:rPr>
        <w:t>i</w:t>
      </w:r>
      <w:r w:rsidRPr="00C91442">
        <w:rPr>
          <w:rFonts w:ascii="Times New Roman" w:hAnsi="Times New Roman" w:cs="Times New Roman"/>
          <w:sz w:val="20"/>
          <w:szCs w:val="20"/>
        </w:rPr>
        <w:t xml:space="preserve">dad. </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Nosotros estamos a 15 kilómetros de la Delegación PAMI San Juan y tenemos una p</w:t>
      </w:r>
      <w:r w:rsidRPr="00C91442">
        <w:rPr>
          <w:rFonts w:ascii="Times New Roman" w:hAnsi="Times New Roman" w:cs="Times New Roman"/>
          <w:sz w:val="20"/>
          <w:szCs w:val="20"/>
        </w:rPr>
        <w:t>o</w:t>
      </w:r>
      <w:r w:rsidRPr="00C91442">
        <w:rPr>
          <w:rFonts w:ascii="Times New Roman" w:hAnsi="Times New Roman" w:cs="Times New Roman"/>
          <w:sz w:val="20"/>
          <w:szCs w:val="20"/>
        </w:rPr>
        <w:t>blación de más 30 mil habitantes. Por eso cre</w:t>
      </w:r>
      <w:r w:rsidRPr="00C91442">
        <w:rPr>
          <w:rFonts w:ascii="Times New Roman" w:hAnsi="Times New Roman" w:cs="Times New Roman"/>
          <w:sz w:val="20"/>
          <w:szCs w:val="20"/>
        </w:rPr>
        <w:t>e</w:t>
      </w:r>
      <w:r w:rsidRPr="00C91442">
        <w:rPr>
          <w:rFonts w:ascii="Times New Roman" w:hAnsi="Times New Roman" w:cs="Times New Roman"/>
          <w:sz w:val="20"/>
          <w:szCs w:val="20"/>
        </w:rPr>
        <w:t xml:space="preserve">mos en la descentralización, creemos que la misma tiene que ser en diversos tipos de </w:t>
      </w:r>
      <w:r w:rsidR="00C91442" w:rsidRPr="00C91442">
        <w:rPr>
          <w:rFonts w:ascii="Times New Roman" w:hAnsi="Times New Roman" w:cs="Times New Roman"/>
          <w:sz w:val="20"/>
          <w:szCs w:val="20"/>
        </w:rPr>
        <w:t>est</w:t>
      </w:r>
      <w:r w:rsidR="00C91442" w:rsidRPr="00C91442">
        <w:rPr>
          <w:rFonts w:ascii="Times New Roman" w:hAnsi="Times New Roman" w:cs="Times New Roman"/>
          <w:sz w:val="20"/>
          <w:szCs w:val="20"/>
        </w:rPr>
        <w:t>a</w:t>
      </w:r>
      <w:r w:rsidR="00C91442" w:rsidRPr="00C91442">
        <w:rPr>
          <w:rFonts w:ascii="Times New Roman" w:hAnsi="Times New Roman" w:cs="Times New Roman"/>
          <w:sz w:val="20"/>
          <w:szCs w:val="20"/>
        </w:rPr>
        <w:t>mentos y</w:t>
      </w:r>
      <w:r w:rsidRPr="00C91442">
        <w:rPr>
          <w:rFonts w:ascii="Times New Roman" w:hAnsi="Times New Roman" w:cs="Times New Roman"/>
          <w:sz w:val="20"/>
          <w:szCs w:val="20"/>
        </w:rPr>
        <w:t xml:space="preserve"> más aún en una Delegación de PAMI, que es muy necesari</w:t>
      </w:r>
      <w:r w:rsidR="00C91442">
        <w:rPr>
          <w:rFonts w:ascii="Times New Roman" w:hAnsi="Times New Roman" w:cs="Times New Roman"/>
          <w:sz w:val="20"/>
          <w:szCs w:val="20"/>
        </w:rPr>
        <w:t>a</w:t>
      </w:r>
      <w:r w:rsidRPr="00C91442">
        <w:rPr>
          <w:rFonts w:ascii="Times New Roman" w:hAnsi="Times New Roman" w:cs="Times New Roman"/>
          <w:sz w:val="20"/>
          <w:szCs w:val="20"/>
        </w:rPr>
        <w:t xml:space="preserve"> para las personas que más</w:t>
      </w:r>
      <w:r w:rsidR="00C91442">
        <w:rPr>
          <w:rFonts w:ascii="Times New Roman" w:hAnsi="Times New Roman" w:cs="Times New Roman"/>
          <w:sz w:val="20"/>
          <w:szCs w:val="20"/>
        </w:rPr>
        <w:t xml:space="preserve"> lo </w:t>
      </w:r>
      <w:r w:rsidR="00C91442" w:rsidRPr="00C91442">
        <w:rPr>
          <w:rFonts w:ascii="Times New Roman" w:hAnsi="Times New Roman" w:cs="Times New Roman"/>
          <w:sz w:val="20"/>
          <w:szCs w:val="20"/>
        </w:rPr>
        <w:t>necesitan</w:t>
      </w:r>
      <w:r w:rsidRPr="00C91442">
        <w:rPr>
          <w:rFonts w:ascii="Times New Roman" w:hAnsi="Times New Roman" w:cs="Times New Roman"/>
          <w:sz w:val="20"/>
          <w:szCs w:val="20"/>
        </w:rPr>
        <w:t xml:space="preserve">, en especial por ser nuestros abuelos.     </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lastRenderedPageBreak/>
        <w:tab/>
        <w:t>Por los motivos expuestos, voy a solic</w:t>
      </w:r>
      <w:r w:rsidRPr="00C91442">
        <w:rPr>
          <w:rFonts w:ascii="Times New Roman" w:hAnsi="Times New Roman" w:cs="Times New Roman"/>
          <w:sz w:val="20"/>
          <w:szCs w:val="20"/>
        </w:rPr>
        <w:t>i</w:t>
      </w:r>
      <w:r w:rsidRPr="00C91442">
        <w:rPr>
          <w:rFonts w:ascii="Times New Roman" w:hAnsi="Times New Roman" w:cs="Times New Roman"/>
          <w:sz w:val="20"/>
          <w:szCs w:val="20"/>
        </w:rPr>
        <w:t>tar a los compañeros diputados que me acomp</w:t>
      </w:r>
      <w:r w:rsidRPr="00C91442">
        <w:rPr>
          <w:rFonts w:ascii="Times New Roman" w:hAnsi="Times New Roman" w:cs="Times New Roman"/>
          <w:sz w:val="20"/>
          <w:szCs w:val="20"/>
        </w:rPr>
        <w:t>a</w:t>
      </w:r>
      <w:r w:rsidRPr="00C91442">
        <w:rPr>
          <w:rFonts w:ascii="Times New Roman" w:hAnsi="Times New Roman" w:cs="Times New Roman"/>
          <w:sz w:val="20"/>
          <w:szCs w:val="20"/>
        </w:rPr>
        <w:t xml:space="preserve">ñen con el voto favorable </w:t>
      </w:r>
      <w:r w:rsidR="00C91442">
        <w:rPr>
          <w:rFonts w:ascii="Times New Roman" w:hAnsi="Times New Roman" w:cs="Times New Roman"/>
          <w:sz w:val="20"/>
          <w:szCs w:val="20"/>
        </w:rPr>
        <w:t>en</w:t>
      </w:r>
      <w:r w:rsidRPr="00C91442">
        <w:rPr>
          <w:rFonts w:ascii="Times New Roman" w:hAnsi="Times New Roman" w:cs="Times New Roman"/>
          <w:sz w:val="20"/>
          <w:szCs w:val="20"/>
        </w:rPr>
        <w:t xml:space="preserve"> este Proyecto de Comunicación, que creo que es en beneficio de cada uno de nuestros abuelos.</w:t>
      </w:r>
    </w:p>
    <w:p w:rsidR="00D14910" w:rsidRPr="00C91442" w:rsidRDefault="00D14910" w:rsidP="00C91442">
      <w:pPr>
        <w:spacing w:after="0" w:line="312" w:lineRule="auto"/>
        <w:jc w:val="both"/>
        <w:rPr>
          <w:rFonts w:ascii="Times New Roman" w:hAnsi="Times New Roman" w:cs="Times New Roman"/>
          <w:sz w:val="20"/>
          <w:szCs w:val="20"/>
        </w:rPr>
      </w:pPr>
      <w:r w:rsidRPr="00C91442">
        <w:rPr>
          <w:rFonts w:ascii="Times New Roman" w:hAnsi="Times New Roman" w:cs="Times New Roman"/>
          <w:sz w:val="20"/>
          <w:szCs w:val="20"/>
        </w:rPr>
        <w:tab/>
        <w:t xml:space="preserve">Es moción, señor Presidente. </w:t>
      </w:r>
    </w:p>
    <w:p w:rsidR="00C91442" w:rsidRDefault="00D14910" w:rsidP="00C91442">
      <w:pPr>
        <w:spacing w:after="0" w:line="312" w:lineRule="auto"/>
        <w:jc w:val="both"/>
        <w:rPr>
          <w:rFonts w:ascii="Times New Roman" w:hAnsi="Times New Roman" w:cs="Times New Roman"/>
          <w:sz w:val="20"/>
        </w:rPr>
      </w:pPr>
      <w:r w:rsidRPr="00C91442">
        <w:rPr>
          <w:rFonts w:ascii="Times New Roman" w:hAnsi="Times New Roman" w:cs="Times New Roman"/>
          <w:b/>
        </w:rPr>
        <w:t xml:space="preserve">Sr. Presidente (Cabello).- </w:t>
      </w:r>
      <w:r w:rsidR="00C84D2F" w:rsidRPr="00C91442">
        <w:rPr>
          <w:rFonts w:ascii="Times New Roman" w:hAnsi="Times New Roman" w:cs="Times New Roman"/>
          <w:sz w:val="20"/>
        </w:rPr>
        <w:t>Est</w:t>
      </w:r>
      <w:r w:rsidR="00C84D2F">
        <w:rPr>
          <w:rFonts w:ascii="Times New Roman" w:hAnsi="Times New Roman" w:cs="Times New Roman"/>
          <w:sz w:val="20"/>
        </w:rPr>
        <w:t xml:space="preserve">á </w:t>
      </w:r>
      <w:r w:rsidRPr="00C91442">
        <w:rPr>
          <w:rFonts w:ascii="Times New Roman" w:hAnsi="Times New Roman" w:cs="Times New Roman"/>
          <w:sz w:val="20"/>
        </w:rPr>
        <w:t>en consider</w:t>
      </w:r>
      <w:r w:rsidRPr="00C91442">
        <w:rPr>
          <w:rFonts w:ascii="Times New Roman" w:hAnsi="Times New Roman" w:cs="Times New Roman"/>
          <w:sz w:val="20"/>
        </w:rPr>
        <w:t>a</w:t>
      </w:r>
      <w:r w:rsidRPr="00C91442">
        <w:rPr>
          <w:rFonts w:ascii="Times New Roman" w:hAnsi="Times New Roman" w:cs="Times New Roman"/>
          <w:sz w:val="20"/>
        </w:rPr>
        <w:t>ción</w:t>
      </w:r>
      <w:r w:rsidR="00C91442">
        <w:rPr>
          <w:rFonts w:ascii="Times New Roman" w:hAnsi="Times New Roman" w:cs="Times New Roman"/>
          <w:sz w:val="20"/>
        </w:rPr>
        <w:t xml:space="preserve"> el Proyecto.</w:t>
      </w:r>
    </w:p>
    <w:p w:rsidR="00D14910" w:rsidRPr="00C91442" w:rsidRDefault="00D14910" w:rsidP="00C91442">
      <w:pPr>
        <w:spacing w:after="0" w:line="312" w:lineRule="auto"/>
        <w:jc w:val="both"/>
        <w:rPr>
          <w:rFonts w:ascii="Times New Roman" w:hAnsi="Times New Roman" w:cs="Times New Roman"/>
          <w:sz w:val="20"/>
        </w:rPr>
      </w:pPr>
      <w:r w:rsidRPr="00C91442">
        <w:rPr>
          <w:rFonts w:ascii="Times New Roman" w:hAnsi="Times New Roman" w:cs="Times New Roman"/>
          <w:sz w:val="20"/>
        </w:rPr>
        <w:tab/>
        <w:t>Se va a votar.</w:t>
      </w:r>
    </w:p>
    <w:p w:rsidR="00D14910" w:rsidRPr="00C91442" w:rsidRDefault="00D14910" w:rsidP="00C91442">
      <w:pPr>
        <w:spacing w:after="0" w:line="312" w:lineRule="auto"/>
        <w:jc w:val="both"/>
        <w:rPr>
          <w:rFonts w:ascii="Times New Roman" w:hAnsi="Times New Roman" w:cs="Times New Roman"/>
          <w:sz w:val="20"/>
        </w:rPr>
      </w:pPr>
    </w:p>
    <w:p w:rsidR="00D14910" w:rsidRPr="00C91442" w:rsidRDefault="00D14910" w:rsidP="00C91442">
      <w:pPr>
        <w:spacing w:after="0" w:line="312" w:lineRule="auto"/>
        <w:jc w:val="center"/>
        <w:rPr>
          <w:rFonts w:ascii="Times New Roman" w:hAnsi="Times New Roman" w:cs="Times New Roman"/>
          <w:sz w:val="20"/>
        </w:rPr>
      </w:pPr>
      <w:r w:rsidRPr="00C91442">
        <w:rPr>
          <w:rFonts w:ascii="Times New Roman" w:hAnsi="Times New Roman" w:cs="Times New Roman"/>
          <w:sz w:val="20"/>
        </w:rPr>
        <w:t>-Se vota y es aprobad</w:t>
      </w:r>
      <w:r w:rsidR="00C91442">
        <w:rPr>
          <w:rFonts w:ascii="Times New Roman" w:hAnsi="Times New Roman" w:cs="Times New Roman"/>
          <w:sz w:val="20"/>
        </w:rPr>
        <w:t>o</w:t>
      </w:r>
      <w:r w:rsidRPr="00C91442">
        <w:rPr>
          <w:rFonts w:ascii="Times New Roman" w:hAnsi="Times New Roman" w:cs="Times New Roman"/>
          <w:sz w:val="20"/>
        </w:rPr>
        <w:t>-</w:t>
      </w:r>
    </w:p>
    <w:p w:rsidR="00D14910" w:rsidRPr="00C91442" w:rsidRDefault="00D14910" w:rsidP="00C91442">
      <w:pPr>
        <w:spacing w:after="0" w:line="312" w:lineRule="auto"/>
        <w:ind w:firstLine="709"/>
        <w:jc w:val="both"/>
        <w:rPr>
          <w:rFonts w:ascii="Times New Roman" w:hAnsi="Times New Roman" w:cs="Times New Roman"/>
          <w:sz w:val="20"/>
        </w:rPr>
      </w:pP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Queda aprobado el Proyecto de Com</w:t>
      </w:r>
      <w:r w:rsidRPr="00C91442">
        <w:rPr>
          <w:rFonts w:ascii="Times New Roman" w:hAnsi="Times New Roman" w:cs="Times New Roman"/>
          <w:sz w:val="20"/>
        </w:rPr>
        <w:t>u</w:t>
      </w:r>
      <w:r w:rsidRPr="00C91442">
        <w:rPr>
          <w:rFonts w:ascii="Times New Roman" w:hAnsi="Times New Roman" w:cs="Times New Roman"/>
          <w:sz w:val="20"/>
        </w:rPr>
        <w:t>nicación.</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 xml:space="preserve">Corresponde el tratamiento del Punto  </w:t>
      </w:r>
      <w:r w:rsidR="003D4156">
        <w:rPr>
          <w:rFonts w:ascii="Times New Roman" w:hAnsi="Times New Roman" w:cs="Times New Roman"/>
          <w:sz w:val="20"/>
        </w:rPr>
        <w:t>9</w:t>
      </w:r>
      <w:r w:rsidRPr="00C91442">
        <w:rPr>
          <w:rFonts w:ascii="Times New Roman" w:hAnsi="Times New Roman" w:cs="Times New Roman"/>
          <w:sz w:val="20"/>
        </w:rPr>
        <w:t xml:space="preserve">, de Proyectos Presentados con </w:t>
      </w:r>
      <w:r w:rsidR="00C91442">
        <w:rPr>
          <w:rFonts w:ascii="Times New Roman" w:hAnsi="Times New Roman" w:cs="Times New Roman"/>
          <w:sz w:val="20"/>
        </w:rPr>
        <w:t>T</w:t>
      </w:r>
      <w:r w:rsidRPr="00C91442">
        <w:rPr>
          <w:rFonts w:ascii="Times New Roman" w:hAnsi="Times New Roman" w:cs="Times New Roman"/>
          <w:sz w:val="20"/>
        </w:rPr>
        <w:t>ratamiento Sobre Tablas.</w:t>
      </w:r>
    </w:p>
    <w:p w:rsidR="00D14910" w:rsidRPr="00C91442" w:rsidRDefault="00D14910" w:rsidP="00C91442">
      <w:pPr>
        <w:spacing w:after="0" w:line="312" w:lineRule="auto"/>
        <w:jc w:val="both"/>
        <w:rPr>
          <w:rFonts w:ascii="Times New Roman" w:hAnsi="Times New Roman" w:cs="Times New Roman"/>
          <w:sz w:val="20"/>
        </w:rPr>
      </w:pPr>
      <w:r w:rsidRPr="00C91442">
        <w:rPr>
          <w:rFonts w:ascii="Times New Roman" w:hAnsi="Times New Roman" w:cs="Times New Roman"/>
          <w:b/>
          <w:bCs/>
        </w:rPr>
        <w:t xml:space="preserve">Sra. Picón.- </w:t>
      </w:r>
      <w:r w:rsidRPr="00C91442">
        <w:rPr>
          <w:rFonts w:ascii="Times New Roman" w:hAnsi="Times New Roman" w:cs="Times New Roman"/>
          <w:sz w:val="20"/>
        </w:rPr>
        <w:t>Pido la palabra.</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 xml:space="preserve">Señor Presidente, para fundamentar el Expediente Nº 1407, sobre la declaración de interés del “Primer Congreso Internacional de Turismo Científico”, que se va a llevar a cabo en la </w:t>
      </w:r>
      <w:r w:rsidR="00C91442">
        <w:rPr>
          <w:rFonts w:ascii="Times New Roman" w:hAnsi="Times New Roman" w:cs="Times New Roman"/>
          <w:sz w:val="20"/>
        </w:rPr>
        <w:t>p</w:t>
      </w:r>
      <w:r w:rsidRPr="00C91442">
        <w:rPr>
          <w:rFonts w:ascii="Times New Roman" w:hAnsi="Times New Roman" w:cs="Times New Roman"/>
          <w:sz w:val="20"/>
        </w:rPr>
        <w:t xml:space="preserve">rovincia, teniendo en cuenta que hace </w:t>
      </w:r>
      <w:r w:rsidR="00C91442" w:rsidRPr="00C91442">
        <w:rPr>
          <w:rFonts w:ascii="Times New Roman" w:hAnsi="Times New Roman" w:cs="Times New Roman"/>
          <w:sz w:val="20"/>
        </w:rPr>
        <w:t>poco</w:t>
      </w:r>
      <w:r w:rsidR="00C91442">
        <w:rPr>
          <w:rFonts w:ascii="Times New Roman" w:hAnsi="Times New Roman" w:cs="Times New Roman"/>
          <w:sz w:val="20"/>
        </w:rPr>
        <w:t>s</w:t>
      </w:r>
      <w:r w:rsidR="00C91442" w:rsidRPr="00C91442">
        <w:rPr>
          <w:rFonts w:ascii="Times New Roman" w:hAnsi="Times New Roman" w:cs="Times New Roman"/>
          <w:sz w:val="20"/>
        </w:rPr>
        <w:t xml:space="preserve"> días</w:t>
      </w:r>
      <w:r w:rsidRPr="00C91442">
        <w:rPr>
          <w:rFonts w:ascii="Times New Roman" w:hAnsi="Times New Roman" w:cs="Times New Roman"/>
          <w:sz w:val="20"/>
        </w:rPr>
        <w:t xml:space="preserve"> hemos sancionado la nueva Ley de Turismo, por lo que vemos con buenos ojos poder declarar de interés este </w:t>
      </w:r>
      <w:r w:rsidR="00C91442">
        <w:rPr>
          <w:rFonts w:ascii="Times New Roman" w:hAnsi="Times New Roman" w:cs="Times New Roman"/>
          <w:sz w:val="20"/>
        </w:rPr>
        <w:t>p</w:t>
      </w:r>
      <w:r w:rsidRPr="00C91442">
        <w:rPr>
          <w:rFonts w:ascii="Times New Roman" w:hAnsi="Times New Roman" w:cs="Times New Roman"/>
          <w:sz w:val="20"/>
        </w:rPr>
        <w:t>royecto.</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Es un evento que se va a llevar a cabo los días 12 y 13 de agosto del corriente año, y traerá prestigiosos profesionales para que puedan disertar y debatir en el mismo.</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A fin de no extenderme más, voy a sol</w:t>
      </w:r>
      <w:r w:rsidRPr="00C91442">
        <w:rPr>
          <w:rFonts w:ascii="Times New Roman" w:hAnsi="Times New Roman" w:cs="Times New Roman"/>
          <w:sz w:val="20"/>
        </w:rPr>
        <w:t>i</w:t>
      </w:r>
      <w:r w:rsidRPr="00C91442">
        <w:rPr>
          <w:rFonts w:ascii="Times New Roman" w:hAnsi="Times New Roman" w:cs="Times New Roman"/>
          <w:sz w:val="20"/>
        </w:rPr>
        <w:t>citar a mis pares que me acompañen en la apr</w:t>
      </w:r>
      <w:r w:rsidRPr="00C91442">
        <w:rPr>
          <w:rFonts w:ascii="Times New Roman" w:hAnsi="Times New Roman" w:cs="Times New Roman"/>
          <w:sz w:val="20"/>
        </w:rPr>
        <w:t>o</w:t>
      </w:r>
      <w:r w:rsidRPr="00C91442">
        <w:rPr>
          <w:rFonts w:ascii="Times New Roman" w:hAnsi="Times New Roman" w:cs="Times New Roman"/>
          <w:sz w:val="20"/>
        </w:rPr>
        <w:t xml:space="preserve">bación de este </w:t>
      </w:r>
      <w:r w:rsidR="00C91442">
        <w:rPr>
          <w:rFonts w:ascii="Times New Roman" w:hAnsi="Times New Roman" w:cs="Times New Roman"/>
          <w:sz w:val="20"/>
        </w:rPr>
        <w:t>p</w:t>
      </w:r>
      <w:r w:rsidRPr="00C91442">
        <w:rPr>
          <w:rFonts w:ascii="Times New Roman" w:hAnsi="Times New Roman" w:cs="Times New Roman"/>
          <w:sz w:val="20"/>
        </w:rPr>
        <w:t xml:space="preserve">royecto.   </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Muchas gracias.</w:t>
      </w:r>
    </w:p>
    <w:p w:rsidR="00D14910" w:rsidRPr="00C91442" w:rsidRDefault="00D14910" w:rsidP="00C91442">
      <w:pPr>
        <w:spacing w:after="0" w:line="312" w:lineRule="auto"/>
        <w:jc w:val="both"/>
        <w:rPr>
          <w:rFonts w:ascii="Times New Roman" w:hAnsi="Times New Roman" w:cs="Times New Roman"/>
          <w:sz w:val="20"/>
        </w:rPr>
      </w:pPr>
      <w:r w:rsidRPr="00C91442">
        <w:rPr>
          <w:rFonts w:ascii="Times New Roman" w:hAnsi="Times New Roman" w:cs="Times New Roman"/>
          <w:b/>
        </w:rPr>
        <w:t xml:space="preserve">Sr. Presidente (Cabello).- </w:t>
      </w:r>
      <w:r w:rsidRPr="00C91442">
        <w:rPr>
          <w:rFonts w:ascii="Times New Roman" w:hAnsi="Times New Roman" w:cs="Times New Roman"/>
          <w:sz w:val="20"/>
        </w:rPr>
        <w:t>Esta en consider</w:t>
      </w:r>
      <w:r w:rsidRPr="00C91442">
        <w:rPr>
          <w:rFonts w:ascii="Times New Roman" w:hAnsi="Times New Roman" w:cs="Times New Roman"/>
          <w:sz w:val="20"/>
        </w:rPr>
        <w:t>a</w:t>
      </w:r>
      <w:r w:rsidRPr="00C91442">
        <w:rPr>
          <w:rFonts w:ascii="Times New Roman" w:hAnsi="Times New Roman" w:cs="Times New Roman"/>
          <w:sz w:val="20"/>
        </w:rPr>
        <w:t xml:space="preserve">ción </w:t>
      </w:r>
      <w:r w:rsidR="00C91442">
        <w:rPr>
          <w:rFonts w:ascii="Times New Roman" w:hAnsi="Times New Roman" w:cs="Times New Roman"/>
          <w:sz w:val="20"/>
        </w:rPr>
        <w:t>el Proyecto.</w:t>
      </w:r>
    </w:p>
    <w:p w:rsidR="00D14910" w:rsidRPr="00C91442" w:rsidRDefault="00D14910" w:rsidP="00C91442">
      <w:pPr>
        <w:spacing w:after="0" w:line="312" w:lineRule="auto"/>
        <w:jc w:val="both"/>
        <w:rPr>
          <w:rFonts w:ascii="Times New Roman" w:hAnsi="Times New Roman" w:cs="Times New Roman"/>
          <w:sz w:val="20"/>
        </w:rPr>
      </w:pPr>
      <w:r w:rsidRPr="00C91442">
        <w:rPr>
          <w:rFonts w:ascii="Times New Roman" w:hAnsi="Times New Roman" w:cs="Times New Roman"/>
          <w:sz w:val="20"/>
        </w:rPr>
        <w:tab/>
        <w:t>Se va a votar.</w:t>
      </w:r>
    </w:p>
    <w:p w:rsidR="00D14910" w:rsidRPr="00C91442" w:rsidRDefault="00D14910" w:rsidP="00C91442">
      <w:pPr>
        <w:spacing w:after="0" w:line="312" w:lineRule="auto"/>
        <w:jc w:val="both"/>
        <w:rPr>
          <w:rFonts w:ascii="Times New Roman" w:hAnsi="Times New Roman" w:cs="Times New Roman"/>
          <w:sz w:val="20"/>
        </w:rPr>
      </w:pPr>
    </w:p>
    <w:p w:rsidR="00D14910" w:rsidRPr="00C91442" w:rsidRDefault="00D14910" w:rsidP="00C91442">
      <w:pPr>
        <w:spacing w:after="0" w:line="312" w:lineRule="auto"/>
        <w:jc w:val="center"/>
        <w:rPr>
          <w:rFonts w:ascii="Times New Roman" w:hAnsi="Times New Roman" w:cs="Times New Roman"/>
          <w:sz w:val="20"/>
        </w:rPr>
      </w:pPr>
      <w:r w:rsidRPr="00C91442">
        <w:rPr>
          <w:rFonts w:ascii="Times New Roman" w:hAnsi="Times New Roman" w:cs="Times New Roman"/>
          <w:sz w:val="20"/>
        </w:rPr>
        <w:t>-Se vota y es aprobad</w:t>
      </w:r>
      <w:r w:rsidR="00C91442">
        <w:rPr>
          <w:rFonts w:ascii="Times New Roman" w:hAnsi="Times New Roman" w:cs="Times New Roman"/>
          <w:sz w:val="20"/>
        </w:rPr>
        <w:t>o</w:t>
      </w:r>
      <w:r w:rsidRPr="00C91442">
        <w:rPr>
          <w:rFonts w:ascii="Times New Roman" w:hAnsi="Times New Roman" w:cs="Times New Roman"/>
          <w:sz w:val="20"/>
        </w:rPr>
        <w:t>-</w:t>
      </w:r>
    </w:p>
    <w:p w:rsidR="00D14910" w:rsidRPr="00C91442" w:rsidRDefault="00D14910" w:rsidP="00C91442">
      <w:pPr>
        <w:spacing w:after="0" w:line="312" w:lineRule="auto"/>
        <w:ind w:firstLine="709"/>
        <w:jc w:val="both"/>
        <w:rPr>
          <w:rFonts w:ascii="Times New Roman" w:hAnsi="Times New Roman" w:cs="Times New Roman"/>
          <w:sz w:val="20"/>
        </w:rPr>
      </w:pP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Queda aprobado el Proyecto de Resol</w:t>
      </w:r>
      <w:r w:rsidRPr="00C91442">
        <w:rPr>
          <w:rFonts w:ascii="Times New Roman" w:hAnsi="Times New Roman" w:cs="Times New Roman"/>
          <w:sz w:val="20"/>
        </w:rPr>
        <w:t>u</w:t>
      </w:r>
      <w:r w:rsidRPr="00C91442">
        <w:rPr>
          <w:rFonts w:ascii="Times New Roman" w:hAnsi="Times New Roman" w:cs="Times New Roman"/>
          <w:sz w:val="20"/>
        </w:rPr>
        <w:t>ción.</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 xml:space="preserve">Corresponde el tratamiento del Punto </w:t>
      </w:r>
      <w:r w:rsidR="003D4156">
        <w:rPr>
          <w:rFonts w:ascii="Times New Roman" w:hAnsi="Times New Roman" w:cs="Times New Roman"/>
          <w:sz w:val="20"/>
        </w:rPr>
        <w:t>10</w:t>
      </w:r>
      <w:r w:rsidRPr="00C91442">
        <w:rPr>
          <w:rFonts w:ascii="Times New Roman" w:hAnsi="Times New Roman" w:cs="Times New Roman"/>
          <w:sz w:val="20"/>
        </w:rPr>
        <w:t xml:space="preserve"> de Proyectos Presentados con </w:t>
      </w:r>
      <w:r w:rsidR="00C91442">
        <w:rPr>
          <w:rFonts w:ascii="Times New Roman" w:hAnsi="Times New Roman" w:cs="Times New Roman"/>
          <w:sz w:val="20"/>
        </w:rPr>
        <w:t>T</w:t>
      </w:r>
      <w:r w:rsidRPr="00C91442">
        <w:rPr>
          <w:rFonts w:ascii="Times New Roman" w:hAnsi="Times New Roman" w:cs="Times New Roman"/>
          <w:sz w:val="20"/>
        </w:rPr>
        <w:t>ratamiento Sobre Tablas.</w:t>
      </w:r>
    </w:p>
    <w:p w:rsidR="00D14910" w:rsidRPr="00C91442" w:rsidRDefault="00D14910" w:rsidP="00C91442">
      <w:pPr>
        <w:spacing w:after="0" w:line="312" w:lineRule="auto"/>
        <w:jc w:val="both"/>
        <w:rPr>
          <w:rFonts w:ascii="Times New Roman" w:hAnsi="Times New Roman" w:cs="Times New Roman"/>
          <w:sz w:val="20"/>
        </w:rPr>
      </w:pPr>
      <w:r w:rsidRPr="00112160">
        <w:rPr>
          <w:rFonts w:ascii="Times New Roman" w:hAnsi="Times New Roman" w:cs="Times New Roman"/>
          <w:b/>
          <w:bCs/>
        </w:rPr>
        <w:lastRenderedPageBreak/>
        <w:t xml:space="preserve">Sra. Picón.- </w:t>
      </w:r>
      <w:r w:rsidRPr="00C91442">
        <w:rPr>
          <w:rFonts w:ascii="Times New Roman" w:hAnsi="Times New Roman" w:cs="Times New Roman"/>
          <w:sz w:val="20"/>
        </w:rPr>
        <w:t>Pido la palabra.</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Señor Presidente, este Proyecto de R</w:t>
      </w:r>
      <w:r w:rsidRPr="00C91442">
        <w:rPr>
          <w:rFonts w:ascii="Times New Roman" w:hAnsi="Times New Roman" w:cs="Times New Roman"/>
          <w:sz w:val="20"/>
        </w:rPr>
        <w:t>e</w:t>
      </w:r>
      <w:r w:rsidRPr="00C91442">
        <w:rPr>
          <w:rFonts w:ascii="Times New Roman" w:hAnsi="Times New Roman" w:cs="Times New Roman"/>
          <w:sz w:val="20"/>
        </w:rPr>
        <w:t xml:space="preserve">solución trata sobre la declaración de interés </w:t>
      </w:r>
      <w:r w:rsidR="00112160">
        <w:rPr>
          <w:rFonts w:ascii="Times New Roman" w:hAnsi="Times New Roman" w:cs="Times New Roman"/>
          <w:sz w:val="20"/>
        </w:rPr>
        <w:t xml:space="preserve">de </w:t>
      </w:r>
      <w:r w:rsidRPr="00C91442">
        <w:rPr>
          <w:rFonts w:ascii="Times New Roman" w:hAnsi="Times New Roman" w:cs="Times New Roman"/>
          <w:sz w:val="20"/>
        </w:rPr>
        <w:t>la participación de la “Asociación Civil Condu</w:t>
      </w:r>
      <w:r w:rsidRPr="00C91442">
        <w:rPr>
          <w:rFonts w:ascii="Times New Roman" w:hAnsi="Times New Roman" w:cs="Times New Roman"/>
          <w:sz w:val="20"/>
        </w:rPr>
        <w:t>c</w:t>
      </w:r>
      <w:r w:rsidRPr="00C91442">
        <w:rPr>
          <w:rFonts w:ascii="Times New Roman" w:hAnsi="Times New Roman" w:cs="Times New Roman"/>
          <w:sz w:val="20"/>
        </w:rPr>
        <w:t>toras Profesionales Unidas de San Juan” en el Primer Congreso Nacional de Mujeres Taxistas y Remisera</w:t>
      </w:r>
      <w:r w:rsidR="00112160">
        <w:rPr>
          <w:rFonts w:ascii="Times New Roman" w:hAnsi="Times New Roman" w:cs="Times New Roman"/>
          <w:sz w:val="20"/>
        </w:rPr>
        <w:t>s. E</w:t>
      </w:r>
      <w:r w:rsidRPr="00C91442">
        <w:rPr>
          <w:rFonts w:ascii="Times New Roman" w:hAnsi="Times New Roman" w:cs="Times New Roman"/>
          <w:sz w:val="20"/>
        </w:rPr>
        <w:t xml:space="preserve">s de destacar que nuestra </w:t>
      </w:r>
      <w:r w:rsidR="00112160">
        <w:rPr>
          <w:rFonts w:ascii="Times New Roman" w:hAnsi="Times New Roman" w:cs="Times New Roman"/>
          <w:sz w:val="20"/>
        </w:rPr>
        <w:t>p</w:t>
      </w:r>
      <w:r w:rsidRPr="00C91442">
        <w:rPr>
          <w:rFonts w:ascii="Times New Roman" w:hAnsi="Times New Roman" w:cs="Times New Roman"/>
          <w:sz w:val="20"/>
        </w:rPr>
        <w:t xml:space="preserve">rovincia tiene más de 50 mujeres que manejan </w:t>
      </w:r>
      <w:proofErr w:type="spellStart"/>
      <w:r w:rsidRPr="00C91442">
        <w:rPr>
          <w:rFonts w:ascii="Times New Roman" w:hAnsi="Times New Roman" w:cs="Times New Roman"/>
          <w:sz w:val="20"/>
        </w:rPr>
        <w:t>remises</w:t>
      </w:r>
      <w:proofErr w:type="spellEnd"/>
      <w:r w:rsidRPr="00C91442">
        <w:rPr>
          <w:rFonts w:ascii="Times New Roman" w:hAnsi="Times New Roman" w:cs="Times New Roman"/>
          <w:sz w:val="20"/>
        </w:rPr>
        <w:t>, taxis y combis.</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 xml:space="preserve">Ellas van a participar en esta </w:t>
      </w:r>
      <w:r w:rsidR="00112160" w:rsidRPr="00C91442">
        <w:rPr>
          <w:rFonts w:ascii="Times New Roman" w:hAnsi="Times New Roman" w:cs="Times New Roman"/>
          <w:sz w:val="20"/>
        </w:rPr>
        <w:t>oportun</w:t>
      </w:r>
      <w:r w:rsidR="00112160" w:rsidRPr="00C91442">
        <w:rPr>
          <w:rFonts w:ascii="Times New Roman" w:hAnsi="Times New Roman" w:cs="Times New Roman"/>
          <w:sz w:val="20"/>
        </w:rPr>
        <w:t>i</w:t>
      </w:r>
      <w:r w:rsidR="00112160" w:rsidRPr="00C91442">
        <w:rPr>
          <w:rFonts w:ascii="Times New Roman" w:hAnsi="Times New Roman" w:cs="Times New Roman"/>
          <w:sz w:val="20"/>
        </w:rPr>
        <w:t>dad en</w:t>
      </w:r>
      <w:r w:rsidRPr="00C91442">
        <w:rPr>
          <w:rFonts w:ascii="Times New Roman" w:hAnsi="Times New Roman" w:cs="Times New Roman"/>
          <w:sz w:val="20"/>
        </w:rPr>
        <w:t xml:space="preserve"> el </w:t>
      </w:r>
      <w:r w:rsidR="00112160">
        <w:rPr>
          <w:rFonts w:ascii="Times New Roman" w:hAnsi="Times New Roman" w:cs="Times New Roman"/>
          <w:sz w:val="20"/>
        </w:rPr>
        <w:t>p</w:t>
      </w:r>
      <w:r w:rsidRPr="00C91442">
        <w:rPr>
          <w:rFonts w:ascii="Times New Roman" w:hAnsi="Times New Roman" w:cs="Times New Roman"/>
          <w:sz w:val="20"/>
        </w:rPr>
        <w:t xml:space="preserve">rimer </w:t>
      </w:r>
      <w:r w:rsidR="00112160">
        <w:rPr>
          <w:rFonts w:ascii="Times New Roman" w:hAnsi="Times New Roman" w:cs="Times New Roman"/>
          <w:sz w:val="20"/>
        </w:rPr>
        <w:t>encuentro</w:t>
      </w:r>
      <w:r w:rsidRPr="00C91442">
        <w:rPr>
          <w:rFonts w:ascii="Times New Roman" w:hAnsi="Times New Roman" w:cs="Times New Roman"/>
          <w:sz w:val="20"/>
        </w:rPr>
        <w:t xml:space="preserve">, trabajando con la idea de que el próximo año se haga en la </w:t>
      </w:r>
      <w:r w:rsidR="00112160">
        <w:rPr>
          <w:rFonts w:ascii="Times New Roman" w:hAnsi="Times New Roman" w:cs="Times New Roman"/>
          <w:sz w:val="20"/>
        </w:rPr>
        <w:t>p</w:t>
      </w:r>
      <w:r w:rsidRPr="00C91442">
        <w:rPr>
          <w:rFonts w:ascii="Times New Roman" w:hAnsi="Times New Roman" w:cs="Times New Roman"/>
          <w:sz w:val="20"/>
        </w:rPr>
        <w:t>rovi</w:t>
      </w:r>
      <w:r w:rsidRPr="00C91442">
        <w:rPr>
          <w:rFonts w:ascii="Times New Roman" w:hAnsi="Times New Roman" w:cs="Times New Roman"/>
          <w:sz w:val="20"/>
        </w:rPr>
        <w:t>n</w:t>
      </w:r>
      <w:r w:rsidRPr="00C91442">
        <w:rPr>
          <w:rFonts w:ascii="Times New Roman" w:hAnsi="Times New Roman" w:cs="Times New Roman"/>
          <w:sz w:val="20"/>
        </w:rPr>
        <w:t>cia de San Juan.</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Desde este lugar voy a pedir a mis pares que me acompañen en este Proyecto de Resol</w:t>
      </w:r>
      <w:r w:rsidRPr="00C91442">
        <w:rPr>
          <w:rFonts w:ascii="Times New Roman" w:hAnsi="Times New Roman" w:cs="Times New Roman"/>
          <w:sz w:val="20"/>
        </w:rPr>
        <w:t>u</w:t>
      </w:r>
      <w:r w:rsidRPr="00C91442">
        <w:rPr>
          <w:rFonts w:ascii="Times New Roman" w:hAnsi="Times New Roman" w:cs="Times New Roman"/>
          <w:sz w:val="20"/>
        </w:rPr>
        <w:t>ción, porque para ellas es muy importante que este Cuerpo declare de interés su participación.</w:t>
      </w: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 xml:space="preserve">Gracias, señor Presidente.      </w:t>
      </w:r>
    </w:p>
    <w:p w:rsidR="00D14910" w:rsidRPr="00C91442" w:rsidRDefault="00D14910" w:rsidP="00C91442">
      <w:pPr>
        <w:spacing w:after="0" w:line="312" w:lineRule="auto"/>
        <w:jc w:val="both"/>
        <w:rPr>
          <w:rFonts w:ascii="Times New Roman" w:hAnsi="Times New Roman" w:cs="Times New Roman"/>
          <w:sz w:val="20"/>
        </w:rPr>
      </w:pPr>
      <w:r w:rsidRPr="00790B0E">
        <w:rPr>
          <w:rFonts w:ascii="Times New Roman" w:hAnsi="Times New Roman" w:cs="Times New Roman"/>
          <w:b/>
        </w:rPr>
        <w:t xml:space="preserve">Sr. Presidente (Cabello).- </w:t>
      </w:r>
      <w:r w:rsidRPr="00C91442">
        <w:rPr>
          <w:rFonts w:ascii="Times New Roman" w:hAnsi="Times New Roman" w:cs="Times New Roman"/>
          <w:sz w:val="20"/>
        </w:rPr>
        <w:t>Esta en consider</w:t>
      </w:r>
      <w:r w:rsidRPr="00C91442">
        <w:rPr>
          <w:rFonts w:ascii="Times New Roman" w:hAnsi="Times New Roman" w:cs="Times New Roman"/>
          <w:sz w:val="20"/>
        </w:rPr>
        <w:t>a</w:t>
      </w:r>
      <w:r w:rsidRPr="00C91442">
        <w:rPr>
          <w:rFonts w:ascii="Times New Roman" w:hAnsi="Times New Roman" w:cs="Times New Roman"/>
          <w:sz w:val="20"/>
        </w:rPr>
        <w:t>ción</w:t>
      </w:r>
      <w:r w:rsidR="00790B0E">
        <w:rPr>
          <w:rFonts w:ascii="Times New Roman" w:hAnsi="Times New Roman" w:cs="Times New Roman"/>
          <w:sz w:val="20"/>
        </w:rPr>
        <w:t xml:space="preserve"> el Proyecto. </w:t>
      </w:r>
    </w:p>
    <w:p w:rsidR="00D14910" w:rsidRPr="00C91442" w:rsidRDefault="00D14910" w:rsidP="00C91442">
      <w:pPr>
        <w:spacing w:after="0" w:line="312" w:lineRule="auto"/>
        <w:jc w:val="both"/>
        <w:rPr>
          <w:rFonts w:ascii="Times New Roman" w:hAnsi="Times New Roman" w:cs="Times New Roman"/>
          <w:sz w:val="20"/>
        </w:rPr>
      </w:pPr>
      <w:r w:rsidRPr="00C91442">
        <w:rPr>
          <w:rFonts w:ascii="Times New Roman" w:hAnsi="Times New Roman" w:cs="Times New Roman"/>
          <w:sz w:val="20"/>
        </w:rPr>
        <w:tab/>
        <w:t>Se va a votar.</w:t>
      </w:r>
    </w:p>
    <w:p w:rsidR="00D14910" w:rsidRPr="00C91442" w:rsidRDefault="00D14910" w:rsidP="00C91442">
      <w:pPr>
        <w:spacing w:after="0" w:line="312" w:lineRule="auto"/>
        <w:jc w:val="both"/>
        <w:rPr>
          <w:rFonts w:ascii="Times New Roman" w:hAnsi="Times New Roman" w:cs="Times New Roman"/>
          <w:sz w:val="20"/>
        </w:rPr>
      </w:pPr>
    </w:p>
    <w:p w:rsidR="00D14910" w:rsidRPr="00C91442" w:rsidRDefault="00D14910" w:rsidP="00790B0E">
      <w:pPr>
        <w:spacing w:after="0" w:line="312" w:lineRule="auto"/>
        <w:jc w:val="center"/>
        <w:rPr>
          <w:rFonts w:ascii="Times New Roman" w:hAnsi="Times New Roman" w:cs="Times New Roman"/>
          <w:sz w:val="20"/>
        </w:rPr>
      </w:pPr>
      <w:r w:rsidRPr="00C91442">
        <w:rPr>
          <w:rFonts w:ascii="Times New Roman" w:hAnsi="Times New Roman" w:cs="Times New Roman"/>
          <w:sz w:val="20"/>
        </w:rPr>
        <w:t>-Se vota y es aprobad</w:t>
      </w:r>
      <w:r w:rsidR="00790B0E">
        <w:rPr>
          <w:rFonts w:ascii="Times New Roman" w:hAnsi="Times New Roman" w:cs="Times New Roman"/>
          <w:sz w:val="20"/>
        </w:rPr>
        <w:t>o</w:t>
      </w:r>
      <w:r w:rsidRPr="00C91442">
        <w:rPr>
          <w:rFonts w:ascii="Times New Roman" w:hAnsi="Times New Roman" w:cs="Times New Roman"/>
          <w:sz w:val="20"/>
        </w:rPr>
        <w:t>-</w:t>
      </w:r>
    </w:p>
    <w:p w:rsidR="00D14910" w:rsidRPr="00C91442" w:rsidRDefault="00D14910" w:rsidP="00C91442">
      <w:pPr>
        <w:spacing w:after="0" w:line="312" w:lineRule="auto"/>
        <w:ind w:firstLine="709"/>
        <w:jc w:val="both"/>
        <w:rPr>
          <w:rFonts w:ascii="Times New Roman" w:hAnsi="Times New Roman" w:cs="Times New Roman"/>
          <w:sz w:val="20"/>
        </w:rPr>
      </w:pPr>
    </w:p>
    <w:p w:rsidR="00D14910" w:rsidRPr="00C91442" w:rsidRDefault="00D14910" w:rsidP="00C91442">
      <w:pPr>
        <w:spacing w:after="0" w:line="312" w:lineRule="auto"/>
        <w:ind w:firstLine="709"/>
        <w:jc w:val="both"/>
        <w:rPr>
          <w:rFonts w:ascii="Times New Roman" w:hAnsi="Times New Roman" w:cs="Times New Roman"/>
          <w:sz w:val="20"/>
        </w:rPr>
      </w:pPr>
      <w:r w:rsidRPr="00C91442">
        <w:rPr>
          <w:rFonts w:ascii="Times New Roman" w:hAnsi="Times New Roman" w:cs="Times New Roman"/>
          <w:sz w:val="20"/>
        </w:rPr>
        <w:t>Queda aprobado el Proyecto de Resol</w:t>
      </w:r>
      <w:r w:rsidRPr="00C91442">
        <w:rPr>
          <w:rFonts w:ascii="Times New Roman" w:hAnsi="Times New Roman" w:cs="Times New Roman"/>
          <w:sz w:val="20"/>
        </w:rPr>
        <w:t>u</w:t>
      </w:r>
      <w:r w:rsidRPr="00C91442">
        <w:rPr>
          <w:rFonts w:ascii="Times New Roman" w:hAnsi="Times New Roman" w:cs="Times New Roman"/>
          <w:sz w:val="20"/>
        </w:rPr>
        <w:t>ción.</w:t>
      </w:r>
    </w:p>
    <w:p w:rsidR="00D14910" w:rsidRPr="00C91442" w:rsidRDefault="00D14910" w:rsidP="00C91442">
      <w:pPr>
        <w:spacing w:after="0" w:line="312" w:lineRule="auto"/>
        <w:ind w:firstLine="709"/>
        <w:jc w:val="both"/>
        <w:rPr>
          <w:rFonts w:ascii="Times New Roman" w:hAnsi="Times New Roman" w:cs="Times New Roman"/>
          <w:bCs/>
          <w:sz w:val="20"/>
        </w:rPr>
      </w:pPr>
      <w:r w:rsidRPr="00C91442">
        <w:rPr>
          <w:rFonts w:ascii="Times New Roman" w:hAnsi="Times New Roman" w:cs="Times New Roman"/>
          <w:sz w:val="20"/>
        </w:rPr>
        <w:t>Señores diputados, n</w:t>
      </w:r>
      <w:r w:rsidRPr="00C91442">
        <w:rPr>
          <w:rFonts w:ascii="Times New Roman" w:hAnsi="Times New Roman" w:cs="Times New Roman"/>
          <w:bCs/>
          <w:sz w:val="20"/>
        </w:rPr>
        <w:t>o habiendo más Asuntos que tratar, se da por finalizada la prese</w:t>
      </w:r>
      <w:r w:rsidRPr="00C91442">
        <w:rPr>
          <w:rFonts w:ascii="Times New Roman" w:hAnsi="Times New Roman" w:cs="Times New Roman"/>
          <w:bCs/>
          <w:sz w:val="20"/>
        </w:rPr>
        <w:t>n</w:t>
      </w:r>
      <w:r w:rsidRPr="00C91442">
        <w:rPr>
          <w:rFonts w:ascii="Times New Roman" w:hAnsi="Times New Roman" w:cs="Times New Roman"/>
          <w:bCs/>
          <w:sz w:val="20"/>
        </w:rPr>
        <w:t>te sesión, previo arrío de los Pabellones Provi</w:t>
      </w:r>
      <w:r w:rsidRPr="00C91442">
        <w:rPr>
          <w:rFonts w:ascii="Times New Roman" w:hAnsi="Times New Roman" w:cs="Times New Roman"/>
          <w:bCs/>
          <w:sz w:val="20"/>
        </w:rPr>
        <w:t>n</w:t>
      </w:r>
      <w:r w:rsidRPr="00C91442">
        <w:rPr>
          <w:rFonts w:ascii="Times New Roman" w:hAnsi="Times New Roman" w:cs="Times New Roman"/>
          <w:bCs/>
          <w:sz w:val="20"/>
        </w:rPr>
        <w:t>cial y Nacional por</w:t>
      </w:r>
      <w:r w:rsidR="00A23AE7">
        <w:rPr>
          <w:rFonts w:ascii="Times New Roman" w:hAnsi="Times New Roman" w:cs="Times New Roman"/>
          <w:bCs/>
          <w:sz w:val="20"/>
        </w:rPr>
        <w:t xml:space="preserve"> parte de</w:t>
      </w:r>
      <w:r w:rsidRPr="00C91442">
        <w:rPr>
          <w:rFonts w:ascii="Times New Roman" w:hAnsi="Times New Roman" w:cs="Times New Roman"/>
          <w:bCs/>
          <w:sz w:val="20"/>
        </w:rPr>
        <w:t xml:space="preserve"> Presidencia.</w:t>
      </w:r>
    </w:p>
    <w:p w:rsidR="00D14910" w:rsidRPr="00C91442" w:rsidRDefault="00D14910" w:rsidP="00C91442">
      <w:pPr>
        <w:spacing w:after="0" w:line="312" w:lineRule="auto"/>
        <w:jc w:val="both"/>
        <w:rPr>
          <w:rFonts w:ascii="Times New Roman" w:hAnsi="Times New Roman" w:cs="Times New Roman"/>
          <w:bCs/>
          <w:sz w:val="20"/>
        </w:rPr>
      </w:pPr>
    </w:p>
    <w:p w:rsidR="00D14910" w:rsidRPr="00C91442" w:rsidRDefault="00D14910" w:rsidP="00790B0E">
      <w:pPr>
        <w:spacing w:after="0" w:line="312" w:lineRule="auto"/>
        <w:jc w:val="center"/>
        <w:rPr>
          <w:rFonts w:ascii="Times New Roman" w:hAnsi="Times New Roman" w:cs="Times New Roman"/>
          <w:bCs/>
          <w:sz w:val="20"/>
        </w:rPr>
      </w:pPr>
      <w:r w:rsidRPr="00C91442">
        <w:rPr>
          <w:rFonts w:ascii="Times New Roman" w:hAnsi="Times New Roman" w:cs="Times New Roman"/>
          <w:bCs/>
          <w:sz w:val="20"/>
        </w:rPr>
        <w:t>-Así se hace-</w:t>
      </w:r>
    </w:p>
    <w:p w:rsidR="00790B0E" w:rsidRDefault="00D14910" w:rsidP="00C91442">
      <w:pPr>
        <w:spacing w:after="0" w:line="312" w:lineRule="auto"/>
        <w:jc w:val="both"/>
        <w:rPr>
          <w:rFonts w:ascii="Times New Roman" w:hAnsi="Times New Roman" w:cs="Times New Roman"/>
          <w:bCs/>
          <w:sz w:val="20"/>
        </w:rPr>
      </w:pPr>
      <w:r w:rsidRPr="00C91442">
        <w:rPr>
          <w:rFonts w:ascii="Times New Roman" w:hAnsi="Times New Roman" w:cs="Times New Roman"/>
          <w:bCs/>
          <w:sz w:val="20"/>
        </w:rPr>
        <w:t xml:space="preserve">                </w:t>
      </w:r>
    </w:p>
    <w:p w:rsidR="00D14910" w:rsidRPr="00C91442" w:rsidRDefault="00D14910" w:rsidP="00790B0E">
      <w:pPr>
        <w:spacing w:after="0" w:line="312" w:lineRule="auto"/>
        <w:jc w:val="center"/>
        <w:rPr>
          <w:rFonts w:ascii="Times New Roman" w:hAnsi="Times New Roman" w:cs="Times New Roman"/>
          <w:bCs/>
          <w:sz w:val="20"/>
        </w:rPr>
      </w:pPr>
      <w:r w:rsidRPr="00C91442">
        <w:rPr>
          <w:rFonts w:ascii="Times New Roman" w:hAnsi="Times New Roman" w:cs="Times New Roman"/>
          <w:bCs/>
          <w:sz w:val="20"/>
        </w:rPr>
        <w:t>-Siendo las 12:52 horas,</w:t>
      </w:r>
    </w:p>
    <w:p w:rsidR="00E55FBB" w:rsidRDefault="00D14910" w:rsidP="00A23AE7">
      <w:pPr>
        <w:spacing w:after="0" w:line="312" w:lineRule="auto"/>
        <w:jc w:val="center"/>
        <w:rPr>
          <w:rFonts w:ascii="Times New Roman" w:hAnsi="Times New Roman" w:cs="Times New Roman"/>
          <w:sz w:val="20"/>
          <w:szCs w:val="20"/>
        </w:rPr>
      </w:pPr>
      <w:r w:rsidRPr="00C91442">
        <w:rPr>
          <w:rFonts w:ascii="Times New Roman" w:hAnsi="Times New Roman" w:cs="Times New Roman"/>
          <w:bCs/>
          <w:sz w:val="20"/>
        </w:rPr>
        <w:t xml:space="preserve">se levanta la </w:t>
      </w:r>
      <w:r w:rsidR="00C84D2F">
        <w:rPr>
          <w:rFonts w:ascii="Times New Roman" w:hAnsi="Times New Roman" w:cs="Times New Roman"/>
          <w:bCs/>
          <w:sz w:val="20"/>
        </w:rPr>
        <w:t>S</w:t>
      </w:r>
      <w:r w:rsidR="00C84D2F" w:rsidRPr="00C91442">
        <w:rPr>
          <w:rFonts w:ascii="Times New Roman" w:hAnsi="Times New Roman" w:cs="Times New Roman"/>
          <w:bCs/>
          <w:sz w:val="20"/>
        </w:rPr>
        <w:t>esión. -</w:t>
      </w:r>
    </w:p>
    <w:p w:rsidR="00E55FBB" w:rsidRDefault="00E55FBB" w:rsidP="00F86C08">
      <w:pPr>
        <w:spacing w:after="0" w:line="312" w:lineRule="auto"/>
        <w:ind w:firstLine="708"/>
        <w:jc w:val="both"/>
        <w:rPr>
          <w:rFonts w:ascii="Times New Roman" w:hAnsi="Times New Roman" w:cs="Times New Roman"/>
          <w:sz w:val="20"/>
          <w:szCs w:val="20"/>
        </w:rPr>
      </w:pPr>
    </w:p>
    <w:p w:rsidR="00973721" w:rsidRPr="008B6A98" w:rsidRDefault="00973721" w:rsidP="00F86C0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973721" w:rsidRPr="00B53632" w:rsidRDefault="00973721" w:rsidP="00F86C08">
      <w:pPr>
        <w:spacing w:after="0" w:line="312" w:lineRule="auto"/>
        <w:jc w:val="both"/>
        <w:rPr>
          <w:rFonts w:ascii="Times New Roman" w:hAnsi="Times New Roman"/>
          <w:sz w:val="20"/>
          <w:szCs w:val="20"/>
        </w:rPr>
      </w:pPr>
    </w:p>
    <w:p w:rsidR="000A246E" w:rsidRPr="00941EE9" w:rsidRDefault="000A246E" w:rsidP="000B7F3A">
      <w:pPr>
        <w:jc w:val="center"/>
        <w:rPr>
          <w:rFonts w:ascii="Times New Roman" w:hAnsi="Times New Roman" w:cs="Times New Roman"/>
          <w:sz w:val="20"/>
          <w:szCs w:val="20"/>
          <w:lang w:val="es-ES"/>
        </w:rPr>
      </w:pPr>
    </w:p>
    <w:sectPr w:rsidR="000A246E" w:rsidRPr="00941EE9" w:rsidSect="00B41540">
      <w:type w:val="continuous"/>
      <w:pgSz w:w="11906" w:h="16838" w:code="9"/>
      <w:pgMar w:top="1418" w:right="1701" w:bottom="1418" w:left="1701" w:header="709" w:footer="709" w:gutter="0"/>
      <w:pgNumType w:start="1"/>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C4" w:rsidRDefault="005E01C4" w:rsidP="00370810">
      <w:pPr>
        <w:spacing w:after="0" w:line="240" w:lineRule="auto"/>
      </w:pPr>
      <w:r>
        <w:separator/>
      </w:r>
    </w:p>
  </w:endnote>
  <w:endnote w:type="continuationSeparator" w:id="0">
    <w:p w:rsidR="005E01C4" w:rsidRDefault="005E01C4"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71379"/>
      <w:docPartObj>
        <w:docPartGallery w:val="Page Numbers (Bottom of Page)"/>
        <w:docPartUnique/>
      </w:docPartObj>
    </w:sdtPr>
    <w:sdtEndPr/>
    <w:sdtContent>
      <w:p w:rsidR="005E01C4" w:rsidRDefault="005E01C4">
        <w:pPr>
          <w:pStyle w:val="Piedepgina"/>
          <w:jc w:val="center"/>
        </w:pPr>
        <w:r>
          <w:fldChar w:fldCharType="begin"/>
        </w:r>
        <w:r>
          <w:instrText>PAGE   \* MERGEFORMAT</w:instrText>
        </w:r>
        <w:r>
          <w:fldChar w:fldCharType="separate"/>
        </w:r>
        <w:r w:rsidR="003D4156" w:rsidRPr="003D4156">
          <w:rPr>
            <w:noProof/>
            <w:lang w:val="es-ES"/>
          </w:rPr>
          <w:t>30</w:t>
        </w:r>
        <w:r>
          <w:fldChar w:fldCharType="end"/>
        </w:r>
      </w:p>
    </w:sdtContent>
  </w:sdt>
  <w:p w:rsidR="005E01C4" w:rsidRDefault="005E0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C4" w:rsidRDefault="005E01C4" w:rsidP="00370810">
      <w:pPr>
        <w:spacing w:after="0" w:line="240" w:lineRule="auto"/>
      </w:pPr>
      <w:r>
        <w:separator/>
      </w:r>
    </w:p>
  </w:footnote>
  <w:footnote w:type="continuationSeparator" w:id="0">
    <w:p w:rsidR="005E01C4" w:rsidRDefault="005E01C4"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C4" w:rsidRPr="003822EB" w:rsidRDefault="005E01C4"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5E01C4" w:rsidRPr="006241D5" w:rsidRDefault="005E01C4"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07-07-</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7º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5E01C4" w:rsidRPr="006C70E9" w:rsidRDefault="005E01C4">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C4" w:rsidRPr="003822EB" w:rsidRDefault="005E01C4" w:rsidP="001C2EB4">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5E01C4" w:rsidRPr="006241D5" w:rsidRDefault="005E01C4" w:rsidP="001C2EB4">
    <w:pPr>
      <w:tabs>
        <w:tab w:val="center" w:pos="4419"/>
        <w:tab w:val="right" w:pos="8838"/>
      </w:tabs>
      <w:jc w:val="both"/>
      <w:rPr>
        <w:rFonts w:ascii="Calibri" w:eastAsia="Calibri" w:hAnsi="Calibri"/>
        <w:lang w:val="es-ES_tradnl"/>
      </w:rPr>
    </w:pPr>
    <w:r>
      <w:rPr>
        <w:rFonts w:ascii="Calibri" w:eastAsia="Calibri" w:hAnsi="Calibri"/>
        <w:b/>
        <w:u w:val="single"/>
        <w:lang w:eastAsia="x-none"/>
      </w:rPr>
      <w:t>07-07-</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7º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5E01C4" w:rsidRDefault="005E01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552CF"/>
    <w:multiLevelType w:val="hybridMultilevel"/>
    <w:tmpl w:val="35946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6D35C6"/>
    <w:multiLevelType w:val="hybridMultilevel"/>
    <w:tmpl w:val="34FD4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2BE87"/>
    <w:multiLevelType w:val="hybridMultilevel"/>
    <w:tmpl w:val="232F2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77739"/>
    <w:multiLevelType w:val="hybridMultilevel"/>
    <w:tmpl w:val="AF32A71A"/>
    <w:lvl w:ilvl="0" w:tplc="A34628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98903D9"/>
    <w:multiLevelType w:val="hybridMultilevel"/>
    <w:tmpl w:val="A8E4B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C90303"/>
    <w:multiLevelType w:val="hybridMultilevel"/>
    <w:tmpl w:val="681091E0"/>
    <w:lvl w:ilvl="0" w:tplc="4A088A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184E0B51"/>
    <w:multiLevelType w:val="hybridMultilevel"/>
    <w:tmpl w:val="74BA6BF4"/>
    <w:lvl w:ilvl="0" w:tplc="2C0A0011">
      <w:start w:val="12"/>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C8F458E"/>
    <w:multiLevelType w:val="hybridMultilevel"/>
    <w:tmpl w:val="976ED5D0"/>
    <w:lvl w:ilvl="0" w:tplc="2536EAC2">
      <w:start w:val="1"/>
      <w:numFmt w:val="decimal"/>
      <w:lvlText w:val="%1."/>
      <w:lvlJc w:val="left"/>
      <w:pPr>
        <w:ind w:left="502" w:hanging="360"/>
      </w:pPr>
      <w:rPr>
        <w:rFonts w:hint="default"/>
        <w:b/>
        <w:sz w:val="24"/>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8">
    <w:nsid w:val="22FF4BC2"/>
    <w:multiLevelType w:val="hybridMultilevel"/>
    <w:tmpl w:val="930220CC"/>
    <w:lvl w:ilvl="0" w:tplc="D762444C">
      <w:start w:val="1"/>
      <w:numFmt w:val="decimal"/>
      <w:lvlText w:val="%1."/>
      <w:lvlJc w:val="left"/>
      <w:pPr>
        <w:ind w:left="1080" w:hanging="720"/>
      </w:pPr>
      <w:rPr>
        <w:rFonts w:hint="default"/>
        <w:b/>
        <w:i w:val="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3A63E08"/>
    <w:multiLevelType w:val="hybridMultilevel"/>
    <w:tmpl w:val="EDCC31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B446CA"/>
    <w:multiLevelType w:val="hybridMultilevel"/>
    <w:tmpl w:val="B85E9072"/>
    <w:lvl w:ilvl="0" w:tplc="5792CE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9AF5EA1"/>
    <w:multiLevelType w:val="hybridMultilevel"/>
    <w:tmpl w:val="A0A6AD08"/>
    <w:lvl w:ilvl="0" w:tplc="8AAC79D6">
      <w:start w:val="1"/>
      <w:numFmt w:val="decimal"/>
      <w:lvlText w:val="%1."/>
      <w:lvlJc w:val="left"/>
      <w:pPr>
        <w:ind w:left="1080" w:hanging="72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4">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5">
    <w:nsid w:val="3418D6DF"/>
    <w:multiLevelType w:val="hybridMultilevel"/>
    <w:tmpl w:val="C871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A7367D"/>
    <w:multiLevelType w:val="hybridMultilevel"/>
    <w:tmpl w:val="452632BE"/>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7F90AC3"/>
    <w:multiLevelType w:val="hybridMultilevel"/>
    <w:tmpl w:val="DC66EC4A"/>
    <w:lvl w:ilvl="0" w:tplc="75828D94">
      <w:start w:val="1"/>
      <w:numFmt w:val="upp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8">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894453A"/>
    <w:multiLevelType w:val="hybridMultilevel"/>
    <w:tmpl w:val="31D8A74C"/>
    <w:lvl w:ilvl="0" w:tplc="9D6E1620">
      <w:start w:val="1"/>
      <w:numFmt w:val="decimal"/>
      <w:lvlText w:val="%1."/>
      <w:lvlJc w:val="left"/>
      <w:pPr>
        <w:ind w:left="1040" w:hanging="360"/>
      </w:pPr>
      <w:rPr>
        <w:rFonts w:hint="default"/>
        <w:b/>
        <w:sz w:val="24"/>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abstractNum w:abstractNumId="20">
    <w:nsid w:val="3E323DF6"/>
    <w:multiLevelType w:val="hybridMultilevel"/>
    <w:tmpl w:val="342E2E0C"/>
    <w:lvl w:ilvl="0" w:tplc="A99A0B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FC73718"/>
    <w:multiLevelType w:val="hybridMultilevel"/>
    <w:tmpl w:val="063EE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7775864"/>
    <w:multiLevelType w:val="hybridMultilevel"/>
    <w:tmpl w:val="4F32C0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9A17673"/>
    <w:multiLevelType w:val="hybridMultilevel"/>
    <w:tmpl w:val="77C8949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5">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2D30524"/>
    <w:multiLevelType w:val="hybridMultilevel"/>
    <w:tmpl w:val="CC8825D2"/>
    <w:lvl w:ilvl="0" w:tplc="0D26DB3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8">
    <w:nsid w:val="68231E8C"/>
    <w:multiLevelType w:val="hybridMultilevel"/>
    <w:tmpl w:val="CF64B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0">
    <w:nsid w:val="6A143F64"/>
    <w:multiLevelType w:val="hybridMultilevel"/>
    <w:tmpl w:val="D942681A"/>
    <w:lvl w:ilvl="0" w:tplc="5D4A6BBA">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A687167"/>
    <w:multiLevelType w:val="hybridMultilevel"/>
    <w:tmpl w:val="7B5030EE"/>
    <w:lvl w:ilvl="0" w:tplc="CA747AFA">
      <w:start w:val="1"/>
      <w:numFmt w:val="decimal"/>
      <w:lvlText w:val="%1."/>
      <w:lvlJc w:val="left"/>
      <w:pPr>
        <w:ind w:left="1080" w:hanging="720"/>
      </w:pPr>
      <w:rPr>
        <w:rFonts w:hint="default"/>
        <w:b/>
        <w:i w:val="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B198D39"/>
    <w:multiLevelType w:val="hybridMultilevel"/>
    <w:tmpl w:val="5338F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CF66847"/>
    <w:multiLevelType w:val="hybridMultilevel"/>
    <w:tmpl w:val="BCD82C70"/>
    <w:lvl w:ilvl="0" w:tplc="906E7980">
      <w:start w:val="1"/>
      <w:numFmt w:val="decimal"/>
      <w:lvlText w:val="%1."/>
      <w:lvlJc w:val="left"/>
      <w:pPr>
        <w:ind w:left="1437" w:hanging="360"/>
      </w:pPr>
      <w:rPr>
        <w:rFonts w:hint="default"/>
        <w:b/>
      </w:rPr>
    </w:lvl>
    <w:lvl w:ilvl="1" w:tplc="2C0A0019" w:tentative="1">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34">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35">
    <w:nsid w:val="7F7A2FFE"/>
    <w:multiLevelType w:val="hybridMultilevel"/>
    <w:tmpl w:val="2FA8947E"/>
    <w:lvl w:ilvl="0" w:tplc="F5ECE97E">
      <w:start w:val="1"/>
      <w:numFmt w:val="upperRoman"/>
      <w:lvlText w:val="%1."/>
      <w:lvlJc w:val="left"/>
      <w:pPr>
        <w:ind w:left="1400" w:hanging="720"/>
      </w:pPr>
      <w:rPr>
        <w:rFonts w:hint="default"/>
        <w:b w:val="0"/>
        <w:i w:val="0"/>
      </w:rPr>
    </w:lvl>
    <w:lvl w:ilvl="1" w:tplc="2C0A0019" w:tentative="1">
      <w:start w:val="1"/>
      <w:numFmt w:val="lowerLetter"/>
      <w:lvlText w:val="%2."/>
      <w:lvlJc w:val="left"/>
      <w:pPr>
        <w:ind w:left="1760" w:hanging="360"/>
      </w:pPr>
    </w:lvl>
    <w:lvl w:ilvl="2" w:tplc="2C0A001B" w:tentative="1">
      <w:start w:val="1"/>
      <w:numFmt w:val="lowerRoman"/>
      <w:lvlText w:val="%3."/>
      <w:lvlJc w:val="right"/>
      <w:pPr>
        <w:ind w:left="2480" w:hanging="180"/>
      </w:pPr>
    </w:lvl>
    <w:lvl w:ilvl="3" w:tplc="2C0A000F" w:tentative="1">
      <w:start w:val="1"/>
      <w:numFmt w:val="decimal"/>
      <w:lvlText w:val="%4."/>
      <w:lvlJc w:val="left"/>
      <w:pPr>
        <w:ind w:left="3200" w:hanging="360"/>
      </w:pPr>
    </w:lvl>
    <w:lvl w:ilvl="4" w:tplc="2C0A0019" w:tentative="1">
      <w:start w:val="1"/>
      <w:numFmt w:val="lowerLetter"/>
      <w:lvlText w:val="%5."/>
      <w:lvlJc w:val="left"/>
      <w:pPr>
        <w:ind w:left="3920" w:hanging="360"/>
      </w:pPr>
    </w:lvl>
    <w:lvl w:ilvl="5" w:tplc="2C0A001B" w:tentative="1">
      <w:start w:val="1"/>
      <w:numFmt w:val="lowerRoman"/>
      <w:lvlText w:val="%6."/>
      <w:lvlJc w:val="right"/>
      <w:pPr>
        <w:ind w:left="4640" w:hanging="180"/>
      </w:pPr>
    </w:lvl>
    <w:lvl w:ilvl="6" w:tplc="2C0A000F" w:tentative="1">
      <w:start w:val="1"/>
      <w:numFmt w:val="decimal"/>
      <w:lvlText w:val="%7."/>
      <w:lvlJc w:val="left"/>
      <w:pPr>
        <w:ind w:left="5360" w:hanging="360"/>
      </w:pPr>
    </w:lvl>
    <w:lvl w:ilvl="7" w:tplc="2C0A0019" w:tentative="1">
      <w:start w:val="1"/>
      <w:numFmt w:val="lowerLetter"/>
      <w:lvlText w:val="%8."/>
      <w:lvlJc w:val="left"/>
      <w:pPr>
        <w:ind w:left="6080" w:hanging="360"/>
      </w:pPr>
    </w:lvl>
    <w:lvl w:ilvl="8" w:tplc="2C0A001B" w:tentative="1">
      <w:start w:val="1"/>
      <w:numFmt w:val="lowerRoman"/>
      <w:lvlText w:val="%9."/>
      <w:lvlJc w:val="right"/>
      <w:pPr>
        <w:ind w:left="6800" w:hanging="180"/>
      </w:pPr>
    </w:lvl>
  </w:abstractNum>
  <w:num w:numId="1">
    <w:abstractNumId w:val="27"/>
  </w:num>
  <w:num w:numId="2">
    <w:abstractNumId w:val="14"/>
  </w:num>
  <w:num w:numId="3">
    <w:abstractNumId w:val="29"/>
  </w:num>
  <w:num w:numId="4">
    <w:abstractNumId w:val="13"/>
  </w:num>
  <w:num w:numId="5">
    <w:abstractNumId w:val="12"/>
  </w:num>
  <w:num w:numId="6">
    <w:abstractNumId w:val="24"/>
  </w:num>
  <w:num w:numId="7">
    <w:abstractNumId w:val="20"/>
  </w:num>
  <w:num w:numId="8">
    <w:abstractNumId w:val="10"/>
  </w:num>
  <w:num w:numId="9">
    <w:abstractNumId w:val="34"/>
  </w:num>
  <w:num w:numId="10">
    <w:abstractNumId w:val="33"/>
  </w:num>
  <w:num w:numId="11">
    <w:abstractNumId w:val="6"/>
  </w:num>
  <w:num w:numId="12">
    <w:abstractNumId w:val="25"/>
  </w:num>
  <w:num w:numId="13">
    <w:abstractNumId w:val="9"/>
  </w:num>
  <w:num w:numId="14">
    <w:abstractNumId w:val="4"/>
  </w:num>
  <w:num w:numId="15">
    <w:abstractNumId w:val="3"/>
  </w:num>
  <w:num w:numId="16">
    <w:abstractNumId w:val="5"/>
  </w:num>
  <w:num w:numId="17">
    <w:abstractNumId w:val="26"/>
  </w:num>
  <w:num w:numId="18">
    <w:abstractNumId w:val="15"/>
  </w:num>
  <w:num w:numId="19">
    <w:abstractNumId w:val="28"/>
  </w:num>
  <w:num w:numId="20">
    <w:abstractNumId w:val="32"/>
  </w:num>
  <w:num w:numId="21">
    <w:abstractNumId w:val="2"/>
  </w:num>
  <w:num w:numId="22">
    <w:abstractNumId w:val="0"/>
  </w:num>
  <w:num w:numId="23">
    <w:abstractNumId w:val="21"/>
  </w:num>
  <w:num w:numId="24">
    <w:abstractNumId w:val="1"/>
  </w:num>
  <w:num w:numId="25">
    <w:abstractNumId w:val="11"/>
  </w:num>
  <w:num w:numId="26">
    <w:abstractNumId w:val="31"/>
  </w:num>
  <w:num w:numId="27">
    <w:abstractNumId w:val="8"/>
  </w:num>
  <w:num w:numId="28">
    <w:abstractNumId w:val="22"/>
  </w:num>
  <w:num w:numId="29">
    <w:abstractNumId w:val="17"/>
  </w:num>
  <w:num w:numId="30">
    <w:abstractNumId w:val="19"/>
  </w:num>
  <w:num w:numId="31">
    <w:abstractNumId w:val="30"/>
  </w:num>
  <w:num w:numId="32">
    <w:abstractNumId w:val="16"/>
  </w:num>
  <w:num w:numId="33">
    <w:abstractNumId w:val="7"/>
  </w:num>
  <w:num w:numId="34">
    <w:abstractNumId w:val="18"/>
  </w:num>
  <w:num w:numId="35">
    <w:abstractNumId w:val="2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mirrorMargins/>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0136B"/>
    <w:rsid w:val="000013C3"/>
    <w:rsid w:val="00006CD4"/>
    <w:rsid w:val="000117ED"/>
    <w:rsid w:val="0001398C"/>
    <w:rsid w:val="0003174A"/>
    <w:rsid w:val="00033D16"/>
    <w:rsid w:val="00047B32"/>
    <w:rsid w:val="00047E96"/>
    <w:rsid w:val="00054BA7"/>
    <w:rsid w:val="000571B6"/>
    <w:rsid w:val="000576D5"/>
    <w:rsid w:val="00073BB9"/>
    <w:rsid w:val="00076864"/>
    <w:rsid w:val="000833C2"/>
    <w:rsid w:val="000906A9"/>
    <w:rsid w:val="00091A44"/>
    <w:rsid w:val="000A05D1"/>
    <w:rsid w:val="000A246E"/>
    <w:rsid w:val="000B2D76"/>
    <w:rsid w:val="000B53A3"/>
    <w:rsid w:val="000B70FE"/>
    <w:rsid w:val="000B7F3A"/>
    <w:rsid w:val="000D4EAE"/>
    <w:rsid w:val="000F6091"/>
    <w:rsid w:val="0010427C"/>
    <w:rsid w:val="00106E38"/>
    <w:rsid w:val="00112160"/>
    <w:rsid w:val="00114BEB"/>
    <w:rsid w:val="0012050A"/>
    <w:rsid w:val="00131CAA"/>
    <w:rsid w:val="00137B92"/>
    <w:rsid w:val="00141597"/>
    <w:rsid w:val="00150B62"/>
    <w:rsid w:val="00160576"/>
    <w:rsid w:val="001664DE"/>
    <w:rsid w:val="00174925"/>
    <w:rsid w:val="00176494"/>
    <w:rsid w:val="0018072C"/>
    <w:rsid w:val="001818BE"/>
    <w:rsid w:val="00185795"/>
    <w:rsid w:val="00186F55"/>
    <w:rsid w:val="00192677"/>
    <w:rsid w:val="001A0DD0"/>
    <w:rsid w:val="001A4BF5"/>
    <w:rsid w:val="001A7E2E"/>
    <w:rsid w:val="001C0F7C"/>
    <w:rsid w:val="001C2EB4"/>
    <w:rsid w:val="001C51BC"/>
    <w:rsid w:val="001C7933"/>
    <w:rsid w:val="001D7914"/>
    <w:rsid w:val="001E0DD0"/>
    <w:rsid w:val="001E15A9"/>
    <w:rsid w:val="001E3C18"/>
    <w:rsid w:val="00203DDF"/>
    <w:rsid w:val="00206854"/>
    <w:rsid w:val="00206F8A"/>
    <w:rsid w:val="00207B8E"/>
    <w:rsid w:val="00211F29"/>
    <w:rsid w:val="002128FB"/>
    <w:rsid w:val="00216A3B"/>
    <w:rsid w:val="002238EA"/>
    <w:rsid w:val="002267DD"/>
    <w:rsid w:val="00240897"/>
    <w:rsid w:val="00244385"/>
    <w:rsid w:val="002471B2"/>
    <w:rsid w:val="0025421B"/>
    <w:rsid w:val="00274D15"/>
    <w:rsid w:val="002918AA"/>
    <w:rsid w:val="002A6522"/>
    <w:rsid w:val="002B1F71"/>
    <w:rsid w:val="002B7338"/>
    <w:rsid w:val="002C641E"/>
    <w:rsid w:val="002D7A28"/>
    <w:rsid w:val="002D7FCF"/>
    <w:rsid w:val="002E3196"/>
    <w:rsid w:val="002F7D71"/>
    <w:rsid w:val="00306339"/>
    <w:rsid w:val="003123AA"/>
    <w:rsid w:val="003124AF"/>
    <w:rsid w:val="003336B9"/>
    <w:rsid w:val="00334618"/>
    <w:rsid w:val="003348DA"/>
    <w:rsid w:val="00345B97"/>
    <w:rsid w:val="00370810"/>
    <w:rsid w:val="00390FBA"/>
    <w:rsid w:val="00395B7E"/>
    <w:rsid w:val="003972AE"/>
    <w:rsid w:val="003A2D89"/>
    <w:rsid w:val="003A5F38"/>
    <w:rsid w:val="003B1FB1"/>
    <w:rsid w:val="003B232D"/>
    <w:rsid w:val="003B5A63"/>
    <w:rsid w:val="003D4156"/>
    <w:rsid w:val="003F2DA8"/>
    <w:rsid w:val="00403FC8"/>
    <w:rsid w:val="004103A4"/>
    <w:rsid w:val="004129AF"/>
    <w:rsid w:val="004233D9"/>
    <w:rsid w:val="00425271"/>
    <w:rsid w:val="004359EB"/>
    <w:rsid w:val="00443BEB"/>
    <w:rsid w:val="00453AAD"/>
    <w:rsid w:val="004579F7"/>
    <w:rsid w:val="00462359"/>
    <w:rsid w:val="00463267"/>
    <w:rsid w:val="004632C4"/>
    <w:rsid w:val="00471E60"/>
    <w:rsid w:val="0047683F"/>
    <w:rsid w:val="00476CF0"/>
    <w:rsid w:val="00477717"/>
    <w:rsid w:val="00477BDF"/>
    <w:rsid w:val="004840D2"/>
    <w:rsid w:val="004855F4"/>
    <w:rsid w:val="00487044"/>
    <w:rsid w:val="0048717A"/>
    <w:rsid w:val="004B5201"/>
    <w:rsid w:val="004B7629"/>
    <w:rsid w:val="004C20E1"/>
    <w:rsid w:val="004C2D77"/>
    <w:rsid w:val="004F2BFB"/>
    <w:rsid w:val="004F60C6"/>
    <w:rsid w:val="00510476"/>
    <w:rsid w:val="00512A7A"/>
    <w:rsid w:val="0051509D"/>
    <w:rsid w:val="00532AE4"/>
    <w:rsid w:val="00534EAF"/>
    <w:rsid w:val="005370C2"/>
    <w:rsid w:val="005414E9"/>
    <w:rsid w:val="00542046"/>
    <w:rsid w:val="005447A9"/>
    <w:rsid w:val="0055577F"/>
    <w:rsid w:val="00572C01"/>
    <w:rsid w:val="00576FB4"/>
    <w:rsid w:val="0057766B"/>
    <w:rsid w:val="00580296"/>
    <w:rsid w:val="00582022"/>
    <w:rsid w:val="005868D8"/>
    <w:rsid w:val="0059760E"/>
    <w:rsid w:val="005B2BC0"/>
    <w:rsid w:val="005B7B9B"/>
    <w:rsid w:val="005C66A7"/>
    <w:rsid w:val="005D1862"/>
    <w:rsid w:val="005E01C4"/>
    <w:rsid w:val="005E27C2"/>
    <w:rsid w:val="005E54A2"/>
    <w:rsid w:val="006011CB"/>
    <w:rsid w:val="00606236"/>
    <w:rsid w:val="0061094E"/>
    <w:rsid w:val="00611C0C"/>
    <w:rsid w:val="00614F40"/>
    <w:rsid w:val="00615B75"/>
    <w:rsid w:val="006201F9"/>
    <w:rsid w:val="00620533"/>
    <w:rsid w:val="00625492"/>
    <w:rsid w:val="00627D1A"/>
    <w:rsid w:val="00633A73"/>
    <w:rsid w:val="00643454"/>
    <w:rsid w:val="00651245"/>
    <w:rsid w:val="006524A2"/>
    <w:rsid w:val="00655FD1"/>
    <w:rsid w:val="00657375"/>
    <w:rsid w:val="006612A0"/>
    <w:rsid w:val="0066351B"/>
    <w:rsid w:val="00663852"/>
    <w:rsid w:val="00671B13"/>
    <w:rsid w:val="00676A00"/>
    <w:rsid w:val="00680EDD"/>
    <w:rsid w:val="00694E22"/>
    <w:rsid w:val="006C0186"/>
    <w:rsid w:val="006C1165"/>
    <w:rsid w:val="006C70E9"/>
    <w:rsid w:val="006E72E6"/>
    <w:rsid w:val="006F1F52"/>
    <w:rsid w:val="006F59A2"/>
    <w:rsid w:val="006F64F5"/>
    <w:rsid w:val="00700FC5"/>
    <w:rsid w:val="00701C37"/>
    <w:rsid w:val="00710EFB"/>
    <w:rsid w:val="00711967"/>
    <w:rsid w:val="007134E5"/>
    <w:rsid w:val="0072159D"/>
    <w:rsid w:val="00721C37"/>
    <w:rsid w:val="0072218F"/>
    <w:rsid w:val="007353E2"/>
    <w:rsid w:val="007502CB"/>
    <w:rsid w:val="00754E61"/>
    <w:rsid w:val="007625E3"/>
    <w:rsid w:val="00764FE1"/>
    <w:rsid w:val="007664AA"/>
    <w:rsid w:val="00770768"/>
    <w:rsid w:val="0078234F"/>
    <w:rsid w:val="007848EE"/>
    <w:rsid w:val="00790B0E"/>
    <w:rsid w:val="007937B4"/>
    <w:rsid w:val="00793849"/>
    <w:rsid w:val="00797186"/>
    <w:rsid w:val="007B1EFE"/>
    <w:rsid w:val="007C07AE"/>
    <w:rsid w:val="007C6862"/>
    <w:rsid w:val="007E570A"/>
    <w:rsid w:val="007F1C3E"/>
    <w:rsid w:val="007F7B43"/>
    <w:rsid w:val="0081693B"/>
    <w:rsid w:val="00823AC8"/>
    <w:rsid w:val="00831E65"/>
    <w:rsid w:val="008400DA"/>
    <w:rsid w:val="00843CD6"/>
    <w:rsid w:val="008566E2"/>
    <w:rsid w:val="008615B8"/>
    <w:rsid w:val="008658A9"/>
    <w:rsid w:val="00867110"/>
    <w:rsid w:val="00870CDC"/>
    <w:rsid w:val="00876704"/>
    <w:rsid w:val="00883658"/>
    <w:rsid w:val="00884232"/>
    <w:rsid w:val="00891CEE"/>
    <w:rsid w:val="008B4961"/>
    <w:rsid w:val="008B62C0"/>
    <w:rsid w:val="008C35B2"/>
    <w:rsid w:val="008C4934"/>
    <w:rsid w:val="008C60D6"/>
    <w:rsid w:val="008D153A"/>
    <w:rsid w:val="008E3339"/>
    <w:rsid w:val="008E3819"/>
    <w:rsid w:val="008E456E"/>
    <w:rsid w:val="008F54BF"/>
    <w:rsid w:val="00900E03"/>
    <w:rsid w:val="00912A64"/>
    <w:rsid w:val="00912E41"/>
    <w:rsid w:val="00936997"/>
    <w:rsid w:val="00941EE9"/>
    <w:rsid w:val="00967D47"/>
    <w:rsid w:val="00973721"/>
    <w:rsid w:val="009900F6"/>
    <w:rsid w:val="00991281"/>
    <w:rsid w:val="009941D2"/>
    <w:rsid w:val="009945C9"/>
    <w:rsid w:val="009958DD"/>
    <w:rsid w:val="009A0600"/>
    <w:rsid w:val="009C1321"/>
    <w:rsid w:val="009C7053"/>
    <w:rsid w:val="009D0DE7"/>
    <w:rsid w:val="009D56D4"/>
    <w:rsid w:val="009E2A06"/>
    <w:rsid w:val="009E3BB5"/>
    <w:rsid w:val="009F6942"/>
    <w:rsid w:val="00A03C92"/>
    <w:rsid w:val="00A17AD1"/>
    <w:rsid w:val="00A17B78"/>
    <w:rsid w:val="00A209ED"/>
    <w:rsid w:val="00A22FEC"/>
    <w:rsid w:val="00A23AE7"/>
    <w:rsid w:val="00A2650B"/>
    <w:rsid w:val="00A460EF"/>
    <w:rsid w:val="00A55BE6"/>
    <w:rsid w:val="00A64D4A"/>
    <w:rsid w:val="00A85913"/>
    <w:rsid w:val="00AA1EA1"/>
    <w:rsid w:val="00AA2340"/>
    <w:rsid w:val="00AA29CC"/>
    <w:rsid w:val="00AA4E19"/>
    <w:rsid w:val="00AA6E24"/>
    <w:rsid w:val="00AC549C"/>
    <w:rsid w:val="00AD030E"/>
    <w:rsid w:val="00AD4B36"/>
    <w:rsid w:val="00AE1367"/>
    <w:rsid w:val="00AF24B1"/>
    <w:rsid w:val="00AF6B66"/>
    <w:rsid w:val="00B038C2"/>
    <w:rsid w:val="00B1089B"/>
    <w:rsid w:val="00B25C48"/>
    <w:rsid w:val="00B33BEE"/>
    <w:rsid w:val="00B341E8"/>
    <w:rsid w:val="00B345C1"/>
    <w:rsid w:val="00B34880"/>
    <w:rsid w:val="00B35CA0"/>
    <w:rsid w:val="00B36B24"/>
    <w:rsid w:val="00B40096"/>
    <w:rsid w:val="00B41540"/>
    <w:rsid w:val="00B43D44"/>
    <w:rsid w:val="00B52B84"/>
    <w:rsid w:val="00B714A7"/>
    <w:rsid w:val="00B8496F"/>
    <w:rsid w:val="00B91B75"/>
    <w:rsid w:val="00B9469F"/>
    <w:rsid w:val="00BA4512"/>
    <w:rsid w:val="00BC612D"/>
    <w:rsid w:val="00BC7FF5"/>
    <w:rsid w:val="00BD36B4"/>
    <w:rsid w:val="00BD6CA4"/>
    <w:rsid w:val="00BE13DE"/>
    <w:rsid w:val="00BF0C09"/>
    <w:rsid w:val="00BF0F49"/>
    <w:rsid w:val="00BF6546"/>
    <w:rsid w:val="00C004B1"/>
    <w:rsid w:val="00C07284"/>
    <w:rsid w:val="00C208DA"/>
    <w:rsid w:val="00C22116"/>
    <w:rsid w:val="00C23A95"/>
    <w:rsid w:val="00C62F79"/>
    <w:rsid w:val="00C84D2F"/>
    <w:rsid w:val="00C90E9C"/>
    <w:rsid w:val="00C9112A"/>
    <w:rsid w:val="00C91442"/>
    <w:rsid w:val="00CA745F"/>
    <w:rsid w:val="00CB27DE"/>
    <w:rsid w:val="00CB4C68"/>
    <w:rsid w:val="00CB6B17"/>
    <w:rsid w:val="00CC7727"/>
    <w:rsid w:val="00CD17B4"/>
    <w:rsid w:val="00CD241D"/>
    <w:rsid w:val="00CD6B7A"/>
    <w:rsid w:val="00CD76A8"/>
    <w:rsid w:val="00CE3CA9"/>
    <w:rsid w:val="00CE5D03"/>
    <w:rsid w:val="00D077DF"/>
    <w:rsid w:val="00D14910"/>
    <w:rsid w:val="00D15309"/>
    <w:rsid w:val="00D161BF"/>
    <w:rsid w:val="00D365DE"/>
    <w:rsid w:val="00D45A06"/>
    <w:rsid w:val="00D54052"/>
    <w:rsid w:val="00D5405A"/>
    <w:rsid w:val="00D54C62"/>
    <w:rsid w:val="00D568C2"/>
    <w:rsid w:val="00D56C57"/>
    <w:rsid w:val="00D573DB"/>
    <w:rsid w:val="00D64D30"/>
    <w:rsid w:val="00D6793D"/>
    <w:rsid w:val="00D81CDD"/>
    <w:rsid w:val="00D9570E"/>
    <w:rsid w:val="00DB003E"/>
    <w:rsid w:val="00DB1735"/>
    <w:rsid w:val="00DB3430"/>
    <w:rsid w:val="00DC440E"/>
    <w:rsid w:val="00DC50C8"/>
    <w:rsid w:val="00DC5396"/>
    <w:rsid w:val="00DD7136"/>
    <w:rsid w:val="00DE481E"/>
    <w:rsid w:val="00DF483A"/>
    <w:rsid w:val="00DF6FCB"/>
    <w:rsid w:val="00E14A56"/>
    <w:rsid w:val="00E235F3"/>
    <w:rsid w:val="00E248A9"/>
    <w:rsid w:val="00E37418"/>
    <w:rsid w:val="00E43831"/>
    <w:rsid w:val="00E53763"/>
    <w:rsid w:val="00E55FBB"/>
    <w:rsid w:val="00E77B38"/>
    <w:rsid w:val="00E87FEB"/>
    <w:rsid w:val="00E91353"/>
    <w:rsid w:val="00EA26BC"/>
    <w:rsid w:val="00EA3C22"/>
    <w:rsid w:val="00EA7583"/>
    <w:rsid w:val="00EB0866"/>
    <w:rsid w:val="00EB1C75"/>
    <w:rsid w:val="00EB7772"/>
    <w:rsid w:val="00EC7B1A"/>
    <w:rsid w:val="00ED4109"/>
    <w:rsid w:val="00ED6031"/>
    <w:rsid w:val="00EE6191"/>
    <w:rsid w:val="00EF2186"/>
    <w:rsid w:val="00EF4307"/>
    <w:rsid w:val="00EF4635"/>
    <w:rsid w:val="00F060DA"/>
    <w:rsid w:val="00F07BBD"/>
    <w:rsid w:val="00F14C04"/>
    <w:rsid w:val="00F15F5E"/>
    <w:rsid w:val="00F23A16"/>
    <w:rsid w:val="00F31350"/>
    <w:rsid w:val="00F44A8B"/>
    <w:rsid w:val="00F45D26"/>
    <w:rsid w:val="00F561FA"/>
    <w:rsid w:val="00F63FD4"/>
    <w:rsid w:val="00F70AB5"/>
    <w:rsid w:val="00F76D16"/>
    <w:rsid w:val="00F81F5F"/>
    <w:rsid w:val="00F83A22"/>
    <w:rsid w:val="00F86C08"/>
    <w:rsid w:val="00F90C4E"/>
    <w:rsid w:val="00F91597"/>
    <w:rsid w:val="00FB2067"/>
    <w:rsid w:val="00FB6748"/>
    <w:rsid w:val="00FC4F4C"/>
    <w:rsid w:val="00FE6144"/>
    <w:rsid w:val="00FF22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7CE5-8A00-4577-B45C-608D157A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817</TotalTime>
  <Pages>36</Pages>
  <Words>17212</Words>
  <Characters>94666</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138</cp:revision>
  <cp:lastPrinted>2022-07-12T13:46:00Z</cp:lastPrinted>
  <dcterms:created xsi:type="dcterms:W3CDTF">2022-06-29T11:26:00Z</dcterms:created>
  <dcterms:modified xsi:type="dcterms:W3CDTF">2022-07-12T13:47:00Z</dcterms:modified>
</cp:coreProperties>
</file>