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28" w:rsidRDefault="002D7A28" w:rsidP="002D7A28">
      <w:pPr>
        <w:pStyle w:val="Ttulo"/>
        <w:rPr>
          <w:highlight w:val="lightGray"/>
        </w:rPr>
      </w:pPr>
      <w:r>
        <w:rPr>
          <w:highlight w:val="lightGray"/>
        </w:rPr>
        <w:t>PROVINCIA DE SAN JUAN</w:t>
      </w:r>
    </w:p>
    <w:p w:rsidR="002D7A28" w:rsidRDefault="002D7A28" w:rsidP="002D7A28">
      <w:pPr>
        <w:spacing w:line="360" w:lineRule="auto"/>
        <w:jc w:val="center"/>
        <w:rPr>
          <w:b/>
          <w:sz w:val="24"/>
        </w:rPr>
      </w:pPr>
      <w:r>
        <w:rPr>
          <w:noProof/>
          <w:lang w:eastAsia="es-AR"/>
        </w:rPr>
        <mc:AlternateContent>
          <mc:Choice Requires="wps">
            <w:drawing>
              <wp:anchor distT="0" distB="0" distL="114300" distR="114300" simplePos="0" relativeHeight="251658240" behindDoc="0" locked="0" layoutInCell="0" allowOverlap="1" wp14:anchorId="37B95C44" wp14:editId="5D155BDE">
                <wp:simplePos x="0" y="0"/>
                <wp:positionH relativeFrom="column">
                  <wp:posOffset>967740</wp:posOffset>
                </wp:positionH>
                <wp:positionV relativeFrom="paragraph">
                  <wp:posOffset>389890</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1377C0" id="Rectángulo 1" o:spid="_x0000_s1026" style="position:absolute;margin-left:76.2pt;margin-top:30.7pt;width:277.8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" o:allowincell="f" filled="f" strokeweight="1pt"/>
            </w:pict>
          </mc:Fallback>
        </mc:AlternateContent>
      </w:r>
      <w:r>
        <w:rPr>
          <w:b/>
          <w:sz w:val="24"/>
          <w:highlight w:val="lightGray"/>
        </w:rPr>
        <w:t>(República Argentina)</w:t>
      </w:r>
    </w:p>
    <w:p w:rsidR="002D7A28" w:rsidRDefault="002D7A28" w:rsidP="002D7A28">
      <w:pPr>
        <w:spacing w:line="360" w:lineRule="auto"/>
        <w:jc w:val="center"/>
        <w:rPr>
          <w:rFonts w:ascii="Arial" w:hAnsi="Arial"/>
          <w:b/>
          <w:sz w:val="36"/>
        </w:rPr>
      </w:pPr>
      <w:r>
        <w:rPr>
          <w:rFonts w:ascii="Arial" w:hAnsi="Arial"/>
          <w:b/>
          <w:sz w:val="36"/>
        </w:rPr>
        <w:t>VERSION TAQUIGRAFICA</w:t>
      </w:r>
    </w:p>
    <w:p w:rsidR="002D7A28" w:rsidRDefault="002D7A28" w:rsidP="002D7A28">
      <w:pPr>
        <w:spacing w:line="360" w:lineRule="auto"/>
        <w:jc w:val="center"/>
        <w:rPr>
          <w:rFonts w:ascii="Arial" w:hAnsi="Arial"/>
          <w:b/>
          <w:sz w:val="36"/>
        </w:rPr>
      </w:pPr>
      <w:r>
        <w:rPr>
          <w:rFonts w:ascii="Arial" w:hAnsi="Arial"/>
          <w:b/>
          <w:sz w:val="36"/>
        </w:rPr>
        <w:t>DE    LA</w:t>
      </w:r>
    </w:p>
    <w:p w:rsidR="002D7A28" w:rsidRDefault="002D7A28" w:rsidP="002D7A28">
      <w:pPr>
        <w:spacing w:line="360" w:lineRule="auto"/>
        <w:jc w:val="center"/>
        <w:rPr>
          <w:rFonts w:ascii="Arial" w:hAnsi="Arial"/>
          <w:b/>
          <w:sz w:val="36"/>
        </w:rPr>
      </w:pPr>
      <w:r>
        <w:rPr>
          <w:rFonts w:ascii="Arial" w:hAnsi="Arial"/>
          <w:b/>
          <w:sz w:val="36"/>
        </w:rPr>
        <w:t>CAMARA DE DIPUTADOS</w:t>
      </w:r>
    </w:p>
    <w:p w:rsidR="002D7A28" w:rsidRPr="002D7A28" w:rsidRDefault="00D6793D" w:rsidP="002D7A28">
      <w:pPr>
        <w:jc w:val="center"/>
        <w:rPr>
          <w:rFonts w:ascii="Times New Roman" w:hAnsi="Times New Roman" w:cs="Times New Roman"/>
        </w:rPr>
      </w:pPr>
      <w:r>
        <w:rPr>
          <w:rFonts w:ascii="Times New Roman" w:hAnsi="Times New Roman" w:cs="Times New Roman"/>
        </w:rPr>
        <w:t>02</w:t>
      </w:r>
      <w:r w:rsidR="002D7A28" w:rsidRPr="002D7A28">
        <w:rPr>
          <w:rFonts w:ascii="Times New Roman" w:hAnsi="Times New Roman" w:cs="Times New Roman"/>
        </w:rPr>
        <w:t xml:space="preserve"> de </w:t>
      </w:r>
      <w:r>
        <w:rPr>
          <w:rFonts w:ascii="Times New Roman" w:hAnsi="Times New Roman" w:cs="Times New Roman"/>
        </w:rPr>
        <w:t>junio</w:t>
      </w:r>
      <w:r w:rsidR="002D7A28" w:rsidRPr="002D7A28">
        <w:rPr>
          <w:rFonts w:ascii="Times New Roman" w:hAnsi="Times New Roman" w:cs="Times New Roman"/>
        </w:rPr>
        <w:t xml:space="preserve"> de 2022</w:t>
      </w:r>
    </w:p>
    <w:p w:rsidR="002D7A28" w:rsidRPr="002D7A28" w:rsidRDefault="002D7A28" w:rsidP="002D7A28">
      <w:pPr>
        <w:spacing w:after="0"/>
        <w:jc w:val="center"/>
        <w:rPr>
          <w:rFonts w:ascii="Times New Roman" w:hAnsi="Times New Roman" w:cs="Times New Roman"/>
        </w:rPr>
      </w:pPr>
    </w:p>
    <w:p w:rsidR="002D7A28" w:rsidRPr="002D7A28" w:rsidRDefault="00D6793D" w:rsidP="002D7A28">
      <w:pPr>
        <w:spacing w:after="0"/>
        <w:rPr>
          <w:rFonts w:ascii="Times New Roman" w:hAnsi="Times New Roman" w:cs="Times New Roman"/>
          <w:u w:val="single"/>
        </w:rPr>
      </w:pPr>
      <w:r>
        <w:rPr>
          <w:rFonts w:ascii="Times New Roman" w:hAnsi="Times New Roman" w:cs="Times New Roman"/>
          <w:u w:val="single"/>
        </w:rPr>
        <w:t>4</w:t>
      </w:r>
      <w:r>
        <w:rPr>
          <w:rFonts w:ascii="Times New Roman" w:hAnsi="Times New Roman" w:cs="Times New Roman"/>
          <w:u w:val="single"/>
          <w:vertAlign w:val="superscript"/>
        </w:rPr>
        <w:t>t</w:t>
      </w:r>
      <w:r w:rsidR="002D7A28" w:rsidRPr="002D7A28">
        <w:rPr>
          <w:rFonts w:ascii="Times New Roman" w:hAnsi="Times New Roman" w:cs="Times New Roman"/>
          <w:u w:val="single"/>
          <w:vertAlign w:val="superscript"/>
        </w:rPr>
        <w:t>a</w:t>
      </w:r>
      <w:r w:rsidR="002D7A28" w:rsidRPr="002D7A28">
        <w:rPr>
          <w:rFonts w:ascii="Times New Roman" w:hAnsi="Times New Roman" w:cs="Times New Roman"/>
          <w:u w:val="single"/>
        </w:rPr>
        <w:t xml:space="preserve"> Sesión Ordinaria                                          </w:t>
      </w:r>
      <w:r w:rsidR="002D7A28" w:rsidRPr="002D7A28">
        <w:rPr>
          <w:rFonts w:ascii="Times New Roman" w:hAnsi="Times New Roman" w:cs="Times New Roman"/>
          <w:u w:val="single"/>
        </w:rPr>
        <w:tab/>
        <w:t xml:space="preserve">                                      </w:t>
      </w:r>
      <w:r w:rsidR="002D7A28">
        <w:rPr>
          <w:rFonts w:ascii="Times New Roman" w:hAnsi="Times New Roman" w:cs="Times New Roman"/>
          <w:u w:val="single"/>
        </w:rPr>
        <w:t xml:space="preserve">          </w:t>
      </w:r>
      <w:r w:rsidR="002D7A28" w:rsidRPr="002D7A28">
        <w:rPr>
          <w:rFonts w:ascii="Times New Roman" w:hAnsi="Times New Roman" w:cs="Times New Roman"/>
          <w:u w:val="single"/>
        </w:rPr>
        <w:t xml:space="preserve">   Reunión Nº </w:t>
      </w:r>
      <w:r w:rsidR="001C0F7C">
        <w:rPr>
          <w:rFonts w:ascii="Times New Roman" w:hAnsi="Times New Roman" w:cs="Times New Roman"/>
          <w:u w:val="single"/>
        </w:rPr>
        <w:t>5</w:t>
      </w:r>
      <w:r>
        <w:rPr>
          <w:rFonts w:ascii="Times New Roman" w:hAnsi="Times New Roman" w:cs="Times New Roman"/>
          <w:u w:val="single"/>
        </w:rPr>
        <w:t>1</w:t>
      </w:r>
    </w:p>
    <w:p w:rsidR="002D7A28" w:rsidRPr="002D7A28" w:rsidRDefault="002D7A28" w:rsidP="002D7A28">
      <w:pPr>
        <w:spacing w:after="0"/>
        <w:jc w:val="both"/>
        <w:rPr>
          <w:rFonts w:ascii="Times New Roman" w:hAnsi="Times New Roman" w:cs="Times New Roman"/>
          <w:b/>
          <w:u w:val="single"/>
        </w:rPr>
      </w:pPr>
    </w:p>
    <w:p w:rsidR="00A17B78" w:rsidRDefault="002D7A28" w:rsidP="002D7A28">
      <w:pPr>
        <w:spacing w:after="0"/>
        <w:jc w:val="both"/>
        <w:rPr>
          <w:rFonts w:ascii="Times New Roman" w:hAnsi="Times New Roman" w:cs="Times New Roman"/>
        </w:rPr>
      </w:pPr>
      <w:r w:rsidRPr="002D7A28">
        <w:rPr>
          <w:rFonts w:ascii="Times New Roman" w:hAnsi="Times New Roman" w:cs="Times New Roman"/>
          <w:b/>
          <w:u w:val="single"/>
        </w:rPr>
        <w:t>Presidentes</w:t>
      </w:r>
      <w:r w:rsidRPr="006F1F52">
        <w:rPr>
          <w:rFonts w:ascii="Times New Roman" w:hAnsi="Times New Roman" w:cs="Times New Roman"/>
          <w:b/>
          <w:u w:val="single"/>
        </w:rPr>
        <w:t>:</w:t>
      </w:r>
      <w:r w:rsidRPr="006F1F52">
        <w:rPr>
          <w:rFonts w:ascii="Times New Roman" w:hAnsi="Times New Roman" w:cs="Times New Roman"/>
        </w:rPr>
        <w:t xml:space="preserve"> </w:t>
      </w:r>
      <w:r w:rsidR="00A17B78">
        <w:t xml:space="preserve">     </w:t>
      </w:r>
      <w:r w:rsidR="00D6793D">
        <w:t xml:space="preserve"> </w:t>
      </w:r>
      <w:r w:rsidR="00A17B78">
        <w:t xml:space="preserve">     </w:t>
      </w:r>
      <w:r w:rsidR="00A17B78" w:rsidRPr="00A17B78">
        <w:rPr>
          <w:rFonts w:ascii="Times New Roman" w:hAnsi="Times New Roman" w:cs="Times New Roman"/>
        </w:rPr>
        <w:t>Dr. Roberto Guillermo Gattoni – Presidente Nato.</w:t>
      </w:r>
      <w:r w:rsidR="00A17B78">
        <w:t xml:space="preserve">                </w:t>
      </w:r>
    </w:p>
    <w:p w:rsidR="002D7A28" w:rsidRPr="006F1F52" w:rsidRDefault="002B1F71" w:rsidP="002D7A28">
      <w:pPr>
        <w:spacing w:after="0"/>
        <w:jc w:val="both"/>
        <w:rPr>
          <w:rFonts w:ascii="Times New Roman" w:hAnsi="Times New Roman" w:cs="Times New Roman"/>
        </w:rPr>
      </w:pPr>
      <w:r>
        <w:rPr>
          <w:rFonts w:ascii="Times New Roman" w:hAnsi="Times New Roman" w:cs="Times New Roman"/>
        </w:rPr>
        <w:t xml:space="preserve"> </w:t>
      </w:r>
      <w:r w:rsidR="002D7A28" w:rsidRPr="006F1F52">
        <w:rPr>
          <w:rFonts w:ascii="Times New Roman" w:hAnsi="Times New Roman" w:cs="Times New Roman"/>
        </w:rPr>
        <w:t xml:space="preserve">                         </w:t>
      </w:r>
      <w:r w:rsidR="00033D16">
        <w:rPr>
          <w:rFonts w:ascii="Times New Roman" w:hAnsi="Times New Roman" w:cs="Times New Roman"/>
        </w:rPr>
        <w:t xml:space="preserve"> </w:t>
      </w:r>
      <w:r w:rsidR="002D7A28" w:rsidRPr="006F1F52">
        <w:rPr>
          <w:rFonts w:ascii="Times New Roman" w:hAnsi="Times New Roman" w:cs="Times New Roman"/>
        </w:rPr>
        <w:t xml:space="preserve">   </w:t>
      </w:r>
      <w:r>
        <w:rPr>
          <w:rFonts w:ascii="Times New Roman" w:hAnsi="Times New Roman" w:cs="Times New Roman"/>
        </w:rPr>
        <w:t>Lic</w:t>
      </w:r>
      <w:r w:rsidR="002D7A28" w:rsidRPr="006F1F52">
        <w:rPr>
          <w:rFonts w:ascii="Times New Roman" w:hAnsi="Times New Roman" w:cs="Times New Roman"/>
        </w:rPr>
        <w:t xml:space="preserve">. </w:t>
      </w:r>
      <w:r>
        <w:rPr>
          <w:rFonts w:ascii="Times New Roman" w:hAnsi="Times New Roman" w:cs="Times New Roman"/>
        </w:rPr>
        <w:t>Eduardo Omar Cabello</w:t>
      </w:r>
      <w:r w:rsidR="002D7A28" w:rsidRPr="006F1F52">
        <w:rPr>
          <w:rFonts w:ascii="Times New Roman" w:hAnsi="Times New Roman" w:cs="Times New Roman"/>
        </w:rPr>
        <w:t xml:space="preserve"> – Vicepresidente </w:t>
      </w:r>
      <w:r>
        <w:rPr>
          <w:rFonts w:ascii="Times New Roman" w:hAnsi="Times New Roman" w:cs="Times New Roman"/>
        </w:rPr>
        <w:t>Primero</w:t>
      </w:r>
      <w:r w:rsidR="002D7A28" w:rsidRPr="006F1F52">
        <w:rPr>
          <w:rFonts w:ascii="Times New Roman" w:hAnsi="Times New Roman" w:cs="Times New Roman"/>
        </w:rPr>
        <w:t>.</w:t>
      </w:r>
    </w:p>
    <w:p w:rsidR="002D7A28" w:rsidRPr="002D7A28" w:rsidRDefault="002D7A28" w:rsidP="002D7A28">
      <w:pPr>
        <w:spacing w:after="0"/>
        <w:jc w:val="both"/>
        <w:rPr>
          <w:rFonts w:ascii="Times New Roman" w:hAnsi="Times New Roman" w:cs="Times New Roman"/>
          <w:b/>
          <w:sz w:val="20"/>
          <w:u w:val="single"/>
        </w:rPr>
      </w:pPr>
    </w:p>
    <w:p w:rsidR="002D7A28" w:rsidRPr="002D7A28" w:rsidRDefault="002D7A28" w:rsidP="002D7A28">
      <w:pPr>
        <w:spacing w:after="0"/>
        <w:jc w:val="both"/>
        <w:rPr>
          <w:rFonts w:ascii="Times New Roman" w:hAnsi="Times New Roman" w:cs="Times New Roman"/>
        </w:rPr>
      </w:pPr>
      <w:r w:rsidRPr="002D7A28">
        <w:rPr>
          <w:rFonts w:ascii="Times New Roman" w:hAnsi="Times New Roman" w:cs="Times New Roman"/>
          <w:b/>
          <w:u w:val="single"/>
        </w:rPr>
        <w:t>Secretario Legislativo</w:t>
      </w:r>
      <w:r w:rsidRPr="002D7A28">
        <w:rPr>
          <w:rFonts w:ascii="Times New Roman" w:hAnsi="Times New Roman" w:cs="Times New Roman"/>
        </w:rPr>
        <w:t>:   Dr. Nicolás Alvo.</w:t>
      </w:r>
    </w:p>
    <w:p w:rsidR="002D7A28" w:rsidRPr="002D7A28" w:rsidRDefault="002D7A28" w:rsidP="002D7A28">
      <w:pPr>
        <w:spacing w:after="0"/>
        <w:jc w:val="both"/>
        <w:rPr>
          <w:rFonts w:ascii="Times New Roman" w:hAnsi="Times New Roman" w:cs="Times New Roman"/>
          <w:b/>
          <w:u w:val="single"/>
        </w:rPr>
      </w:pPr>
    </w:p>
    <w:p w:rsidR="002D7A28" w:rsidRPr="002D7A28" w:rsidRDefault="002D7A28" w:rsidP="002D7A28">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sidR="006F1F52">
        <w:rPr>
          <w:rFonts w:ascii="Times New Roman" w:hAnsi="Times New Roman" w:cs="Times New Roman"/>
        </w:rPr>
        <w:t xml:space="preserve"> </w:t>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rsidR="002D7A28" w:rsidRDefault="002D7A28" w:rsidP="002D7A28">
      <w:pPr>
        <w:spacing w:line="264" w:lineRule="auto"/>
        <w:rPr>
          <w:rFonts w:ascii="Arial" w:hAnsi="Arial"/>
          <w:b/>
          <w:u w:val="single"/>
        </w:rPr>
        <w:sectPr w:rsidR="002D7A28" w:rsidSect="002D7A28">
          <w:headerReference w:type="default" r:id="rId9"/>
          <w:footerReference w:type="default" r:id="rId10"/>
          <w:pgSz w:w="11906" w:h="16838" w:code="9"/>
          <w:pgMar w:top="1417" w:right="1701" w:bottom="1417" w:left="1701" w:header="708" w:footer="708" w:gutter="0"/>
          <w:cols w:space="708"/>
          <w:docGrid w:linePitch="360"/>
        </w:sectPr>
      </w:pPr>
    </w:p>
    <w:p w:rsidR="002D7A28" w:rsidRDefault="002D7A28" w:rsidP="002D7A28">
      <w:pPr>
        <w:spacing w:line="264" w:lineRule="auto"/>
        <w:rPr>
          <w:rFonts w:ascii="Arial" w:hAnsi="Arial"/>
          <w:b/>
          <w:u w:val="single"/>
        </w:rPr>
      </w:pPr>
    </w:p>
    <w:p w:rsidR="002D7A28" w:rsidRPr="002D7A28" w:rsidRDefault="002D7A28" w:rsidP="002D7A28">
      <w:pPr>
        <w:spacing w:after="0" w:line="264" w:lineRule="auto"/>
        <w:rPr>
          <w:rFonts w:ascii="Arial" w:hAnsi="Arial" w:cs="Arial"/>
          <w:b/>
          <w:sz w:val="20"/>
          <w:u w:val="single"/>
        </w:rPr>
      </w:pPr>
      <w:r w:rsidRPr="002D7A28">
        <w:rPr>
          <w:rFonts w:ascii="Arial" w:hAnsi="Arial" w:cs="Arial"/>
          <w:b/>
          <w:sz w:val="20"/>
          <w:u w:val="single"/>
        </w:rPr>
        <w:t>DIPUTADOS PRESENTES</w:t>
      </w:r>
    </w:p>
    <w:p w:rsidR="002D7A28" w:rsidRPr="002D7A28" w:rsidRDefault="002D7A28"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ABARCA, Juan Carlos</w:t>
      </w:r>
    </w:p>
    <w:p w:rsidR="002D7A28" w:rsidRPr="002D7A28" w:rsidRDefault="002D7A28" w:rsidP="002D7A28">
      <w:pPr>
        <w:spacing w:after="0" w:line="264" w:lineRule="auto"/>
        <w:rPr>
          <w:rFonts w:ascii="Arial" w:hAnsi="Arial" w:cs="Arial"/>
          <w:sz w:val="20"/>
        </w:rPr>
      </w:pPr>
      <w:r w:rsidRPr="002D7A28">
        <w:rPr>
          <w:rFonts w:ascii="Arial" w:hAnsi="Arial" w:cs="Arial"/>
          <w:sz w:val="20"/>
        </w:rPr>
        <w:t>ATENCIO, Silvio Marcelo Nicolás</w:t>
      </w:r>
    </w:p>
    <w:p w:rsidR="002D7A28" w:rsidRPr="002D7A28" w:rsidRDefault="002D7A28" w:rsidP="002D7A28">
      <w:pPr>
        <w:spacing w:after="0" w:line="264" w:lineRule="auto"/>
        <w:rPr>
          <w:rFonts w:ascii="Arial" w:hAnsi="Arial" w:cs="Arial"/>
          <w:b/>
          <w:sz w:val="20"/>
          <w:u w:val="single"/>
        </w:rPr>
      </w:pPr>
      <w:r w:rsidRPr="002D7A28">
        <w:rPr>
          <w:rFonts w:ascii="Arial" w:hAnsi="Arial" w:cs="Arial"/>
          <w:sz w:val="20"/>
        </w:rPr>
        <w:t>BARIFUSA, Jorge Washington</w:t>
      </w:r>
    </w:p>
    <w:p w:rsidR="002D7A28" w:rsidRPr="002D7A28" w:rsidRDefault="002D7A28" w:rsidP="002D7A28">
      <w:pPr>
        <w:spacing w:after="0" w:line="264" w:lineRule="auto"/>
        <w:rPr>
          <w:rFonts w:ascii="Arial" w:hAnsi="Arial" w:cs="Arial"/>
          <w:sz w:val="20"/>
        </w:rPr>
      </w:pPr>
      <w:r w:rsidRPr="002D7A28">
        <w:rPr>
          <w:rFonts w:ascii="Arial" w:hAnsi="Arial" w:cs="Arial"/>
          <w:sz w:val="20"/>
        </w:rPr>
        <w:t>BERENGUER, Francisco Gastón</w:t>
      </w:r>
    </w:p>
    <w:p w:rsidR="002B1F71" w:rsidRDefault="002B1F71" w:rsidP="002D7A28">
      <w:pPr>
        <w:spacing w:after="0" w:line="264" w:lineRule="auto"/>
        <w:rPr>
          <w:rFonts w:ascii="Arial" w:hAnsi="Arial" w:cs="Arial"/>
          <w:sz w:val="20"/>
        </w:rPr>
      </w:pPr>
      <w:r>
        <w:rPr>
          <w:rFonts w:ascii="Arial" w:hAnsi="Arial" w:cs="Arial"/>
          <w:sz w:val="20"/>
        </w:rPr>
        <w:t>CABELLO, Eduardo Omar</w:t>
      </w:r>
    </w:p>
    <w:p w:rsidR="002D7A28" w:rsidRPr="002D7A28" w:rsidRDefault="002D7A28" w:rsidP="002D7A28">
      <w:pPr>
        <w:spacing w:after="0" w:line="264" w:lineRule="auto"/>
        <w:rPr>
          <w:rFonts w:ascii="Arial" w:hAnsi="Arial" w:cs="Arial"/>
          <w:sz w:val="20"/>
        </w:rPr>
      </w:pPr>
      <w:r w:rsidRPr="002D7A28">
        <w:rPr>
          <w:rFonts w:ascii="Arial" w:hAnsi="Arial" w:cs="Arial"/>
          <w:sz w:val="20"/>
        </w:rPr>
        <w:t>CARRIÓN, Rubén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CHANAMPA, Andrés Horacio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CHICA, Juan José</w:t>
      </w:r>
    </w:p>
    <w:p w:rsidR="002D7A28" w:rsidRPr="002D7A28" w:rsidRDefault="002D7A28" w:rsidP="002D7A28">
      <w:pPr>
        <w:spacing w:after="0" w:line="264" w:lineRule="auto"/>
        <w:rPr>
          <w:rFonts w:ascii="Arial" w:hAnsi="Arial" w:cs="Arial"/>
          <w:sz w:val="20"/>
        </w:rPr>
      </w:pPr>
      <w:r w:rsidRPr="002D7A28">
        <w:rPr>
          <w:rFonts w:ascii="Arial" w:hAnsi="Arial" w:cs="Arial"/>
          <w:sz w:val="20"/>
        </w:rPr>
        <w:t>CORNEJO, Enzo Ariel</w:t>
      </w:r>
    </w:p>
    <w:p w:rsidR="002D7A28" w:rsidRPr="002D7A28" w:rsidRDefault="002D7A28" w:rsidP="002D7A28">
      <w:pPr>
        <w:spacing w:after="0" w:line="264" w:lineRule="auto"/>
        <w:rPr>
          <w:rFonts w:ascii="Arial" w:hAnsi="Arial" w:cs="Arial"/>
          <w:sz w:val="20"/>
        </w:rPr>
      </w:pPr>
      <w:r w:rsidRPr="002D7A28">
        <w:rPr>
          <w:rFonts w:ascii="Arial" w:hAnsi="Arial" w:cs="Arial"/>
          <w:sz w:val="20"/>
        </w:rPr>
        <w:t>ESTEVE, José Luis</w:t>
      </w:r>
    </w:p>
    <w:p w:rsidR="002D7A28" w:rsidRPr="002D7A28" w:rsidRDefault="002D7A28" w:rsidP="002D7A28">
      <w:pPr>
        <w:spacing w:after="0" w:line="264" w:lineRule="auto"/>
        <w:rPr>
          <w:rFonts w:ascii="Arial" w:hAnsi="Arial" w:cs="Arial"/>
          <w:sz w:val="20"/>
        </w:rPr>
      </w:pPr>
      <w:r w:rsidRPr="002D7A28">
        <w:rPr>
          <w:rFonts w:ascii="Arial" w:hAnsi="Arial" w:cs="Arial"/>
          <w:sz w:val="20"/>
        </w:rPr>
        <w:t>GIOJA, Juan Carlos</w:t>
      </w:r>
    </w:p>
    <w:p w:rsidR="007848EE" w:rsidRPr="002D7A28" w:rsidRDefault="007848EE" w:rsidP="007848EE">
      <w:pPr>
        <w:spacing w:after="0" w:line="264" w:lineRule="auto"/>
        <w:rPr>
          <w:rFonts w:ascii="Arial" w:hAnsi="Arial" w:cs="Arial"/>
          <w:sz w:val="20"/>
        </w:rPr>
      </w:pPr>
      <w:r w:rsidRPr="002D7A28">
        <w:rPr>
          <w:rFonts w:ascii="Arial" w:hAnsi="Arial" w:cs="Arial"/>
          <w:sz w:val="20"/>
        </w:rPr>
        <w:t>GIOJA, Leonardo César</w:t>
      </w:r>
    </w:p>
    <w:p w:rsidR="002D7A28" w:rsidRPr="002D7A28" w:rsidRDefault="002D7A28" w:rsidP="002D7A28">
      <w:pPr>
        <w:spacing w:after="0" w:line="264" w:lineRule="auto"/>
        <w:rPr>
          <w:rFonts w:ascii="Arial" w:hAnsi="Arial" w:cs="Arial"/>
          <w:sz w:val="20"/>
        </w:rPr>
      </w:pPr>
      <w:r w:rsidRPr="002D7A28">
        <w:rPr>
          <w:rFonts w:ascii="Arial" w:hAnsi="Arial" w:cs="Arial"/>
          <w:sz w:val="20"/>
        </w:rPr>
        <w:t>HENSEL, Federico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JAIME, Carlos Gustavo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JALIFE, Rodolfo Alejandro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MALLEA, Andrés Marcelo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MARINERO, Mauro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MIODOWSKY, Sergio David</w:t>
      </w:r>
    </w:p>
    <w:p w:rsidR="008E456E" w:rsidRDefault="008E456E" w:rsidP="002D7A28">
      <w:pPr>
        <w:spacing w:after="0" w:line="264" w:lineRule="auto"/>
        <w:rPr>
          <w:rFonts w:ascii="Arial" w:hAnsi="Arial" w:cs="Arial"/>
          <w:sz w:val="20"/>
        </w:rPr>
      </w:pPr>
    </w:p>
    <w:p w:rsidR="008E456E" w:rsidRDefault="008E456E" w:rsidP="002D7A28">
      <w:pPr>
        <w:spacing w:after="0" w:line="264" w:lineRule="auto"/>
        <w:rPr>
          <w:rFonts w:ascii="Arial" w:hAnsi="Arial" w:cs="Arial"/>
          <w:sz w:val="20"/>
        </w:rPr>
      </w:pPr>
    </w:p>
    <w:p w:rsidR="001664DE" w:rsidRDefault="001664DE" w:rsidP="002D7A28">
      <w:pPr>
        <w:spacing w:after="0" w:line="264" w:lineRule="auto"/>
        <w:rPr>
          <w:rFonts w:ascii="Arial" w:hAnsi="Arial" w:cs="Arial"/>
          <w:sz w:val="20"/>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MONTAÑO, Enrique Daniel</w:t>
      </w:r>
    </w:p>
    <w:p w:rsidR="002D7A28" w:rsidRPr="002D7A28" w:rsidRDefault="002D7A28" w:rsidP="002D7A28">
      <w:pPr>
        <w:spacing w:after="0" w:line="264" w:lineRule="auto"/>
        <w:rPr>
          <w:rFonts w:ascii="Arial" w:hAnsi="Arial" w:cs="Arial"/>
          <w:sz w:val="20"/>
        </w:rPr>
      </w:pPr>
      <w:r w:rsidRPr="002D7A28">
        <w:rPr>
          <w:rFonts w:ascii="Arial" w:hAnsi="Arial" w:cs="Arial"/>
          <w:sz w:val="20"/>
        </w:rPr>
        <w:t>MONTI, Marcela Gema</w:t>
      </w:r>
    </w:p>
    <w:p w:rsidR="002D7A28" w:rsidRPr="002D7A28" w:rsidRDefault="002D7A28" w:rsidP="002D7A28">
      <w:pPr>
        <w:spacing w:after="0" w:line="264" w:lineRule="auto"/>
        <w:rPr>
          <w:rFonts w:ascii="Arial" w:hAnsi="Arial" w:cs="Arial"/>
          <w:sz w:val="20"/>
        </w:rPr>
      </w:pPr>
      <w:r w:rsidRPr="002D7A28">
        <w:rPr>
          <w:rFonts w:ascii="Arial" w:hAnsi="Arial" w:cs="Arial"/>
          <w:sz w:val="20"/>
        </w:rPr>
        <w:t>NUÑEZ, Ramón Miguel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ORTIZ, Alfredo Simón</w:t>
      </w:r>
    </w:p>
    <w:p w:rsidR="002D7A28" w:rsidRPr="002D7A28" w:rsidRDefault="002D7A28" w:rsidP="002D7A28">
      <w:pPr>
        <w:spacing w:after="0" w:line="264" w:lineRule="auto"/>
        <w:rPr>
          <w:rFonts w:ascii="Arial" w:hAnsi="Arial" w:cs="Arial"/>
          <w:sz w:val="20"/>
        </w:rPr>
      </w:pPr>
      <w:r w:rsidRPr="002D7A28">
        <w:rPr>
          <w:rFonts w:ascii="Arial" w:hAnsi="Arial" w:cs="Arial"/>
          <w:sz w:val="20"/>
        </w:rPr>
        <w:t>PAREDES, María Fernanda</w:t>
      </w:r>
    </w:p>
    <w:p w:rsidR="002D7A28" w:rsidRPr="002D7A28" w:rsidRDefault="002D7A28" w:rsidP="002D7A28">
      <w:pPr>
        <w:spacing w:after="0" w:line="264" w:lineRule="auto"/>
        <w:rPr>
          <w:rFonts w:ascii="Arial" w:hAnsi="Arial" w:cs="Arial"/>
          <w:sz w:val="20"/>
        </w:rPr>
      </w:pPr>
      <w:r w:rsidRPr="002D7A28">
        <w:rPr>
          <w:rFonts w:ascii="Arial" w:hAnsi="Arial" w:cs="Arial"/>
          <w:sz w:val="20"/>
        </w:rPr>
        <w:t>PICÓN, Nancy Viviana</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Horacio Juan</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Marcela Ruth</w:t>
      </w:r>
    </w:p>
    <w:p w:rsidR="002D7A28" w:rsidRPr="002D7A28" w:rsidRDefault="002D7A28" w:rsidP="002D7A28">
      <w:pPr>
        <w:spacing w:after="0" w:line="264" w:lineRule="auto"/>
        <w:rPr>
          <w:rFonts w:ascii="Arial" w:hAnsi="Arial" w:cs="Arial"/>
          <w:sz w:val="20"/>
        </w:rPr>
      </w:pPr>
      <w:r w:rsidRPr="002D7A28">
        <w:rPr>
          <w:rFonts w:ascii="Arial" w:hAnsi="Arial" w:cs="Arial"/>
          <w:sz w:val="20"/>
        </w:rPr>
        <w:t>ROCA, Juan Manuel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RODRÍGUEZ, Gustavo Raúl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ROMERO, Mario Adrián</w:t>
      </w:r>
    </w:p>
    <w:p w:rsidR="002D7A28" w:rsidRPr="002D7A28" w:rsidRDefault="002D7A28" w:rsidP="002D7A28">
      <w:pPr>
        <w:spacing w:after="0" w:line="264" w:lineRule="auto"/>
        <w:rPr>
          <w:rFonts w:ascii="Arial" w:hAnsi="Arial" w:cs="Arial"/>
          <w:sz w:val="20"/>
        </w:rPr>
      </w:pPr>
      <w:r w:rsidRPr="002D7A28">
        <w:rPr>
          <w:rFonts w:ascii="Arial" w:hAnsi="Arial" w:cs="Arial"/>
          <w:sz w:val="20"/>
        </w:rPr>
        <w:t>SANCASSANI, Edgardo Emilio</w:t>
      </w:r>
    </w:p>
    <w:p w:rsidR="002D7A28" w:rsidRPr="002D7A28" w:rsidRDefault="002D7A28" w:rsidP="002D7A28">
      <w:pPr>
        <w:spacing w:after="0" w:line="264" w:lineRule="auto"/>
        <w:rPr>
          <w:rFonts w:ascii="Arial" w:hAnsi="Arial" w:cs="Arial"/>
          <w:sz w:val="20"/>
        </w:rPr>
      </w:pPr>
      <w:r w:rsidRPr="002D7A28">
        <w:rPr>
          <w:rFonts w:ascii="Arial" w:hAnsi="Arial" w:cs="Arial"/>
          <w:sz w:val="20"/>
        </w:rPr>
        <w:t>SÁNCHEZ, Miguel Ángel</w:t>
      </w:r>
    </w:p>
    <w:p w:rsidR="002D7A28" w:rsidRPr="002D7A28" w:rsidRDefault="002D7A28" w:rsidP="002D7A28">
      <w:pPr>
        <w:spacing w:after="0" w:line="264" w:lineRule="auto"/>
        <w:rPr>
          <w:rFonts w:ascii="Arial" w:hAnsi="Arial" w:cs="Arial"/>
          <w:sz w:val="20"/>
        </w:rPr>
      </w:pPr>
      <w:r w:rsidRPr="002D7A28">
        <w:rPr>
          <w:rFonts w:ascii="Arial" w:hAnsi="Arial" w:cs="Arial"/>
          <w:sz w:val="20"/>
        </w:rPr>
        <w:t>SEVA, Graciela Hilda</w:t>
      </w:r>
    </w:p>
    <w:p w:rsidR="002D7A28" w:rsidRPr="002D7A28" w:rsidRDefault="002D7A28" w:rsidP="002D7A28">
      <w:pPr>
        <w:spacing w:after="0" w:line="264" w:lineRule="auto"/>
        <w:rPr>
          <w:rFonts w:ascii="Arial" w:hAnsi="Arial" w:cs="Arial"/>
          <w:sz w:val="20"/>
        </w:rPr>
      </w:pPr>
      <w:r w:rsidRPr="002D7A28">
        <w:rPr>
          <w:rFonts w:ascii="Arial" w:hAnsi="Arial" w:cs="Arial"/>
          <w:sz w:val="20"/>
        </w:rPr>
        <w:t>USIN, Gustavo Walter</w:t>
      </w:r>
    </w:p>
    <w:p w:rsidR="008D153A" w:rsidRDefault="008D153A" w:rsidP="002D7A28">
      <w:pPr>
        <w:spacing w:after="0" w:line="264" w:lineRule="auto"/>
        <w:rPr>
          <w:rFonts w:ascii="Arial" w:hAnsi="Arial" w:cs="Arial"/>
          <w:b/>
          <w:sz w:val="20"/>
          <w:u w:val="single"/>
        </w:rPr>
      </w:pPr>
    </w:p>
    <w:p w:rsidR="002D7A28" w:rsidRPr="002D7A28" w:rsidRDefault="008D153A" w:rsidP="002D7A28">
      <w:pPr>
        <w:spacing w:after="0" w:line="264" w:lineRule="auto"/>
        <w:rPr>
          <w:rFonts w:ascii="Arial" w:hAnsi="Arial" w:cs="Arial"/>
          <w:b/>
          <w:sz w:val="20"/>
          <w:u w:val="single"/>
        </w:rPr>
      </w:pPr>
      <w:r>
        <w:rPr>
          <w:rFonts w:ascii="Arial" w:hAnsi="Arial" w:cs="Arial"/>
          <w:b/>
          <w:sz w:val="20"/>
          <w:u w:val="single"/>
        </w:rPr>
        <w:t>DIPUTADOS AUSENTES</w:t>
      </w:r>
    </w:p>
    <w:p w:rsidR="008D153A" w:rsidRDefault="008D153A" w:rsidP="008D153A">
      <w:pPr>
        <w:spacing w:after="0" w:line="264" w:lineRule="auto"/>
        <w:rPr>
          <w:rFonts w:ascii="Arial" w:hAnsi="Arial" w:cs="Arial"/>
          <w:sz w:val="20"/>
        </w:rPr>
      </w:pPr>
    </w:p>
    <w:p w:rsidR="008D153A" w:rsidRPr="002D7A28" w:rsidRDefault="008D153A" w:rsidP="008D153A">
      <w:pPr>
        <w:spacing w:after="0" w:line="264" w:lineRule="auto"/>
        <w:rPr>
          <w:rFonts w:ascii="Arial" w:hAnsi="Arial" w:cs="Arial"/>
          <w:sz w:val="20"/>
        </w:rPr>
      </w:pPr>
      <w:r w:rsidRPr="002D7A28">
        <w:rPr>
          <w:rFonts w:ascii="Arial" w:hAnsi="Arial" w:cs="Arial"/>
          <w:sz w:val="20"/>
        </w:rPr>
        <w:t>PEÑALOZA, María Florencia</w:t>
      </w:r>
    </w:p>
    <w:p w:rsidR="008D153A" w:rsidRPr="002D7A28" w:rsidRDefault="008D153A" w:rsidP="008D153A">
      <w:pPr>
        <w:spacing w:after="0" w:line="264" w:lineRule="auto"/>
        <w:rPr>
          <w:rFonts w:ascii="Arial" w:hAnsi="Arial" w:cs="Arial"/>
          <w:sz w:val="20"/>
        </w:rPr>
      </w:pPr>
      <w:r w:rsidRPr="002D7A28">
        <w:rPr>
          <w:rFonts w:ascii="Arial" w:hAnsi="Arial" w:cs="Arial"/>
          <w:sz w:val="20"/>
        </w:rPr>
        <w:t>PLATERO, Carlos Antonio</w:t>
      </w:r>
    </w:p>
    <w:p w:rsidR="008D153A" w:rsidRPr="002D7A28" w:rsidRDefault="008D153A" w:rsidP="008D153A">
      <w:pPr>
        <w:spacing w:after="0" w:line="264" w:lineRule="auto"/>
        <w:rPr>
          <w:rFonts w:ascii="Arial" w:hAnsi="Arial" w:cs="Arial"/>
          <w:sz w:val="20"/>
        </w:rPr>
      </w:pPr>
      <w:r w:rsidRPr="002D7A28">
        <w:rPr>
          <w:rFonts w:ascii="Arial" w:hAnsi="Arial" w:cs="Arial"/>
          <w:sz w:val="20"/>
        </w:rPr>
        <w:t>RAMELLA, Celina Inés</w:t>
      </w:r>
    </w:p>
    <w:p w:rsidR="002D7A28" w:rsidRDefault="002D7A28" w:rsidP="003B5A63">
      <w:pPr>
        <w:spacing w:after="0" w:line="312" w:lineRule="auto"/>
        <w:ind w:left="397" w:right="397"/>
        <w:jc w:val="both"/>
        <w:rPr>
          <w:rFonts w:ascii="Arial" w:hAnsi="Arial" w:cs="Arial"/>
        </w:rPr>
        <w:sectPr w:rsidR="002D7A28" w:rsidSect="002D7A28">
          <w:type w:val="continuous"/>
          <w:pgSz w:w="11906" w:h="16838" w:code="9"/>
          <w:pgMar w:top="1417" w:right="1701" w:bottom="1417" w:left="1701" w:header="708" w:footer="708" w:gutter="0"/>
          <w:cols w:num="2" w:space="708"/>
          <w:docGrid w:linePitch="360"/>
        </w:sect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477717" w:rsidRPr="00F619D8" w:rsidRDefault="00477717" w:rsidP="00876704">
      <w:pPr>
        <w:spacing w:line="288" w:lineRule="auto"/>
        <w:jc w:val="center"/>
        <w:rPr>
          <w:rFonts w:ascii="Arial" w:hAnsi="Arial"/>
          <w:b/>
          <w:sz w:val="40"/>
          <w:szCs w:val="28"/>
        </w:rPr>
      </w:pPr>
      <w:r w:rsidRPr="00F619D8">
        <w:rPr>
          <w:rFonts w:ascii="Arial" w:hAnsi="Arial"/>
          <w:b/>
          <w:sz w:val="40"/>
          <w:szCs w:val="28"/>
        </w:rPr>
        <w:t>SUMARIO</w:t>
      </w: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rsidR="00477717" w:rsidRPr="00477717" w:rsidRDefault="00477717" w:rsidP="00876704">
      <w:pPr>
        <w:spacing w:after="0" w:line="288" w:lineRule="auto"/>
        <w:jc w:val="both"/>
        <w:rPr>
          <w:rFonts w:ascii="Times New Roman" w:hAnsi="Times New Roman" w:cs="Times New Roman"/>
          <w:b/>
          <w:lang w:val="es-ES_tradnl"/>
        </w:rPr>
      </w:pP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color w:val="FF0000"/>
          <w:lang w:val="es-ES_tradnl"/>
        </w:rPr>
        <w:t xml:space="preserve">       </w:t>
      </w:r>
    </w:p>
    <w:p w:rsidR="00477717" w:rsidRP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b/>
          <w:lang w:val="es-ES_tradnl"/>
        </w:rPr>
        <w:t xml:space="preserve"> III - ORDEN DEL DÍA Y DECRETO DE CONVOCATORIA.</w:t>
      </w:r>
      <w:r w:rsidRPr="00477717">
        <w:rPr>
          <w:rFonts w:ascii="Times New Roman" w:hAnsi="Times New Roman" w:cs="Times New Roman"/>
          <w:lang w:val="es-ES_tradnl"/>
        </w:rPr>
        <w:t xml:space="preserve"> (p. 1 y sig.)</w:t>
      </w:r>
    </w:p>
    <w:p w:rsid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rsidR="00176494" w:rsidRPr="00FF6ADB" w:rsidRDefault="00176494" w:rsidP="00334618">
      <w:pPr>
        <w:pStyle w:val="Prrafodelista"/>
        <w:numPr>
          <w:ilvl w:val="0"/>
          <w:numId w:val="2"/>
        </w:numPr>
        <w:tabs>
          <w:tab w:val="left" w:pos="284"/>
          <w:tab w:val="left" w:pos="426"/>
        </w:tabs>
        <w:spacing w:after="0" w:line="288" w:lineRule="auto"/>
        <w:ind w:left="924" w:hanging="357"/>
        <w:jc w:val="both"/>
        <w:rPr>
          <w:rFonts w:ascii="Times New Roman" w:hAnsi="Times New Roman" w:cs="Times New Roman"/>
        </w:rPr>
      </w:pPr>
      <w:r w:rsidRPr="00FF6ADB">
        <w:rPr>
          <w:rFonts w:ascii="Times New Roman" w:hAnsi="Times New Roman" w:cs="Times New Roman"/>
        </w:rPr>
        <w:t xml:space="preserve">Aprobación de la Versión Taquigráfica correspondiente a la </w:t>
      </w:r>
      <w:r>
        <w:rPr>
          <w:rFonts w:ascii="Times New Roman" w:hAnsi="Times New Roman" w:cs="Times New Roman"/>
        </w:rPr>
        <w:t xml:space="preserve">Tercera </w:t>
      </w:r>
      <w:r w:rsidRPr="00FF6ADB">
        <w:rPr>
          <w:rFonts w:ascii="Times New Roman" w:hAnsi="Times New Roman" w:cs="Times New Roman"/>
        </w:rPr>
        <w:t xml:space="preserve">Sesión Ordinaria llevada a cabo en fecha </w:t>
      </w:r>
      <w:r>
        <w:rPr>
          <w:rFonts w:ascii="Times New Roman" w:hAnsi="Times New Roman" w:cs="Times New Roman"/>
        </w:rPr>
        <w:t>19</w:t>
      </w:r>
      <w:r w:rsidRPr="00FF6ADB">
        <w:rPr>
          <w:rFonts w:ascii="Times New Roman" w:hAnsi="Times New Roman" w:cs="Times New Roman"/>
        </w:rPr>
        <w:t xml:space="preserve"> de </w:t>
      </w:r>
      <w:r>
        <w:rPr>
          <w:rFonts w:ascii="Times New Roman" w:hAnsi="Times New Roman" w:cs="Times New Roman"/>
        </w:rPr>
        <w:t>mayo</w:t>
      </w:r>
      <w:r w:rsidRPr="00FF6ADB">
        <w:rPr>
          <w:rFonts w:ascii="Times New Roman" w:hAnsi="Times New Roman" w:cs="Times New Roman"/>
        </w:rPr>
        <w:t xml:space="preserve"> del año 202</w:t>
      </w:r>
      <w:r>
        <w:rPr>
          <w:rFonts w:ascii="Times New Roman" w:hAnsi="Times New Roman" w:cs="Times New Roman"/>
        </w:rPr>
        <w:t>2</w:t>
      </w:r>
      <w:r w:rsidRPr="00FF6ADB">
        <w:rPr>
          <w:rFonts w:ascii="Times New Roman" w:hAnsi="Times New Roman" w:cs="Times New Roman"/>
        </w:rPr>
        <w:t>. (p.</w:t>
      </w:r>
      <w:r w:rsidR="00EA3C22">
        <w:rPr>
          <w:rFonts w:ascii="Times New Roman" w:hAnsi="Times New Roman" w:cs="Times New Roman"/>
        </w:rPr>
        <w:t xml:space="preserve"> 2</w:t>
      </w:r>
      <w:r w:rsidRPr="00FF6ADB">
        <w:rPr>
          <w:rFonts w:ascii="Times New Roman" w:hAnsi="Times New Roman" w:cs="Times New Roman"/>
        </w:rPr>
        <w:t>)</w:t>
      </w:r>
    </w:p>
    <w:p w:rsidR="00176494" w:rsidRDefault="00176494" w:rsidP="00876704">
      <w:pPr>
        <w:spacing w:after="0" w:line="288" w:lineRule="auto"/>
        <w:jc w:val="both"/>
        <w:rPr>
          <w:rFonts w:ascii="Times New Roman" w:hAnsi="Times New Roman" w:cs="Times New Roman"/>
          <w:lang w:val="es-ES_tradnl"/>
        </w:rPr>
      </w:pPr>
    </w:p>
    <w:p w:rsidR="00477717" w:rsidRPr="00477717" w:rsidRDefault="00AC549C" w:rsidP="00876704">
      <w:pPr>
        <w:tabs>
          <w:tab w:val="left" w:pos="284"/>
        </w:tabs>
        <w:spacing w:after="0" w:line="288" w:lineRule="auto"/>
        <w:ind w:hanging="1985"/>
        <w:jc w:val="both"/>
        <w:rPr>
          <w:rFonts w:ascii="Times New Roman" w:hAnsi="Times New Roman" w:cs="Times New Roman"/>
          <w:b/>
        </w:rPr>
      </w:pPr>
      <w:r>
        <w:rPr>
          <w:rFonts w:ascii="Times New Roman" w:hAnsi="Times New Roman" w:cs="Times New Roman"/>
          <w:b/>
        </w:rPr>
        <w:t xml:space="preserve">II    </w:t>
      </w:r>
      <w:r w:rsidR="00477717">
        <w:rPr>
          <w:rFonts w:ascii="Times New Roman" w:hAnsi="Times New Roman" w:cs="Times New Roman"/>
          <w:b/>
        </w:rPr>
        <w:t xml:space="preserve">                      </w:t>
      </w:r>
      <w:r w:rsidR="003A5F38">
        <w:rPr>
          <w:rFonts w:ascii="Times New Roman" w:hAnsi="Times New Roman" w:cs="Times New Roman"/>
          <w:b/>
        </w:rPr>
        <w:t xml:space="preserve"> </w:t>
      </w:r>
      <w:r w:rsidR="00477717">
        <w:rPr>
          <w:rFonts w:ascii="Times New Roman" w:hAnsi="Times New Roman" w:cs="Times New Roman"/>
          <w:b/>
        </w:rPr>
        <w:t xml:space="preserve">      </w:t>
      </w:r>
      <w:r>
        <w:rPr>
          <w:rFonts w:ascii="Times New Roman" w:hAnsi="Times New Roman" w:cs="Times New Roman"/>
          <w:b/>
        </w:rPr>
        <w:t>I</w:t>
      </w:r>
      <w:r w:rsidR="00477717">
        <w:rPr>
          <w:rFonts w:ascii="Times New Roman" w:hAnsi="Times New Roman" w:cs="Times New Roman"/>
          <w:b/>
        </w:rPr>
        <w:t xml:space="preserve">V - </w:t>
      </w:r>
      <w:r w:rsidR="00477717" w:rsidRPr="00477717">
        <w:rPr>
          <w:rFonts w:ascii="Times New Roman" w:hAnsi="Times New Roman" w:cs="Times New Roman"/>
          <w:b/>
        </w:rPr>
        <w:t xml:space="preserve">ASUNTOS ENTRADOS Y DESPACHOS DE </w:t>
      </w:r>
      <w:r w:rsidR="0078234F">
        <w:rPr>
          <w:rFonts w:ascii="Times New Roman" w:hAnsi="Times New Roman" w:cs="Times New Roman"/>
          <w:b/>
        </w:rPr>
        <w:t>COMISIONES</w:t>
      </w:r>
      <w:r w:rsidR="00477717" w:rsidRPr="00477717">
        <w:rPr>
          <w:rFonts w:ascii="Times New Roman" w:hAnsi="Times New Roman" w:cs="Times New Roman"/>
          <w:b/>
        </w:rPr>
        <w:t>.</w:t>
      </w:r>
    </w:p>
    <w:p w:rsidR="00477717" w:rsidRPr="00FF6ADB" w:rsidRDefault="00477717" w:rsidP="00876704">
      <w:pPr>
        <w:tabs>
          <w:tab w:val="left" w:pos="284"/>
        </w:tabs>
        <w:spacing w:after="0" w:line="288" w:lineRule="auto"/>
        <w:ind w:left="1985" w:hanging="1985"/>
        <w:jc w:val="both"/>
        <w:rPr>
          <w:b/>
        </w:rPr>
      </w:pPr>
    </w:p>
    <w:p w:rsidR="00176494" w:rsidRPr="00176494" w:rsidRDefault="00176494" w:rsidP="00176494">
      <w:pPr>
        <w:pStyle w:val="Default"/>
        <w:rPr>
          <w:rFonts w:ascii="Times New Roman" w:hAnsi="Times New Roman" w:cs="Times New Roman"/>
          <w:sz w:val="22"/>
          <w:szCs w:val="22"/>
        </w:rPr>
      </w:pPr>
      <w:r>
        <w:rPr>
          <w:rFonts w:ascii="Times New Roman" w:hAnsi="Times New Roman" w:cs="Times New Roman"/>
          <w:bCs/>
          <w:sz w:val="22"/>
          <w:szCs w:val="22"/>
        </w:rPr>
        <w:t xml:space="preserve">         COMUNICACIONES OFICIALES</w:t>
      </w:r>
    </w:p>
    <w:p w:rsidR="00176494" w:rsidRDefault="00176494" w:rsidP="007E570A">
      <w:pPr>
        <w:pStyle w:val="Default"/>
        <w:ind w:left="907" w:hanging="340"/>
        <w:rPr>
          <w:b/>
          <w:bCs/>
          <w:sz w:val="23"/>
          <w:szCs w:val="23"/>
        </w:rPr>
      </w:pPr>
    </w:p>
    <w:p w:rsidR="00176494" w:rsidRPr="00176494" w:rsidRDefault="00176494" w:rsidP="007E570A">
      <w:pPr>
        <w:pStyle w:val="Default"/>
        <w:spacing w:line="312" w:lineRule="auto"/>
        <w:ind w:left="907" w:hanging="340"/>
        <w:rPr>
          <w:rFonts w:ascii="Times New Roman" w:hAnsi="Times New Roman" w:cs="Times New Roman"/>
          <w:sz w:val="22"/>
          <w:szCs w:val="22"/>
        </w:rPr>
      </w:pPr>
      <w:r w:rsidRPr="00334618">
        <w:rPr>
          <w:rFonts w:ascii="Times New Roman" w:hAnsi="Times New Roman" w:cs="Times New Roman"/>
          <w:bCs/>
          <w:sz w:val="23"/>
          <w:szCs w:val="23"/>
        </w:rPr>
        <w:t>2.</w:t>
      </w:r>
      <w:r w:rsidRPr="00176494">
        <w:rPr>
          <w:bCs/>
          <w:sz w:val="23"/>
          <w:szCs w:val="23"/>
        </w:rPr>
        <w:t xml:space="preserve">  </w:t>
      </w:r>
      <w:r w:rsidRPr="00D5405A">
        <w:rPr>
          <w:rFonts w:ascii="Times New Roman" w:hAnsi="Times New Roman" w:cs="Times New Roman"/>
          <w:b/>
          <w:bCs/>
          <w:sz w:val="22"/>
          <w:szCs w:val="22"/>
        </w:rPr>
        <w:t>Expediente 1080-2022:</w:t>
      </w:r>
      <w:r w:rsidRPr="00176494">
        <w:rPr>
          <w:rFonts w:ascii="Times New Roman" w:hAnsi="Times New Roman" w:cs="Times New Roman"/>
          <w:bCs/>
          <w:sz w:val="22"/>
          <w:szCs w:val="22"/>
        </w:rPr>
        <w:t xml:space="preserve"> </w:t>
      </w:r>
      <w:r w:rsidRPr="00176494">
        <w:rPr>
          <w:rFonts w:ascii="Times New Roman" w:hAnsi="Times New Roman" w:cs="Times New Roman"/>
          <w:sz w:val="22"/>
          <w:szCs w:val="22"/>
        </w:rPr>
        <w:t>Comunicación Oficial remitida por el Poder Ejecutivo por la que se solicita Acuerdo Legislativo para hacer efectiva la designación en el cargo de Vicepresidente del Directorio del Ente Provincial de la Electricidad (E.P.R.E.), del Ingeniero Roberto Ferrero.</w:t>
      </w:r>
      <w:r>
        <w:rPr>
          <w:rFonts w:ascii="Times New Roman" w:hAnsi="Times New Roman" w:cs="Times New Roman"/>
          <w:sz w:val="22"/>
          <w:szCs w:val="22"/>
        </w:rPr>
        <w:t xml:space="preserve"> (TRATAMIENTO SOBRE </w:t>
      </w:r>
      <w:r w:rsidR="003A5F38">
        <w:rPr>
          <w:rFonts w:ascii="Times New Roman" w:hAnsi="Times New Roman" w:cs="Times New Roman"/>
          <w:sz w:val="22"/>
          <w:szCs w:val="22"/>
        </w:rPr>
        <w:t>TABLAS)</w:t>
      </w:r>
      <w:r w:rsidR="003A5F38" w:rsidRPr="00176494">
        <w:rPr>
          <w:rFonts w:ascii="Times New Roman" w:hAnsi="Times New Roman" w:cs="Times New Roman"/>
          <w:sz w:val="22"/>
          <w:szCs w:val="22"/>
        </w:rPr>
        <w:t xml:space="preserve"> </w:t>
      </w:r>
      <w:r w:rsidR="003A5F38">
        <w:rPr>
          <w:rFonts w:ascii="Times New Roman" w:hAnsi="Times New Roman" w:cs="Times New Roman"/>
          <w:sz w:val="22"/>
          <w:szCs w:val="22"/>
        </w:rPr>
        <w:t>(</w:t>
      </w:r>
      <w:r w:rsidR="00DB003E">
        <w:rPr>
          <w:rFonts w:ascii="Times New Roman" w:hAnsi="Times New Roman" w:cs="Times New Roman"/>
          <w:sz w:val="22"/>
          <w:szCs w:val="22"/>
        </w:rPr>
        <w:t>p.</w:t>
      </w:r>
      <w:r w:rsidR="00EA3C22">
        <w:rPr>
          <w:rFonts w:ascii="Times New Roman" w:hAnsi="Times New Roman" w:cs="Times New Roman"/>
          <w:sz w:val="22"/>
          <w:szCs w:val="22"/>
        </w:rPr>
        <w:t xml:space="preserve"> 2 y sig.</w:t>
      </w:r>
      <w:r w:rsidR="00DB003E">
        <w:rPr>
          <w:rFonts w:ascii="Times New Roman" w:hAnsi="Times New Roman" w:cs="Times New Roman"/>
          <w:sz w:val="22"/>
          <w:szCs w:val="22"/>
        </w:rPr>
        <w:t>)</w:t>
      </w:r>
    </w:p>
    <w:p w:rsidR="00477717" w:rsidRDefault="00477717" w:rsidP="00876704">
      <w:pPr>
        <w:spacing w:after="0" w:line="288" w:lineRule="auto"/>
        <w:jc w:val="both"/>
      </w:pPr>
    </w:p>
    <w:p w:rsidR="00477717" w:rsidRDefault="00477717" w:rsidP="00876704">
      <w:pPr>
        <w:autoSpaceDE w:val="0"/>
        <w:autoSpaceDN w:val="0"/>
        <w:adjustRightInd w:val="0"/>
        <w:spacing w:after="0" w:line="288" w:lineRule="auto"/>
        <w:jc w:val="both"/>
        <w:rPr>
          <w:rFonts w:ascii="Times New Roman" w:hAnsi="Times New Roman" w:cs="Times New Roman"/>
          <w:szCs w:val="24"/>
        </w:rPr>
      </w:pPr>
      <w:r>
        <w:rPr>
          <w:szCs w:val="24"/>
        </w:rPr>
        <w:t xml:space="preserve">         </w:t>
      </w:r>
      <w:r w:rsidRPr="00477717">
        <w:rPr>
          <w:rFonts w:ascii="Times New Roman" w:hAnsi="Times New Roman" w:cs="Times New Roman"/>
          <w:szCs w:val="24"/>
        </w:rPr>
        <w:t xml:space="preserve">DESPACHOS DE </w:t>
      </w:r>
      <w:r w:rsidR="0078234F">
        <w:rPr>
          <w:rFonts w:ascii="Times New Roman" w:hAnsi="Times New Roman" w:cs="Times New Roman"/>
          <w:szCs w:val="24"/>
        </w:rPr>
        <w:t>COMISIONES</w:t>
      </w:r>
      <w:r w:rsidRPr="00477717">
        <w:rPr>
          <w:rFonts w:ascii="Times New Roman" w:hAnsi="Times New Roman" w:cs="Times New Roman"/>
          <w:szCs w:val="24"/>
        </w:rPr>
        <w:t>:</w:t>
      </w:r>
    </w:p>
    <w:p w:rsidR="001A7E2E" w:rsidRPr="00710EFB" w:rsidRDefault="001A7E2E" w:rsidP="00710EFB">
      <w:pPr>
        <w:tabs>
          <w:tab w:val="left" w:pos="426"/>
        </w:tabs>
        <w:spacing w:after="0" w:line="312" w:lineRule="auto"/>
        <w:ind w:left="1077"/>
        <w:jc w:val="both"/>
        <w:rPr>
          <w:rFonts w:ascii="Times New Roman" w:hAnsi="Times New Roman" w:cs="Times New Roman"/>
        </w:rPr>
      </w:pPr>
    </w:p>
    <w:p w:rsidR="00710EFB" w:rsidRPr="00710EFB" w:rsidRDefault="00477717"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color w:val="000000"/>
        </w:rPr>
      </w:pPr>
      <w:r w:rsidRPr="00D5405A">
        <w:rPr>
          <w:rFonts w:ascii="Times New Roman" w:hAnsi="Times New Roman" w:cs="Times New Roman"/>
          <w:b/>
        </w:rPr>
        <w:t>Expediente</w:t>
      </w:r>
      <w:r w:rsidR="001A7E2E" w:rsidRPr="00D5405A">
        <w:rPr>
          <w:rFonts w:ascii="Times New Roman" w:hAnsi="Times New Roman" w:cs="Times New Roman"/>
          <w:b/>
        </w:rPr>
        <w:t xml:space="preserve"> </w:t>
      </w:r>
      <w:r w:rsidR="00710EFB" w:rsidRPr="00D5405A">
        <w:rPr>
          <w:rFonts w:ascii="Times New Roman" w:hAnsi="Times New Roman" w:cs="Times New Roman"/>
          <w:b/>
          <w:bCs/>
          <w:color w:val="000000"/>
        </w:rPr>
        <w:t>2656-2021:</w:t>
      </w:r>
      <w:r w:rsidR="00710EFB" w:rsidRPr="00710EFB">
        <w:rPr>
          <w:rFonts w:ascii="Times New Roman" w:hAnsi="Times New Roman" w:cs="Times New Roman"/>
          <w:bCs/>
          <w:color w:val="000000"/>
        </w:rPr>
        <w:t xml:space="preserve"> </w:t>
      </w:r>
      <w:r w:rsidR="00710EFB" w:rsidRPr="00710EFB">
        <w:rPr>
          <w:rFonts w:ascii="Times New Roman" w:hAnsi="Times New Roman" w:cs="Times New Roman"/>
          <w:color w:val="000000"/>
        </w:rPr>
        <w:t xml:space="preserve">Despacho de las </w:t>
      </w:r>
      <w:r w:rsidR="0078234F">
        <w:rPr>
          <w:rFonts w:ascii="Times New Roman" w:hAnsi="Times New Roman" w:cs="Times New Roman"/>
          <w:color w:val="000000"/>
        </w:rPr>
        <w:t>Comisiones</w:t>
      </w:r>
      <w:r w:rsidR="00710EFB" w:rsidRPr="00710EFB">
        <w:rPr>
          <w:rFonts w:ascii="Times New Roman" w:hAnsi="Times New Roman" w:cs="Times New Roman"/>
          <w:color w:val="000000"/>
        </w:rPr>
        <w:t xml:space="preserve"> de Legislación y Asuntos Constitucionales y de Turismo, Ambiente y Desarrollo Sostenible, en el </w:t>
      </w:r>
      <w:r w:rsidR="0078234F">
        <w:rPr>
          <w:rFonts w:ascii="Times New Roman" w:hAnsi="Times New Roman" w:cs="Times New Roman"/>
          <w:color w:val="000000"/>
        </w:rPr>
        <w:t>Proyecto</w:t>
      </w:r>
      <w:r w:rsidR="00710EFB" w:rsidRPr="00710EFB">
        <w:rPr>
          <w:rFonts w:ascii="Times New Roman" w:hAnsi="Times New Roman" w:cs="Times New Roman"/>
          <w:color w:val="000000"/>
        </w:rPr>
        <w:t xml:space="preserve"> de Ley presentado por el Poder Ejecutivo, mediante </w:t>
      </w:r>
      <w:r w:rsidR="0078234F">
        <w:rPr>
          <w:rFonts w:ascii="Times New Roman" w:hAnsi="Times New Roman" w:cs="Times New Roman"/>
          <w:color w:val="000000"/>
        </w:rPr>
        <w:t>Mensaje</w:t>
      </w:r>
      <w:r w:rsidR="00710EFB" w:rsidRPr="00710EFB">
        <w:rPr>
          <w:rFonts w:ascii="Times New Roman" w:hAnsi="Times New Roman" w:cs="Times New Roman"/>
          <w:color w:val="000000"/>
        </w:rPr>
        <w:t xml:space="preserve"> Nº 132, por el que se di</w:t>
      </w:r>
      <w:r w:rsidR="00710EFB" w:rsidRPr="00710EFB">
        <w:rPr>
          <w:rFonts w:ascii="Times New Roman" w:hAnsi="Times New Roman" w:cs="Times New Roman"/>
          <w:color w:val="000000"/>
        </w:rPr>
        <w:t>s</w:t>
      </w:r>
      <w:r w:rsidR="00710EFB" w:rsidRPr="00710EFB">
        <w:rPr>
          <w:rFonts w:ascii="Times New Roman" w:hAnsi="Times New Roman" w:cs="Times New Roman"/>
          <w:color w:val="000000"/>
        </w:rPr>
        <w:t>pone la metodología, recaudos y requisitos para la reutilización de los aceites lubr</w:t>
      </w:r>
      <w:r w:rsidR="00710EFB" w:rsidRPr="00710EFB">
        <w:rPr>
          <w:rFonts w:ascii="Times New Roman" w:hAnsi="Times New Roman" w:cs="Times New Roman"/>
          <w:color w:val="000000"/>
        </w:rPr>
        <w:t>i</w:t>
      </w:r>
      <w:r w:rsidR="00710EFB" w:rsidRPr="00710EFB">
        <w:rPr>
          <w:rFonts w:ascii="Times New Roman" w:hAnsi="Times New Roman" w:cs="Times New Roman"/>
          <w:color w:val="000000"/>
        </w:rPr>
        <w:t xml:space="preserve">cantes en desuso, corrientes de residuos peligrosos Y8 e Y9. </w:t>
      </w:r>
      <w:r w:rsidR="00DB003E">
        <w:rPr>
          <w:rFonts w:ascii="Times New Roman" w:hAnsi="Times New Roman" w:cs="Times New Roman"/>
          <w:color w:val="000000"/>
        </w:rPr>
        <w:t>(p.</w:t>
      </w:r>
      <w:r w:rsidR="00EA3C22">
        <w:rPr>
          <w:rFonts w:ascii="Times New Roman" w:hAnsi="Times New Roman" w:cs="Times New Roman"/>
          <w:color w:val="000000"/>
        </w:rPr>
        <w:t xml:space="preserve"> 2 y sig.)</w:t>
      </w:r>
    </w:p>
    <w:p w:rsidR="00710EFB" w:rsidRPr="00710EFB" w:rsidRDefault="00710EFB" w:rsidP="00710EFB">
      <w:pPr>
        <w:pStyle w:val="Prrafodelista"/>
        <w:tabs>
          <w:tab w:val="left" w:pos="426"/>
        </w:tabs>
        <w:autoSpaceDE w:val="0"/>
        <w:autoSpaceDN w:val="0"/>
        <w:adjustRightInd w:val="0"/>
        <w:spacing w:after="0" w:line="312" w:lineRule="auto"/>
        <w:ind w:left="1077"/>
        <w:jc w:val="both"/>
        <w:rPr>
          <w:rFonts w:ascii="Times New Roman" w:hAnsi="Times New Roman" w:cs="Times New Roman"/>
          <w:color w:val="000000"/>
        </w:rPr>
      </w:pPr>
    </w:p>
    <w:p w:rsidR="00710EFB" w:rsidRPr="00710EFB" w:rsidRDefault="00710EFB"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color w:val="000000"/>
        </w:rPr>
      </w:pPr>
      <w:r w:rsidRPr="00D5405A">
        <w:rPr>
          <w:rFonts w:ascii="Times New Roman" w:hAnsi="Times New Roman" w:cs="Times New Roman"/>
          <w:b/>
          <w:bCs/>
          <w:color w:val="000000"/>
        </w:rPr>
        <w:t>Expediente 2896-2021:</w:t>
      </w:r>
      <w:r w:rsidRPr="00710EFB">
        <w:rPr>
          <w:rFonts w:ascii="Times New Roman" w:hAnsi="Times New Roman" w:cs="Times New Roman"/>
          <w:bCs/>
          <w:color w:val="000000"/>
        </w:rPr>
        <w:t xml:space="preserve"> </w:t>
      </w:r>
      <w:r w:rsidRPr="00710EFB">
        <w:rPr>
          <w:rFonts w:ascii="Times New Roman" w:hAnsi="Times New Roman" w:cs="Times New Roman"/>
          <w:color w:val="000000"/>
        </w:rPr>
        <w:t xml:space="preserve">Despacho de las </w:t>
      </w:r>
      <w:r w:rsidR="0078234F">
        <w:rPr>
          <w:rFonts w:ascii="Times New Roman" w:hAnsi="Times New Roman" w:cs="Times New Roman"/>
          <w:color w:val="000000"/>
        </w:rPr>
        <w:t>Comisiones</w:t>
      </w:r>
      <w:r w:rsidRPr="00710EFB">
        <w:rPr>
          <w:rFonts w:ascii="Times New Roman" w:hAnsi="Times New Roman" w:cs="Times New Roman"/>
          <w:color w:val="000000"/>
        </w:rPr>
        <w:t xml:space="preserve"> de Legislación y Asuntos Constitucionales y de Educación, Cultura, Ciencia y Técnica, en el </w:t>
      </w:r>
      <w:r w:rsidR="0078234F">
        <w:rPr>
          <w:rFonts w:ascii="Times New Roman" w:hAnsi="Times New Roman" w:cs="Times New Roman"/>
          <w:color w:val="000000"/>
        </w:rPr>
        <w:t>Proyecto</w:t>
      </w:r>
      <w:r w:rsidRPr="00710EFB">
        <w:rPr>
          <w:rFonts w:ascii="Times New Roman" w:hAnsi="Times New Roman" w:cs="Times New Roman"/>
          <w:color w:val="000000"/>
        </w:rPr>
        <w:t xml:space="preserve"> de Ley presentado por el Poder Ejecutivo, mediante </w:t>
      </w:r>
      <w:r w:rsidR="0078234F">
        <w:rPr>
          <w:rFonts w:ascii="Times New Roman" w:hAnsi="Times New Roman" w:cs="Times New Roman"/>
          <w:color w:val="000000"/>
        </w:rPr>
        <w:t>Mensaje</w:t>
      </w:r>
      <w:r w:rsidRPr="00710EFB">
        <w:rPr>
          <w:rFonts w:ascii="Times New Roman" w:hAnsi="Times New Roman" w:cs="Times New Roman"/>
          <w:color w:val="000000"/>
        </w:rPr>
        <w:t xml:space="preserve"> Nº 145, por el que se aprueba el </w:t>
      </w:r>
      <w:r w:rsidR="0078234F">
        <w:rPr>
          <w:rFonts w:ascii="Times New Roman" w:hAnsi="Times New Roman" w:cs="Times New Roman"/>
          <w:color w:val="000000"/>
        </w:rPr>
        <w:t>Convenio Marco</w:t>
      </w:r>
      <w:r w:rsidRPr="00710EFB">
        <w:rPr>
          <w:rFonts w:ascii="Times New Roman" w:hAnsi="Times New Roman" w:cs="Times New Roman"/>
          <w:color w:val="000000"/>
        </w:rPr>
        <w:t xml:space="preserve"> suscripto entre el Ministerio de Turismo y Cultura de la Provi</w:t>
      </w:r>
      <w:r w:rsidRPr="00710EFB">
        <w:rPr>
          <w:rFonts w:ascii="Times New Roman" w:hAnsi="Times New Roman" w:cs="Times New Roman"/>
          <w:color w:val="000000"/>
        </w:rPr>
        <w:t>n</w:t>
      </w:r>
      <w:r w:rsidRPr="00710EFB">
        <w:rPr>
          <w:rFonts w:ascii="Times New Roman" w:hAnsi="Times New Roman" w:cs="Times New Roman"/>
          <w:color w:val="000000"/>
        </w:rPr>
        <w:t>cia y la Universidad Empresarial Siglo 21 para las actividades académicas.</w:t>
      </w:r>
      <w:r w:rsidR="00DB003E">
        <w:rPr>
          <w:rFonts w:ascii="Times New Roman" w:hAnsi="Times New Roman" w:cs="Times New Roman"/>
          <w:color w:val="000000"/>
        </w:rPr>
        <w:t xml:space="preserve"> (p. </w:t>
      </w:r>
      <w:r w:rsidR="00EA3C22">
        <w:rPr>
          <w:rFonts w:ascii="Times New Roman" w:hAnsi="Times New Roman" w:cs="Times New Roman"/>
          <w:color w:val="000000"/>
        </w:rPr>
        <w:t>4 y sig.</w:t>
      </w:r>
      <w:r w:rsidR="00DB003E">
        <w:rPr>
          <w:rFonts w:ascii="Times New Roman" w:hAnsi="Times New Roman" w:cs="Times New Roman"/>
          <w:color w:val="000000"/>
        </w:rPr>
        <w:t>)</w:t>
      </w:r>
      <w:r w:rsidRPr="00710EFB">
        <w:rPr>
          <w:rFonts w:ascii="Times New Roman" w:hAnsi="Times New Roman" w:cs="Times New Roman"/>
          <w:color w:val="000000"/>
        </w:rPr>
        <w:t xml:space="preserve"> </w:t>
      </w:r>
    </w:p>
    <w:p w:rsidR="00710EFB" w:rsidRPr="00710EFB" w:rsidRDefault="00710EFB" w:rsidP="00710EFB">
      <w:pPr>
        <w:pStyle w:val="Prrafodelista"/>
        <w:rPr>
          <w:rFonts w:ascii="Times New Roman" w:hAnsi="Times New Roman" w:cs="Times New Roman"/>
          <w:bCs/>
          <w:color w:val="000000"/>
        </w:rPr>
      </w:pPr>
    </w:p>
    <w:p w:rsidR="00710EFB" w:rsidRPr="00710EFB" w:rsidRDefault="00710EFB"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color w:val="000000"/>
        </w:rPr>
      </w:pPr>
      <w:r w:rsidRPr="00D5405A">
        <w:rPr>
          <w:rFonts w:ascii="Times New Roman" w:hAnsi="Times New Roman" w:cs="Times New Roman"/>
          <w:b/>
          <w:bCs/>
          <w:color w:val="000000"/>
        </w:rPr>
        <w:t>Expediente 2974-2021:</w:t>
      </w:r>
      <w:r w:rsidRPr="00710EFB">
        <w:rPr>
          <w:rFonts w:ascii="Times New Roman" w:hAnsi="Times New Roman" w:cs="Times New Roman"/>
          <w:bCs/>
          <w:color w:val="000000"/>
        </w:rPr>
        <w:t xml:space="preserve"> </w:t>
      </w:r>
      <w:r w:rsidRPr="00710EFB">
        <w:rPr>
          <w:rFonts w:ascii="Times New Roman" w:hAnsi="Times New Roman" w:cs="Times New Roman"/>
          <w:color w:val="000000"/>
        </w:rPr>
        <w:t xml:space="preserve">Despacho de las </w:t>
      </w:r>
      <w:r w:rsidR="0078234F">
        <w:rPr>
          <w:rFonts w:ascii="Times New Roman" w:hAnsi="Times New Roman" w:cs="Times New Roman"/>
          <w:color w:val="000000"/>
        </w:rPr>
        <w:t>Comisiones</w:t>
      </w:r>
      <w:r w:rsidRPr="00710EFB">
        <w:rPr>
          <w:rFonts w:ascii="Times New Roman" w:hAnsi="Times New Roman" w:cs="Times New Roman"/>
          <w:color w:val="000000"/>
        </w:rPr>
        <w:t xml:space="preserve"> de Legislación y Asuntos Constitucionales y de Salud y Deporte, en el </w:t>
      </w:r>
      <w:r w:rsidR="0078234F">
        <w:rPr>
          <w:rFonts w:ascii="Times New Roman" w:hAnsi="Times New Roman" w:cs="Times New Roman"/>
          <w:color w:val="000000"/>
        </w:rPr>
        <w:t>Proyecto</w:t>
      </w:r>
      <w:r w:rsidRPr="00710EFB">
        <w:rPr>
          <w:rFonts w:ascii="Times New Roman" w:hAnsi="Times New Roman" w:cs="Times New Roman"/>
          <w:color w:val="000000"/>
        </w:rPr>
        <w:t xml:space="preserve"> de Ley presentado por el P</w:t>
      </w:r>
      <w:r w:rsidRPr="00710EFB">
        <w:rPr>
          <w:rFonts w:ascii="Times New Roman" w:hAnsi="Times New Roman" w:cs="Times New Roman"/>
          <w:color w:val="000000"/>
        </w:rPr>
        <w:t>o</w:t>
      </w:r>
      <w:r w:rsidRPr="00710EFB">
        <w:rPr>
          <w:rFonts w:ascii="Times New Roman" w:hAnsi="Times New Roman" w:cs="Times New Roman"/>
          <w:color w:val="000000"/>
        </w:rPr>
        <w:t xml:space="preserve">der Ejecutivo, mediante </w:t>
      </w:r>
      <w:r w:rsidR="0078234F">
        <w:rPr>
          <w:rFonts w:ascii="Times New Roman" w:hAnsi="Times New Roman" w:cs="Times New Roman"/>
          <w:color w:val="000000"/>
        </w:rPr>
        <w:t>Mensaje</w:t>
      </w:r>
      <w:r w:rsidRPr="00710EFB">
        <w:rPr>
          <w:rFonts w:ascii="Times New Roman" w:hAnsi="Times New Roman" w:cs="Times New Roman"/>
          <w:color w:val="000000"/>
        </w:rPr>
        <w:t xml:space="preserve"> Nº 151, por el que se aprueba el </w:t>
      </w:r>
      <w:r w:rsidR="0078234F">
        <w:rPr>
          <w:rFonts w:ascii="Times New Roman" w:hAnsi="Times New Roman" w:cs="Times New Roman"/>
          <w:color w:val="000000"/>
        </w:rPr>
        <w:t>Convenio Marco</w:t>
      </w:r>
      <w:r w:rsidRPr="00710EFB">
        <w:rPr>
          <w:rFonts w:ascii="Times New Roman" w:hAnsi="Times New Roman" w:cs="Times New Roman"/>
          <w:color w:val="000000"/>
        </w:rPr>
        <w:t xml:space="preserve"> de Cooperación Mutua suscripto entre el Hospital Luis C. </w:t>
      </w:r>
      <w:proofErr w:type="spellStart"/>
      <w:r w:rsidRPr="00710EFB">
        <w:rPr>
          <w:rFonts w:ascii="Times New Roman" w:hAnsi="Times New Roman" w:cs="Times New Roman"/>
          <w:color w:val="000000"/>
        </w:rPr>
        <w:t>Lagomaggiore</w:t>
      </w:r>
      <w:proofErr w:type="spellEnd"/>
      <w:r w:rsidRPr="00710EFB">
        <w:rPr>
          <w:rFonts w:ascii="Times New Roman" w:hAnsi="Times New Roman" w:cs="Times New Roman"/>
          <w:color w:val="000000"/>
        </w:rPr>
        <w:t xml:space="preserve"> y el Inst</w:t>
      </w:r>
      <w:r w:rsidRPr="00710EFB">
        <w:rPr>
          <w:rFonts w:ascii="Times New Roman" w:hAnsi="Times New Roman" w:cs="Times New Roman"/>
          <w:color w:val="000000"/>
        </w:rPr>
        <w:t>i</w:t>
      </w:r>
      <w:r w:rsidRPr="00710EFB">
        <w:rPr>
          <w:rFonts w:ascii="Times New Roman" w:hAnsi="Times New Roman" w:cs="Times New Roman"/>
          <w:color w:val="000000"/>
        </w:rPr>
        <w:t xml:space="preserve">tuto Odontológico Dr. Cayetano </w:t>
      </w:r>
      <w:proofErr w:type="spellStart"/>
      <w:r w:rsidRPr="00710EFB">
        <w:rPr>
          <w:rFonts w:ascii="Times New Roman" w:hAnsi="Times New Roman" w:cs="Times New Roman"/>
          <w:color w:val="000000"/>
        </w:rPr>
        <w:t>Torcivia</w:t>
      </w:r>
      <w:proofErr w:type="spellEnd"/>
      <w:r w:rsidRPr="00710EFB">
        <w:rPr>
          <w:rFonts w:ascii="Times New Roman" w:hAnsi="Times New Roman" w:cs="Times New Roman"/>
          <w:color w:val="000000"/>
        </w:rPr>
        <w:t>.</w:t>
      </w:r>
      <w:r w:rsidR="00DB003E">
        <w:rPr>
          <w:rFonts w:ascii="Times New Roman" w:hAnsi="Times New Roman" w:cs="Times New Roman"/>
          <w:color w:val="000000"/>
        </w:rPr>
        <w:t xml:space="preserve"> (p. </w:t>
      </w:r>
      <w:r w:rsidR="00EA3C22">
        <w:rPr>
          <w:rFonts w:ascii="Times New Roman" w:hAnsi="Times New Roman" w:cs="Times New Roman"/>
          <w:color w:val="000000"/>
        </w:rPr>
        <w:t>5</w:t>
      </w:r>
      <w:r w:rsidR="00DB003E">
        <w:rPr>
          <w:rFonts w:ascii="Times New Roman" w:hAnsi="Times New Roman" w:cs="Times New Roman"/>
          <w:color w:val="000000"/>
        </w:rPr>
        <w:t>)</w:t>
      </w:r>
      <w:r w:rsidRPr="00710EFB">
        <w:rPr>
          <w:rFonts w:ascii="Times New Roman" w:hAnsi="Times New Roman" w:cs="Times New Roman"/>
          <w:color w:val="000000"/>
        </w:rPr>
        <w:t xml:space="preserve"> </w:t>
      </w:r>
    </w:p>
    <w:p w:rsidR="00710EFB" w:rsidRPr="00710EFB" w:rsidRDefault="00710EFB" w:rsidP="00710EFB">
      <w:pPr>
        <w:pStyle w:val="Prrafodelista"/>
        <w:rPr>
          <w:rFonts w:ascii="Times New Roman" w:hAnsi="Times New Roman" w:cs="Times New Roman"/>
          <w:bCs/>
          <w:color w:val="000000"/>
        </w:rPr>
      </w:pPr>
    </w:p>
    <w:p w:rsidR="00710EFB" w:rsidRPr="00710EFB" w:rsidRDefault="00710EFB"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color w:val="000000"/>
        </w:rPr>
      </w:pPr>
      <w:r w:rsidRPr="00D5405A">
        <w:rPr>
          <w:rFonts w:ascii="Times New Roman" w:hAnsi="Times New Roman" w:cs="Times New Roman"/>
          <w:b/>
          <w:bCs/>
          <w:color w:val="000000"/>
        </w:rPr>
        <w:lastRenderedPageBreak/>
        <w:t>Expediente 217-2022:</w:t>
      </w:r>
      <w:r w:rsidRPr="00710EFB">
        <w:rPr>
          <w:rFonts w:ascii="Times New Roman" w:hAnsi="Times New Roman" w:cs="Times New Roman"/>
          <w:bCs/>
          <w:color w:val="000000"/>
        </w:rPr>
        <w:t xml:space="preserve"> </w:t>
      </w:r>
      <w:r w:rsidRPr="00710EFB">
        <w:rPr>
          <w:rFonts w:ascii="Times New Roman" w:hAnsi="Times New Roman" w:cs="Times New Roman"/>
          <w:color w:val="000000"/>
        </w:rPr>
        <w:t xml:space="preserve">Despacho de las </w:t>
      </w:r>
      <w:r w:rsidR="0078234F">
        <w:rPr>
          <w:rFonts w:ascii="Times New Roman" w:hAnsi="Times New Roman" w:cs="Times New Roman"/>
          <w:color w:val="000000"/>
        </w:rPr>
        <w:t>Comisiones</w:t>
      </w:r>
      <w:r w:rsidRPr="00710EFB">
        <w:rPr>
          <w:rFonts w:ascii="Times New Roman" w:hAnsi="Times New Roman" w:cs="Times New Roman"/>
          <w:color w:val="000000"/>
        </w:rPr>
        <w:t xml:space="preserve"> de Legislación y Asuntos Constitucionales y de Obras y Servicios Públicos, en el </w:t>
      </w:r>
      <w:r w:rsidR="0078234F">
        <w:rPr>
          <w:rFonts w:ascii="Times New Roman" w:hAnsi="Times New Roman" w:cs="Times New Roman"/>
          <w:color w:val="000000"/>
        </w:rPr>
        <w:t>Proyecto</w:t>
      </w:r>
      <w:r w:rsidRPr="00710EFB">
        <w:rPr>
          <w:rFonts w:ascii="Times New Roman" w:hAnsi="Times New Roman" w:cs="Times New Roman"/>
          <w:color w:val="000000"/>
        </w:rPr>
        <w:t xml:space="preserve"> de Ley remitido por el Poder Ejecutivo, mediante </w:t>
      </w:r>
      <w:r w:rsidR="0078234F">
        <w:rPr>
          <w:rFonts w:ascii="Times New Roman" w:hAnsi="Times New Roman" w:cs="Times New Roman"/>
          <w:color w:val="000000"/>
        </w:rPr>
        <w:t>Mensaje</w:t>
      </w:r>
      <w:r w:rsidRPr="00710EFB">
        <w:rPr>
          <w:rFonts w:ascii="Times New Roman" w:hAnsi="Times New Roman" w:cs="Times New Roman"/>
          <w:color w:val="000000"/>
        </w:rPr>
        <w:t xml:space="preserve"> Nº 4, por el que se dona a la Unión Vec</w:t>
      </w:r>
      <w:r w:rsidRPr="00710EFB">
        <w:rPr>
          <w:rFonts w:ascii="Times New Roman" w:hAnsi="Times New Roman" w:cs="Times New Roman"/>
          <w:color w:val="000000"/>
        </w:rPr>
        <w:t>i</w:t>
      </w:r>
      <w:r w:rsidRPr="00710EFB">
        <w:rPr>
          <w:rFonts w:ascii="Times New Roman" w:hAnsi="Times New Roman" w:cs="Times New Roman"/>
          <w:color w:val="000000"/>
        </w:rPr>
        <w:t xml:space="preserve">nal Barrio AMED, un lote con destino a Sede Social. </w:t>
      </w:r>
      <w:r w:rsidR="00DB003E">
        <w:rPr>
          <w:rFonts w:ascii="Times New Roman" w:hAnsi="Times New Roman" w:cs="Times New Roman"/>
          <w:color w:val="000000"/>
        </w:rPr>
        <w:t>(p.</w:t>
      </w:r>
      <w:r w:rsidR="00EA3C22">
        <w:rPr>
          <w:rFonts w:ascii="Times New Roman" w:hAnsi="Times New Roman" w:cs="Times New Roman"/>
          <w:color w:val="000000"/>
        </w:rPr>
        <w:t xml:space="preserve"> 5 y sig.</w:t>
      </w:r>
      <w:r w:rsidR="00DB003E">
        <w:rPr>
          <w:rFonts w:ascii="Times New Roman" w:hAnsi="Times New Roman" w:cs="Times New Roman"/>
          <w:color w:val="000000"/>
        </w:rPr>
        <w:t>)</w:t>
      </w:r>
    </w:p>
    <w:p w:rsidR="00710EFB" w:rsidRPr="00710EFB" w:rsidRDefault="00710EFB" w:rsidP="00710EFB">
      <w:pPr>
        <w:pStyle w:val="Prrafodelista"/>
        <w:rPr>
          <w:rFonts w:ascii="Times New Roman" w:hAnsi="Times New Roman" w:cs="Times New Roman"/>
          <w:bCs/>
          <w:color w:val="000000"/>
        </w:rPr>
      </w:pPr>
    </w:p>
    <w:p w:rsidR="00710EFB" w:rsidRPr="00710EFB" w:rsidRDefault="00710EFB"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color w:val="000000"/>
        </w:rPr>
      </w:pPr>
      <w:r w:rsidRPr="00D5405A">
        <w:rPr>
          <w:rFonts w:ascii="Times New Roman" w:hAnsi="Times New Roman" w:cs="Times New Roman"/>
          <w:b/>
          <w:bCs/>
          <w:color w:val="000000"/>
        </w:rPr>
        <w:t>Expediente 369-2022:</w:t>
      </w:r>
      <w:r w:rsidRPr="00710EFB">
        <w:rPr>
          <w:rFonts w:ascii="Times New Roman" w:hAnsi="Times New Roman" w:cs="Times New Roman"/>
          <w:bCs/>
          <w:color w:val="000000"/>
        </w:rPr>
        <w:t xml:space="preserve"> </w:t>
      </w:r>
      <w:r w:rsidRPr="00710EFB">
        <w:rPr>
          <w:rFonts w:ascii="Times New Roman" w:hAnsi="Times New Roman" w:cs="Times New Roman"/>
          <w:color w:val="000000"/>
        </w:rPr>
        <w:t xml:space="preserve">Despacho de las </w:t>
      </w:r>
      <w:r w:rsidR="0078234F">
        <w:rPr>
          <w:rFonts w:ascii="Times New Roman" w:hAnsi="Times New Roman" w:cs="Times New Roman"/>
          <w:color w:val="000000"/>
        </w:rPr>
        <w:t>Comisiones</w:t>
      </w:r>
      <w:r w:rsidRPr="00710EFB">
        <w:rPr>
          <w:rFonts w:ascii="Times New Roman" w:hAnsi="Times New Roman" w:cs="Times New Roman"/>
          <w:color w:val="000000"/>
        </w:rPr>
        <w:t xml:space="preserve"> de Legislación y Asuntos Constitucionales, de Educación, Cultura, Ciencia y Técnica y de Obras y Servicios Públicos, en el </w:t>
      </w:r>
      <w:r w:rsidR="0078234F">
        <w:rPr>
          <w:rFonts w:ascii="Times New Roman" w:hAnsi="Times New Roman" w:cs="Times New Roman"/>
          <w:color w:val="000000"/>
        </w:rPr>
        <w:t>Proyecto</w:t>
      </w:r>
      <w:r w:rsidRPr="00710EFB">
        <w:rPr>
          <w:rFonts w:ascii="Times New Roman" w:hAnsi="Times New Roman" w:cs="Times New Roman"/>
          <w:color w:val="000000"/>
        </w:rPr>
        <w:t xml:space="preserve"> de Ley remitido por el Poder Ejecutivo, mediante </w:t>
      </w:r>
      <w:r w:rsidR="0078234F">
        <w:rPr>
          <w:rFonts w:ascii="Times New Roman" w:hAnsi="Times New Roman" w:cs="Times New Roman"/>
          <w:color w:val="000000"/>
        </w:rPr>
        <w:t>Mensaje</w:t>
      </w:r>
      <w:r w:rsidRPr="00710EFB">
        <w:rPr>
          <w:rFonts w:ascii="Times New Roman" w:hAnsi="Times New Roman" w:cs="Times New Roman"/>
          <w:color w:val="000000"/>
        </w:rPr>
        <w:t xml:space="preserve"> Nº 9, por el que se aprueba el acta acuerdo de colaboración del </w:t>
      </w:r>
      <w:proofErr w:type="spellStart"/>
      <w:r w:rsidRPr="00710EFB">
        <w:rPr>
          <w:rFonts w:ascii="Times New Roman" w:hAnsi="Times New Roman" w:cs="Times New Roman"/>
          <w:color w:val="000000"/>
        </w:rPr>
        <w:t>Cluster</w:t>
      </w:r>
      <w:proofErr w:type="spellEnd"/>
      <w:r w:rsidRPr="00710EFB">
        <w:rPr>
          <w:rFonts w:ascii="Times New Roman" w:hAnsi="Times New Roman" w:cs="Times New Roman"/>
          <w:color w:val="000000"/>
        </w:rPr>
        <w:t xml:space="preserve"> Renovable Nacional, suscripto entre el </w:t>
      </w:r>
      <w:r w:rsidR="0078234F">
        <w:rPr>
          <w:rFonts w:ascii="Times New Roman" w:hAnsi="Times New Roman" w:cs="Times New Roman"/>
          <w:color w:val="000000"/>
        </w:rPr>
        <w:t>Poder Ejecutivo Nacional y las p</w:t>
      </w:r>
      <w:r w:rsidRPr="00710EFB">
        <w:rPr>
          <w:rFonts w:ascii="Times New Roman" w:hAnsi="Times New Roman" w:cs="Times New Roman"/>
          <w:color w:val="000000"/>
        </w:rPr>
        <w:t>rovincias de La Rioja, Mendoza, Neuquén, Río Negro, Catamarca y San Juan.</w:t>
      </w:r>
      <w:r w:rsidR="00DB003E">
        <w:rPr>
          <w:rFonts w:ascii="Times New Roman" w:hAnsi="Times New Roman" w:cs="Times New Roman"/>
          <w:color w:val="000000"/>
        </w:rPr>
        <w:t xml:space="preserve"> (p. </w:t>
      </w:r>
      <w:r w:rsidR="00EA3C22">
        <w:rPr>
          <w:rFonts w:ascii="Times New Roman" w:hAnsi="Times New Roman" w:cs="Times New Roman"/>
          <w:color w:val="000000"/>
        </w:rPr>
        <w:t>7 y sig.</w:t>
      </w:r>
      <w:r w:rsidR="00DB003E">
        <w:rPr>
          <w:rFonts w:ascii="Times New Roman" w:hAnsi="Times New Roman" w:cs="Times New Roman"/>
          <w:color w:val="000000"/>
        </w:rPr>
        <w:t>)</w:t>
      </w:r>
      <w:r w:rsidRPr="00710EFB">
        <w:rPr>
          <w:rFonts w:ascii="Times New Roman" w:hAnsi="Times New Roman" w:cs="Times New Roman"/>
          <w:color w:val="000000"/>
        </w:rPr>
        <w:t xml:space="preserve"> </w:t>
      </w:r>
    </w:p>
    <w:p w:rsidR="00710EFB" w:rsidRPr="00710EFB" w:rsidRDefault="00710EFB" w:rsidP="00710EFB">
      <w:pPr>
        <w:pStyle w:val="Prrafodelista"/>
        <w:rPr>
          <w:rFonts w:ascii="Times New Roman" w:hAnsi="Times New Roman" w:cs="Times New Roman"/>
          <w:bCs/>
          <w:color w:val="000000"/>
        </w:rPr>
      </w:pPr>
    </w:p>
    <w:p w:rsidR="00710EFB" w:rsidRPr="00710EFB" w:rsidRDefault="00710EFB"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rPr>
      </w:pPr>
      <w:r w:rsidRPr="00D5405A">
        <w:rPr>
          <w:rFonts w:ascii="Times New Roman" w:hAnsi="Times New Roman" w:cs="Times New Roman"/>
          <w:b/>
          <w:bCs/>
          <w:color w:val="000000"/>
        </w:rPr>
        <w:t>Expediente 540-2022:</w:t>
      </w:r>
      <w:r w:rsidRPr="00710EFB">
        <w:rPr>
          <w:rFonts w:ascii="Times New Roman" w:hAnsi="Times New Roman" w:cs="Times New Roman"/>
          <w:bCs/>
          <w:color w:val="000000"/>
        </w:rPr>
        <w:t xml:space="preserve"> </w:t>
      </w:r>
      <w:r w:rsidRPr="00710EFB">
        <w:rPr>
          <w:rFonts w:ascii="Times New Roman" w:hAnsi="Times New Roman" w:cs="Times New Roman"/>
          <w:color w:val="000000"/>
        </w:rPr>
        <w:t xml:space="preserve">Despacho de las </w:t>
      </w:r>
      <w:r w:rsidR="0078234F">
        <w:rPr>
          <w:rFonts w:ascii="Times New Roman" w:hAnsi="Times New Roman" w:cs="Times New Roman"/>
          <w:color w:val="000000"/>
        </w:rPr>
        <w:t>Comisiones</w:t>
      </w:r>
      <w:r w:rsidRPr="00710EFB">
        <w:rPr>
          <w:rFonts w:ascii="Times New Roman" w:hAnsi="Times New Roman" w:cs="Times New Roman"/>
          <w:color w:val="000000"/>
        </w:rPr>
        <w:t xml:space="preserve"> de Legislación y Asuntos Constitucionales y de Obras y Servicios Públicos, en el </w:t>
      </w:r>
      <w:r w:rsidR="0078234F">
        <w:rPr>
          <w:rFonts w:ascii="Times New Roman" w:hAnsi="Times New Roman" w:cs="Times New Roman"/>
          <w:color w:val="000000"/>
        </w:rPr>
        <w:t>Proyecto</w:t>
      </w:r>
      <w:r w:rsidRPr="00710EFB">
        <w:rPr>
          <w:rFonts w:ascii="Times New Roman" w:hAnsi="Times New Roman" w:cs="Times New Roman"/>
          <w:color w:val="000000"/>
        </w:rPr>
        <w:t xml:space="preserve"> de Ley presentado por el Poder Ejecutivo, mediante </w:t>
      </w:r>
      <w:r w:rsidR="0078234F">
        <w:rPr>
          <w:rFonts w:ascii="Times New Roman" w:hAnsi="Times New Roman" w:cs="Times New Roman"/>
          <w:color w:val="000000"/>
        </w:rPr>
        <w:t>Mensaje</w:t>
      </w:r>
      <w:r w:rsidRPr="00710EFB">
        <w:rPr>
          <w:rFonts w:ascii="Times New Roman" w:hAnsi="Times New Roman" w:cs="Times New Roman"/>
          <w:color w:val="000000"/>
        </w:rPr>
        <w:t xml:space="preserve"> Nº 12, por el que se aprueba el Convenio Específico de Co-Ejecución Programa Nacional Relevamiento Territorial de Com</w:t>
      </w:r>
      <w:r w:rsidRPr="00710EFB">
        <w:rPr>
          <w:rFonts w:ascii="Times New Roman" w:hAnsi="Times New Roman" w:cs="Times New Roman"/>
          <w:color w:val="000000"/>
        </w:rPr>
        <w:t>u</w:t>
      </w:r>
      <w:r w:rsidRPr="00710EFB">
        <w:rPr>
          <w:rFonts w:ascii="Times New Roman" w:hAnsi="Times New Roman" w:cs="Times New Roman"/>
          <w:color w:val="000000"/>
        </w:rPr>
        <w:t xml:space="preserve">nidades Indígenas Ley </w:t>
      </w:r>
      <w:r w:rsidR="00532AE4">
        <w:rPr>
          <w:rFonts w:ascii="Times New Roman" w:hAnsi="Times New Roman" w:cs="Times New Roman"/>
          <w:color w:val="000000"/>
        </w:rPr>
        <w:t>Nacional Nº 26.160 Pró</w:t>
      </w:r>
      <w:r w:rsidRPr="00710EFB">
        <w:rPr>
          <w:rFonts w:ascii="Times New Roman" w:hAnsi="Times New Roman" w:cs="Times New Roman"/>
          <w:color w:val="000000"/>
        </w:rPr>
        <w:t>rroga Leyes Nacionales N° 26.554/26.894/27.400, celebrado entre el Instituto Nacional de Asuntos Indígenas "INAI" y el Ministerio de Desarrollo Humano y Promoción Social</w:t>
      </w:r>
      <w:r w:rsidR="00114BEB">
        <w:rPr>
          <w:rFonts w:ascii="Times New Roman" w:hAnsi="Times New Roman" w:cs="Times New Roman"/>
          <w:color w:val="000000"/>
        </w:rPr>
        <w:t xml:space="preserve"> de la Provincia de San Juan. (p. </w:t>
      </w:r>
      <w:r w:rsidR="00EA3C22">
        <w:rPr>
          <w:rFonts w:ascii="Times New Roman" w:hAnsi="Times New Roman" w:cs="Times New Roman"/>
          <w:color w:val="000000"/>
        </w:rPr>
        <w:t>9 y sig.</w:t>
      </w:r>
      <w:r w:rsidR="00114BEB">
        <w:rPr>
          <w:rFonts w:ascii="Times New Roman" w:hAnsi="Times New Roman" w:cs="Times New Roman"/>
          <w:color w:val="000000"/>
        </w:rPr>
        <w:t>)</w:t>
      </w:r>
    </w:p>
    <w:p w:rsidR="00710EFB" w:rsidRPr="00710EFB" w:rsidRDefault="00710EFB" w:rsidP="00710EFB">
      <w:pPr>
        <w:pStyle w:val="Prrafodelista"/>
        <w:rPr>
          <w:rFonts w:ascii="Times New Roman" w:hAnsi="Times New Roman" w:cs="Times New Roman"/>
          <w:bCs/>
        </w:rPr>
      </w:pPr>
    </w:p>
    <w:p w:rsidR="00710EFB" w:rsidRPr="00710EFB" w:rsidRDefault="00710EFB"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rPr>
      </w:pPr>
      <w:r w:rsidRPr="00D5405A">
        <w:rPr>
          <w:rFonts w:ascii="Times New Roman" w:hAnsi="Times New Roman" w:cs="Times New Roman"/>
          <w:b/>
          <w:bCs/>
        </w:rPr>
        <w:t xml:space="preserve">Expediente 703-2022: </w:t>
      </w:r>
      <w:r w:rsidRPr="00710EFB">
        <w:rPr>
          <w:rFonts w:ascii="Times New Roman" w:hAnsi="Times New Roman" w:cs="Times New Roman"/>
        </w:rPr>
        <w:t xml:space="preserve">Despacho de las </w:t>
      </w:r>
      <w:r w:rsidR="0078234F">
        <w:rPr>
          <w:rFonts w:ascii="Times New Roman" w:hAnsi="Times New Roman" w:cs="Times New Roman"/>
        </w:rPr>
        <w:t>Comisiones</w:t>
      </w:r>
      <w:r w:rsidRPr="00710EFB">
        <w:rPr>
          <w:rFonts w:ascii="Times New Roman" w:hAnsi="Times New Roman" w:cs="Times New Roman"/>
        </w:rPr>
        <w:t xml:space="preserve"> de Legislación y Asuntos Constitucionales, de Turismo, Ambiente y Desarrollo Sostenible y de Educación, Cultura, Ciencia y Técnica, en el </w:t>
      </w:r>
      <w:r w:rsidR="0078234F">
        <w:rPr>
          <w:rFonts w:ascii="Times New Roman" w:hAnsi="Times New Roman" w:cs="Times New Roman"/>
        </w:rPr>
        <w:t>Proyecto</w:t>
      </w:r>
      <w:r w:rsidRPr="00710EFB">
        <w:rPr>
          <w:rFonts w:ascii="Times New Roman" w:hAnsi="Times New Roman" w:cs="Times New Roman"/>
        </w:rPr>
        <w:t xml:space="preserve"> de Ley presentado por el Poder Ejecut</w:t>
      </w:r>
      <w:r w:rsidRPr="00710EFB">
        <w:rPr>
          <w:rFonts w:ascii="Times New Roman" w:hAnsi="Times New Roman" w:cs="Times New Roman"/>
        </w:rPr>
        <w:t>i</w:t>
      </w:r>
      <w:r w:rsidRPr="00710EFB">
        <w:rPr>
          <w:rFonts w:ascii="Times New Roman" w:hAnsi="Times New Roman" w:cs="Times New Roman"/>
        </w:rPr>
        <w:t xml:space="preserve">vo, mediante </w:t>
      </w:r>
      <w:r w:rsidR="0078234F">
        <w:rPr>
          <w:rFonts w:ascii="Times New Roman" w:hAnsi="Times New Roman" w:cs="Times New Roman"/>
        </w:rPr>
        <w:t>Mensaje</w:t>
      </w:r>
      <w:r w:rsidRPr="00710EFB">
        <w:rPr>
          <w:rFonts w:ascii="Times New Roman" w:hAnsi="Times New Roman" w:cs="Times New Roman"/>
        </w:rPr>
        <w:t xml:space="preserve"> Nº 21, por el que se aprueba el convenio de colaboración r</w:t>
      </w:r>
      <w:r w:rsidRPr="00710EFB">
        <w:rPr>
          <w:rFonts w:ascii="Times New Roman" w:hAnsi="Times New Roman" w:cs="Times New Roman"/>
        </w:rPr>
        <w:t>e</w:t>
      </w:r>
      <w:r w:rsidRPr="00710EFB">
        <w:rPr>
          <w:rFonts w:ascii="Times New Roman" w:hAnsi="Times New Roman" w:cs="Times New Roman"/>
        </w:rPr>
        <w:t>cíproca suscripto entre la Secretaría de Estado de Ambiente y Desarrollo Sustent</w:t>
      </w:r>
      <w:r w:rsidRPr="00710EFB">
        <w:rPr>
          <w:rFonts w:ascii="Times New Roman" w:hAnsi="Times New Roman" w:cs="Times New Roman"/>
        </w:rPr>
        <w:t>a</w:t>
      </w:r>
      <w:r w:rsidRPr="00710EFB">
        <w:rPr>
          <w:rFonts w:ascii="Times New Roman" w:hAnsi="Times New Roman" w:cs="Times New Roman"/>
        </w:rPr>
        <w:t>ble y el Instituto Nacional del Agua (INA).</w:t>
      </w:r>
      <w:r w:rsidR="00114BEB">
        <w:rPr>
          <w:rFonts w:ascii="Times New Roman" w:hAnsi="Times New Roman" w:cs="Times New Roman"/>
        </w:rPr>
        <w:t xml:space="preserve"> (p.</w:t>
      </w:r>
      <w:r w:rsidR="00EA3C22">
        <w:rPr>
          <w:rFonts w:ascii="Times New Roman" w:hAnsi="Times New Roman" w:cs="Times New Roman"/>
        </w:rPr>
        <w:t xml:space="preserve"> 13 y </w:t>
      </w:r>
      <w:r w:rsidR="004F2BFB">
        <w:rPr>
          <w:rFonts w:ascii="Times New Roman" w:hAnsi="Times New Roman" w:cs="Times New Roman"/>
        </w:rPr>
        <w:t>sig.)</w:t>
      </w:r>
      <w:r w:rsidRPr="00710EFB">
        <w:rPr>
          <w:rFonts w:ascii="Times New Roman" w:hAnsi="Times New Roman" w:cs="Times New Roman"/>
        </w:rPr>
        <w:t xml:space="preserve"> </w:t>
      </w:r>
    </w:p>
    <w:p w:rsidR="00710EFB" w:rsidRPr="00710EFB" w:rsidRDefault="00710EFB" w:rsidP="00710EFB">
      <w:pPr>
        <w:pStyle w:val="Prrafodelista"/>
        <w:rPr>
          <w:rFonts w:ascii="Times New Roman" w:hAnsi="Times New Roman" w:cs="Times New Roman"/>
          <w:bCs/>
        </w:rPr>
      </w:pPr>
    </w:p>
    <w:p w:rsidR="00710EFB" w:rsidRPr="00710EFB" w:rsidRDefault="00710EFB"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rPr>
      </w:pPr>
      <w:r w:rsidRPr="00D5405A">
        <w:rPr>
          <w:rFonts w:ascii="Times New Roman" w:hAnsi="Times New Roman" w:cs="Times New Roman"/>
          <w:b/>
          <w:bCs/>
        </w:rPr>
        <w:t>Expediente 2148-2021:</w:t>
      </w:r>
      <w:r w:rsidRPr="00710EFB">
        <w:rPr>
          <w:rFonts w:ascii="Times New Roman" w:hAnsi="Times New Roman" w:cs="Times New Roman"/>
          <w:bCs/>
        </w:rPr>
        <w:t xml:space="preserve"> </w:t>
      </w:r>
      <w:r w:rsidRPr="00710EFB">
        <w:rPr>
          <w:rFonts w:ascii="Times New Roman" w:hAnsi="Times New Roman" w:cs="Times New Roman"/>
        </w:rPr>
        <w:t xml:space="preserve">Despacho de las </w:t>
      </w:r>
      <w:r w:rsidR="0078234F">
        <w:rPr>
          <w:rFonts w:ascii="Times New Roman" w:hAnsi="Times New Roman" w:cs="Times New Roman"/>
        </w:rPr>
        <w:t>Comisiones</w:t>
      </w:r>
      <w:r w:rsidRPr="00710EFB">
        <w:rPr>
          <w:rFonts w:ascii="Times New Roman" w:hAnsi="Times New Roman" w:cs="Times New Roman"/>
        </w:rPr>
        <w:t xml:space="preserve"> de Legislación y Asuntos Constitucionales, Educación, Cultura, Ciencia y Técnica y de Peticiones y Poderes, en el </w:t>
      </w:r>
      <w:r w:rsidR="0078234F">
        <w:rPr>
          <w:rFonts w:ascii="Times New Roman" w:hAnsi="Times New Roman" w:cs="Times New Roman"/>
        </w:rPr>
        <w:t>Proyecto</w:t>
      </w:r>
      <w:r w:rsidRPr="00710EFB">
        <w:rPr>
          <w:rFonts w:ascii="Times New Roman" w:hAnsi="Times New Roman" w:cs="Times New Roman"/>
        </w:rPr>
        <w:t xml:space="preserve"> de Ley presentado por el </w:t>
      </w:r>
      <w:r w:rsidR="00D5405A">
        <w:rPr>
          <w:rFonts w:ascii="Times New Roman" w:hAnsi="Times New Roman" w:cs="Times New Roman"/>
        </w:rPr>
        <w:t>Bloque</w:t>
      </w:r>
      <w:r w:rsidRPr="00710EFB">
        <w:rPr>
          <w:rFonts w:ascii="Times New Roman" w:hAnsi="Times New Roman" w:cs="Times New Roman"/>
        </w:rPr>
        <w:t xml:space="preserve"> Justicialista por el que impone el nombre de "Tiempo de Sol" a la Escuela de Nivel Inicial ENI Nº 51, departamento Rawson. </w:t>
      </w:r>
      <w:r w:rsidR="00114BEB">
        <w:rPr>
          <w:rFonts w:ascii="Times New Roman" w:hAnsi="Times New Roman" w:cs="Times New Roman"/>
        </w:rPr>
        <w:t xml:space="preserve"> (p. </w:t>
      </w:r>
      <w:r w:rsidR="003A5F38">
        <w:rPr>
          <w:rFonts w:ascii="Times New Roman" w:hAnsi="Times New Roman" w:cs="Times New Roman"/>
        </w:rPr>
        <w:t>14 y sig.</w:t>
      </w:r>
      <w:r w:rsidR="00114BEB">
        <w:rPr>
          <w:rFonts w:ascii="Times New Roman" w:hAnsi="Times New Roman" w:cs="Times New Roman"/>
        </w:rPr>
        <w:t>)</w:t>
      </w:r>
    </w:p>
    <w:p w:rsidR="00710EFB" w:rsidRPr="00710EFB" w:rsidRDefault="00710EFB" w:rsidP="00710EFB">
      <w:pPr>
        <w:pStyle w:val="Prrafodelista"/>
        <w:rPr>
          <w:rFonts w:ascii="Times New Roman" w:hAnsi="Times New Roman" w:cs="Times New Roman"/>
          <w:bCs/>
        </w:rPr>
      </w:pPr>
    </w:p>
    <w:p w:rsidR="00710EFB" w:rsidRPr="00710EFB" w:rsidRDefault="00710EFB"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rPr>
      </w:pPr>
      <w:r w:rsidRPr="00D5405A">
        <w:rPr>
          <w:rFonts w:ascii="Times New Roman" w:hAnsi="Times New Roman" w:cs="Times New Roman"/>
          <w:b/>
          <w:bCs/>
        </w:rPr>
        <w:t>Expediente 2478-2021:</w:t>
      </w:r>
      <w:r w:rsidRPr="00710EFB">
        <w:rPr>
          <w:rFonts w:ascii="Times New Roman" w:hAnsi="Times New Roman" w:cs="Times New Roman"/>
          <w:bCs/>
        </w:rPr>
        <w:t xml:space="preserve"> </w:t>
      </w:r>
      <w:r w:rsidRPr="00710EFB">
        <w:rPr>
          <w:rFonts w:ascii="Times New Roman" w:hAnsi="Times New Roman" w:cs="Times New Roman"/>
        </w:rPr>
        <w:t xml:space="preserve">Despacho de la Comisión de Educación, Cultura, Ciencia y Técnica, en el </w:t>
      </w:r>
      <w:r w:rsidR="0078234F">
        <w:rPr>
          <w:rFonts w:ascii="Times New Roman" w:hAnsi="Times New Roman" w:cs="Times New Roman"/>
        </w:rPr>
        <w:t>Proyecto</w:t>
      </w:r>
      <w:r w:rsidRPr="00710EFB">
        <w:rPr>
          <w:rFonts w:ascii="Times New Roman" w:hAnsi="Times New Roman" w:cs="Times New Roman"/>
        </w:rPr>
        <w:t xml:space="preserve"> de Resolución presentado por el </w:t>
      </w:r>
      <w:r w:rsidR="00D5405A">
        <w:rPr>
          <w:rFonts w:ascii="Times New Roman" w:hAnsi="Times New Roman" w:cs="Times New Roman"/>
        </w:rPr>
        <w:t>Bloque</w:t>
      </w:r>
      <w:r w:rsidRPr="00710EFB">
        <w:rPr>
          <w:rFonts w:ascii="Times New Roman" w:hAnsi="Times New Roman" w:cs="Times New Roman"/>
        </w:rPr>
        <w:t xml:space="preserve"> Justicialista por el que declara de interés social, educativo y cultural al “XXIII Congreso Argentino de Bioingeniería y XXII Jornadas de Ingeniería Clínica, SABI 2022". </w:t>
      </w:r>
      <w:r w:rsidR="00114BEB">
        <w:rPr>
          <w:rFonts w:ascii="Times New Roman" w:hAnsi="Times New Roman" w:cs="Times New Roman"/>
        </w:rPr>
        <w:t xml:space="preserve">(p. </w:t>
      </w:r>
      <w:r w:rsidR="00EA3C22">
        <w:rPr>
          <w:rFonts w:ascii="Times New Roman" w:hAnsi="Times New Roman" w:cs="Times New Roman"/>
        </w:rPr>
        <w:t>15 y sig.</w:t>
      </w:r>
      <w:r w:rsidR="00114BEB">
        <w:rPr>
          <w:rFonts w:ascii="Times New Roman" w:hAnsi="Times New Roman" w:cs="Times New Roman"/>
        </w:rPr>
        <w:t>)</w:t>
      </w:r>
    </w:p>
    <w:p w:rsidR="00710EFB" w:rsidRPr="00710EFB" w:rsidRDefault="00710EFB" w:rsidP="00710EFB">
      <w:pPr>
        <w:pStyle w:val="Prrafodelista"/>
        <w:rPr>
          <w:rFonts w:ascii="Times New Roman" w:hAnsi="Times New Roman" w:cs="Times New Roman"/>
          <w:bCs/>
        </w:rPr>
      </w:pPr>
    </w:p>
    <w:p w:rsidR="00710EFB" w:rsidRPr="00710EFB" w:rsidRDefault="00710EFB"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rPr>
      </w:pPr>
      <w:r w:rsidRPr="00D5405A">
        <w:rPr>
          <w:rFonts w:ascii="Times New Roman" w:hAnsi="Times New Roman" w:cs="Times New Roman"/>
          <w:b/>
          <w:bCs/>
        </w:rPr>
        <w:t>Expediente 2938-2022:</w:t>
      </w:r>
      <w:r w:rsidRPr="00710EFB">
        <w:rPr>
          <w:rFonts w:ascii="Times New Roman" w:hAnsi="Times New Roman" w:cs="Times New Roman"/>
          <w:bCs/>
        </w:rPr>
        <w:t xml:space="preserve"> </w:t>
      </w:r>
      <w:r w:rsidRPr="00710EFB">
        <w:rPr>
          <w:rFonts w:ascii="Times New Roman" w:hAnsi="Times New Roman" w:cs="Times New Roman"/>
        </w:rPr>
        <w:t xml:space="preserve">Despacho de la comisión de Educación, Cultura, Ciencia y Técnica, en el </w:t>
      </w:r>
      <w:r w:rsidR="0078234F">
        <w:rPr>
          <w:rFonts w:ascii="Times New Roman" w:hAnsi="Times New Roman" w:cs="Times New Roman"/>
        </w:rPr>
        <w:t>Proyecto</w:t>
      </w:r>
      <w:r w:rsidRPr="00710EFB">
        <w:rPr>
          <w:rFonts w:ascii="Times New Roman" w:hAnsi="Times New Roman" w:cs="Times New Roman"/>
        </w:rPr>
        <w:t xml:space="preserve"> de Resolución presentado por el </w:t>
      </w:r>
      <w:r w:rsidR="00D5405A">
        <w:rPr>
          <w:rFonts w:ascii="Times New Roman" w:hAnsi="Times New Roman" w:cs="Times New Roman"/>
        </w:rPr>
        <w:t>Bloque</w:t>
      </w:r>
      <w:r w:rsidRPr="00710EFB">
        <w:rPr>
          <w:rFonts w:ascii="Times New Roman" w:hAnsi="Times New Roman" w:cs="Times New Roman"/>
        </w:rPr>
        <w:t xml:space="preserve"> Bloquista por el que se declara de interés educativo, cultural y turístico el libro "Ráfagas de Letras, Antología de San Juan". </w:t>
      </w:r>
      <w:r w:rsidR="00114BEB">
        <w:rPr>
          <w:rFonts w:ascii="Times New Roman" w:hAnsi="Times New Roman" w:cs="Times New Roman"/>
        </w:rPr>
        <w:t>(p.</w:t>
      </w:r>
      <w:r w:rsidR="00EA3C22">
        <w:rPr>
          <w:rFonts w:ascii="Times New Roman" w:hAnsi="Times New Roman" w:cs="Times New Roman"/>
        </w:rPr>
        <w:t xml:space="preserve"> 16 y sig.</w:t>
      </w:r>
      <w:r w:rsidR="00114BEB">
        <w:rPr>
          <w:rFonts w:ascii="Times New Roman" w:hAnsi="Times New Roman" w:cs="Times New Roman"/>
        </w:rPr>
        <w:t>)</w:t>
      </w:r>
    </w:p>
    <w:p w:rsidR="00D6793D" w:rsidRDefault="00710EFB"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rPr>
      </w:pPr>
      <w:r w:rsidRPr="00D5405A">
        <w:rPr>
          <w:rFonts w:ascii="Times New Roman" w:hAnsi="Times New Roman" w:cs="Times New Roman"/>
          <w:b/>
          <w:bCs/>
        </w:rPr>
        <w:lastRenderedPageBreak/>
        <w:t>Expediente 832-2022:</w:t>
      </w:r>
      <w:r w:rsidRPr="00710EFB">
        <w:rPr>
          <w:rFonts w:ascii="Times New Roman" w:hAnsi="Times New Roman" w:cs="Times New Roman"/>
          <w:bCs/>
        </w:rPr>
        <w:t xml:space="preserve"> </w:t>
      </w:r>
      <w:r w:rsidRPr="00710EFB">
        <w:rPr>
          <w:rFonts w:ascii="Times New Roman" w:hAnsi="Times New Roman" w:cs="Times New Roman"/>
        </w:rPr>
        <w:t>Despacho de la comisión de Hacienda y Presupuesto en la nota presentada por el Consejo Profesional de Ciencias Económicas de San Juan, por la que eleva terna para la designación del auditor que estudiará la Cuenta Gen</w:t>
      </w:r>
      <w:r w:rsidRPr="00710EFB">
        <w:rPr>
          <w:rFonts w:ascii="Times New Roman" w:hAnsi="Times New Roman" w:cs="Times New Roman"/>
        </w:rPr>
        <w:t>e</w:t>
      </w:r>
      <w:r w:rsidRPr="00710EFB">
        <w:rPr>
          <w:rFonts w:ascii="Times New Roman" w:hAnsi="Times New Roman" w:cs="Times New Roman"/>
        </w:rPr>
        <w:t>ral del Ejercicio 2021 del Tribunal de Cuentas de la Provincia.</w:t>
      </w:r>
      <w:r w:rsidR="00114BEB">
        <w:rPr>
          <w:rFonts w:ascii="Times New Roman" w:hAnsi="Times New Roman" w:cs="Times New Roman"/>
        </w:rPr>
        <w:t xml:space="preserve"> (p.</w:t>
      </w:r>
      <w:r w:rsidR="00EA3C22">
        <w:rPr>
          <w:rFonts w:ascii="Times New Roman" w:hAnsi="Times New Roman" w:cs="Times New Roman"/>
        </w:rPr>
        <w:t xml:space="preserve"> 17</w:t>
      </w:r>
      <w:r w:rsidR="00114BEB">
        <w:rPr>
          <w:rFonts w:ascii="Times New Roman" w:hAnsi="Times New Roman" w:cs="Times New Roman"/>
        </w:rPr>
        <w:t>)</w:t>
      </w:r>
    </w:p>
    <w:p w:rsidR="002B1F71" w:rsidRDefault="002B1F71" w:rsidP="002B1F71">
      <w:pPr>
        <w:pStyle w:val="Prrafodelista"/>
        <w:tabs>
          <w:tab w:val="left" w:pos="426"/>
        </w:tabs>
        <w:autoSpaceDE w:val="0"/>
        <w:autoSpaceDN w:val="0"/>
        <w:adjustRightInd w:val="0"/>
        <w:spacing w:after="0" w:line="312" w:lineRule="auto"/>
        <w:ind w:left="1077"/>
        <w:jc w:val="both"/>
        <w:rPr>
          <w:rFonts w:ascii="Times New Roman" w:hAnsi="Times New Roman" w:cs="Times New Roman"/>
        </w:rPr>
      </w:pPr>
    </w:p>
    <w:p w:rsidR="002B1F71" w:rsidRPr="00710EFB" w:rsidRDefault="002B1F71" w:rsidP="00710EFB">
      <w:pPr>
        <w:pStyle w:val="Prrafodelista"/>
        <w:numPr>
          <w:ilvl w:val="0"/>
          <w:numId w:val="8"/>
        </w:numPr>
        <w:tabs>
          <w:tab w:val="left" w:pos="426"/>
        </w:tabs>
        <w:autoSpaceDE w:val="0"/>
        <w:autoSpaceDN w:val="0"/>
        <w:adjustRightInd w:val="0"/>
        <w:spacing w:after="0" w:line="312" w:lineRule="auto"/>
        <w:ind w:left="1077"/>
        <w:jc w:val="both"/>
        <w:rPr>
          <w:rFonts w:ascii="Times New Roman" w:hAnsi="Times New Roman" w:cs="Times New Roman"/>
        </w:rPr>
      </w:pPr>
      <w:r>
        <w:rPr>
          <w:rFonts w:ascii="Times New Roman" w:hAnsi="Times New Roman" w:cs="Times New Roman"/>
          <w:b/>
          <w:bCs/>
        </w:rPr>
        <w:t>Expediente 542</w:t>
      </w:r>
      <w:r w:rsidRPr="002B1F71">
        <w:rPr>
          <w:rFonts w:ascii="Times New Roman" w:hAnsi="Times New Roman" w:cs="Times New Roman"/>
          <w:bCs/>
        </w:rPr>
        <w:t>-</w:t>
      </w:r>
      <w:r w:rsidRPr="005D1862">
        <w:rPr>
          <w:rFonts w:ascii="Times New Roman" w:hAnsi="Times New Roman" w:cs="Times New Roman"/>
          <w:b/>
        </w:rPr>
        <w:t>2022:</w:t>
      </w:r>
      <w:r>
        <w:rPr>
          <w:rFonts w:ascii="Times New Roman" w:hAnsi="Times New Roman" w:cs="Times New Roman"/>
        </w:rPr>
        <w:t xml:space="preserve"> Despacho de la</w:t>
      </w:r>
      <w:r w:rsidR="005D1862">
        <w:rPr>
          <w:rFonts w:ascii="Times New Roman" w:hAnsi="Times New Roman" w:cs="Times New Roman"/>
        </w:rPr>
        <w:t>s</w:t>
      </w:r>
      <w:r>
        <w:rPr>
          <w:rFonts w:ascii="Times New Roman" w:hAnsi="Times New Roman" w:cs="Times New Roman"/>
        </w:rPr>
        <w:t xml:space="preserve"> </w:t>
      </w:r>
      <w:r w:rsidR="005D1862">
        <w:rPr>
          <w:rFonts w:ascii="Times New Roman" w:hAnsi="Times New Roman" w:cs="Times New Roman"/>
        </w:rPr>
        <w:t>Comisiones</w:t>
      </w:r>
      <w:r>
        <w:rPr>
          <w:rFonts w:ascii="Times New Roman" w:hAnsi="Times New Roman" w:cs="Times New Roman"/>
        </w:rPr>
        <w:t xml:space="preserve"> de Legislación y </w:t>
      </w:r>
      <w:r w:rsidR="003A5F38">
        <w:rPr>
          <w:rFonts w:ascii="Times New Roman" w:hAnsi="Times New Roman" w:cs="Times New Roman"/>
        </w:rPr>
        <w:t>Asuntos Constitucionales</w:t>
      </w:r>
      <w:r w:rsidR="005D1862">
        <w:rPr>
          <w:rFonts w:ascii="Times New Roman" w:hAnsi="Times New Roman" w:cs="Times New Roman"/>
        </w:rPr>
        <w:t xml:space="preserve"> y de Educación, Cultura, Ciencia y </w:t>
      </w:r>
      <w:r w:rsidR="003A5F38">
        <w:rPr>
          <w:rFonts w:ascii="Times New Roman" w:hAnsi="Times New Roman" w:cs="Times New Roman"/>
        </w:rPr>
        <w:t>Técnica, en</w:t>
      </w:r>
      <w:r>
        <w:rPr>
          <w:rFonts w:ascii="Times New Roman" w:hAnsi="Times New Roman" w:cs="Times New Roman"/>
        </w:rPr>
        <w:t xml:space="preserve"> el Proyecto de Ley presentado por el Poder Ejecutivo </w:t>
      </w:r>
      <w:r w:rsidR="005D1862">
        <w:rPr>
          <w:rFonts w:ascii="Times New Roman" w:hAnsi="Times New Roman" w:cs="Times New Roman"/>
        </w:rPr>
        <w:t>mediante M</w:t>
      </w:r>
      <w:r>
        <w:rPr>
          <w:rFonts w:ascii="Times New Roman" w:hAnsi="Times New Roman" w:cs="Times New Roman"/>
        </w:rPr>
        <w:t xml:space="preserve">ensaje </w:t>
      </w:r>
      <w:r w:rsidR="003A5F38">
        <w:rPr>
          <w:rFonts w:ascii="Times New Roman" w:hAnsi="Times New Roman" w:cs="Times New Roman"/>
        </w:rPr>
        <w:t>nº 14</w:t>
      </w:r>
      <w:r>
        <w:rPr>
          <w:rFonts w:ascii="Times New Roman" w:hAnsi="Times New Roman" w:cs="Times New Roman"/>
        </w:rPr>
        <w:t xml:space="preserve"> por el que aprueba el </w:t>
      </w:r>
      <w:r w:rsidR="005D1862">
        <w:rPr>
          <w:rFonts w:ascii="Times New Roman" w:hAnsi="Times New Roman" w:cs="Times New Roman"/>
        </w:rPr>
        <w:t>contrato de licencia en curso</w:t>
      </w:r>
      <w:r>
        <w:rPr>
          <w:rFonts w:ascii="Times New Roman" w:hAnsi="Times New Roman" w:cs="Times New Roman"/>
        </w:rPr>
        <w:t xml:space="preserve"> MCCR suscripto entre la</w:t>
      </w:r>
      <w:r w:rsidR="005D1862">
        <w:rPr>
          <w:rFonts w:ascii="Times New Roman" w:hAnsi="Times New Roman" w:cs="Times New Roman"/>
        </w:rPr>
        <w:t xml:space="preserve"> </w:t>
      </w:r>
      <w:r>
        <w:rPr>
          <w:rFonts w:ascii="Times New Roman" w:hAnsi="Times New Roman" w:cs="Times New Roman"/>
        </w:rPr>
        <w:t xml:space="preserve">provincia de San </w:t>
      </w:r>
      <w:r w:rsidR="003A5F38">
        <w:rPr>
          <w:rFonts w:ascii="Times New Roman" w:hAnsi="Times New Roman" w:cs="Times New Roman"/>
        </w:rPr>
        <w:t>Juan y</w:t>
      </w:r>
      <w:r w:rsidR="005D1862">
        <w:rPr>
          <w:rFonts w:ascii="Times New Roman" w:hAnsi="Times New Roman" w:cs="Times New Roman"/>
        </w:rPr>
        <w:t xml:space="preserve"> la </w:t>
      </w:r>
      <w:r>
        <w:rPr>
          <w:rFonts w:ascii="Times New Roman" w:hAnsi="Times New Roman" w:cs="Times New Roman"/>
        </w:rPr>
        <w:t xml:space="preserve">  </w:t>
      </w:r>
      <w:r w:rsidR="003A5F38">
        <w:rPr>
          <w:rFonts w:ascii="Times New Roman" w:hAnsi="Times New Roman" w:cs="Times New Roman"/>
        </w:rPr>
        <w:t>Compañía YISSUM</w:t>
      </w:r>
      <w:r w:rsidR="005D1862">
        <w:rPr>
          <w:rFonts w:ascii="Times New Roman" w:hAnsi="Times New Roman" w:cs="Times New Roman"/>
        </w:rPr>
        <w:t xml:space="preserve"> </w:t>
      </w:r>
      <w:r>
        <w:rPr>
          <w:rFonts w:ascii="Times New Roman" w:hAnsi="Times New Roman" w:cs="Times New Roman"/>
        </w:rPr>
        <w:t xml:space="preserve">de </w:t>
      </w:r>
      <w:r w:rsidR="005D1862">
        <w:rPr>
          <w:rFonts w:ascii="Times New Roman" w:hAnsi="Times New Roman" w:cs="Times New Roman"/>
        </w:rPr>
        <w:t>D</w:t>
      </w:r>
      <w:r>
        <w:rPr>
          <w:rFonts w:ascii="Times New Roman" w:hAnsi="Times New Roman" w:cs="Times New Roman"/>
        </w:rPr>
        <w:t xml:space="preserve">esarrollo e </w:t>
      </w:r>
      <w:r w:rsidR="005D1862">
        <w:rPr>
          <w:rFonts w:ascii="Times New Roman" w:hAnsi="Times New Roman" w:cs="Times New Roman"/>
        </w:rPr>
        <w:t>Investigación</w:t>
      </w:r>
      <w:r>
        <w:rPr>
          <w:rFonts w:ascii="Times New Roman" w:hAnsi="Times New Roman" w:cs="Times New Roman"/>
        </w:rPr>
        <w:t xml:space="preserve"> de la </w:t>
      </w:r>
      <w:r w:rsidR="005D1862">
        <w:rPr>
          <w:rFonts w:ascii="Times New Roman" w:hAnsi="Times New Roman" w:cs="Times New Roman"/>
        </w:rPr>
        <w:t>Universidad</w:t>
      </w:r>
      <w:r>
        <w:rPr>
          <w:rFonts w:ascii="Times New Roman" w:hAnsi="Times New Roman" w:cs="Times New Roman"/>
        </w:rPr>
        <w:t xml:space="preserve"> Hebrea de </w:t>
      </w:r>
      <w:proofErr w:type="spellStart"/>
      <w:r w:rsidR="005D1862">
        <w:rPr>
          <w:rFonts w:ascii="Times New Roman" w:hAnsi="Times New Roman" w:cs="Times New Roman"/>
        </w:rPr>
        <w:t>J</w:t>
      </w:r>
      <w:r w:rsidR="005D1862">
        <w:rPr>
          <w:rFonts w:ascii="Times New Roman" w:hAnsi="Times New Roman" w:cs="Times New Roman"/>
        </w:rPr>
        <w:t>e</w:t>
      </w:r>
      <w:r w:rsidR="005D1862">
        <w:rPr>
          <w:rFonts w:ascii="Times New Roman" w:hAnsi="Times New Roman" w:cs="Times New Roman"/>
        </w:rPr>
        <w:t>rusalem</w:t>
      </w:r>
      <w:proofErr w:type="spellEnd"/>
      <w:r w:rsidR="006011CB">
        <w:rPr>
          <w:rFonts w:ascii="Times New Roman" w:hAnsi="Times New Roman" w:cs="Times New Roman"/>
        </w:rPr>
        <w:t>,</w:t>
      </w:r>
      <w:r w:rsidR="005D1862">
        <w:rPr>
          <w:rFonts w:ascii="Times New Roman" w:hAnsi="Times New Roman" w:cs="Times New Roman"/>
        </w:rPr>
        <w:t xml:space="preserve"> </w:t>
      </w:r>
      <w:r w:rsidR="003A5F38">
        <w:rPr>
          <w:rFonts w:ascii="Times New Roman" w:hAnsi="Times New Roman" w:cs="Times New Roman"/>
        </w:rPr>
        <w:t xml:space="preserve">y </w:t>
      </w:r>
      <w:proofErr w:type="spellStart"/>
      <w:r w:rsidR="003A5F38">
        <w:rPr>
          <w:rFonts w:ascii="Times New Roman" w:hAnsi="Times New Roman" w:cs="Times New Roman"/>
        </w:rPr>
        <w:t>Hadasit</w:t>
      </w:r>
      <w:proofErr w:type="spellEnd"/>
      <w:r w:rsidR="005D1862">
        <w:rPr>
          <w:rFonts w:ascii="Times New Roman" w:hAnsi="Times New Roman" w:cs="Times New Roman"/>
        </w:rPr>
        <w:t>,</w:t>
      </w:r>
      <w:r>
        <w:rPr>
          <w:rFonts w:ascii="Times New Roman" w:hAnsi="Times New Roman" w:cs="Times New Roman"/>
        </w:rPr>
        <w:t xml:space="preserve"> Servicio de </w:t>
      </w:r>
      <w:r w:rsidR="005D1862">
        <w:rPr>
          <w:rFonts w:ascii="Times New Roman" w:hAnsi="Times New Roman" w:cs="Times New Roman"/>
        </w:rPr>
        <w:t>Investigación</w:t>
      </w:r>
      <w:r>
        <w:rPr>
          <w:rFonts w:ascii="Times New Roman" w:hAnsi="Times New Roman" w:cs="Times New Roman"/>
        </w:rPr>
        <w:t xml:space="preserve"> y </w:t>
      </w:r>
      <w:r w:rsidR="005D1862">
        <w:rPr>
          <w:rFonts w:ascii="Times New Roman" w:hAnsi="Times New Roman" w:cs="Times New Roman"/>
        </w:rPr>
        <w:t xml:space="preserve">Desarrollo </w:t>
      </w:r>
      <w:r>
        <w:rPr>
          <w:rFonts w:ascii="Times New Roman" w:hAnsi="Times New Roman" w:cs="Times New Roman"/>
        </w:rPr>
        <w:t>Médico.</w:t>
      </w:r>
      <w:r w:rsidR="006011CB">
        <w:rPr>
          <w:rFonts w:ascii="Times New Roman" w:hAnsi="Times New Roman" w:cs="Times New Roman"/>
        </w:rPr>
        <w:t xml:space="preserve"> (SU INCL</w:t>
      </w:r>
      <w:r w:rsidR="006011CB">
        <w:rPr>
          <w:rFonts w:ascii="Times New Roman" w:hAnsi="Times New Roman" w:cs="Times New Roman"/>
        </w:rPr>
        <w:t>U</w:t>
      </w:r>
      <w:r w:rsidR="006011CB">
        <w:rPr>
          <w:rFonts w:ascii="Times New Roman" w:hAnsi="Times New Roman" w:cs="Times New Roman"/>
        </w:rPr>
        <w:t>SION EN EL ORDEN DEL DIA)</w:t>
      </w:r>
      <w:r w:rsidR="005D1862">
        <w:rPr>
          <w:rFonts w:ascii="Times New Roman" w:hAnsi="Times New Roman" w:cs="Times New Roman"/>
        </w:rPr>
        <w:t xml:space="preserve"> (p.</w:t>
      </w:r>
      <w:r w:rsidR="00EA3C22">
        <w:rPr>
          <w:rFonts w:ascii="Times New Roman" w:hAnsi="Times New Roman" w:cs="Times New Roman"/>
        </w:rPr>
        <w:t xml:space="preserve"> 1; 17 y sig.</w:t>
      </w:r>
      <w:r w:rsidR="005D1862">
        <w:rPr>
          <w:rFonts w:ascii="Times New Roman" w:hAnsi="Times New Roman" w:cs="Times New Roman"/>
        </w:rPr>
        <w:t>)</w:t>
      </w:r>
    </w:p>
    <w:p w:rsidR="00D6793D" w:rsidRDefault="00D6793D" w:rsidP="00D6793D">
      <w:pPr>
        <w:tabs>
          <w:tab w:val="left" w:pos="426"/>
        </w:tabs>
        <w:spacing w:after="0"/>
        <w:jc w:val="both"/>
        <w:rPr>
          <w:rFonts w:ascii="Times New Roman" w:hAnsi="Times New Roman" w:cs="Times New Roman"/>
          <w:b/>
        </w:rPr>
      </w:pPr>
    </w:p>
    <w:p w:rsidR="00477717" w:rsidRPr="00876704" w:rsidRDefault="00477717" w:rsidP="00876704">
      <w:pPr>
        <w:tabs>
          <w:tab w:val="left" w:pos="426"/>
        </w:tabs>
        <w:spacing w:line="240" w:lineRule="auto"/>
        <w:jc w:val="both"/>
        <w:rPr>
          <w:rFonts w:ascii="Times New Roman" w:hAnsi="Times New Roman" w:cs="Times New Roman"/>
          <w:b/>
        </w:rPr>
      </w:pPr>
      <w:r w:rsidRPr="00876704">
        <w:rPr>
          <w:rFonts w:ascii="Times New Roman" w:hAnsi="Times New Roman" w:cs="Times New Roman"/>
          <w:b/>
        </w:rPr>
        <w:t xml:space="preserve">V – </w:t>
      </w:r>
      <w:r w:rsidR="0078234F">
        <w:rPr>
          <w:rFonts w:ascii="Times New Roman" w:hAnsi="Times New Roman" w:cs="Times New Roman"/>
          <w:b/>
        </w:rPr>
        <w:t>PROYECTO</w:t>
      </w:r>
      <w:r w:rsidRPr="00876704">
        <w:rPr>
          <w:rFonts w:ascii="Times New Roman" w:hAnsi="Times New Roman" w:cs="Times New Roman"/>
          <w:b/>
        </w:rPr>
        <w:t>S PRESENTADOS.</w:t>
      </w:r>
    </w:p>
    <w:p w:rsidR="00A85913" w:rsidRDefault="00A85913" w:rsidP="006201F9">
      <w:pPr>
        <w:pStyle w:val="Default"/>
        <w:spacing w:line="264" w:lineRule="auto"/>
        <w:ind w:left="737" w:hanging="340"/>
        <w:rPr>
          <w:rFonts w:ascii="Times New Roman" w:hAnsi="Times New Roman" w:cs="Times New Roman"/>
          <w:color w:val="auto"/>
          <w:sz w:val="22"/>
        </w:rPr>
      </w:pPr>
    </w:p>
    <w:p w:rsidR="00A85913" w:rsidRPr="00A85913" w:rsidRDefault="00477717" w:rsidP="006201F9">
      <w:pPr>
        <w:pStyle w:val="Default"/>
        <w:spacing w:line="264" w:lineRule="auto"/>
        <w:ind w:left="737" w:hanging="340"/>
        <w:rPr>
          <w:rFonts w:ascii="Times New Roman" w:hAnsi="Times New Roman" w:cs="Times New Roman"/>
          <w:sz w:val="22"/>
          <w:szCs w:val="22"/>
        </w:rPr>
      </w:pPr>
      <w:r w:rsidRPr="00A85913">
        <w:rPr>
          <w:rFonts w:ascii="Times New Roman" w:hAnsi="Times New Roman" w:cs="Times New Roman"/>
          <w:sz w:val="22"/>
          <w:szCs w:val="22"/>
        </w:rPr>
        <w:t xml:space="preserve"> </w:t>
      </w:r>
      <w:r w:rsidR="00A85913" w:rsidRPr="00A85913">
        <w:rPr>
          <w:rFonts w:ascii="Times New Roman" w:hAnsi="Times New Roman" w:cs="Times New Roman"/>
          <w:sz w:val="22"/>
          <w:szCs w:val="22"/>
        </w:rPr>
        <w:t>9</w:t>
      </w:r>
      <w:r w:rsidRPr="00A85913">
        <w:rPr>
          <w:rFonts w:ascii="Times New Roman" w:hAnsi="Times New Roman" w:cs="Times New Roman"/>
          <w:sz w:val="22"/>
          <w:szCs w:val="22"/>
        </w:rPr>
        <w:t xml:space="preserve">)  </w:t>
      </w:r>
      <w:r w:rsidRPr="00D5405A">
        <w:rPr>
          <w:rFonts w:ascii="Times New Roman" w:hAnsi="Times New Roman" w:cs="Times New Roman"/>
          <w:b/>
          <w:sz w:val="22"/>
          <w:szCs w:val="22"/>
        </w:rPr>
        <w:t>Expediente</w:t>
      </w:r>
      <w:r w:rsidR="006F64F5" w:rsidRPr="00D5405A">
        <w:rPr>
          <w:rFonts w:ascii="Times New Roman" w:hAnsi="Times New Roman" w:cs="Times New Roman"/>
          <w:b/>
          <w:sz w:val="22"/>
          <w:szCs w:val="22"/>
        </w:rPr>
        <w:t xml:space="preserve"> </w:t>
      </w:r>
      <w:r w:rsidR="004F60C6" w:rsidRPr="00D5405A">
        <w:rPr>
          <w:rFonts w:ascii="Times New Roman" w:hAnsi="Times New Roman" w:cs="Times New Roman"/>
          <w:b/>
          <w:bCs/>
          <w:sz w:val="22"/>
          <w:szCs w:val="22"/>
        </w:rPr>
        <w:t>1082-2022</w:t>
      </w:r>
      <w:r w:rsidR="00A85913" w:rsidRPr="00D5405A">
        <w:rPr>
          <w:rFonts w:ascii="Times New Roman" w:hAnsi="Times New Roman" w:cs="Times New Roman"/>
          <w:b/>
          <w:bCs/>
          <w:sz w:val="22"/>
          <w:szCs w:val="22"/>
        </w:rPr>
        <w:t>:</w:t>
      </w:r>
      <w:r w:rsidR="004F60C6" w:rsidRPr="00A85913">
        <w:rPr>
          <w:rFonts w:ascii="Times New Roman" w:hAnsi="Times New Roman" w:cs="Times New Roman"/>
          <w:bCs/>
          <w:sz w:val="22"/>
          <w:szCs w:val="22"/>
        </w:rPr>
        <w:t xml:space="preserve"> </w:t>
      </w:r>
      <w:r w:rsidR="0078234F">
        <w:rPr>
          <w:rFonts w:ascii="Times New Roman" w:hAnsi="Times New Roman" w:cs="Times New Roman"/>
          <w:sz w:val="22"/>
          <w:szCs w:val="22"/>
        </w:rPr>
        <w:t>Proyecto</w:t>
      </w:r>
      <w:r w:rsidR="004F60C6" w:rsidRPr="00A85913">
        <w:rPr>
          <w:rFonts w:ascii="Times New Roman" w:hAnsi="Times New Roman" w:cs="Times New Roman"/>
          <w:sz w:val="22"/>
          <w:szCs w:val="22"/>
        </w:rPr>
        <w:t xml:space="preserve"> de Resolución presentado por el </w:t>
      </w:r>
      <w:r w:rsidR="00D5405A">
        <w:rPr>
          <w:rFonts w:ascii="Times New Roman" w:hAnsi="Times New Roman" w:cs="Times New Roman"/>
          <w:sz w:val="22"/>
          <w:szCs w:val="22"/>
        </w:rPr>
        <w:t>Bloque</w:t>
      </w:r>
      <w:r w:rsidR="004F60C6" w:rsidRPr="00A85913">
        <w:rPr>
          <w:rFonts w:ascii="Times New Roman" w:hAnsi="Times New Roman" w:cs="Times New Roman"/>
          <w:sz w:val="22"/>
          <w:szCs w:val="22"/>
        </w:rPr>
        <w:t xml:space="preserve"> Justicialista por el que declara de interés social, educativo y cultural las actividades de celebración del 460° Aniversario de la Fundación de San Juan. </w:t>
      </w:r>
      <w:r w:rsidR="004F60C6" w:rsidRPr="004F60C6">
        <w:rPr>
          <w:rFonts w:ascii="Times New Roman" w:hAnsi="Times New Roman" w:cs="Times New Roman"/>
          <w:sz w:val="22"/>
          <w:szCs w:val="22"/>
        </w:rPr>
        <w:t xml:space="preserve"> </w:t>
      </w:r>
      <w:r w:rsidR="0047683F">
        <w:rPr>
          <w:rFonts w:ascii="Times New Roman" w:hAnsi="Times New Roman" w:cs="Times New Roman"/>
          <w:sz w:val="22"/>
          <w:szCs w:val="22"/>
        </w:rPr>
        <w:t>(TRATAMIENTO SOBRE T</w:t>
      </w:r>
      <w:r w:rsidR="0047683F">
        <w:rPr>
          <w:rFonts w:ascii="Times New Roman" w:hAnsi="Times New Roman" w:cs="Times New Roman"/>
          <w:sz w:val="22"/>
          <w:szCs w:val="22"/>
        </w:rPr>
        <w:t>A</w:t>
      </w:r>
      <w:r w:rsidR="0047683F">
        <w:rPr>
          <w:rFonts w:ascii="Times New Roman" w:hAnsi="Times New Roman" w:cs="Times New Roman"/>
          <w:sz w:val="22"/>
          <w:szCs w:val="22"/>
        </w:rPr>
        <w:t>BLAS).</w:t>
      </w:r>
      <w:r w:rsidR="004F60C6" w:rsidRPr="004F60C6">
        <w:rPr>
          <w:rFonts w:ascii="Times New Roman" w:hAnsi="Times New Roman" w:cs="Times New Roman"/>
          <w:sz w:val="22"/>
          <w:szCs w:val="22"/>
        </w:rPr>
        <w:t xml:space="preserve"> </w:t>
      </w:r>
      <w:r w:rsidR="0047683F">
        <w:rPr>
          <w:rFonts w:ascii="Times New Roman" w:hAnsi="Times New Roman" w:cs="Times New Roman"/>
          <w:sz w:val="22"/>
          <w:szCs w:val="22"/>
        </w:rPr>
        <w:t xml:space="preserve"> (p.</w:t>
      </w:r>
      <w:r w:rsidR="00EA3C22">
        <w:rPr>
          <w:rFonts w:ascii="Times New Roman" w:hAnsi="Times New Roman" w:cs="Times New Roman"/>
          <w:sz w:val="22"/>
          <w:szCs w:val="22"/>
        </w:rPr>
        <w:t xml:space="preserve"> 18 y sig.</w:t>
      </w:r>
      <w:r w:rsidR="0047683F">
        <w:rPr>
          <w:rFonts w:ascii="Times New Roman" w:hAnsi="Times New Roman" w:cs="Times New Roman"/>
          <w:sz w:val="22"/>
          <w:szCs w:val="22"/>
        </w:rPr>
        <w:t>)</w:t>
      </w:r>
    </w:p>
    <w:p w:rsidR="00A85913" w:rsidRPr="00A85913" w:rsidRDefault="00A85913" w:rsidP="006201F9">
      <w:pPr>
        <w:pStyle w:val="Default"/>
        <w:spacing w:line="264" w:lineRule="auto"/>
        <w:ind w:left="737" w:hanging="340"/>
        <w:rPr>
          <w:rFonts w:ascii="Times New Roman" w:hAnsi="Times New Roman" w:cs="Times New Roman"/>
          <w:sz w:val="22"/>
          <w:szCs w:val="22"/>
        </w:rPr>
      </w:pPr>
    </w:p>
    <w:p w:rsidR="004F60C6" w:rsidRPr="004F60C6" w:rsidRDefault="00A85913" w:rsidP="006201F9">
      <w:pPr>
        <w:autoSpaceDE w:val="0"/>
        <w:autoSpaceDN w:val="0"/>
        <w:adjustRightInd w:val="0"/>
        <w:spacing w:after="0" w:line="264" w:lineRule="auto"/>
        <w:ind w:left="737" w:hanging="340"/>
        <w:rPr>
          <w:rFonts w:ascii="Times New Roman" w:hAnsi="Times New Roman" w:cs="Times New Roman"/>
          <w:color w:val="000000"/>
        </w:rPr>
      </w:pPr>
      <w:r w:rsidRPr="00A85913">
        <w:rPr>
          <w:rFonts w:ascii="Times New Roman" w:hAnsi="Times New Roman" w:cs="Times New Roman"/>
          <w:color w:val="000000"/>
        </w:rPr>
        <w:t>10</w:t>
      </w:r>
      <w:r w:rsidRPr="00D5405A">
        <w:rPr>
          <w:rFonts w:ascii="Times New Roman" w:hAnsi="Times New Roman" w:cs="Times New Roman"/>
          <w:b/>
          <w:color w:val="000000"/>
        </w:rPr>
        <w:t xml:space="preserve">) Expediente </w:t>
      </w:r>
      <w:r w:rsidR="004F60C6" w:rsidRPr="00D5405A">
        <w:rPr>
          <w:rFonts w:ascii="Times New Roman" w:hAnsi="Times New Roman" w:cs="Times New Roman"/>
          <w:b/>
          <w:bCs/>
          <w:color w:val="000000"/>
        </w:rPr>
        <w:t>1091-2022</w:t>
      </w:r>
      <w:r w:rsidRPr="00D5405A">
        <w:rPr>
          <w:rFonts w:ascii="Times New Roman" w:hAnsi="Times New Roman" w:cs="Times New Roman"/>
          <w:b/>
          <w:bCs/>
          <w:color w:val="000000"/>
        </w:rPr>
        <w:t>:</w:t>
      </w:r>
      <w:r w:rsidR="004F60C6" w:rsidRPr="004F60C6">
        <w:rPr>
          <w:rFonts w:ascii="Times New Roman" w:hAnsi="Times New Roman" w:cs="Times New Roman"/>
          <w:bCs/>
          <w:color w:val="000000"/>
        </w:rPr>
        <w:t xml:space="preserve"> </w:t>
      </w:r>
      <w:r w:rsidR="0078234F">
        <w:rPr>
          <w:rFonts w:ascii="Times New Roman" w:hAnsi="Times New Roman" w:cs="Times New Roman"/>
          <w:color w:val="000000"/>
        </w:rPr>
        <w:t>Proyecto</w:t>
      </w:r>
      <w:r w:rsidR="004F60C6" w:rsidRPr="004F60C6">
        <w:rPr>
          <w:rFonts w:ascii="Times New Roman" w:hAnsi="Times New Roman" w:cs="Times New Roman"/>
          <w:color w:val="000000"/>
        </w:rPr>
        <w:t xml:space="preserve"> de Resolución presentado por el </w:t>
      </w:r>
      <w:r w:rsidR="00D5405A">
        <w:rPr>
          <w:rFonts w:ascii="Times New Roman" w:hAnsi="Times New Roman" w:cs="Times New Roman"/>
          <w:color w:val="000000"/>
        </w:rPr>
        <w:t>Bloque</w:t>
      </w:r>
      <w:r w:rsidR="004F60C6" w:rsidRPr="004F60C6">
        <w:rPr>
          <w:rFonts w:ascii="Times New Roman" w:hAnsi="Times New Roman" w:cs="Times New Roman"/>
          <w:color w:val="000000"/>
        </w:rPr>
        <w:t xml:space="preserve"> Justicialista por el que declara de interés social y educativo el “XVI Congreso Nacional de Profes</w:t>
      </w:r>
      <w:r w:rsidR="004F60C6" w:rsidRPr="004F60C6">
        <w:rPr>
          <w:rFonts w:ascii="Times New Roman" w:hAnsi="Times New Roman" w:cs="Times New Roman"/>
          <w:color w:val="000000"/>
        </w:rPr>
        <w:t>o</w:t>
      </w:r>
      <w:r w:rsidR="004F60C6" w:rsidRPr="004F60C6">
        <w:rPr>
          <w:rFonts w:ascii="Times New Roman" w:hAnsi="Times New Roman" w:cs="Times New Roman"/>
          <w:color w:val="000000"/>
        </w:rPr>
        <w:t xml:space="preserve">res de Francés”. </w:t>
      </w:r>
      <w:r w:rsidR="0047683F" w:rsidRPr="004F60C6">
        <w:rPr>
          <w:rFonts w:ascii="Times New Roman" w:hAnsi="Times New Roman" w:cs="Times New Roman"/>
          <w:color w:val="000000"/>
        </w:rPr>
        <w:t xml:space="preserve"> </w:t>
      </w:r>
      <w:r w:rsidR="0047683F">
        <w:rPr>
          <w:rFonts w:ascii="Times New Roman" w:hAnsi="Times New Roman" w:cs="Times New Roman"/>
        </w:rPr>
        <w:t>(TRATAMIENTO SOBRE TABLAS).</w:t>
      </w:r>
      <w:r w:rsidR="0047683F" w:rsidRPr="004F60C6">
        <w:rPr>
          <w:rFonts w:ascii="Times New Roman" w:hAnsi="Times New Roman" w:cs="Times New Roman"/>
          <w:color w:val="000000"/>
        </w:rPr>
        <w:t xml:space="preserve"> </w:t>
      </w:r>
      <w:r w:rsidR="0047683F">
        <w:rPr>
          <w:rFonts w:ascii="Times New Roman" w:hAnsi="Times New Roman" w:cs="Times New Roman"/>
        </w:rPr>
        <w:t xml:space="preserve"> (p. </w:t>
      </w:r>
      <w:r w:rsidR="004F2BFB">
        <w:rPr>
          <w:rFonts w:ascii="Times New Roman" w:hAnsi="Times New Roman" w:cs="Times New Roman"/>
        </w:rPr>
        <w:t>19 y sig.</w:t>
      </w:r>
      <w:r w:rsidR="0047683F">
        <w:rPr>
          <w:rFonts w:ascii="Times New Roman" w:hAnsi="Times New Roman" w:cs="Times New Roman"/>
        </w:rPr>
        <w:t>)</w:t>
      </w:r>
    </w:p>
    <w:p w:rsidR="004F60C6" w:rsidRPr="004F60C6" w:rsidRDefault="004F60C6" w:rsidP="006201F9">
      <w:pPr>
        <w:autoSpaceDE w:val="0"/>
        <w:autoSpaceDN w:val="0"/>
        <w:adjustRightInd w:val="0"/>
        <w:spacing w:after="0" w:line="264" w:lineRule="auto"/>
        <w:ind w:left="737" w:hanging="340"/>
        <w:rPr>
          <w:rFonts w:ascii="Times New Roman" w:hAnsi="Times New Roman" w:cs="Times New Roman"/>
          <w:color w:val="000000"/>
        </w:rPr>
      </w:pPr>
    </w:p>
    <w:p w:rsidR="004F60C6" w:rsidRPr="004F60C6" w:rsidRDefault="004F60C6" w:rsidP="006201F9">
      <w:pPr>
        <w:autoSpaceDE w:val="0"/>
        <w:autoSpaceDN w:val="0"/>
        <w:adjustRightInd w:val="0"/>
        <w:spacing w:after="0" w:line="264" w:lineRule="auto"/>
        <w:ind w:left="737" w:hanging="340"/>
        <w:rPr>
          <w:rFonts w:ascii="Times New Roman" w:hAnsi="Times New Roman" w:cs="Times New Roman"/>
          <w:color w:val="000000"/>
        </w:rPr>
      </w:pPr>
      <w:r w:rsidRPr="004F60C6">
        <w:rPr>
          <w:rFonts w:ascii="Times New Roman" w:hAnsi="Times New Roman" w:cs="Times New Roman"/>
          <w:bCs/>
          <w:color w:val="000000"/>
        </w:rPr>
        <w:t>12</w:t>
      </w:r>
      <w:r w:rsidR="00A85913" w:rsidRPr="00A85913">
        <w:rPr>
          <w:rFonts w:ascii="Times New Roman" w:hAnsi="Times New Roman" w:cs="Times New Roman"/>
          <w:bCs/>
          <w:color w:val="000000"/>
        </w:rPr>
        <w:t xml:space="preserve">) </w:t>
      </w:r>
      <w:r w:rsidR="00A85913" w:rsidRPr="00D5405A">
        <w:rPr>
          <w:rFonts w:ascii="Times New Roman" w:hAnsi="Times New Roman" w:cs="Times New Roman"/>
          <w:b/>
          <w:bCs/>
          <w:color w:val="000000"/>
        </w:rPr>
        <w:t xml:space="preserve">Expediente </w:t>
      </w:r>
      <w:r w:rsidRPr="00D5405A">
        <w:rPr>
          <w:rFonts w:ascii="Times New Roman" w:hAnsi="Times New Roman" w:cs="Times New Roman"/>
          <w:b/>
          <w:bCs/>
          <w:color w:val="000000"/>
        </w:rPr>
        <w:t>1105-2022</w:t>
      </w:r>
      <w:r w:rsidR="00A85913" w:rsidRPr="00D5405A">
        <w:rPr>
          <w:rFonts w:ascii="Times New Roman" w:hAnsi="Times New Roman" w:cs="Times New Roman"/>
          <w:b/>
          <w:bCs/>
          <w:color w:val="000000"/>
        </w:rPr>
        <w:t>:</w:t>
      </w:r>
      <w:r w:rsidRPr="004F60C6">
        <w:rPr>
          <w:rFonts w:ascii="Times New Roman" w:hAnsi="Times New Roman" w:cs="Times New Roman"/>
          <w:bCs/>
          <w:color w:val="000000"/>
        </w:rPr>
        <w:t xml:space="preserve"> </w:t>
      </w:r>
      <w:r w:rsidR="0078234F">
        <w:rPr>
          <w:rFonts w:ascii="Times New Roman" w:hAnsi="Times New Roman" w:cs="Times New Roman"/>
          <w:color w:val="000000"/>
        </w:rPr>
        <w:t>Proyecto</w:t>
      </w:r>
      <w:r w:rsidRPr="004F60C6">
        <w:rPr>
          <w:rFonts w:ascii="Times New Roman" w:hAnsi="Times New Roman" w:cs="Times New Roman"/>
          <w:color w:val="000000"/>
        </w:rPr>
        <w:t xml:space="preserve"> de Resolución presentado por el </w:t>
      </w:r>
      <w:r w:rsidR="00D5405A">
        <w:rPr>
          <w:rFonts w:ascii="Times New Roman" w:hAnsi="Times New Roman" w:cs="Times New Roman"/>
          <w:color w:val="000000"/>
        </w:rPr>
        <w:t>Bloque</w:t>
      </w:r>
      <w:r w:rsidRPr="004F60C6">
        <w:rPr>
          <w:rFonts w:ascii="Times New Roman" w:hAnsi="Times New Roman" w:cs="Times New Roman"/>
          <w:color w:val="000000"/>
        </w:rPr>
        <w:t xml:space="preserve"> Bloquista por el que se declara de interés histórico, cultural y social el acto conmemorativo del natalicio de Don Manuel José Joaquín del Corazón de Jesús Belgrano.</w:t>
      </w:r>
      <w:r w:rsidR="0047683F" w:rsidRPr="004F60C6">
        <w:rPr>
          <w:rFonts w:ascii="Times New Roman" w:hAnsi="Times New Roman" w:cs="Times New Roman"/>
          <w:color w:val="000000"/>
        </w:rPr>
        <w:t xml:space="preserve"> </w:t>
      </w:r>
      <w:r w:rsidR="0047683F">
        <w:rPr>
          <w:rFonts w:ascii="Times New Roman" w:hAnsi="Times New Roman" w:cs="Times New Roman"/>
        </w:rPr>
        <w:t>(TRATAMIE</w:t>
      </w:r>
      <w:r w:rsidR="0047683F">
        <w:rPr>
          <w:rFonts w:ascii="Times New Roman" w:hAnsi="Times New Roman" w:cs="Times New Roman"/>
        </w:rPr>
        <w:t>N</w:t>
      </w:r>
      <w:r w:rsidR="0047683F">
        <w:rPr>
          <w:rFonts w:ascii="Times New Roman" w:hAnsi="Times New Roman" w:cs="Times New Roman"/>
        </w:rPr>
        <w:t>TO SOBRE TABLAS).</w:t>
      </w:r>
      <w:r w:rsidR="0047683F" w:rsidRPr="004F60C6">
        <w:rPr>
          <w:rFonts w:ascii="Times New Roman" w:hAnsi="Times New Roman" w:cs="Times New Roman"/>
          <w:color w:val="000000"/>
        </w:rPr>
        <w:t xml:space="preserve"> </w:t>
      </w:r>
      <w:r w:rsidR="0047683F">
        <w:rPr>
          <w:rFonts w:ascii="Times New Roman" w:hAnsi="Times New Roman" w:cs="Times New Roman"/>
        </w:rPr>
        <w:t xml:space="preserve"> (p.</w:t>
      </w:r>
      <w:r w:rsidR="00B33BEE">
        <w:rPr>
          <w:rFonts w:ascii="Times New Roman" w:hAnsi="Times New Roman" w:cs="Times New Roman"/>
        </w:rPr>
        <w:t xml:space="preserve"> 20 y sig.</w:t>
      </w:r>
      <w:r w:rsidR="0047683F">
        <w:rPr>
          <w:rFonts w:ascii="Times New Roman" w:hAnsi="Times New Roman" w:cs="Times New Roman"/>
        </w:rPr>
        <w:t>)</w:t>
      </w:r>
    </w:p>
    <w:p w:rsidR="004F60C6" w:rsidRPr="004F60C6" w:rsidRDefault="004F60C6" w:rsidP="006201F9">
      <w:pPr>
        <w:autoSpaceDE w:val="0"/>
        <w:autoSpaceDN w:val="0"/>
        <w:adjustRightInd w:val="0"/>
        <w:spacing w:after="0" w:line="264" w:lineRule="auto"/>
        <w:ind w:left="737" w:hanging="340"/>
        <w:rPr>
          <w:rFonts w:ascii="Times New Roman" w:hAnsi="Times New Roman" w:cs="Times New Roman"/>
          <w:color w:val="000000"/>
        </w:rPr>
      </w:pPr>
    </w:p>
    <w:p w:rsidR="004F60C6" w:rsidRPr="004F60C6" w:rsidRDefault="004F60C6" w:rsidP="006201F9">
      <w:pPr>
        <w:autoSpaceDE w:val="0"/>
        <w:autoSpaceDN w:val="0"/>
        <w:adjustRightInd w:val="0"/>
        <w:spacing w:after="0" w:line="264" w:lineRule="auto"/>
        <w:ind w:left="737" w:hanging="340"/>
        <w:rPr>
          <w:rFonts w:ascii="Times New Roman" w:hAnsi="Times New Roman" w:cs="Times New Roman"/>
          <w:color w:val="000000"/>
        </w:rPr>
      </w:pPr>
      <w:r w:rsidRPr="004F60C6">
        <w:rPr>
          <w:rFonts w:ascii="Times New Roman" w:hAnsi="Times New Roman" w:cs="Times New Roman"/>
          <w:bCs/>
          <w:color w:val="000000"/>
        </w:rPr>
        <w:t>13</w:t>
      </w:r>
      <w:r w:rsidR="00A85913" w:rsidRPr="00A85913">
        <w:rPr>
          <w:rFonts w:ascii="Times New Roman" w:hAnsi="Times New Roman" w:cs="Times New Roman"/>
          <w:bCs/>
          <w:color w:val="000000"/>
        </w:rPr>
        <w:t xml:space="preserve">) </w:t>
      </w:r>
      <w:r w:rsidR="00A85913" w:rsidRPr="00D5405A">
        <w:rPr>
          <w:rFonts w:ascii="Times New Roman" w:hAnsi="Times New Roman" w:cs="Times New Roman"/>
          <w:b/>
          <w:bCs/>
          <w:color w:val="000000"/>
        </w:rPr>
        <w:t>Expediente</w:t>
      </w:r>
      <w:r w:rsidRPr="00D5405A">
        <w:rPr>
          <w:rFonts w:ascii="Times New Roman" w:hAnsi="Times New Roman" w:cs="Times New Roman"/>
          <w:b/>
          <w:bCs/>
          <w:color w:val="000000"/>
        </w:rPr>
        <w:t xml:space="preserve"> 1107-2022</w:t>
      </w:r>
      <w:r w:rsidR="00A85913" w:rsidRPr="00D5405A">
        <w:rPr>
          <w:rFonts w:ascii="Times New Roman" w:hAnsi="Times New Roman" w:cs="Times New Roman"/>
          <w:b/>
          <w:bCs/>
          <w:color w:val="000000"/>
        </w:rPr>
        <w:t>:</w:t>
      </w:r>
      <w:r w:rsidRPr="004F60C6">
        <w:rPr>
          <w:rFonts w:ascii="Times New Roman" w:hAnsi="Times New Roman" w:cs="Times New Roman"/>
          <w:bCs/>
          <w:color w:val="000000"/>
        </w:rPr>
        <w:t xml:space="preserve"> </w:t>
      </w:r>
      <w:r w:rsidR="0078234F">
        <w:rPr>
          <w:rFonts w:ascii="Times New Roman" w:hAnsi="Times New Roman" w:cs="Times New Roman"/>
          <w:color w:val="000000"/>
        </w:rPr>
        <w:t>Proyecto</w:t>
      </w:r>
      <w:r w:rsidRPr="004F60C6">
        <w:rPr>
          <w:rFonts w:ascii="Times New Roman" w:hAnsi="Times New Roman" w:cs="Times New Roman"/>
          <w:color w:val="000000"/>
        </w:rPr>
        <w:t xml:space="preserve"> de Resolución presentado por el </w:t>
      </w:r>
      <w:r w:rsidR="00D5405A">
        <w:rPr>
          <w:rFonts w:ascii="Times New Roman" w:hAnsi="Times New Roman" w:cs="Times New Roman"/>
          <w:color w:val="000000"/>
        </w:rPr>
        <w:t>Bloque</w:t>
      </w:r>
      <w:r w:rsidRPr="004F60C6">
        <w:rPr>
          <w:rFonts w:ascii="Times New Roman" w:hAnsi="Times New Roman" w:cs="Times New Roman"/>
          <w:color w:val="000000"/>
        </w:rPr>
        <w:t xml:space="preserve"> Justicialista por el que se declara de interés educativo, social y cultural la segunda edición de #ARG2030 de la asociación civil AIESEC. </w:t>
      </w:r>
      <w:r w:rsidR="0047683F">
        <w:rPr>
          <w:rFonts w:ascii="Times New Roman" w:hAnsi="Times New Roman" w:cs="Times New Roman"/>
        </w:rPr>
        <w:t>(TRATAMIENTO SOBRE TABLAS).</w:t>
      </w:r>
      <w:r w:rsidR="0047683F" w:rsidRPr="004F60C6">
        <w:rPr>
          <w:rFonts w:ascii="Times New Roman" w:hAnsi="Times New Roman" w:cs="Times New Roman"/>
          <w:color w:val="000000"/>
        </w:rPr>
        <w:t xml:space="preserve"> </w:t>
      </w:r>
      <w:r w:rsidR="0047683F">
        <w:rPr>
          <w:rFonts w:ascii="Times New Roman" w:hAnsi="Times New Roman" w:cs="Times New Roman"/>
        </w:rPr>
        <w:t xml:space="preserve"> (p. </w:t>
      </w:r>
      <w:r w:rsidR="00B33BEE">
        <w:rPr>
          <w:rFonts w:ascii="Times New Roman" w:hAnsi="Times New Roman" w:cs="Times New Roman"/>
        </w:rPr>
        <w:t>22 y sig.</w:t>
      </w:r>
      <w:r w:rsidR="0047683F">
        <w:rPr>
          <w:rFonts w:ascii="Times New Roman" w:hAnsi="Times New Roman" w:cs="Times New Roman"/>
        </w:rPr>
        <w:t>)</w:t>
      </w:r>
    </w:p>
    <w:p w:rsidR="004F60C6" w:rsidRPr="004F60C6" w:rsidRDefault="004F60C6" w:rsidP="006201F9">
      <w:pPr>
        <w:autoSpaceDE w:val="0"/>
        <w:autoSpaceDN w:val="0"/>
        <w:adjustRightInd w:val="0"/>
        <w:spacing w:after="0" w:line="264" w:lineRule="auto"/>
        <w:ind w:left="737" w:hanging="340"/>
        <w:rPr>
          <w:rFonts w:ascii="Times New Roman" w:hAnsi="Times New Roman" w:cs="Times New Roman"/>
          <w:color w:val="000000"/>
        </w:rPr>
      </w:pPr>
    </w:p>
    <w:p w:rsidR="004F60C6" w:rsidRDefault="004F60C6" w:rsidP="006201F9">
      <w:pPr>
        <w:autoSpaceDE w:val="0"/>
        <w:autoSpaceDN w:val="0"/>
        <w:adjustRightInd w:val="0"/>
        <w:spacing w:after="0" w:line="264" w:lineRule="auto"/>
        <w:ind w:left="737" w:hanging="340"/>
        <w:rPr>
          <w:rFonts w:ascii="Times New Roman" w:hAnsi="Times New Roman" w:cs="Times New Roman"/>
        </w:rPr>
      </w:pPr>
      <w:r w:rsidRPr="004F60C6">
        <w:rPr>
          <w:rFonts w:ascii="Times New Roman" w:hAnsi="Times New Roman" w:cs="Times New Roman"/>
          <w:bCs/>
          <w:color w:val="000000"/>
        </w:rPr>
        <w:t>14</w:t>
      </w:r>
      <w:r w:rsidR="00A85913" w:rsidRPr="00D5405A">
        <w:rPr>
          <w:rFonts w:ascii="Times New Roman" w:hAnsi="Times New Roman" w:cs="Times New Roman"/>
          <w:b/>
          <w:bCs/>
          <w:color w:val="000000"/>
        </w:rPr>
        <w:t>) Expediente</w:t>
      </w:r>
      <w:r w:rsidRPr="00D5405A">
        <w:rPr>
          <w:rFonts w:ascii="Times New Roman" w:hAnsi="Times New Roman" w:cs="Times New Roman"/>
          <w:b/>
          <w:bCs/>
          <w:color w:val="000000"/>
        </w:rPr>
        <w:t xml:space="preserve"> 1112-2022</w:t>
      </w:r>
      <w:r w:rsidR="00A85913" w:rsidRPr="00D5405A">
        <w:rPr>
          <w:rFonts w:ascii="Times New Roman" w:hAnsi="Times New Roman" w:cs="Times New Roman"/>
          <w:b/>
          <w:bCs/>
          <w:color w:val="000000"/>
        </w:rPr>
        <w:t>:</w:t>
      </w:r>
      <w:r w:rsidRPr="00D5405A">
        <w:rPr>
          <w:rFonts w:ascii="Times New Roman" w:hAnsi="Times New Roman" w:cs="Times New Roman"/>
          <w:color w:val="000000"/>
        </w:rPr>
        <w:t xml:space="preserve"> </w:t>
      </w:r>
      <w:r w:rsidR="0078234F">
        <w:rPr>
          <w:rFonts w:ascii="Times New Roman" w:hAnsi="Times New Roman" w:cs="Times New Roman"/>
          <w:color w:val="000000"/>
        </w:rPr>
        <w:t>Proyecto</w:t>
      </w:r>
      <w:r w:rsidRPr="004F60C6">
        <w:rPr>
          <w:rFonts w:ascii="Times New Roman" w:hAnsi="Times New Roman" w:cs="Times New Roman"/>
          <w:color w:val="000000"/>
        </w:rPr>
        <w:t xml:space="preserve"> de Resolución presentado por el </w:t>
      </w:r>
      <w:r w:rsidR="00D5405A">
        <w:rPr>
          <w:rFonts w:ascii="Times New Roman" w:hAnsi="Times New Roman" w:cs="Times New Roman"/>
          <w:color w:val="000000"/>
        </w:rPr>
        <w:t>Bloque</w:t>
      </w:r>
      <w:r w:rsidRPr="004F60C6">
        <w:rPr>
          <w:rFonts w:ascii="Times New Roman" w:hAnsi="Times New Roman" w:cs="Times New Roman"/>
          <w:color w:val="000000"/>
        </w:rPr>
        <w:t xml:space="preserve"> Justicialista por el que se declara de interés científico, educativo y social el "XXXII Encuentro N</w:t>
      </w:r>
      <w:r w:rsidRPr="004F60C6">
        <w:rPr>
          <w:rFonts w:ascii="Times New Roman" w:hAnsi="Times New Roman" w:cs="Times New Roman"/>
          <w:color w:val="000000"/>
        </w:rPr>
        <w:t>a</w:t>
      </w:r>
      <w:r w:rsidRPr="004F60C6">
        <w:rPr>
          <w:rFonts w:ascii="Times New Roman" w:hAnsi="Times New Roman" w:cs="Times New Roman"/>
          <w:color w:val="000000"/>
        </w:rPr>
        <w:t xml:space="preserve">cional de FOFETRA" y "II Congreso Provincial de Derecho del Trabajo de San Juan". </w:t>
      </w:r>
      <w:r w:rsidR="0047683F">
        <w:rPr>
          <w:rFonts w:ascii="Times New Roman" w:hAnsi="Times New Roman" w:cs="Times New Roman"/>
          <w:color w:val="000000"/>
        </w:rPr>
        <w:t>(</w:t>
      </w:r>
      <w:r w:rsidR="0047683F">
        <w:rPr>
          <w:rFonts w:ascii="Times New Roman" w:hAnsi="Times New Roman" w:cs="Times New Roman"/>
        </w:rPr>
        <w:t>TRATAMIENTO SOBRE TABLAS).</w:t>
      </w:r>
      <w:r w:rsidR="0047683F" w:rsidRPr="004F60C6">
        <w:rPr>
          <w:rFonts w:ascii="Times New Roman" w:hAnsi="Times New Roman" w:cs="Times New Roman"/>
          <w:color w:val="000000"/>
        </w:rPr>
        <w:t xml:space="preserve"> </w:t>
      </w:r>
      <w:r w:rsidR="0047683F">
        <w:rPr>
          <w:rFonts w:ascii="Times New Roman" w:hAnsi="Times New Roman" w:cs="Times New Roman"/>
        </w:rPr>
        <w:t xml:space="preserve"> (p.</w:t>
      </w:r>
      <w:r w:rsidR="00054BA7">
        <w:rPr>
          <w:rFonts w:ascii="Times New Roman" w:hAnsi="Times New Roman" w:cs="Times New Roman"/>
        </w:rPr>
        <w:t xml:space="preserve"> 23 y sig.</w:t>
      </w:r>
      <w:r w:rsidR="0047683F">
        <w:rPr>
          <w:rFonts w:ascii="Times New Roman" w:hAnsi="Times New Roman" w:cs="Times New Roman"/>
        </w:rPr>
        <w:t>)</w:t>
      </w:r>
    </w:p>
    <w:p w:rsidR="006201F9" w:rsidRDefault="006201F9" w:rsidP="006201F9">
      <w:pPr>
        <w:autoSpaceDE w:val="0"/>
        <w:autoSpaceDN w:val="0"/>
        <w:adjustRightInd w:val="0"/>
        <w:spacing w:after="0" w:line="264" w:lineRule="auto"/>
        <w:ind w:left="737" w:hanging="340"/>
        <w:rPr>
          <w:rFonts w:ascii="Times New Roman" w:hAnsi="Times New Roman" w:cs="Times New Roman"/>
        </w:rPr>
      </w:pPr>
    </w:p>
    <w:p w:rsidR="006201F9" w:rsidRDefault="006201F9" w:rsidP="006201F9">
      <w:pPr>
        <w:autoSpaceDE w:val="0"/>
        <w:autoSpaceDN w:val="0"/>
        <w:adjustRightInd w:val="0"/>
        <w:spacing w:after="0" w:line="264" w:lineRule="auto"/>
        <w:ind w:left="737" w:hanging="340"/>
        <w:rPr>
          <w:rFonts w:ascii="Times New Roman" w:hAnsi="Times New Roman" w:cs="Times New Roman"/>
        </w:rPr>
      </w:pPr>
      <w:r>
        <w:rPr>
          <w:rFonts w:ascii="Times New Roman" w:hAnsi="Times New Roman" w:cs="Times New Roman"/>
          <w:bCs/>
          <w:color w:val="000000"/>
        </w:rPr>
        <w:t xml:space="preserve">15) </w:t>
      </w:r>
      <w:r w:rsidRPr="006201F9">
        <w:rPr>
          <w:rFonts w:ascii="Times New Roman" w:hAnsi="Times New Roman" w:cs="Times New Roman"/>
          <w:b/>
          <w:bCs/>
          <w:color w:val="000000"/>
        </w:rPr>
        <w:t>Expediente 1120-2022</w:t>
      </w:r>
      <w:r w:rsidR="00EA3C22" w:rsidRPr="006201F9">
        <w:rPr>
          <w:rFonts w:ascii="Times New Roman" w:hAnsi="Times New Roman" w:cs="Times New Roman"/>
          <w:b/>
          <w:bCs/>
          <w:color w:val="000000"/>
        </w:rPr>
        <w:t>:</w:t>
      </w:r>
      <w:r w:rsidR="00EA3C22">
        <w:rPr>
          <w:rFonts w:ascii="Times New Roman" w:hAnsi="Times New Roman" w:cs="Times New Roman"/>
          <w:bCs/>
          <w:color w:val="000000"/>
        </w:rPr>
        <w:t xml:space="preserve"> Proyecto</w:t>
      </w:r>
      <w:r w:rsidR="00576FB4">
        <w:rPr>
          <w:rFonts w:ascii="Times New Roman" w:hAnsi="Times New Roman" w:cs="Times New Roman"/>
          <w:bCs/>
          <w:color w:val="000000"/>
        </w:rPr>
        <w:t xml:space="preserve"> de Comunicación presentado por el Bloque Lealtad, referido a p</w:t>
      </w:r>
      <w:r>
        <w:rPr>
          <w:rFonts w:ascii="Times New Roman" w:hAnsi="Times New Roman" w:cs="Times New Roman"/>
          <w:bCs/>
          <w:color w:val="000000"/>
        </w:rPr>
        <w:t xml:space="preserve">edido de informes a la Secretaría de Ambiente. (SU INCLUSION Y ENVIO A COMISION) (p. </w:t>
      </w:r>
      <w:r w:rsidR="00EA3C22">
        <w:rPr>
          <w:rFonts w:ascii="Times New Roman" w:hAnsi="Times New Roman" w:cs="Times New Roman"/>
          <w:bCs/>
          <w:color w:val="000000"/>
        </w:rPr>
        <w:t>2)</w:t>
      </w:r>
    </w:p>
    <w:p w:rsidR="006201F9" w:rsidRPr="004F60C6" w:rsidRDefault="006201F9" w:rsidP="006201F9">
      <w:pPr>
        <w:autoSpaceDE w:val="0"/>
        <w:autoSpaceDN w:val="0"/>
        <w:adjustRightInd w:val="0"/>
        <w:spacing w:after="0" w:line="264" w:lineRule="auto"/>
        <w:ind w:left="737" w:hanging="340"/>
        <w:rPr>
          <w:rFonts w:ascii="Times New Roman" w:hAnsi="Times New Roman" w:cs="Times New Roman"/>
          <w:color w:val="000000"/>
        </w:rPr>
      </w:pPr>
    </w:p>
    <w:p w:rsidR="00477717" w:rsidRDefault="00477717" w:rsidP="006201F9">
      <w:pPr>
        <w:tabs>
          <w:tab w:val="left" w:pos="426"/>
        </w:tabs>
        <w:spacing w:line="264" w:lineRule="auto"/>
        <w:jc w:val="both"/>
        <w:rPr>
          <w:rFonts w:ascii="Times New Roman" w:hAnsi="Times New Roman" w:cs="Times New Roman"/>
        </w:rPr>
      </w:pPr>
      <w:r w:rsidRPr="00876704">
        <w:rPr>
          <w:rFonts w:ascii="Times New Roman" w:hAnsi="Times New Roman" w:cs="Times New Roman"/>
          <w:b/>
        </w:rPr>
        <w:t>VI -</w:t>
      </w:r>
      <w:r w:rsidRPr="00876704">
        <w:rPr>
          <w:rFonts w:ascii="Times New Roman" w:hAnsi="Times New Roman" w:cs="Times New Roman"/>
        </w:rPr>
        <w:t xml:space="preserve"> </w:t>
      </w:r>
      <w:r w:rsidRPr="00876704">
        <w:rPr>
          <w:rFonts w:ascii="Times New Roman" w:hAnsi="Times New Roman" w:cs="Times New Roman"/>
          <w:b/>
        </w:rPr>
        <w:t>ARRÍO DE BANDERAS</w:t>
      </w:r>
      <w:r w:rsidR="001D7914">
        <w:rPr>
          <w:rFonts w:ascii="Times New Roman" w:hAnsi="Times New Roman" w:cs="Times New Roman"/>
        </w:rPr>
        <w:t>. (p.</w:t>
      </w:r>
      <w:r w:rsidR="00EF2186">
        <w:rPr>
          <w:rFonts w:ascii="Times New Roman" w:hAnsi="Times New Roman" w:cs="Times New Roman"/>
        </w:rPr>
        <w:t xml:space="preserve"> </w:t>
      </w:r>
      <w:r w:rsidR="00054BA7">
        <w:rPr>
          <w:rFonts w:ascii="Times New Roman" w:hAnsi="Times New Roman" w:cs="Times New Roman"/>
        </w:rPr>
        <w:t>24</w:t>
      </w:r>
      <w:r w:rsidRPr="00876704">
        <w:rPr>
          <w:rFonts w:ascii="Times New Roman" w:hAnsi="Times New Roman" w:cs="Times New Roman"/>
        </w:rPr>
        <w:t xml:space="preserve">) </w:t>
      </w:r>
    </w:p>
    <w:p w:rsidR="00033D16" w:rsidRPr="00876704" w:rsidRDefault="00033D16" w:rsidP="006201F9">
      <w:pPr>
        <w:tabs>
          <w:tab w:val="left" w:pos="426"/>
        </w:tabs>
        <w:spacing w:line="264" w:lineRule="auto"/>
        <w:jc w:val="both"/>
        <w:rPr>
          <w:rFonts w:ascii="Times New Roman" w:hAnsi="Times New Roman" w:cs="Times New Roman"/>
        </w:rPr>
      </w:pPr>
    </w:p>
    <w:p w:rsidR="00BD6CA4" w:rsidRDefault="00D365DE" w:rsidP="00BD6CA4">
      <w:pPr>
        <w:spacing w:after="0" w:line="312" w:lineRule="auto"/>
        <w:jc w:val="center"/>
        <w:rPr>
          <w:rFonts w:ascii="Arial" w:hAnsi="Arial" w:cs="Arial"/>
          <w:b/>
          <w:sz w:val="40"/>
          <w:szCs w:val="24"/>
        </w:rPr>
      </w:pPr>
      <w:r>
        <w:rPr>
          <w:rFonts w:ascii="Arial" w:hAnsi="Arial" w:cs="Arial"/>
          <w:b/>
          <w:sz w:val="40"/>
          <w:szCs w:val="24"/>
        </w:rPr>
        <w:lastRenderedPageBreak/>
        <w:t>S</w:t>
      </w:r>
      <w:r w:rsidR="00BD6CA4" w:rsidRPr="00BD6CA4">
        <w:rPr>
          <w:rFonts w:ascii="Arial" w:hAnsi="Arial" w:cs="Arial"/>
          <w:b/>
          <w:sz w:val="40"/>
          <w:szCs w:val="24"/>
        </w:rPr>
        <w:t>ANCIONES</w:t>
      </w:r>
    </w:p>
    <w:p w:rsidR="00D6793D" w:rsidRPr="00870CDC" w:rsidRDefault="00D6793D" w:rsidP="00BD6CA4">
      <w:pPr>
        <w:spacing w:after="0" w:line="312" w:lineRule="auto"/>
        <w:jc w:val="center"/>
        <w:rPr>
          <w:rFonts w:ascii="Arial" w:hAnsi="Arial" w:cs="Arial"/>
          <w:b/>
          <w:sz w:val="44"/>
          <w:szCs w:val="24"/>
        </w:rPr>
      </w:pPr>
    </w:p>
    <w:p w:rsidR="00870CDC" w:rsidRPr="00870CDC" w:rsidRDefault="00870CDC" w:rsidP="0018072C">
      <w:pPr>
        <w:pStyle w:val="Prrafodelista"/>
        <w:numPr>
          <w:ilvl w:val="0"/>
          <w:numId w:val="27"/>
        </w:numPr>
        <w:tabs>
          <w:tab w:val="left" w:pos="426"/>
        </w:tabs>
        <w:autoSpaceDE w:val="0"/>
        <w:autoSpaceDN w:val="0"/>
        <w:adjustRightInd w:val="0"/>
        <w:spacing w:after="0" w:line="312" w:lineRule="auto"/>
        <w:ind w:right="397"/>
        <w:jc w:val="both"/>
        <w:rPr>
          <w:rFonts w:ascii="Times New Roman" w:hAnsi="Times New Roman" w:cs="Times New Roman"/>
          <w:color w:val="000000"/>
        </w:rPr>
      </w:pPr>
      <w:r w:rsidRPr="00870CDC">
        <w:rPr>
          <w:rFonts w:ascii="Times New Roman" w:hAnsi="Times New Roman" w:cs="Times New Roman"/>
          <w:b/>
          <w:sz w:val="24"/>
          <w:szCs w:val="24"/>
          <w:lang w:eastAsia="es-AR"/>
        </w:rPr>
        <w:t>RESOLUCION Nº</w:t>
      </w:r>
      <w:r w:rsidR="001664DE" w:rsidRPr="00870CDC">
        <w:rPr>
          <w:rFonts w:ascii="Times New Roman" w:hAnsi="Times New Roman" w:cs="Times New Roman"/>
          <w:b/>
          <w:sz w:val="24"/>
          <w:szCs w:val="24"/>
          <w:lang w:eastAsia="es-AR"/>
        </w:rPr>
        <w:t xml:space="preserve"> </w:t>
      </w:r>
      <w:r w:rsidR="008D153A">
        <w:rPr>
          <w:rFonts w:ascii="Times New Roman" w:hAnsi="Times New Roman" w:cs="Times New Roman"/>
          <w:b/>
          <w:sz w:val="24"/>
          <w:szCs w:val="24"/>
          <w:lang w:eastAsia="es-AR"/>
        </w:rPr>
        <w:t>16</w:t>
      </w:r>
      <w:r w:rsidR="00D6793D" w:rsidRPr="00870CDC">
        <w:rPr>
          <w:rFonts w:ascii="Times New Roman" w:hAnsi="Times New Roman" w:cs="Times New Roman"/>
          <w:b/>
          <w:sz w:val="24"/>
          <w:szCs w:val="24"/>
          <w:lang w:eastAsia="es-AR"/>
        </w:rPr>
        <w:t>:</w:t>
      </w:r>
      <w:r w:rsidRPr="00870CDC">
        <w:rPr>
          <w:rFonts w:ascii="Times New Roman" w:hAnsi="Times New Roman" w:cs="Times New Roman"/>
          <w:b/>
          <w:sz w:val="24"/>
          <w:szCs w:val="24"/>
          <w:lang w:eastAsia="es-AR"/>
        </w:rPr>
        <w:t xml:space="preserve"> </w:t>
      </w:r>
      <w:r w:rsidRPr="00870CDC">
        <w:rPr>
          <w:rFonts w:ascii="Times New Roman" w:hAnsi="Times New Roman" w:cs="Times New Roman"/>
          <w:szCs w:val="24"/>
          <w:lang w:eastAsia="es-AR"/>
        </w:rPr>
        <w:t>Por la que se presta acuerdo legislativo p</w:t>
      </w:r>
      <w:r w:rsidRPr="00870CDC">
        <w:rPr>
          <w:rFonts w:ascii="Times New Roman" w:hAnsi="Times New Roman" w:cs="Times New Roman"/>
        </w:rPr>
        <w:t>ara hacer efectiva la designación en el cargo de Vicepresidente del Directorio del Ente Provincial de la Electricidad (E.P.R.E.), del Ingeniero Roberto Ferrero.  (p.</w:t>
      </w:r>
      <w:r w:rsidR="00F44A8B">
        <w:rPr>
          <w:rFonts w:ascii="Times New Roman" w:hAnsi="Times New Roman" w:cs="Times New Roman"/>
        </w:rPr>
        <w:t xml:space="preserve"> 2 y sig.</w:t>
      </w:r>
      <w:r w:rsidRPr="00870CDC">
        <w:rPr>
          <w:rFonts w:ascii="Times New Roman" w:hAnsi="Times New Roman" w:cs="Times New Roman"/>
        </w:rPr>
        <w:t>)</w:t>
      </w:r>
    </w:p>
    <w:p w:rsidR="00870CDC" w:rsidRPr="00870CDC" w:rsidRDefault="00870CDC" w:rsidP="00870CDC">
      <w:pPr>
        <w:pStyle w:val="Prrafodelista"/>
        <w:tabs>
          <w:tab w:val="left" w:pos="426"/>
        </w:tabs>
        <w:autoSpaceDE w:val="0"/>
        <w:autoSpaceDN w:val="0"/>
        <w:adjustRightInd w:val="0"/>
        <w:spacing w:after="0" w:line="312" w:lineRule="auto"/>
        <w:ind w:left="1080" w:right="397"/>
        <w:jc w:val="both"/>
        <w:rPr>
          <w:rFonts w:ascii="Times New Roman" w:hAnsi="Times New Roman" w:cs="Times New Roman"/>
          <w:color w:val="000000"/>
        </w:rPr>
      </w:pPr>
    </w:p>
    <w:p w:rsidR="00870CDC" w:rsidRDefault="00870CDC" w:rsidP="0018072C">
      <w:pPr>
        <w:pStyle w:val="Prrafodelista"/>
        <w:numPr>
          <w:ilvl w:val="0"/>
          <w:numId w:val="27"/>
        </w:numPr>
        <w:tabs>
          <w:tab w:val="left" w:pos="426"/>
        </w:tabs>
        <w:autoSpaceDE w:val="0"/>
        <w:autoSpaceDN w:val="0"/>
        <w:adjustRightInd w:val="0"/>
        <w:spacing w:after="0" w:line="312" w:lineRule="auto"/>
        <w:ind w:right="397"/>
        <w:jc w:val="both"/>
        <w:rPr>
          <w:rFonts w:ascii="Times New Roman" w:hAnsi="Times New Roman" w:cs="Times New Roman"/>
          <w:color w:val="000000"/>
        </w:rPr>
      </w:pPr>
      <w:r w:rsidRPr="00870CDC">
        <w:rPr>
          <w:rFonts w:ascii="Times New Roman" w:hAnsi="Times New Roman" w:cs="Times New Roman"/>
          <w:b/>
          <w:sz w:val="24"/>
          <w:szCs w:val="24"/>
          <w:lang w:eastAsia="es-AR"/>
        </w:rPr>
        <w:t xml:space="preserve">LEY Nº </w:t>
      </w:r>
      <w:r w:rsidR="008D153A">
        <w:rPr>
          <w:rFonts w:ascii="Times New Roman" w:hAnsi="Times New Roman" w:cs="Times New Roman"/>
          <w:b/>
          <w:sz w:val="24"/>
          <w:szCs w:val="24"/>
          <w:lang w:eastAsia="es-AR"/>
        </w:rPr>
        <w:t>2383-L</w:t>
      </w:r>
      <w:r w:rsidRPr="00870CDC">
        <w:rPr>
          <w:rFonts w:ascii="Times New Roman" w:hAnsi="Times New Roman" w:cs="Times New Roman"/>
          <w:b/>
          <w:sz w:val="24"/>
          <w:szCs w:val="24"/>
          <w:lang w:eastAsia="es-AR"/>
        </w:rPr>
        <w:t>:</w:t>
      </w:r>
      <w:r w:rsidRPr="00870CDC">
        <w:rPr>
          <w:sz w:val="24"/>
          <w:szCs w:val="24"/>
        </w:rPr>
        <w:t xml:space="preserve"> </w:t>
      </w:r>
      <w:r w:rsidRPr="00870CDC">
        <w:rPr>
          <w:szCs w:val="24"/>
        </w:rPr>
        <w:t>P</w:t>
      </w:r>
      <w:r w:rsidRPr="00870CDC">
        <w:rPr>
          <w:rFonts w:ascii="Times New Roman" w:hAnsi="Times New Roman" w:cs="Times New Roman"/>
          <w:color w:val="000000"/>
        </w:rPr>
        <w:t xml:space="preserve">or </w:t>
      </w:r>
      <w:r w:rsidRPr="00710EFB">
        <w:rPr>
          <w:rFonts w:ascii="Times New Roman" w:hAnsi="Times New Roman" w:cs="Times New Roman"/>
          <w:color w:val="000000"/>
        </w:rPr>
        <w:t>l</w:t>
      </w:r>
      <w:r w:rsidRPr="00870CDC">
        <w:rPr>
          <w:rFonts w:ascii="Times New Roman" w:hAnsi="Times New Roman" w:cs="Times New Roman"/>
          <w:color w:val="000000"/>
        </w:rPr>
        <w:t>a</w:t>
      </w:r>
      <w:r w:rsidRPr="00710EFB">
        <w:rPr>
          <w:rFonts w:ascii="Times New Roman" w:hAnsi="Times New Roman" w:cs="Times New Roman"/>
          <w:color w:val="000000"/>
        </w:rPr>
        <w:t xml:space="preserve"> que se dispone la metodología, recaudos y requisitos para la reutilización de los aceites lubricantes en desuso, corrientes de residuos peligrosos Y8 e Y9. </w:t>
      </w:r>
      <w:r w:rsidRPr="00870CDC">
        <w:rPr>
          <w:rFonts w:ascii="Times New Roman" w:hAnsi="Times New Roman" w:cs="Times New Roman"/>
          <w:color w:val="000000"/>
        </w:rPr>
        <w:t>(p.</w:t>
      </w:r>
      <w:r w:rsidR="00F44A8B">
        <w:rPr>
          <w:rFonts w:ascii="Times New Roman" w:hAnsi="Times New Roman" w:cs="Times New Roman"/>
          <w:color w:val="000000"/>
        </w:rPr>
        <w:t xml:space="preserve"> 2 y sig.</w:t>
      </w:r>
      <w:r w:rsidRPr="00870CDC">
        <w:rPr>
          <w:rFonts w:ascii="Times New Roman" w:hAnsi="Times New Roman" w:cs="Times New Roman"/>
          <w:color w:val="000000"/>
        </w:rPr>
        <w:t>)</w:t>
      </w:r>
    </w:p>
    <w:p w:rsidR="00870CDC" w:rsidRPr="00870CDC" w:rsidRDefault="00870CDC" w:rsidP="00870CDC">
      <w:pPr>
        <w:pStyle w:val="Prrafodelista"/>
        <w:rPr>
          <w:rFonts w:ascii="Times New Roman" w:hAnsi="Times New Roman" w:cs="Times New Roman"/>
          <w:bCs/>
          <w:color w:val="000000"/>
        </w:rPr>
      </w:pPr>
    </w:p>
    <w:p w:rsidR="00870CDC" w:rsidRPr="00870CDC" w:rsidRDefault="00870CDC" w:rsidP="0018072C">
      <w:pPr>
        <w:pStyle w:val="Prrafodelista"/>
        <w:numPr>
          <w:ilvl w:val="0"/>
          <w:numId w:val="27"/>
        </w:numPr>
        <w:tabs>
          <w:tab w:val="left" w:pos="426"/>
        </w:tabs>
        <w:autoSpaceDE w:val="0"/>
        <w:autoSpaceDN w:val="0"/>
        <w:adjustRightInd w:val="0"/>
        <w:spacing w:after="0" w:line="312" w:lineRule="auto"/>
        <w:ind w:right="397"/>
        <w:jc w:val="both"/>
        <w:rPr>
          <w:rFonts w:ascii="Times New Roman" w:hAnsi="Times New Roman" w:cs="Times New Roman"/>
          <w:color w:val="000000"/>
        </w:rPr>
      </w:pPr>
      <w:r w:rsidRPr="00870CDC">
        <w:rPr>
          <w:rFonts w:ascii="Times New Roman" w:hAnsi="Times New Roman" w:cs="Times New Roman"/>
          <w:b/>
          <w:color w:val="000000"/>
          <w:sz w:val="24"/>
        </w:rPr>
        <w:t xml:space="preserve">LEY Nº </w:t>
      </w:r>
      <w:r w:rsidR="008D153A">
        <w:rPr>
          <w:rFonts w:ascii="Times New Roman" w:hAnsi="Times New Roman" w:cs="Times New Roman"/>
          <w:b/>
          <w:color w:val="000000"/>
          <w:sz w:val="24"/>
        </w:rPr>
        <w:t>2384-H</w:t>
      </w:r>
      <w:r w:rsidRPr="00870CDC">
        <w:rPr>
          <w:rFonts w:ascii="Times New Roman" w:hAnsi="Times New Roman" w:cs="Times New Roman"/>
          <w:b/>
          <w:color w:val="000000"/>
          <w:sz w:val="24"/>
        </w:rPr>
        <w:t>:</w:t>
      </w:r>
      <w:r w:rsidRPr="00870CDC">
        <w:rPr>
          <w:rFonts w:ascii="Times New Roman" w:hAnsi="Times New Roman" w:cs="Times New Roman"/>
          <w:color w:val="000000"/>
          <w:sz w:val="24"/>
        </w:rPr>
        <w:t xml:space="preserve"> </w:t>
      </w:r>
      <w:r>
        <w:rPr>
          <w:rFonts w:ascii="Times New Roman" w:hAnsi="Times New Roman" w:cs="Times New Roman"/>
          <w:color w:val="000000"/>
        </w:rPr>
        <w:t>P</w:t>
      </w:r>
      <w:r w:rsidRPr="00710EFB">
        <w:rPr>
          <w:rFonts w:ascii="Times New Roman" w:hAnsi="Times New Roman" w:cs="Times New Roman"/>
          <w:color w:val="000000"/>
        </w:rPr>
        <w:t>or l</w:t>
      </w:r>
      <w:r>
        <w:rPr>
          <w:rFonts w:ascii="Times New Roman" w:hAnsi="Times New Roman" w:cs="Times New Roman"/>
          <w:color w:val="000000"/>
        </w:rPr>
        <w:t>a</w:t>
      </w:r>
      <w:r w:rsidRPr="00710EFB">
        <w:rPr>
          <w:rFonts w:ascii="Times New Roman" w:hAnsi="Times New Roman" w:cs="Times New Roman"/>
          <w:color w:val="000000"/>
        </w:rPr>
        <w:t xml:space="preserve"> que se aprueba el </w:t>
      </w:r>
      <w:r w:rsidR="0078234F">
        <w:rPr>
          <w:rFonts w:ascii="Times New Roman" w:hAnsi="Times New Roman" w:cs="Times New Roman"/>
          <w:color w:val="000000"/>
        </w:rPr>
        <w:t>Convenio Marco</w:t>
      </w:r>
      <w:r w:rsidRPr="00710EFB">
        <w:rPr>
          <w:rFonts w:ascii="Times New Roman" w:hAnsi="Times New Roman" w:cs="Times New Roman"/>
          <w:color w:val="000000"/>
        </w:rPr>
        <w:t xml:space="preserve"> suscripto entre el Ministerio de Turismo y Cultura de la Provincia y la Universidad Empresarial Siglo 21 para las actividades académicas.</w:t>
      </w:r>
      <w:r w:rsidRPr="00870CDC">
        <w:rPr>
          <w:rFonts w:ascii="Times New Roman" w:hAnsi="Times New Roman" w:cs="Times New Roman"/>
          <w:color w:val="000000"/>
        </w:rPr>
        <w:t xml:space="preserve"> (p.</w:t>
      </w:r>
      <w:r w:rsidR="00F44A8B">
        <w:rPr>
          <w:rFonts w:ascii="Times New Roman" w:hAnsi="Times New Roman" w:cs="Times New Roman"/>
          <w:color w:val="000000"/>
        </w:rPr>
        <w:t xml:space="preserve"> 4 y sig.</w:t>
      </w:r>
      <w:r w:rsidRPr="00870CDC">
        <w:rPr>
          <w:rFonts w:ascii="Times New Roman" w:hAnsi="Times New Roman" w:cs="Times New Roman"/>
          <w:color w:val="000000"/>
        </w:rPr>
        <w:t>)</w:t>
      </w:r>
      <w:r w:rsidRPr="00710EFB">
        <w:rPr>
          <w:rFonts w:ascii="Times New Roman" w:hAnsi="Times New Roman" w:cs="Times New Roman"/>
          <w:color w:val="000000"/>
        </w:rPr>
        <w:t xml:space="preserve"> </w:t>
      </w:r>
    </w:p>
    <w:p w:rsidR="00870CDC" w:rsidRPr="00710EFB" w:rsidRDefault="00870CDC" w:rsidP="00870CDC">
      <w:pPr>
        <w:pStyle w:val="Prrafodelista"/>
        <w:rPr>
          <w:rFonts w:ascii="Times New Roman" w:hAnsi="Times New Roman" w:cs="Times New Roman"/>
          <w:bCs/>
          <w:color w:val="000000"/>
        </w:rPr>
      </w:pPr>
    </w:p>
    <w:p w:rsidR="00870CDC" w:rsidRPr="00710EFB" w:rsidRDefault="00870CDC" w:rsidP="0018072C">
      <w:pPr>
        <w:pStyle w:val="Prrafodelista"/>
        <w:numPr>
          <w:ilvl w:val="0"/>
          <w:numId w:val="27"/>
        </w:numPr>
        <w:tabs>
          <w:tab w:val="left" w:pos="426"/>
        </w:tabs>
        <w:autoSpaceDE w:val="0"/>
        <w:autoSpaceDN w:val="0"/>
        <w:adjustRightInd w:val="0"/>
        <w:spacing w:after="0" w:line="312" w:lineRule="auto"/>
        <w:jc w:val="both"/>
        <w:rPr>
          <w:rFonts w:ascii="Times New Roman" w:hAnsi="Times New Roman" w:cs="Times New Roman"/>
          <w:color w:val="000000"/>
        </w:rPr>
      </w:pPr>
      <w:r w:rsidRPr="00870CDC">
        <w:rPr>
          <w:rFonts w:ascii="Times New Roman" w:hAnsi="Times New Roman" w:cs="Times New Roman"/>
          <w:b/>
          <w:color w:val="000000"/>
          <w:sz w:val="24"/>
        </w:rPr>
        <w:t xml:space="preserve">LEY Nº </w:t>
      </w:r>
      <w:r w:rsidR="008D153A">
        <w:rPr>
          <w:rFonts w:ascii="Times New Roman" w:hAnsi="Times New Roman" w:cs="Times New Roman"/>
          <w:b/>
          <w:color w:val="000000"/>
          <w:sz w:val="24"/>
        </w:rPr>
        <w:t>2385-Q</w:t>
      </w:r>
      <w:r w:rsidRPr="00870CDC">
        <w:rPr>
          <w:rFonts w:ascii="Times New Roman" w:hAnsi="Times New Roman" w:cs="Times New Roman"/>
          <w:b/>
          <w:color w:val="000000"/>
          <w:sz w:val="24"/>
        </w:rPr>
        <w:t>:</w:t>
      </w:r>
      <w:r w:rsidRPr="00870CDC">
        <w:rPr>
          <w:rFonts w:ascii="Times New Roman" w:hAnsi="Times New Roman" w:cs="Times New Roman"/>
          <w:color w:val="000000"/>
          <w:sz w:val="24"/>
        </w:rPr>
        <w:t xml:space="preserve"> </w:t>
      </w:r>
      <w:r>
        <w:rPr>
          <w:rFonts w:ascii="Times New Roman" w:hAnsi="Times New Roman" w:cs="Times New Roman"/>
          <w:color w:val="000000"/>
        </w:rPr>
        <w:t>P</w:t>
      </w:r>
      <w:r w:rsidRPr="00710EFB">
        <w:rPr>
          <w:rFonts w:ascii="Times New Roman" w:hAnsi="Times New Roman" w:cs="Times New Roman"/>
          <w:color w:val="000000"/>
        </w:rPr>
        <w:t>or l</w:t>
      </w:r>
      <w:r>
        <w:rPr>
          <w:rFonts w:ascii="Times New Roman" w:hAnsi="Times New Roman" w:cs="Times New Roman"/>
          <w:color w:val="000000"/>
        </w:rPr>
        <w:t>a</w:t>
      </w:r>
      <w:r w:rsidRPr="00710EFB">
        <w:rPr>
          <w:rFonts w:ascii="Times New Roman" w:hAnsi="Times New Roman" w:cs="Times New Roman"/>
          <w:color w:val="000000"/>
        </w:rPr>
        <w:t xml:space="preserve"> que se aprueba el </w:t>
      </w:r>
      <w:r w:rsidR="0078234F">
        <w:rPr>
          <w:rFonts w:ascii="Times New Roman" w:hAnsi="Times New Roman" w:cs="Times New Roman"/>
          <w:color w:val="000000"/>
        </w:rPr>
        <w:t>Convenio Marco</w:t>
      </w:r>
      <w:r w:rsidRPr="00710EFB">
        <w:rPr>
          <w:rFonts w:ascii="Times New Roman" w:hAnsi="Times New Roman" w:cs="Times New Roman"/>
          <w:color w:val="000000"/>
        </w:rPr>
        <w:t xml:space="preserve"> de Cooperación M</w:t>
      </w:r>
      <w:r w:rsidRPr="00710EFB">
        <w:rPr>
          <w:rFonts w:ascii="Times New Roman" w:hAnsi="Times New Roman" w:cs="Times New Roman"/>
          <w:color w:val="000000"/>
        </w:rPr>
        <w:t>u</w:t>
      </w:r>
      <w:r w:rsidRPr="00710EFB">
        <w:rPr>
          <w:rFonts w:ascii="Times New Roman" w:hAnsi="Times New Roman" w:cs="Times New Roman"/>
          <w:color w:val="000000"/>
        </w:rPr>
        <w:t xml:space="preserve">tua suscripto entre el Hospital Luis C. </w:t>
      </w:r>
      <w:proofErr w:type="spellStart"/>
      <w:r w:rsidRPr="00710EFB">
        <w:rPr>
          <w:rFonts w:ascii="Times New Roman" w:hAnsi="Times New Roman" w:cs="Times New Roman"/>
          <w:color w:val="000000"/>
        </w:rPr>
        <w:t>Lagomaggiore</w:t>
      </w:r>
      <w:proofErr w:type="spellEnd"/>
      <w:r w:rsidRPr="00710EFB">
        <w:rPr>
          <w:rFonts w:ascii="Times New Roman" w:hAnsi="Times New Roman" w:cs="Times New Roman"/>
          <w:color w:val="000000"/>
        </w:rPr>
        <w:t xml:space="preserve"> y el Instituto Odontológico Dr. Cayetano </w:t>
      </w:r>
      <w:proofErr w:type="spellStart"/>
      <w:r w:rsidRPr="00710EFB">
        <w:rPr>
          <w:rFonts w:ascii="Times New Roman" w:hAnsi="Times New Roman" w:cs="Times New Roman"/>
          <w:color w:val="000000"/>
        </w:rPr>
        <w:t>Torcivia</w:t>
      </w:r>
      <w:proofErr w:type="spellEnd"/>
      <w:r w:rsidRPr="00710EFB">
        <w:rPr>
          <w:rFonts w:ascii="Times New Roman" w:hAnsi="Times New Roman" w:cs="Times New Roman"/>
          <w:color w:val="000000"/>
        </w:rPr>
        <w:t>.</w:t>
      </w:r>
      <w:r>
        <w:rPr>
          <w:rFonts w:ascii="Times New Roman" w:hAnsi="Times New Roman" w:cs="Times New Roman"/>
          <w:color w:val="000000"/>
        </w:rPr>
        <w:t xml:space="preserve"> (p.</w:t>
      </w:r>
      <w:r w:rsidR="00F44A8B">
        <w:rPr>
          <w:rFonts w:ascii="Times New Roman" w:hAnsi="Times New Roman" w:cs="Times New Roman"/>
          <w:color w:val="000000"/>
        </w:rPr>
        <w:t xml:space="preserve"> 5</w:t>
      </w:r>
      <w:r>
        <w:rPr>
          <w:rFonts w:ascii="Times New Roman" w:hAnsi="Times New Roman" w:cs="Times New Roman"/>
          <w:color w:val="000000"/>
        </w:rPr>
        <w:t>)</w:t>
      </w:r>
      <w:r w:rsidRPr="00710EFB">
        <w:rPr>
          <w:rFonts w:ascii="Times New Roman" w:hAnsi="Times New Roman" w:cs="Times New Roman"/>
          <w:color w:val="000000"/>
        </w:rPr>
        <w:t xml:space="preserve"> </w:t>
      </w:r>
    </w:p>
    <w:p w:rsidR="00870CDC" w:rsidRPr="00710EFB" w:rsidRDefault="00870CDC" w:rsidP="00870CDC">
      <w:pPr>
        <w:pStyle w:val="Prrafodelista"/>
        <w:rPr>
          <w:rFonts w:ascii="Times New Roman" w:hAnsi="Times New Roman" w:cs="Times New Roman"/>
          <w:bCs/>
          <w:color w:val="000000"/>
        </w:rPr>
      </w:pPr>
    </w:p>
    <w:p w:rsidR="00870CDC" w:rsidRPr="00710EFB" w:rsidRDefault="00870CDC" w:rsidP="0018072C">
      <w:pPr>
        <w:pStyle w:val="Prrafodelista"/>
        <w:numPr>
          <w:ilvl w:val="0"/>
          <w:numId w:val="27"/>
        </w:numPr>
        <w:tabs>
          <w:tab w:val="left" w:pos="426"/>
        </w:tabs>
        <w:autoSpaceDE w:val="0"/>
        <w:autoSpaceDN w:val="0"/>
        <w:adjustRightInd w:val="0"/>
        <w:spacing w:after="0" w:line="312" w:lineRule="auto"/>
        <w:jc w:val="both"/>
        <w:rPr>
          <w:rFonts w:ascii="Times New Roman" w:hAnsi="Times New Roman" w:cs="Times New Roman"/>
          <w:color w:val="000000"/>
        </w:rPr>
      </w:pPr>
      <w:r w:rsidRPr="00870CDC">
        <w:rPr>
          <w:rFonts w:ascii="Times New Roman" w:hAnsi="Times New Roman" w:cs="Times New Roman"/>
          <w:b/>
          <w:color w:val="000000"/>
          <w:sz w:val="24"/>
        </w:rPr>
        <w:t xml:space="preserve">LEY Nº </w:t>
      </w:r>
      <w:r w:rsidR="008D153A">
        <w:rPr>
          <w:rFonts w:ascii="Times New Roman" w:hAnsi="Times New Roman" w:cs="Times New Roman"/>
          <w:b/>
          <w:color w:val="000000"/>
          <w:sz w:val="24"/>
        </w:rPr>
        <w:t>2386-A</w:t>
      </w:r>
      <w:r w:rsidRPr="00870CDC">
        <w:rPr>
          <w:rFonts w:ascii="Times New Roman" w:hAnsi="Times New Roman" w:cs="Times New Roman"/>
          <w:b/>
          <w:color w:val="000000"/>
          <w:sz w:val="24"/>
        </w:rPr>
        <w:t>:</w:t>
      </w:r>
      <w:r w:rsidRPr="00870CDC">
        <w:rPr>
          <w:rFonts w:ascii="Times New Roman" w:hAnsi="Times New Roman" w:cs="Times New Roman"/>
          <w:color w:val="000000"/>
          <w:sz w:val="24"/>
        </w:rPr>
        <w:t xml:space="preserve"> </w:t>
      </w:r>
      <w:r>
        <w:rPr>
          <w:rFonts w:ascii="Times New Roman" w:hAnsi="Times New Roman" w:cs="Times New Roman"/>
          <w:color w:val="000000"/>
        </w:rPr>
        <w:t>P</w:t>
      </w:r>
      <w:r w:rsidRPr="00710EFB">
        <w:rPr>
          <w:rFonts w:ascii="Times New Roman" w:hAnsi="Times New Roman" w:cs="Times New Roman"/>
          <w:color w:val="000000"/>
        </w:rPr>
        <w:t>or l</w:t>
      </w:r>
      <w:r>
        <w:rPr>
          <w:rFonts w:ascii="Times New Roman" w:hAnsi="Times New Roman" w:cs="Times New Roman"/>
          <w:color w:val="000000"/>
        </w:rPr>
        <w:t>a</w:t>
      </w:r>
      <w:r w:rsidRPr="00710EFB">
        <w:rPr>
          <w:rFonts w:ascii="Times New Roman" w:hAnsi="Times New Roman" w:cs="Times New Roman"/>
          <w:color w:val="000000"/>
        </w:rPr>
        <w:t xml:space="preserve"> que se dona a la Unión Vecinal Barrio AMED, un lote con destino a Sede Social. </w:t>
      </w:r>
      <w:r>
        <w:rPr>
          <w:rFonts w:ascii="Times New Roman" w:hAnsi="Times New Roman" w:cs="Times New Roman"/>
          <w:color w:val="000000"/>
        </w:rPr>
        <w:t xml:space="preserve">(p. </w:t>
      </w:r>
      <w:r w:rsidR="00F44A8B">
        <w:rPr>
          <w:rFonts w:ascii="Times New Roman" w:hAnsi="Times New Roman" w:cs="Times New Roman"/>
          <w:color w:val="000000"/>
        </w:rPr>
        <w:t>5 y sig.</w:t>
      </w:r>
      <w:r>
        <w:rPr>
          <w:rFonts w:ascii="Times New Roman" w:hAnsi="Times New Roman" w:cs="Times New Roman"/>
          <w:color w:val="000000"/>
        </w:rPr>
        <w:t>)</w:t>
      </w:r>
    </w:p>
    <w:p w:rsidR="00870CDC" w:rsidRPr="00710EFB" w:rsidRDefault="00870CDC" w:rsidP="00870CDC">
      <w:pPr>
        <w:pStyle w:val="Prrafodelista"/>
        <w:rPr>
          <w:rFonts w:ascii="Times New Roman" w:hAnsi="Times New Roman" w:cs="Times New Roman"/>
          <w:bCs/>
          <w:color w:val="000000"/>
        </w:rPr>
      </w:pPr>
    </w:p>
    <w:p w:rsidR="00870CDC" w:rsidRPr="00710EFB" w:rsidRDefault="00870CDC" w:rsidP="0018072C">
      <w:pPr>
        <w:pStyle w:val="Prrafodelista"/>
        <w:numPr>
          <w:ilvl w:val="0"/>
          <w:numId w:val="27"/>
        </w:numPr>
        <w:tabs>
          <w:tab w:val="left" w:pos="426"/>
        </w:tabs>
        <w:autoSpaceDE w:val="0"/>
        <w:autoSpaceDN w:val="0"/>
        <w:adjustRightInd w:val="0"/>
        <w:spacing w:after="0" w:line="312" w:lineRule="auto"/>
        <w:jc w:val="both"/>
        <w:rPr>
          <w:rFonts w:ascii="Times New Roman" w:hAnsi="Times New Roman" w:cs="Times New Roman"/>
          <w:color w:val="000000"/>
        </w:rPr>
      </w:pPr>
      <w:r w:rsidRPr="00870CDC">
        <w:rPr>
          <w:rFonts w:ascii="Times New Roman" w:hAnsi="Times New Roman" w:cs="Times New Roman"/>
          <w:b/>
          <w:color w:val="000000"/>
          <w:sz w:val="24"/>
        </w:rPr>
        <w:t>LEY Nº</w:t>
      </w:r>
      <w:r w:rsidR="008D153A">
        <w:rPr>
          <w:rFonts w:ascii="Times New Roman" w:hAnsi="Times New Roman" w:cs="Times New Roman"/>
          <w:b/>
          <w:color w:val="000000"/>
          <w:sz w:val="24"/>
        </w:rPr>
        <w:t xml:space="preserve"> 2387-A</w:t>
      </w:r>
      <w:r w:rsidRPr="00870CDC">
        <w:rPr>
          <w:rFonts w:ascii="Times New Roman" w:hAnsi="Times New Roman" w:cs="Times New Roman"/>
          <w:b/>
          <w:color w:val="000000"/>
          <w:sz w:val="24"/>
        </w:rPr>
        <w:t>:</w:t>
      </w:r>
      <w:r w:rsidRPr="00710EFB">
        <w:rPr>
          <w:rFonts w:ascii="Times New Roman" w:hAnsi="Times New Roman" w:cs="Times New Roman"/>
          <w:color w:val="000000"/>
          <w:sz w:val="24"/>
        </w:rPr>
        <w:t xml:space="preserve"> </w:t>
      </w:r>
      <w:r>
        <w:rPr>
          <w:rFonts w:ascii="Times New Roman" w:hAnsi="Times New Roman" w:cs="Times New Roman"/>
          <w:color w:val="000000"/>
        </w:rPr>
        <w:t>P</w:t>
      </w:r>
      <w:r w:rsidRPr="00710EFB">
        <w:rPr>
          <w:rFonts w:ascii="Times New Roman" w:hAnsi="Times New Roman" w:cs="Times New Roman"/>
          <w:color w:val="000000"/>
        </w:rPr>
        <w:t>or l</w:t>
      </w:r>
      <w:r>
        <w:rPr>
          <w:rFonts w:ascii="Times New Roman" w:hAnsi="Times New Roman" w:cs="Times New Roman"/>
          <w:color w:val="000000"/>
        </w:rPr>
        <w:t>a</w:t>
      </w:r>
      <w:r w:rsidRPr="00710EFB">
        <w:rPr>
          <w:rFonts w:ascii="Times New Roman" w:hAnsi="Times New Roman" w:cs="Times New Roman"/>
          <w:color w:val="000000"/>
        </w:rPr>
        <w:t xml:space="preserve"> que se aprueba el acta acuerdo de colaboración del </w:t>
      </w:r>
      <w:proofErr w:type="spellStart"/>
      <w:r w:rsidRPr="00710EFB">
        <w:rPr>
          <w:rFonts w:ascii="Times New Roman" w:hAnsi="Times New Roman" w:cs="Times New Roman"/>
          <w:color w:val="000000"/>
        </w:rPr>
        <w:t>Clu</w:t>
      </w:r>
      <w:r w:rsidRPr="00710EFB">
        <w:rPr>
          <w:rFonts w:ascii="Times New Roman" w:hAnsi="Times New Roman" w:cs="Times New Roman"/>
          <w:color w:val="000000"/>
        </w:rPr>
        <w:t>s</w:t>
      </w:r>
      <w:r w:rsidRPr="00710EFB">
        <w:rPr>
          <w:rFonts w:ascii="Times New Roman" w:hAnsi="Times New Roman" w:cs="Times New Roman"/>
          <w:color w:val="000000"/>
        </w:rPr>
        <w:t>ter</w:t>
      </w:r>
      <w:proofErr w:type="spellEnd"/>
      <w:r w:rsidRPr="00710EFB">
        <w:rPr>
          <w:rFonts w:ascii="Times New Roman" w:hAnsi="Times New Roman" w:cs="Times New Roman"/>
          <w:color w:val="000000"/>
        </w:rPr>
        <w:t xml:space="preserve"> Renovable Nacional, suscripto entre el Poder Ejecutivo Nacional y las Provi</w:t>
      </w:r>
      <w:r w:rsidRPr="00710EFB">
        <w:rPr>
          <w:rFonts w:ascii="Times New Roman" w:hAnsi="Times New Roman" w:cs="Times New Roman"/>
          <w:color w:val="000000"/>
        </w:rPr>
        <w:t>n</w:t>
      </w:r>
      <w:r w:rsidRPr="00710EFB">
        <w:rPr>
          <w:rFonts w:ascii="Times New Roman" w:hAnsi="Times New Roman" w:cs="Times New Roman"/>
          <w:color w:val="000000"/>
        </w:rPr>
        <w:t>cias de La Rioja, Mendoza, Neuquén, Río Negro, Catamarca y San Juan.</w:t>
      </w:r>
      <w:r>
        <w:rPr>
          <w:rFonts w:ascii="Times New Roman" w:hAnsi="Times New Roman" w:cs="Times New Roman"/>
          <w:color w:val="000000"/>
        </w:rPr>
        <w:t xml:space="preserve"> (p. </w:t>
      </w:r>
      <w:r w:rsidR="00F44A8B">
        <w:rPr>
          <w:rFonts w:ascii="Times New Roman" w:hAnsi="Times New Roman" w:cs="Times New Roman"/>
          <w:color w:val="000000"/>
        </w:rPr>
        <w:t>7 y sig.</w:t>
      </w:r>
      <w:r>
        <w:rPr>
          <w:rFonts w:ascii="Times New Roman" w:hAnsi="Times New Roman" w:cs="Times New Roman"/>
          <w:color w:val="000000"/>
        </w:rPr>
        <w:t>)</w:t>
      </w:r>
      <w:r w:rsidRPr="00710EFB">
        <w:rPr>
          <w:rFonts w:ascii="Times New Roman" w:hAnsi="Times New Roman" w:cs="Times New Roman"/>
          <w:color w:val="000000"/>
        </w:rPr>
        <w:t xml:space="preserve"> </w:t>
      </w:r>
    </w:p>
    <w:p w:rsidR="00870CDC" w:rsidRPr="00710EFB" w:rsidRDefault="00870CDC" w:rsidP="00870CDC">
      <w:pPr>
        <w:pStyle w:val="Prrafodelista"/>
        <w:rPr>
          <w:rFonts w:ascii="Times New Roman" w:hAnsi="Times New Roman" w:cs="Times New Roman"/>
          <w:bCs/>
          <w:color w:val="000000"/>
        </w:rPr>
      </w:pPr>
    </w:p>
    <w:p w:rsidR="00870CDC" w:rsidRPr="00710EFB" w:rsidRDefault="00870CDC" w:rsidP="0018072C">
      <w:pPr>
        <w:pStyle w:val="Prrafodelista"/>
        <w:numPr>
          <w:ilvl w:val="0"/>
          <w:numId w:val="27"/>
        </w:numPr>
        <w:tabs>
          <w:tab w:val="left" w:pos="426"/>
        </w:tabs>
        <w:autoSpaceDE w:val="0"/>
        <w:autoSpaceDN w:val="0"/>
        <w:adjustRightInd w:val="0"/>
        <w:spacing w:after="0" w:line="312" w:lineRule="auto"/>
        <w:jc w:val="both"/>
        <w:rPr>
          <w:rFonts w:ascii="Times New Roman" w:hAnsi="Times New Roman" w:cs="Times New Roman"/>
        </w:rPr>
      </w:pPr>
      <w:r w:rsidRPr="00870CDC">
        <w:rPr>
          <w:rFonts w:ascii="Times New Roman" w:hAnsi="Times New Roman" w:cs="Times New Roman"/>
          <w:b/>
          <w:color w:val="000000"/>
          <w:sz w:val="24"/>
        </w:rPr>
        <w:t xml:space="preserve">LEY Nº </w:t>
      </w:r>
      <w:r w:rsidR="008D153A">
        <w:rPr>
          <w:rFonts w:ascii="Times New Roman" w:hAnsi="Times New Roman" w:cs="Times New Roman"/>
          <w:b/>
          <w:color w:val="000000"/>
          <w:sz w:val="24"/>
        </w:rPr>
        <w:t>2388-C</w:t>
      </w:r>
      <w:r w:rsidRPr="00870CDC">
        <w:rPr>
          <w:rFonts w:ascii="Times New Roman" w:hAnsi="Times New Roman" w:cs="Times New Roman"/>
          <w:b/>
          <w:color w:val="000000"/>
          <w:sz w:val="24"/>
        </w:rPr>
        <w:t>:</w:t>
      </w:r>
      <w:r w:rsidRPr="00870CDC">
        <w:rPr>
          <w:rFonts w:ascii="Times New Roman" w:hAnsi="Times New Roman" w:cs="Times New Roman"/>
          <w:color w:val="000000"/>
          <w:sz w:val="24"/>
        </w:rPr>
        <w:t xml:space="preserve"> </w:t>
      </w:r>
      <w:r>
        <w:rPr>
          <w:rFonts w:ascii="Times New Roman" w:hAnsi="Times New Roman" w:cs="Times New Roman"/>
          <w:color w:val="000000"/>
        </w:rPr>
        <w:t>P</w:t>
      </w:r>
      <w:r w:rsidRPr="00710EFB">
        <w:rPr>
          <w:rFonts w:ascii="Times New Roman" w:hAnsi="Times New Roman" w:cs="Times New Roman"/>
          <w:color w:val="000000"/>
        </w:rPr>
        <w:t>or l</w:t>
      </w:r>
      <w:r>
        <w:rPr>
          <w:rFonts w:ascii="Times New Roman" w:hAnsi="Times New Roman" w:cs="Times New Roman"/>
          <w:color w:val="000000"/>
        </w:rPr>
        <w:t>a</w:t>
      </w:r>
      <w:r w:rsidRPr="00710EFB">
        <w:rPr>
          <w:rFonts w:ascii="Times New Roman" w:hAnsi="Times New Roman" w:cs="Times New Roman"/>
          <w:color w:val="000000"/>
        </w:rPr>
        <w:t xml:space="preserve"> que se aprueba el Convenio Específico de Co-Ejecución Programa Nacional Relevamiento Territorial de Comunidades Indígenas Ley N</w:t>
      </w:r>
      <w:r w:rsidRPr="00710EFB">
        <w:rPr>
          <w:rFonts w:ascii="Times New Roman" w:hAnsi="Times New Roman" w:cs="Times New Roman"/>
          <w:color w:val="000000"/>
        </w:rPr>
        <w:t>a</w:t>
      </w:r>
      <w:r w:rsidRPr="00710EFB">
        <w:rPr>
          <w:rFonts w:ascii="Times New Roman" w:hAnsi="Times New Roman" w:cs="Times New Roman"/>
          <w:color w:val="000000"/>
        </w:rPr>
        <w:t>cional Nº 26.160 Prorroga Leyes Nacionales N° 26.554/26.894/27.400, celebrado entre el Instituto Nacional de Asuntos Indígenas "INAI" y el Ministerio de Desarr</w:t>
      </w:r>
      <w:r w:rsidRPr="00710EFB">
        <w:rPr>
          <w:rFonts w:ascii="Times New Roman" w:hAnsi="Times New Roman" w:cs="Times New Roman"/>
          <w:color w:val="000000"/>
        </w:rPr>
        <w:t>o</w:t>
      </w:r>
      <w:r w:rsidRPr="00710EFB">
        <w:rPr>
          <w:rFonts w:ascii="Times New Roman" w:hAnsi="Times New Roman" w:cs="Times New Roman"/>
          <w:color w:val="000000"/>
        </w:rPr>
        <w:t>llo Humano y Promoción Social</w:t>
      </w:r>
      <w:r>
        <w:rPr>
          <w:rFonts w:ascii="Times New Roman" w:hAnsi="Times New Roman" w:cs="Times New Roman"/>
          <w:color w:val="000000"/>
        </w:rPr>
        <w:t xml:space="preserve"> de la Provincia de San Juan. (p. </w:t>
      </w:r>
      <w:r w:rsidR="00F44A8B">
        <w:rPr>
          <w:rFonts w:ascii="Times New Roman" w:hAnsi="Times New Roman" w:cs="Times New Roman"/>
          <w:color w:val="000000"/>
        </w:rPr>
        <w:t xml:space="preserve"> 9 y sig.</w:t>
      </w:r>
      <w:r>
        <w:rPr>
          <w:rFonts w:ascii="Times New Roman" w:hAnsi="Times New Roman" w:cs="Times New Roman"/>
          <w:color w:val="000000"/>
        </w:rPr>
        <w:t>)</w:t>
      </w:r>
    </w:p>
    <w:p w:rsidR="00870CDC" w:rsidRPr="00710EFB" w:rsidRDefault="00870CDC" w:rsidP="00870CDC">
      <w:pPr>
        <w:pStyle w:val="Prrafodelista"/>
        <w:rPr>
          <w:rFonts w:ascii="Times New Roman" w:hAnsi="Times New Roman" w:cs="Times New Roman"/>
          <w:bCs/>
        </w:rPr>
      </w:pPr>
    </w:p>
    <w:p w:rsidR="00870CDC" w:rsidRPr="00710EFB" w:rsidRDefault="002128FB" w:rsidP="0018072C">
      <w:pPr>
        <w:pStyle w:val="Prrafodelista"/>
        <w:numPr>
          <w:ilvl w:val="0"/>
          <w:numId w:val="27"/>
        </w:numPr>
        <w:tabs>
          <w:tab w:val="left" w:pos="426"/>
        </w:tabs>
        <w:autoSpaceDE w:val="0"/>
        <w:autoSpaceDN w:val="0"/>
        <w:adjustRightInd w:val="0"/>
        <w:spacing w:after="0" w:line="312" w:lineRule="auto"/>
        <w:jc w:val="both"/>
        <w:rPr>
          <w:rFonts w:ascii="Times New Roman" w:hAnsi="Times New Roman" w:cs="Times New Roman"/>
        </w:rPr>
      </w:pPr>
      <w:r w:rsidRPr="002128FB">
        <w:rPr>
          <w:rFonts w:ascii="Times New Roman" w:hAnsi="Times New Roman" w:cs="Times New Roman"/>
          <w:b/>
          <w:sz w:val="24"/>
        </w:rPr>
        <w:t>LEY Nº</w:t>
      </w:r>
      <w:r w:rsidR="008D153A">
        <w:rPr>
          <w:rFonts w:ascii="Times New Roman" w:hAnsi="Times New Roman" w:cs="Times New Roman"/>
          <w:b/>
          <w:sz w:val="24"/>
        </w:rPr>
        <w:t xml:space="preserve"> 2389-B</w:t>
      </w:r>
      <w:r w:rsidRPr="002128FB">
        <w:rPr>
          <w:rFonts w:ascii="Times New Roman" w:hAnsi="Times New Roman" w:cs="Times New Roman"/>
          <w:b/>
          <w:sz w:val="24"/>
        </w:rPr>
        <w:t>:</w:t>
      </w:r>
      <w:r w:rsidRPr="002128FB">
        <w:rPr>
          <w:rFonts w:ascii="Times New Roman" w:hAnsi="Times New Roman" w:cs="Times New Roman"/>
          <w:sz w:val="24"/>
        </w:rPr>
        <w:t xml:space="preserve"> </w:t>
      </w:r>
      <w:r>
        <w:rPr>
          <w:rFonts w:ascii="Times New Roman" w:hAnsi="Times New Roman" w:cs="Times New Roman"/>
        </w:rPr>
        <w:t>P</w:t>
      </w:r>
      <w:r w:rsidR="00870CDC" w:rsidRPr="00710EFB">
        <w:rPr>
          <w:rFonts w:ascii="Times New Roman" w:hAnsi="Times New Roman" w:cs="Times New Roman"/>
        </w:rPr>
        <w:t>or l</w:t>
      </w:r>
      <w:r>
        <w:rPr>
          <w:rFonts w:ascii="Times New Roman" w:hAnsi="Times New Roman" w:cs="Times New Roman"/>
        </w:rPr>
        <w:t>a</w:t>
      </w:r>
      <w:r w:rsidR="00870CDC" w:rsidRPr="00710EFB">
        <w:rPr>
          <w:rFonts w:ascii="Times New Roman" w:hAnsi="Times New Roman" w:cs="Times New Roman"/>
        </w:rPr>
        <w:t xml:space="preserve"> que se aprueba el convenio de colaboración recíproca suscripto entre la Secretaría de Estado de Ambiente y Desarrollo Sustentable y el Instituto Nacional del Agua (INA).</w:t>
      </w:r>
      <w:r w:rsidR="00870CDC">
        <w:rPr>
          <w:rFonts w:ascii="Times New Roman" w:hAnsi="Times New Roman" w:cs="Times New Roman"/>
        </w:rPr>
        <w:t xml:space="preserve"> (p. </w:t>
      </w:r>
      <w:r w:rsidR="00F44A8B">
        <w:rPr>
          <w:rFonts w:ascii="Times New Roman" w:hAnsi="Times New Roman" w:cs="Times New Roman"/>
        </w:rPr>
        <w:t>13 y sig.</w:t>
      </w:r>
      <w:r w:rsidR="00870CDC">
        <w:rPr>
          <w:rFonts w:ascii="Times New Roman" w:hAnsi="Times New Roman" w:cs="Times New Roman"/>
        </w:rPr>
        <w:t>)</w:t>
      </w:r>
      <w:r w:rsidR="00870CDC" w:rsidRPr="00710EFB">
        <w:rPr>
          <w:rFonts w:ascii="Times New Roman" w:hAnsi="Times New Roman" w:cs="Times New Roman"/>
        </w:rPr>
        <w:t xml:space="preserve"> </w:t>
      </w:r>
    </w:p>
    <w:p w:rsidR="00870CDC" w:rsidRPr="00710EFB" w:rsidRDefault="00870CDC" w:rsidP="00870CDC">
      <w:pPr>
        <w:pStyle w:val="Prrafodelista"/>
        <w:rPr>
          <w:rFonts w:ascii="Times New Roman" w:hAnsi="Times New Roman" w:cs="Times New Roman"/>
          <w:bCs/>
        </w:rPr>
      </w:pPr>
    </w:p>
    <w:p w:rsidR="00870CDC" w:rsidRDefault="002128FB" w:rsidP="0018072C">
      <w:pPr>
        <w:pStyle w:val="Prrafodelista"/>
        <w:numPr>
          <w:ilvl w:val="0"/>
          <w:numId w:val="27"/>
        </w:numPr>
        <w:tabs>
          <w:tab w:val="left" w:pos="426"/>
        </w:tabs>
        <w:autoSpaceDE w:val="0"/>
        <w:autoSpaceDN w:val="0"/>
        <w:adjustRightInd w:val="0"/>
        <w:spacing w:after="0" w:line="312" w:lineRule="auto"/>
        <w:jc w:val="both"/>
        <w:rPr>
          <w:rFonts w:ascii="Times New Roman" w:hAnsi="Times New Roman" w:cs="Times New Roman"/>
        </w:rPr>
      </w:pPr>
      <w:r w:rsidRPr="002128FB">
        <w:rPr>
          <w:rFonts w:ascii="Times New Roman" w:hAnsi="Times New Roman" w:cs="Times New Roman"/>
          <w:b/>
          <w:sz w:val="24"/>
        </w:rPr>
        <w:t>LEY Nº</w:t>
      </w:r>
      <w:r w:rsidR="008D153A">
        <w:rPr>
          <w:rFonts w:ascii="Times New Roman" w:hAnsi="Times New Roman" w:cs="Times New Roman"/>
          <w:b/>
          <w:sz w:val="24"/>
        </w:rPr>
        <w:t xml:space="preserve"> 2390-H</w:t>
      </w:r>
      <w:r w:rsidRPr="002128FB">
        <w:rPr>
          <w:rFonts w:ascii="Times New Roman" w:hAnsi="Times New Roman" w:cs="Times New Roman"/>
          <w:b/>
          <w:sz w:val="24"/>
        </w:rPr>
        <w:t xml:space="preserve">: </w:t>
      </w:r>
      <w:r>
        <w:rPr>
          <w:rFonts w:ascii="Times New Roman" w:hAnsi="Times New Roman" w:cs="Times New Roman"/>
        </w:rPr>
        <w:t>Po</w:t>
      </w:r>
      <w:r w:rsidR="00870CDC" w:rsidRPr="00710EFB">
        <w:rPr>
          <w:rFonts w:ascii="Times New Roman" w:hAnsi="Times New Roman" w:cs="Times New Roman"/>
        </w:rPr>
        <w:t>r l</w:t>
      </w:r>
      <w:r>
        <w:rPr>
          <w:rFonts w:ascii="Times New Roman" w:hAnsi="Times New Roman" w:cs="Times New Roman"/>
        </w:rPr>
        <w:t>a</w:t>
      </w:r>
      <w:r w:rsidR="00870CDC" w:rsidRPr="00710EFB">
        <w:rPr>
          <w:rFonts w:ascii="Times New Roman" w:hAnsi="Times New Roman" w:cs="Times New Roman"/>
        </w:rPr>
        <w:t xml:space="preserve"> que impone el nombre de "Tiempo de Sol" a la Escuela de Nivel Inicial ENI Nº 51, departamento Rawson. </w:t>
      </w:r>
      <w:r w:rsidR="00870CDC">
        <w:rPr>
          <w:rFonts w:ascii="Times New Roman" w:hAnsi="Times New Roman" w:cs="Times New Roman"/>
        </w:rPr>
        <w:t xml:space="preserve"> (p. </w:t>
      </w:r>
      <w:r w:rsidR="00F44A8B">
        <w:rPr>
          <w:rFonts w:ascii="Times New Roman" w:hAnsi="Times New Roman" w:cs="Times New Roman"/>
        </w:rPr>
        <w:t>14 y sig.</w:t>
      </w:r>
      <w:r w:rsidR="00870CDC">
        <w:rPr>
          <w:rFonts w:ascii="Times New Roman" w:hAnsi="Times New Roman" w:cs="Times New Roman"/>
        </w:rPr>
        <w:t>)</w:t>
      </w:r>
    </w:p>
    <w:p w:rsidR="00054BA7" w:rsidRPr="00054BA7" w:rsidRDefault="00054BA7" w:rsidP="00054BA7">
      <w:pPr>
        <w:pStyle w:val="Prrafodelista"/>
        <w:rPr>
          <w:rFonts w:ascii="Times New Roman" w:hAnsi="Times New Roman" w:cs="Times New Roman"/>
        </w:rPr>
      </w:pPr>
    </w:p>
    <w:p w:rsidR="00054BA7" w:rsidRPr="00655FD1" w:rsidRDefault="00054BA7" w:rsidP="00054BA7">
      <w:pPr>
        <w:pStyle w:val="Prrafodelista"/>
        <w:numPr>
          <w:ilvl w:val="0"/>
          <w:numId w:val="27"/>
        </w:numPr>
        <w:autoSpaceDE w:val="0"/>
        <w:autoSpaceDN w:val="0"/>
        <w:adjustRightInd w:val="0"/>
        <w:spacing w:after="0" w:line="312" w:lineRule="auto"/>
        <w:rPr>
          <w:rFonts w:ascii="Times New Roman" w:hAnsi="Times New Roman" w:cs="Times New Roman"/>
          <w:color w:val="000000"/>
        </w:rPr>
      </w:pPr>
      <w:r w:rsidRPr="006011CB">
        <w:rPr>
          <w:rFonts w:ascii="Times New Roman" w:hAnsi="Times New Roman" w:cs="Times New Roman"/>
          <w:b/>
          <w:color w:val="000000"/>
          <w:sz w:val="24"/>
        </w:rPr>
        <w:lastRenderedPageBreak/>
        <w:t xml:space="preserve">LEY Nº </w:t>
      </w:r>
      <w:r>
        <w:rPr>
          <w:rFonts w:ascii="Times New Roman" w:hAnsi="Times New Roman" w:cs="Times New Roman"/>
          <w:b/>
          <w:color w:val="000000"/>
          <w:sz w:val="24"/>
        </w:rPr>
        <w:t>2391-Q</w:t>
      </w:r>
      <w:r w:rsidRPr="006011CB">
        <w:rPr>
          <w:rFonts w:ascii="Times New Roman" w:hAnsi="Times New Roman" w:cs="Times New Roman"/>
          <w:b/>
          <w:color w:val="000000"/>
          <w:sz w:val="24"/>
        </w:rPr>
        <w:t xml:space="preserve">: </w:t>
      </w:r>
      <w:r>
        <w:rPr>
          <w:rFonts w:ascii="Times New Roman" w:hAnsi="Times New Roman" w:cs="Times New Roman"/>
        </w:rPr>
        <w:t>Por la que aprueba el contrato de licencia en curso MCCR su</w:t>
      </w:r>
      <w:r>
        <w:rPr>
          <w:rFonts w:ascii="Times New Roman" w:hAnsi="Times New Roman" w:cs="Times New Roman"/>
        </w:rPr>
        <w:t>s</w:t>
      </w:r>
      <w:r>
        <w:rPr>
          <w:rFonts w:ascii="Times New Roman" w:hAnsi="Times New Roman" w:cs="Times New Roman"/>
        </w:rPr>
        <w:t>cripto entre la provincia de San Juan  y la   Compañía  YISSUM de Desarrollo e I</w:t>
      </w:r>
      <w:r>
        <w:rPr>
          <w:rFonts w:ascii="Times New Roman" w:hAnsi="Times New Roman" w:cs="Times New Roman"/>
        </w:rPr>
        <w:t>n</w:t>
      </w:r>
      <w:r>
        <w:rPr>
          <w:rFonts w:ascii="Times New Roman" w:hAnsi="Times New Roman" w:cs="Times New Roman"/>
        </w:rPr>
        <w:t xml:space="preserve">vestigación de la Universidad Hebrea de </w:t>
      </w:r>
      <w:proofErr w:type="spellStart"/>
      <w:r>
        <w:rPr>
          <w:rFonts w:ascii="Times New Roman" w:hAnsi="Times New Roman" w:cs="Times New Roman"/>
        </w:rPr>
        <w:t>Jerusalem</w:t>
      </w:r>
      <w:proofErr w:type="spellEnd"/>
      <w:r>
        <w:rPr>
          <w:rFonts w:ascii="Times New Roman" w:hAnsi="Times New Roman" w:cs="Times New Roman"/>
        </w:rPr>
        <w:t xml:space="preserve">, y  </w:t>
      </w:r>
      <w:proofErr w:type="spellStart"/>
      <w:r>
        <w:rPr>
          <w:rFonts w:ascii="Times New Roman" w:hAnsi="Times New Roman" w:cs="Times New Roman"/>
        </w:rPr>
        <w:t>Hadasit</w:t>
      </w:r>
      <w:proofErr w:type="spellEnd"/>
      <w:r>
        <w:rPr>
          <w:rFonts w:ascii="Times New Roman" w:hAnsi="Times New Roman" w:cs="Times New Roman"/>
        </w:rPr>
        <w:t>, Servicio de Invest</w:t>
      </w:r>
      <w:r>
        <w:rPr>
          <w:rFonts w:ascii="Times New Roman" w:hAnsi="Times New Roman" w:cs="Times New Roman"/>
        </w:rPr>
        <w:t>i</w:t>
      </w:r>
      <w:r>
        <w:rPr>
          <w:rFonts w:ascii="Times New Roman" w:hAnsi="Times New Roman" w:cs="Times New Roman"/>
        </w:rPr>
        <w:t>gación y Desarrollo Médico. (p. 1; 17 y sig.)</w:t>
      </w:r>
    </w:p>
    <w:p w:rsidR="00054BA7" w:rsidRDefault="00054BA7" w:rsidP="00054BA7">
      <w:pPr>
        <w:spacing w:after="0" w:line="312" w:lineRule="auto"/>
        <w:ind w:left="397" w:right="397"/>
        <w:jc w:val="both"/>
        <w:rPr>
          <w:rFonts w:ascii="Arial" w:hAnsi="Arial" w:cs="Arial"/>
        </w:rPr>
      </w:pPr>
    </w:p>
    <w:p w:rsidR="00870CDC" w:rsidRPr="00710EFB" w:rsidRDefault="002128FB" w:rsidP="0018072C">
      <w:pPr>
        <w:pStyle w:val="Prrafodelista"/>
        <w:numPr>
          <w:ilvl w:val="0"/>
          <w:numId w:val="27"/>
        </w:numPr>
        <w:tabs>
          <w:tab w:val="left" w:pos="426"/>
        </w:tabs>
        <w:autoSpaceDE w:val="0"/>
        <w:autoSpaceDN w:val="0"/>
        <w:adjustRightInd w:val="0"/>
        <w:spacing w:after="0" w:line="312" w:lineRule="auto"/>
        <w:jc w:val="both"/>
        <w:rPr>
          <w:rFonts w:ascii="Times New Roman" w:hAnsi="Times New Roman" w:cs="Times New Roman"/>
        </w:rPr>
      </w:pPr>
      <w:r w:rsidRPr="002128FB">
        <w:rPr>
          <w:rFonts w:ascii="Times New Roman" w:hAnsi="Times New Roman" w:cs="Times New Roman"/>
          <w:b/>
          <w:sz w:val="24"/>
        </w:rPr>
        <w:t xml:space="preserve">RESOLUCION Nº </w:t>
      </w:r>
      <w:r w:rsidR="008D153A">
        <w:rPr>
          <w:rFonts w:ascii="Times New Roman" w:hAnsi="Times New Roman" w:cs="Times New Roman"/>
          <w:b/>
          <w:sz w:val="24"/>
        </w:rPr>
        <w:t>17</w:t>
      </w:r>
      <w:r w:rsidRPr="002128FB">
        <w:rPr>
          <w:rFonts w:ascii="Times New Roman" w:hAnsi="Times New Roman" w:cs="Times New Roman"/>
          <w:b/>
          <w:sz w:val="24"/>
        </w:rPr>
        <w:t>:</w:t>
      </w:r>
      <w:r w:rsidRPr="002128FB">
        <w:rPr>
          <w:rFonts w:ascii="Times New Roman" w:hAnsi="Times New Roman" w:cs="Times New Roman"/>
          <w:sz w:val="24"/>
        </w:rPr>
        <w:t xml:space="preserve"> </w:t>
      </w:r>
      <w:r>
        <w:rPr>
          <w:rFonts w:ascii="Times New Roman" w:hAnsi="Times New Roman" w:cs="Times New Roman"/>
        </w:rPr>
        <w:t>P</w:t>
      </w:r>
      <w:r w:rsidR="00870CDC" w:rsidRPr="00710EFB">
        <w:rPr>
          <w:rFonts w:ascii="Times New Roman" w:hAnsi="Times New Roman" w:cs="Times New Roman"/>
        </w:rPr>
        <w:t>or l</w:t>
      </w:r>
      <w:r>
        <w:rPr>
          <w:rFonts w:ascii="Times New Roman" w:hAnsi="Times New Roman" w:cs="Times New Roman"/>
        </w:rPr>
        <w:t>a</w:t>
      </w:r>
      <w:r w:rsidR="00870CDC" w:rsidRPr="00710EFB">
        <w:rPr>
          <w:rFonts w:ascii="Times New Roman" w:hAnsi="Times New Roman" w:cs="Times New Roman"/>
        </w:rPr>
        <w:t xml:space="preserve"> que declara de interés social, educativo y cultural al “XXIII Congreso Argentino de Bioingeniería y XXII Jornadas de Ingeniería Cl</w:t>
      </w:r>
      <w:r w:rsidR="00870CDC" w:rsidRPr="00710EFB">
        <w:rPr>
          <w:rFonts w:ascii="Times New Roman" w:hAnsi="Times New Roman" w:cs="Times New Roman"/>
        </w:rPr>
        <w:t>í</w:t>
      </w:r>
      <w:r w:rsidR="00870CDC" w:rsidRPr="00710EFB">
        <w:rPr>
          <w:rFonts w:ascii="Times New Roman" w:hAnsi="Times New Roman" w:cs="Times New Roman"/>
        </w:rPr>
        <w:t xml:space="preserve">nica, SABI 2022". </w:t>
      </w:r>
      <w:r w:rsidR="00870CDC">
        <w:rPr>
          <w:rFonts w:ascii="Times New Roman" w:hAnsi="Times New Roman" w:cs="Times New Roman"/>
        </w:rPr>
        <w:t xml:space="preserve">(p. </w:t>
      </w:r>
      <w:r w:rsidR="00F44A8B">
        <w:rPr>
          <w:rFonts w:ascii="Times New Roman" w:hAnsi="Times New Roman" w:cs="Times New Roman"/>
        </w:rPr>
        <w:t>15 y sig.</w:t>
      </w:r>
      <w:r w:rsidR="00870CDC">
        <w:rPr>
          <w:rFonts w:ascii="Times New Roman" w:hAnsi="Times New Roman" w:cs="Times New Roman"/>
        </w:rPr>
        <w:t>)</w:t>
      </w:r>
    </w:p>
    <w:p w:rsidR="00870CDC" w:rsidRPr="00710EFB" w:rsidRDefault="00870CDC" w:rsidP="00870CDC">
      <w:pPr>
        <w:pStyle w:val="Prrafodelista"/>
        <w:rPr>
          <w:rFonts w:ascii="Times New Roman" w:hAnsi="Times New Roman" w:cs="Times New Roman"/>
          <w:bCs/>
        </w:rPr>
      </w:pPr>
    </w:p>
    <w:p w:rsidR="00870CDC" w:rsidRPr="00710EFB" w:rsidRDefault="002128FB" w:rsidP="0018072C">
      <w:pPr>
        <w:pStyle w:val="Prrafodelista"/>
        <w:numPr>
          <w:ilvl w:val="0"/>
          <w:numId w:val="27"/>
        </w:numPr>
        <w:tabs>
          <w:tab w:val="left" w:pos="426"/>
        </w:tabs>
        <w:autoSpaceDE w:val="0"/>
        <w:autoSpaceDN w:val="0"/>
        <w:adjustRightInd w:val="0"/>
        <w:spacing w:after="0" w:line="312" w:lineRule="auto"/>
        <w:jc w:val="both"/>
        <w:rPr>
          <w:rFonts w:ascii="Times New Roman" w:hAnsi="Times New Roman" w:cs="Times New Roman"/>
        </w:rPr>
      </w:pPr>
      <w:r w:rsidRPr="002128FB">
        <w:rPr>
          <w:rFonts w:ascii="Times New Roman" w:hAnsi="Times New Roman" w:cs="Times New Roman"/>
          <w:b/>
          <w:sz w:val="24"/>
        </w:rPr>
        <w:t xml:space="preserve">RESOLUCION Nº </w:t>
      </w:r>
      <w:r w:rsidR="008D153A">
        <w:rPr>
          <w:rFonts w:ascii="Times New Roman" w:hAnsi="Times New Roman" w:cs="Times New Roman"/>
          <w:b/>
          <w:sz w:val="24"/>
        </w:rPr>
        <w:t>18</w:t>
      </w:r>
      <w:r w:rsidRPr="002128FB">
        <w:rPr>
          <w:rFonts w:ascii="Times New Roman" w:hAnsi="Times New Roman" w:cs="Times New Roman"/>
          <w:b/>
          <w:sz w:val="24"/>
        </w:rPr>
        <w:t>:</w:t>
      </w:r>
      <w:r w:rsidRPr="002128FB">
        <w:rPr>
          <w:rFonts w:ascii="Times New Roman" w:hAnsi="Times New Roman" w:cs="Times New Roman"/>
          <w:sz w:val="24"/>
        </w:rPr>
        <w:t xml:space="preserve"> </w:t>
      </w:r>
      <w:r>
        <w:rPr>
          <w:rFonts w:ascii="Times New Roman" w:hAnsi="Times New Roman" w:cs="Times New Roman"/>
        </w:rPr>
        <w:t>P</w:t>
      </w:r>
      <w:r w:rsidR="00870CDC" w:rsidRPr="00710EFB">
        <w:rPr>
          <w:rFonts w:ascii="Times New Roman" w:hAnsi="Times New Roman" w:cs="Times New Roman"/>
        </w:rPr>
        <w:t>or l</w:t>
      </w:r>
      <w:r>
        <w:rPr>
          <w:rFonts w:ascii="Times New Roman" w:hAnsi="Times New Roman" w:cs="Times New Roman"/>
        </w:rPr>
        <w:t>a</w:t>
      </w:r>
      <w:r w:rsidR="00870CDC" w:rsidRPr="00710EFB">
        <w:rPr>
          <w:rFonts w:ascii="Times New Roman" w:hAnsi="Times New Roman" w:cs="Times New Roman"/>
        </w:rPr>
        <w:t xml:space="preserve"> que se declara de interés educativo, cultural y t</w:t>
      </w:r>
      <w:r w:rsidR="00870CDC" w:rsidRPr="00710EFB">
        <w:rPr>
          <w:rFonts w:ascii="Times New Roman" w:hAnsi="Times New Roman" w:cs="Times New Roman"/>
        </w:rPr>
        <w:t>u</w:t>
      </w:r>
      <w:r w:rsidR="00870CDC" w:rsidRPr="00710EFB">
        <w:rPr>
          <w:rFonts w:ascii="Times New Roman" w:hAnsi="Times New Roman" w:cs="Times New Roman"/>
        </w:rPr>
        <w:t xml:space="preserve">rístico el libro "Ráfagas de Letras, Antología de San Juan". </w:t>
      </w:r>
      <w:r w:rsidR="00870CDC">
        <w:rPr>
          <w:rFonts w:ascii="Times New Roman" w:hAnsi="Times New Roman" w:cs="Times New Roman"/>
        </w:rPr>
        <w:t xml:space="preserve">(p. </w:t>
      </w:r>
      <w:r w:rsidR="00F44A8B">
        <w:rPr>
          <w:rFonts w:ascii="Times New Roman" w:hAnsi="Times New Roman" w:cs="Times New Roman"/>
        </w:rPr>
        <w:t>16 y sig.</w:t>
      </w:r>
      <w:r w:rsidR="00870CDC">
        <w:rPr>
          <w:rFonts w:ascii="Times New Roman" w:hAnsi="Times New Roman" w:cs="Times New Roman"/>
        </w:rPr>
        <w:t>)</w:t>
      </w:r>
    </w:p>
    <w:p w:rsidR="00870CDC" w:rsidRDefault="00870CDC" w:rsidP="00870CDC">
      <w:pPr>
        <w:pStyle w:val="Prrafodelista"/>
        <w:rPr>
          <w:rFonts w:ascii="Times New Roman" w:hAnsi="Times New Roman" w:cs="Times New Roman"/>
          <w:bCs/>
        </w:rPr>
      </w:pPr>
    </w:p>
    <w:p w:rsidR="003348DA" w:rsidRDefault="002128FB" w:rsidP="0018072C">
      <w:pPr>
        <w:pStyle w:val="Prrafodelista"/>
        <w:numPr>
          <w:ilvl w:val="0"/>
          <w:numId w:val="27"/>
        </w:numPr>
        <w:tabs>
          <w:tab w:val="left" w:pos="426"/>
        </w:tabs>
        <w:autoSpaceDE w:val="0"/>
        <w:autoSpaceDN w:val="0"/>
        <w:adjustRightInd w:val="0"/>
        <w:spacing w:after="0" w:line="312" w:lineRule="auto"/>
        <w:jc w:val="both"/>
        <w:rPr>
          <w:rFonts w:ascii="Times New Roman" w:hAnsi="Times New Roman" w:cs="Times New Roman"/>
        </w:rPr>
      </w:pPr>
      <w:r w:rsidRPr="003348DA">
        <w:rPr>
          <w:rFonts w:ascii="Times New Roman" w:hAnsi="Times New Roman" w:cs="Times New Roman"/>
          <w:b/>
          <w:sz w:val="24"/>
        </w:rPr>
        <w:t xml:space="preserve">RESOLUCION Nº </w:t>
      </w:r>
      <w:r w:rsidR="008D153A">
        <w:rPr>
          <w:rFonts w:ascii="Times New Roman" w:hAnsi="Times New Roman" w:cs="Times New Roman"/>
          <w:b/>
          <w:sz w:val="24"/>
        </w:rPr>
        <w:t>19</w:t>
      </w:r>
      <w:r w:rsidRPr="003348DA">
        <w:rPr>
          <w:rFonts w:ascii="Times New Roman" w:hAnsi="Times New Roman" w:cs="Times New Roman"/>
          <w:b/>
          <w:sz w:val="24"/>
        </w:rPr>
        <w:t>:</w:t>
      </w:r>
      <w:r w:rsidRPr="003348DA">
        <w:rPr>
          <w:rFonts w:ascii="Times New Roman" w:hAnsi="Times New Roman" w:cs="Times New Roman"/>
          <w:sz w:val="24"/>
        </w:rPr>
        <w:t xml:space="preserve"> </w:t>
      </w:r>
      <w:r w:rsidR="003348DA" w:rsidRPr="003348DA">
        <w:rPr>
          <w:rFonts w:ascii="Times New Roman" w:hAnsi="Times New Roman" w:cs="Times New Roman"/>
        </w:rPr>
        <w:t>P</w:t>
      </w:r>
      <w:r w:rsidR="00870CDC" w:rsidRPr="003348DA">
        <w:rPr>
          <w:rFonts w:ascii="Times New Roman" w:hAnsi="Times New Roman" w:cs="Times New Roman"/>
        </w:rPr>
        <w:t xml:space="preserve">or la que </w:t>
      </w:r>
      <w:r w:rsidR="003348DA" w:rsidRPr="003348DA">
        <w:rPr>
          <w:rFonts w:ascii="Times New Roman" w:hAnsi="Times New Roman" w:cs="Times New Roman"/>
        </w:rPr>
        <w:t>se recibe</w:t>
      </w:r>
      <w:r w:rsidR="00870CDC" w:rsidRPr="003348DA">
        <w:rPr>
          <w:rFonts w:ascii="Times New Roman" w:hAnsi="Times New Roman" w:cs="Times New Roman"/>
        </w:rPr>
        <w:t xml:space="preserve"> terna para la designación del auditor que estudiará la Cuenta General del Ejercicio 2021 del Tribunal de Cuentas de la Provincia. (p. </w:t>
      </w:r>
      <w:r w:rsidR="00F44A8B">
        <w:rPr>
          <w:rFonts w:ascii="Times New Roman" w:hAnsi="Times New Roman" w:cs="Times New Roman"/>
        </w:rPr>
        <w:t>17</w:t>
      </w:r>
      <w:r w:rsidR="00870CDC" w:rsidRPr="003348DA">
        <w:rPr>
          <w:rFonts w:ascii="Times New Roman" w:hAnsi="Times New Roman" w:cs="Times New Roman"/>
        </w:rPr>
        <w:t>)</w:t>
      </w:r>
    </w:p>
    <w:p w:rsidR="003348DA" w:rsidRPr="003348DA" w:rsidRDefault="003348DA" w:rsidP="003348DA">
      <w:pPr>
        <w:pStyle w:val="Prrafodelista"/>
        <w:rPr>
          <w:rFonts w:ascii="Times New Roman" w:hAnsi="Times New Roman" w:cs="Times New Roman"/>
        </w:rPr>
      </w:pPr>
    </w:p>
    <w:p w:rsidR="00870CDC" w:rsidRPr="003348DA" w:rsidRDefault="003348DA" w:rsidP="0018072C">
      <w:pPr>
        <w:pStyle w:val="Prrafodelista"/>
        <w:numPr>
          <w:ilvl w:val="0"/>
          <w:numId w:val="27"/>
        </w:numPr>
        <w:tabs>
          <w:tab w:val="left" w:pos="426"/>
        </w:tabs>
        <w:autoSpaceDE w:val="0"/>
        <w:autoSpaceDN w:val="0"/>
        <w:adjustRightInd w:val="0"/>
        <w:spacing w:after="0" w:line="312" w:lineRule="auto"/>
        <w:jc w:val="both"/>
        <w:rPr>
          <w:rFonts w:ascii="Times New Roman" w:hAnsi="Times New Roman" w:cs="Times New Roman"/>
        </w:rPr>
      </w:pPr>
      <w:r w:rsidRPr="003348DA">
        <w:rPr>
          <w:rFonts w:ascii="Times New Roman" w:hAnsi="Times New Roman" w:cs="Times New Roman"/>
          <w:b/>
          <w:sz w:val="24"/>
        </w:rPr>
        <w:t xml:space="preserve">RESOLUCION Nº </w:t>
      </w:r>
      <w:r w:rsidR="008D153A">
        <w:rPr>
          <w:rFonts w:ascii="Times New Roman" w:hAnsi="Times New Roman" w:cs="Times New Roman"/>
          <w:b/>
          <w:sz w:val="24"/>
        </w:rPr>
        <w:t>20</w:t>
      </w:r>
      <w:r w:rsidRPr="003348DA">
        <w:rPr>
          <w:rFonts w:ascii="Times New Roman" w:hAnsi="Times New Roman" w:cs="Times New Roman"/>
          <w:b/>
          <w:sz w:val="24"/>
        </w:rPr>
        <w:t xml:space="preserve">: </w:t>
      </w:r>
      <w:r>
        <w:rPr>
          <w:rFonts w:ascii="Times New Roman" w:hAnsi="Times New Roman" w:cs="Times New Roman"/>
        </w:rPr>
        <w:t>P</w:t>
      </w:r>
      <w:r w:rsidR="00870CDC" w:rsidRPr="003348DA">
        <w:rPr>
          <w:rFonts w:ascii="Times New Roman" w:hAnsi="Times New Roman" w:cs="Times New Roman"/>
        </w:rPr>
        <w:t>or el que</w:t>
      </w:r>
      <w:r>
        <w:rPr>
          <w:rFonts w:ascii="Times New Roman" w:hAnsi="Times New Roman" w:cs="Times New Roman"/>
        </w:rPr>
        <w:t xml:space="preserve"> se</w:t>
      </w:r>
      <w:r w:rsidR="00870CDC" w:rsidRPr="003348DA">
        <w:rPr>
          <w:rFonts w:ascii="Times New Roman" w:hAnsi="Times New Roman" w:cs="Times New Roman"/>
        </w:rPr>
        <w:t xml:space="preserve"> declara de interés social, educativo y cult</w:t>
      </w:r>
      <w:r w:rsidR="00870CDC" w:rsidRPr="003348DA">
        <w:rPr>
          <w:rFonts w:ascii="Times New Roman" w:hAnsi="Times New Roman" w:cs="Times New Roman"/>
        </w:rPr>
        <w:t>u</w:t>
      </w:r>
      <w:r w:rsidR="00870CDC" w:rsidRPr="003348DA">
        <w:rPr>
          <w:rFonts w:ascii="Times New Roman" w:hAnsi="Times New Roman" w:cs="Times New Roman"/>
        </w:rPr>
        <w:t>ral las actividades de celebración del 460° Aniversario de la Fundación de San Juan. (p.</w:t>
      </w:r>
      <w:r w:rsidR="00F44A8B">
        <w:rPr>
          <w:rFonts w:ascii="Times New Roman" w:hAnsi="Times New Roman" w:cs="Times New Roman"/>
        </w:rPr>
        <w:t xml:space="preserve"> 18 y </w:t>
      </w:r>
      <w:r w:rsidR="004F2BFB">
        <w:rPr>
          <w:rFonts w:ascii="Times New Roman" w:hAnsi="Times New Roman" w:cs="Times New Roman"/>
        </w:rPr>
        <w:t>sig.</w:t>
      </w:r>
      <w:r w:rsidR="004F2BFB" w:rsidRPr="003348DA">
        <w:rPr>
          <w:rFonts w:ascii="Times New Roman" w:hAnsi="Times New Roman" w:cs="Times New Roman"/>
        </w:rPr>
        <w:t>)</w:t>
      </w:r>
    </w:p>
    <w:p w:rsidR="00870CDC" w:rsidRPr="00A85913" w:rsidRDefault="00870CDC" w:rsidP="00870CDC">
      <w:pPr>
        <w:pStyle w:val="Default"/>
        <w:spacing w:line="312" w:lineRule="auto"/>
        <w:ind w:left="737" w:hanging="340"/>
        <w:rPr>
          <w:rFonts w:ascii="Times New Roman" w:hAnsi="Times New Roman" w:cs="Times New Roman"/>
          <w:sz w:val="22"/>
          <w:szCs w:val="22"/>
        </w:rPr>
      </w:pPr>
    </w:p>
    <w:p w:rsidR="00870CDC" w:rsidRPr="00655FD1" w:rsidRDefault="003348DA" w:rsidP="0018072C">
      <w:pPr>
        <w:pStyle w:val="Prrafodelista"/>
        <w:numPr>
          <w:ilvl w:val="0"/>
          <w:numId w:val="27"/>
        </w:numPr>
        <w:autoSpaceDE w:val="0"/>
        <w:autoSpaceDN w:val="0"/>
        <w:adjustRightInd w:val="0"/>
        <w:spacing w:after="0" w:line="312" w:lineRule="auto"/>
        <w:rPr>
          <w:rFonts w:ascii="Times New Roman" w:hAnsi="Times New Roman" w:cs="Times New Roman"/>
          <w:color w:val="000000"/>
        </w:rPr>
      </w:pPr>
      <w:r w:rsidRPr="00655FD1">
        <w:rPr>
          <w:rFonts w:ascii="Times New Roman" w:hAnsi="Times New Roman" w:cs="Times New Roman"/>
          <w:b/>
          <w:color w:val="000000"/>
          <w:sz w:val="24"/>
        </w:rPr>
        <w:t>RESOLUCION Nº</w:t>
      </w:r>
      <w:r w:rsidR="008D153A">
        <w:rPr>
          <w:rFonts w:ascii="Times New Roman" w:hAnsi="Times New Roman" w:cs="Times New Roman"/>
          <w:b/>
          <w:color w:val="000000"/>
          <w:sz w:val="24"/>
        </w:rPr>
        <w:t>21</w:t>
      </w:r>
      <w:r w:rsidRPr="00655FD1">
        <w:rPr>
          <w:rFonts w:ascii="Times New Roman" w:hAnsi="Times New Roman" w:cs="Times New Roman"/>
          <w:b/>
          <w:color w:val="000000"/>
          <w:sz w:val="24"/>
        </w:rPr>
        <w:t>:</w:t>
      </w:r>
      <w:r w:rsidRPr="00655FD1">
        <w:rPr>
          <w:rFonts w:ascii="Times New Roman" w:hAnsi="Times New Roman" w:cs="Times New Roman"/>
          <w:color w:val="000000"/>
          <w:sz w:val="24"/>
        </w:rPr>
        <w:t xml:space="preserve"> </w:t>
      </w:r>
      <w:r w:rsidRPr="00655FD1">
        <w:rPr>
          <w:rFonts w:ascii="Times New Roman" w:hAnsi="Times New Roman" w:cs="Times New Roman"/>
          <w:color w:val="000000"/>
        </w:rPr>
        <w:t>Po</w:t>
      </w:r>
      <w:r w:rsidR="00870CDC" w:rsidRPr="00655FD1">
        <w:rPr>
          <w:rFonts w:ascii="Times New Roman" w:hAnsi="Times New Roman" w:cs="Times New Roman"/>
          <w:color w:val="000000"/>
        </w:rPr>
        <w:t>r l</w:t>
      </w:r>
      <w:r w:rsidRPr="00655FD1">
        <w:rPr>
          <w:rFonts w:ascii="Times New Roman" w:hAnsi="Times New Roman" w:cs="Times New Roman"/>
          <w:color w:val="000000"/>
        </w:rPr>
        <w:t>a</w:t>
      </w:r>
      <w:r w:rsidR="00870CDC" w:rsidRPr="00655FD1">
        <w:rPr>
          <w:rFonts w:ascii="Times New Roman" w:hAnsi="Times New Roman" w:cs="Times New Roman"/>
          <w:color w:val="000000"/>
        </w:rPr>
        <w:t xml:space="preserve"> que </w:t>
      </w:r>
      <w:r w:rsidRPr="00655FD1">
        <w:rPr>
          <w:rFonts w:ascii="Times New Roman" w:hAnsi="Times New Roman" w:cs="Times New Roman"/>
          <w:color w:val="000000"/>
        </w:rPr>
        <w:t xml:space="preserve">se </w:t>
      </w:r>
      <w:r w:rsidR="00870CDC" w:rsidRPr="00655FD1">
        <w:rPr>
          <w:rFonts w:ascii="Times New Roman" w:hAnsi="Times New Roman" w:cs="Times New Roman"/>
          <w:color w:val="000000"/>
        </w:rPr>
        <w:t xml:space="preserve">declara de interés social y educativo el “XVI Congreso Nacional de Profesores de Francés”. </w:t>
      </w:r>
      <w:r w:rsidR="00870CDC" w:rsidRPr="00655FD1">
        <w:rPr>
          <w:rFonts w:ascii="Times New Roman" w:hAnsi="Times New Roman" w:cs="Times New Roman"/>
        </w:rPr>
        <w:t xml:space="preserve"> (p.</w:t>
      </w:r>
      <w:r w:rsidR="004F2BFB">
        <w:rPr>
          <w:rFonts w:ascii="Times New Roman" w:hAnsi="Times New Roman" w:cs="Times New Roman"/>
        </w:rPr>
        <w:t xml:space="preserve"> 19 y sig.</w:t>
      </w:r>
      <w:r w:rsidR="00870CDC" w:rsidRPr="00655FD1">
        <w:rPr>
          <w:rFonts w:ascii="Times New Roman" w:hAnsi="Times New Roman" w:cs="Times New Roman"/>
        </w:rPr>
        <w:t>)</w:t>
      </w:r>
    </w:p>
    <w:p w:rsidR="00870CDC" w:rsidRPr="004F60C6" w:rsidRDefault="00870CDC" w:rsidP="00870CDC">
      <w:pPr>
        <w:autoSpaceDE w:val="0"/>
        <w:autoSpaceDN w:val="0"/>
        <w:adjustRightInd w:val="0"/>
        <w:spacing w:after="0" w:line="312" w:lineRule="auto"/>
        <w:ind w:left="737" w:hanging="340"/>
        <w:rPr>
          <w:rFonts w:ascii="Times New Roman" w:hAnsi="Times New Roman" w:cs="Times New Roman"/>
          <w:color w:val="000000"/>
        </w:rPr>
      </w:pPr>
    </w:p>
    <w:p w:rsidR="00870CDC" w:rsidRPr="00655FD1" w:rsidRDefault="00870CDC" w:rsidP="0018072C">
      <w:pPr>
        <w:pStyle w:val="Prrafodelista"/>
        <w:numPr>
          <w:ilvl w:val="0"/>
          <w:numId w:val="27"/>
        </w:numPr>
        <w:autoSpaceDE w:val="0"/>
        <w:autoSpaceDN w:val="0"/>
        <w:adjustRightInd w:val="0"/>
        <w:spacing w:after="0" w:line="312" w:lineRule="auto"/>
        <w:rPr>
          <w:rFonts w:ascii="Times New Roman" w:hAnsi="Times New Roman" w:cs="Times New Roman"/>
          <w:color w:val="000000"/>
        </w:rPr>
      </w:pPr>
      <w:r w:rsidRPr="00655FD1">
        <w:rPr>
          <w:rFonts w:ascii="Times New Roman" w:hAnsi="Times New Roman" w:cs="Times New Roman"/>
          <w:bCs/>
          <w:color w:val="000000"/>
        </w:rPr>
        <w:t xml:space="preserve"> </w:t>
      </w:r>
      <w:r w:rsidR="003348DA" w:rsidRPr="00655FD1">
        <w:rPr>
          <w:rFonts w:ascii="Times New Roman" w:hAnsi="Times New Roman" w:cs="Times New Roman"/>
          <w:b/>
          <w:bCs/>
          <w:color w:val="000000"/>
          <w:sz w:val="24"/>
        </w:rPr>
        <w:t xml:space="preserve">RESOLUCION Nº </w:t>
      </w:r>
      <w:r w:rsidR="008D153A">
        <w:rPr>
          <w:rFonts w:ascii="Times New Roman" w:hAnsi="Times New Roman" w:cs="Times New Roman"/>
          <w:b/>
          <w:bCs/>
          <w:color w:val="000000"/>
          <w:sz w:val="24"/>
        </w:rPr>
        <w:t>22</w:t>
      </w:r>
      <w:r w:rsidR="008D153A" w:rsidRPr="00655FD1">
        <w:rPr>
          <w:rFonts w:ascii="Times New Roman" w:hAnsi="Times New Roman" w:cs="Times New Roman"/>
          <w:b/>
          <w:bCs/>
          <w:color w:val="000000"/>
          <w:sz w:val="24"/>
        </w:rPr>
        <w:t>:</w:t>
      </w:r>
      <w:r w:rsidR="008D153A" w:rsidRPr="00655FD1">
        <w:rPr>
          <w:rFonts w:ascii="Times New Roman" w:hAnsi="Times New Roman" w:cs="Times New Roman"/>
          <w:bCs/>
          <w:color w:val="000000"/>
          <w:sz w:val="24"/>
        </w:rPr>
        <w:t xml:space="preserve"> </w:t>
      </w:r>
      <w:r w:rsidR="008D153A" w:rsidRPr="00655FD1">
        <w:rPr>
          <w:rFonts w:ascii="Times New Roman" w:hAnsi="Times New Roman" w:cs="Times New Roman"/>
          <w:color w:val="000000"/>
          <w:sz w:val="24"/>
        </w:rPr>
        <w:t>Por</w:t>
      </w:r>
      <w:r w:rsidRPr="00655FD1">
        <w:rPr>
          <w:rFonts w:ascii="Times New Roman" w:hAnsi="Times New Roman" w:cs="Times New Roman"/>
          <w:color w:val="000000"/>
        </w:rPr>
        <w:t xml:space="preserve"> l</w:t>
      </w:r>
      <w:r w:rsidR="003348DA" w:rsidRPr="00655FD1">
        <w:rPr>
          <w:rFonts w:ascii="Times New Roman" w:hAnsi="Times New Roman" w:cs="Times New Roman"/>
          <w:color w:val="000000"/>
        </w:rPr>
        <w:t>a</w:t>
      </w:r>
      <w:r w:rsidRPr="00655FD1">
        <w:rPr>
          <w:rFonts w:ascii="Times New Roman" w:hAnsi="Times New Roman" w:cs="Times New Roman"/>
          <w:color w:val="000000"/>
        </w:rPr>
        <w:t xml:space="preserve"> que se declara de interés histórico, cultural y s</w:t>
      </w:r>
      <w:r w:rsidRPr="00655FD1">
        <w:rPr>
          <w:rFonts w:ascii="Times New Roman" w:hAnsi="Times New Roman" w:cs="Times New Roman"/>
          <w:color w:val="000000"/>
        </w:rPr>
        <w:t>o</w:t>
      </w:r>
      <w:r w:rsidRPr="00655FD1">
        <w:rPr>
          <w:rFonts w:ascii="Times New Roman" w:hAnsi="Times New Roman" w:cs="Times New Roman"/>
          <w:color w:val="000000"/>
        </w:rPr>
        <w:t xml:space="preserve">cial el acto conmemorativo del natalicio de Don Manuel José Joaquín del Corazón de Jesús Belgrano. </w:t>
      </w:r>
      <w:r w:rsidRPr="00655FD1">
        <w:rPr>
          <w:rFonts w:ascii="Times New Roman" w:hAnsi="Times New Roman" w:cs="Times New Roman"/>
        </w:rPr>
        <w:t xml:space="preserve"> (p.</w:t>
      </w:r>
      <w:r w:rsidR="00B33BEE">
        <w:rPr>
          <w:rFonts w:ascii="Times New Roman" w:hAnsi="Times New Roman" w:cs="Times New Roman"/>
        </w:rPr>
        <w:t xml:space="preserve"> 20 y sig.</w:t>
      </w:r>
      <w:r w:rsidRPr="00655FD1">
        <w:rPr>
          <w:rFonts w:ascii="Times New Roman" w:hAnsi="Times New Roman" w:cs="Times New Roman"/>
        </w:rPr>
        <w:t>)</w:t>
      </w:r>
    </w:p>
    <w:p w:rsidR="00870CDC" w:rsidRPr="004F60C6" w:rsidRDefault="00870CDC" w:rsidP="00870CDC">
      <w:pPr>
        <w:autoSpaceDE w:val="0"/>
        <w:autoSpaceDN w:val="0"/>
        <w:adjustRightInd w:val="0"/>
        <w:spacing w:after="0" w:line="312" w:lineRule="auto"/>
        <w:ind w:left="737" w:hanging="340"/>
        <w:rPr>
          <w:rFonts w:ascii="Times New Roman" w:hAnsi="Times New Roman" w:cs="Times New Roman"/>
          <w:color w:val="000000"/>
        </w:rPr>
      </w:pPr>
    </w:p>
    <w:p w:rsidR="00870CDC" w:rsidRPr="00655FD1" w:rsidRDefault="003348DA" w:rsidP="0018072C">
      <w:pPr>
        <w:pStyle w:val="Prrafodelista"/>
        <w:numPr>
          <w:ilvl w:val="0"/>
          <w:numId w:val="27"/>
        </w:numPr>
        <w:autoSpaceDE w:val="0"/>
        <w:autoSpaceDN w:val="0"/>
        <w:adjustRightInd w:val="0"/>
        <w:spacing w:after="0" w:line="312" w:lineRule="auto"/>
        <w:rPr>
          <w:rFonts w:ascii="Times New Roman" w:hAnsi="Times New Roman" w:cs="Times New Roman"/>
          <w:color w:val="000000"/>
        </w:rPr>
      </w:pPr>
      <w:r w:rsidRPr="00655FD1">
        <w:rPr>
          <w:rFonts w:ascii="Times New Roman" w:hAnsi="Times New Roman" w:cs="Times New Roman"/>
          <w:b/>
          <w:bCs/>
          <w:color w:val="000000"/>
          <w:sz w:val="24"/>
        </w:rPr>
        <w:t xml:space="preserve">RESOLUCION Nº </w:t>
      </w:r>
      <w:r w:rsidR="008D153A">
        <w:rPr>
          <w:rFonts w:ascii="Times New Roman" w:hAnsi="Times New Roman" w:cs="Times New Roman"/>
          <w:b/>
          <w:bCs/>
          <w:color w:val="000000"/>
          <w:sz w:val="24"/>
        </w:rPr>
        <w:t>23</w:t>
      </w:r>
      <w:r w:rsidR="008D153A" w:rsidRPr="00655FD1">
        <w:rPr>
          <w:rFonts w:ascii="Times New Roman" w:hAnsi="Times New Roman" w:cs="Times New Roman"/>
          <w:b/>
          <w:bCs/>
          <w:color w:val="000000"/>
          <w:sz w:val="24"/>
        </w:rPr>
        <w:t>:</w:t>
      </w:r>
      <w:r w:rsidR="008D153A" w:rsidRPr="00655FD1">
        <w:rPr>
          <w:rFonts w:ascii="Times New Roman" w:hAnsi="Times New Roman" w:cs="Times New Roman"/>
          <w:bCs/>
          <w:color w:val="000000"/>
          <w:sz w:val="24"/>
        </w:rPr>
        <w:t xml:space="preserve"> </w:t>
      </w:r>
      <w:r w:rsidR="008D153A" w:rsidRPr="00655FD1">
        <w:rPr>
          <w:rFonts w:ascii="Times New Roman" w:hAnsi="Times New Roman" w:cs="Times New Roman"/>
          <w:color w:val="000000"/>
          <w:sz w:val="24"/>
        </w:rPr>
        <w:t>Por</w:t>
      </w:r>
      <w:r w:rsidR="00870CDC" w:rsidRPr="00655FD1">
        <w:rPr>
          <w:rFonts w:ascii="Times New Roman" w:hAnsi="Times New Roman" w:cs="Times New Roman"/>
          <w:color w:val="000000"/>
        </w:rPr>
        <w:t xml:space="preserve"> l</w:t>
      </w:r>
      <w:r w:rsidRPr="00655FD1">
        <w:rPr>
          <w:rFonts w:ascii="Times New Roman" w:hAnsi="Times New Roman" w:cs="Times New Roman"/>
          <w:color w:val="000000"/>
        </w:rPr>
        <w:t>a</w:t>
      </w:r>
      <w:r w:rsidR="00870CDC" w:rsidRPr="00655FD1">
        <w:rPr>
          <w:rFonts w:ascii="Times New Roman" w:hAnsi="Times New Roman" w:cs="Times New Roman"/>
          <w:color w:val="000000"/>
        </w:rPr>
        <w:t xml:space="preserve"> que se declara de interés educativo, social y cult</w:t>
      </w:r>
      <w:r w:rsidR="00870CDC" w:rsidRPr="00655FD1">
        <w:rPr>
          <w:rFonts w:ascii="Times New Roman" w:hAnsi="Times New Roman" w:cs="Times New Roman"/>
          <w:color w:val="000000"/>
        </w:rPr>
        <w:t>u</w:t>
      </w:r>
      <w:r w:rsidR="00870CDC" w:rsidRPr="00655FD1">
        <w:rPr>
          <w:rFonts w:ascii="Times New Roman" w:hAnsi="Times New Roman" w:cs="Times New Roman"/>
          <w:color w:val="000000"/>
        </w:rPr>
        <w:t>ral la segunda edición de #ARG2030 de la asociación civil AIESEC.</w:t>
      </w:r>
      <w:r w:rsidR="00870CDC" w:rsidRPr="00655FD1">
        <w:rPr>
          <w:rFonts w:ascii="Times New Roman" w:hAnsi="Times New Roman" w:cs="Times New Roman"/>
        </w:rPr>
        <w:t xml:space="preserve"> (p.</w:t>
      </w:r>
      <w:r w:rsidR="00B33BEE">
        <w:rPr>
          <w:rFonts w:ascii="Times New Roman" w:hAnsi="Times New Roman" w:cs="Times New Roman"/>
        </w:rPr>
        <w:t xml:space="preserve"> 22 y sig.</w:t>
      </w:r>
      <w:r w:rsidR="00870CDC" w:rsidRPr="00655FD1">
        <w:rPr>
          <w:rFonts w:ascii="Times New Roman" w:hAnsi="Times New Roman" w:cs="Times New Roman"/>
        </w:rPr>
        <w:t>)</w:t>
      </w:r>
    </w:p>
    <w:p w:rsidR="00870CDC" w:rsidRPr="004F60C6" w:rsidRDefault="00870CDC" w:rsidP="00870CDC">
      <w:pPr>
        <w:autoSpaceDE w:val="0"/>
        <w:autoSpaceDN w:val="0"/>
        <w:adjustRightInd w:val="0"/>
        <w:spacing w:after="0" w:line="312" w:lineRule="auto"/>
        <w:ind w:left="737" w:hanging="340"/>
        <w:rPr>
          <w:rFonts w:ascii="Times New Roman" w:hAnsi="Times New Roman" w:cs="Times New Roman"/>
          <w:color w:val="000000"/>
        </w:rPr>
      </w:pPr>
    </w:p>
    <w:p w:rsidR="00870CDC" w:rsidRPr="006011CB" w:rsidRDefault="003348DA" w:rsidP="0018072C">
      <w:pPr>
        <w:pStyle w:val="Prrafodelista"/>
        <w:numPr>
          <w:ilvl w:val="0"/>
          <w:numId w:val="27"/>
        </w:numPr>
        <w:autoSpaceDE w:val="0"/>
        <w:autoSpaceDN w:val="0"/>
        <w:adjustRightInd w:val="0"/>
        <w:spacing w:after="0" w:line="312" w:lineRule="auto"/>
        <w:rPr>
          <w:rFonts w:ascii="Times New Roman" w:hAnsi="Times New Roman" w:cs="Times New Roman"/>
          <w:color w:val="000000"/>
        </w:rPr>
      </w:pPr>
      <w:r w:rsidRPr="00655FD1">
        <w:rPr>
          <w:rFonts w:ascii="Times New Roman" w:hAnsi="Times New Roman" w:cs="Times New Roman"/>
          <w:b/>
          <w:bCs/>
          <w:color w:val="000000"/>
          <w:sz w:val="24"/>
        </w:rPr>
        <w:t>RESOLUCION Nº</w:t>
      </w:r>
      <w:r w:rsidR="008D153A">
        <w:rPr>
          <w:rFonts w:ascii="Times New Roman" w:hAnsi="Times New Roman" w:cs="Times New Roman"/>
          <w:b/>
          <w:bCs/>
          <w:color w:val="000000"/>
          <w:sz w:val="24"/>
        </w:rPr>
        <w:t xml:space="preserve"> 24</w:t>
      </w:r>
      <w:r w:rsidR="008D153A" w:rsidRPr="00655FD1">
        <w:rPr>
          <w:rFonts w:ascii="Times New Roman" w:hAnsi="Times New Roman" w:cs="Times New Roman"/>
          <w:b/>
          <w:bCs/>
          <w:color w:val="000000"/>
          <w:sz w:val="24"/>
        </w:rPr>
        <w:t>:</w:t>
      </w:r>
      <w:r w:rsidR="008D153A" w:rsidRPr="00655FD1">
        <w:rPr>
          <w:rFonts w:ascii="Times New Roman" w:hAnsi="Times New Roman" w:cs="Times New Roman"/>
          <w:bCs/>
          <w:color w:val="000000"/>
          <w:sz w:val="24"/>
        </w:rPr>
        <w:t xml:space="preserve"> Por</w:t>
      </w:r>
      <w:r w:rsidRPr="00655FD1">
        <w:rPr>
          <w:rFonts w:ascii="Times New Roman" w:hAnsi="Times New Roman" w:cs="Times New Roman"/>
          <w:color w:val="000000"/>
        </w:rPr>
        <w:t xml:space="preserve"> la</w:t>
      </w:r>
      <w:r w:rsidR="00870CDC" w:rsidRPr="00655FD1">
        <w:rPr>
          <w:rFonts w:ascii="Times New Roman" w:hAnsi="Times New Roman" w:cs="Times New Roman"/>
          <w:color w:val="000000"/>
        </w:rPr>
        <w:t xml:space="preserve"> que se declara de interés científico, educativo y social el "XXXII Encuentro Nacional de FOFETRA" y "II Congreso Provincial de Derecho del Trabajo de San Juan". </w:t>
      </w:r>
      <w:r w:rsidR="00870CDC" w:rsidRPr="00655FD1">
        <w:rPr>
          <w:rFonts w:ascii="Times New Roman" w:hAnsi="Times New Roman" w:cs="Times New Roman"/>
        </w:rPr>
        <w:t xml:space="preserve"> (p. </w:t>
      </w:r>
      <w:r w:rsidR="00054BA7">
        <w:rPr>
          <w:rFonts w:ascii="Times New Roman" w:hAnsi="Times New Roman" w:cs="Times New Roman"/>
        </w:rPr>
        <w:t>23 y sig.</w:t>
      </w:r>
      <w:r w:rsidR="00870CDC" w:rsidRPr="00655FD1">
        <w:rPr>
          <w:rFonts w:ascii="Times New Roman" w:hAnsi="Times New Roman" w:cs="Times New Roman"/>
        </w:rPr>
        <w:t>)</w:t>
      </w:r>
    </w:p>
    <w:p w:rsidR="006011CB" w:rsidRPr="006011CB" w:rsidRDefault="006011CB" w:rsidP="006011CB">
      <w:pPr>
        <w:pStyle w:val="Prrafodelista"/>
        <w:rPr>
          <w:rFonts w:ascii="Times New Roman" w:hAnsi="Times New Roman" w:cs="Times New Roman"/>
          <w:color w:val="000000"/>
        </w:rPr>
      </w:pPr>
    </w:p>
    <w:p w:rsidR="00D6793D" w:rsidRDefault="00D6793D" w:rsidP="002128FB">
      <w:pPr>
        <w:spacing w:after="0" w:line="312" w:lineRule="auto"/>
        <w:ind w:left="397" w:right="397"/>
        <w:jc w:val="both"/>
        <w:rPr>
          <w:rFonts w:ascii="Arial" w:hAnsi="Arial" w:cs="Arial"/>
        </w:rPr>
      </w:pPr>
    </w:p>
    <w:p w:rsidR="00D6793D" w:rsidRDefault="00D6793D" w:rsidP="002128FB">
      <w:pPr>
        <w:spacing w:after="0" w:line="312" w:lineRule="auto"/>
        <w:ind w:left="397" w:right="397"/>
        <w:jc w:val="both"/>
        <w:rPr>
          <w:rFonts w:ascii="Arial" w:hAnsi="Arial" w:cs="Arial"/>
        </w:rPr>
      </w:pPr>
    </w:p>
    <w:p w:rsidR="00D6793D" w:rsidRDefault="00D6793D" w:rsidP="002128FB">
      <w:pPr>
        <w:spacing w:after="0" w:line="312" w:lineRule="auto"/>
        <w:ind w:left="397" w:right="397"/>
        <w:jc w:val="both"/>
        <w:rPr>
          <w:rFonts w:ascii="Arial" w:hAnsi="Arial" w:cs="Arial"/>
        </w:rPr>
      </w:pPr>
    </w:p>
    <w:p w:rsidR="00D6793D" w:rsidRDefault="00D6793D" w:rsidP="002128FB">
      <w:pPr>
        <w:spacing w:after="0" w:line="312" w:lineRule="auto"/>
        <w:ind w:left="397" w:right="397"/>
        <w:jc w:val="both"/>
        <w:rPr>
          <w:rFonts w:ascii="Arial" w:hAnsi="Arial" w:cs="Arial"/>
        </w:rPr>
      </w:pPr>
    </w:p>
    <w:p w:rsidR="00D6793D" w:rsidRDefault="00D6793D" w:rsidP="002128FB">
      <w:pPr>
        <w:spacing w:after="0" w:line="312" w:lineRule="auto"/>
        <w:ind w:left="397" w:right="397"/>
        <w:jc w:val="both"/>
        <w:rPr>
          <w:rFonts w:ascii="Arial" w:hAnsi="Arial" w:cs="Arial"/>
        </w:rPr>
      </w:pPr>
    </w:p>
    <w:p w:rsidR="001C7933" w:rsidRDefault="001C7933" w:rsidP="002128FB">
      <w:pPr>
        <w:spacing w:after="0" w:line="312" w:lineRule="auto"/>
        <w:ind w:left="397" w:right="397"/>
        <w:jc w:val="both"/>
        <w:rPr>
          <w:rFonts w:ascii="Arial" w:hAnsi="Arial" w:cs="Arial"/>
        </w:rPr>
        <w:sectPr w:rsidR="001C7933" w:rsidSect="00B43D44">
          <w:headerReference w:type="default" r:id="rId11"/>
          <w:footerReference w:type="default" r:id="rId12"/>
          <w:type w:val="continuous"/>
          <w:pgSz w:w="11906" w:h="16838" w:code="9"/>
          <w:pgMar w:top="1418" w:right="1701" w:bottom="1418" w:left="1701" w:header="709" w:footer="709" w:gutter="0"/>
          <w:pgNumType w:start="1"/>
          <w:cols w:space="566"/>
          <w:docGrid w:linePitch="360"/>
        </w:sectPr>
      </w:pPr>
    </w:p>
    <w:p w:rsidR="00D6793D" w:rsidRDefault="00D6793D" w:rsidP="002128FB">
      <w:pPr>
        <w:spacing w:after="0" w:line="312" w:lineRule="auto"/>
        <w:ind w:left="397" w:right="397"/>
        <w:jc w:val="both"/>
        <w:rPr>
          <w:rFonts w:ascii="Arial" w:hAnsi="Arial" w:cs="Arial"/>
        </w:rPr>
      </w:pPr>
    </w:p>
    <w:p w:rsidR="00334618" w:rsidRDefault="00334618" w:rsidP="002128FB">
      <w:pPr>
        <w:spacing w:after="0" w:line="312" w:lineRule="auto"/>
        <w:ind w:left="397" w:right="397"/>
        <w:jc w:val="both"/>
        <w:rPr>
          <w:rFonts w:ascii="Arial" w:hAnsi="Arial" w:cs="Arial"/>
        </w:rPr>
      </w:pPr>
    </w:p>
    <w:p w:rsidR="00334618" w:rsidRDefault="00334618" w:rsidP="002128FB">
      <w:pPr>
        <w:spacing w:after="0" w:line="312" w:lineRule="auto"/>
        <w:ind w:left="397" w:right="397"/>
        <w:jc w:val="both"/>
        <w:rPr>
          <w:rFonts w:ascii="Arial" w:hAnsi="Arial" w:cs="Arial"/>
        </w:rPr>
      </w:pPr>
    </w:p>
    <w:p w:rsidR="00D6793D" w:rsidRDefault="00D6793D" w:rsidP="002128FB">
      <w:pPr>
        <w:spacing w:after="0" w:line="312" w:lineRule="auto"/>
        <w:ind w:left="397" w:right="397"/>
        <w:jc w:val="both"/>
        <w:rPr>
          <w:rFonts w:ascii="Arial" w:hAnsi="Arial" w:cs="Arial"/>
        </w:rPr>
        <w:sectPr w:rsidR="00D6793D" w:rsidSect="001C7933">
          <w:type w:val="continuous"/>
          <w:pgSz w:w="11906" w:h="16838" w:code="9"/>
          <w:pgMar w:top="1418" w:right="1701" w:bottom="1418" w:left="1701" w:header="709" w:footer="709" w:gutter="0"/>
          <w:pgNumType w:start="0"/>
          <w:cols w:space="566"/>
          <w:docGrid w:linePitch="360"/>
        </w:sectPr>
      </w:pPr>
    </w:p>
    <w:p w:rsidR="006011CB" w:rsidRDefault="006011CB" w:rsidP="006011CB">
      <w:pPr>
        <w:spacing w:after="0" w:line="312" w:lineRule="auto"/>
        <w:ind w:left="567" w:right="567"/>
        <w:jc w:val="both"/>
        <w:rPr>
          <w:rFonts w:ascii="Times New Roman" w:hAnsi="Times New Roman"/>
        </w:rPr>
      </w:pPr>
      <w:r w:rsidRPr="00C8375B">
        <w:rPr>
          <w:rFonts w:ascii="Arial" w:hAnsi="Arial" w:cs="Arial"/>
        </w:rPr>
        <w:lastRenderedPageBreak/>
        <w:t xml:space="preserve">En la Ciudad de San Juan, República Argentina, a los </w:t>
      </w:r>
      <w:r>
        <w:rPr>
          <w:rFonts w:ascii="Arial" w:hAnsi="Arial" w:cs="Arial"/>
        </w:rPr>
        <w:t xml:space="preserve">dos </w:t>
      </w:r>
      <w:r w:rsidRPr="00C8375B">
        <w:rPr>
          <w:rFonts w:ascii="Arial" w:hAnsi="Arial" w:cs="Arial"/>
        </w:rPr>
        <w:t xml:space="preserve">días del mes de </w:t>
      </w:r>
      <w:r>
        <w:rPr>
          <w:rFonts w:ascii="Arial" w:hAnsi="Arial" w:cs="Arial"/>
        </w:rPr>
        <w:t>junio</w:t>
      </w:r>
      <w:r w:rsidRPr="00C8375B">
        <w:rPr>
          <w:rFonts w:ascii="Arial" w:hAnsi="Arial" w:cs="Arial"/>
        </w:rPr>
        <w:t xml:space="preserve"> del año dos mil veinti</w:t>
      </w:r>
      <w:r>
        <w:rPr>
          <w:rFonts w:ascii="Arial" w:hAnsi="Arial" w:cs="Arial"/>
        </w:rPr>
        <w:t>dós</w:t>
      </w:r>
      <w:r w:rsidRPr="00C8375B">
        <w:rPr>
          <w:rFonts w:ascii="Arial" w:hAnsi="Arial" w:cs="Arial"/>
        </w:rPr>
        <w:t>, reunidos los señores legisladores en el R</w:t>
      </w:r>
      <w:r w:rsidRPr="00C8375B">
        <w:rPr>
          <w:rFonts w:ascii="Arial" w:hAnsi="Arial" w:cs="Arial"/>
        </w:rPr>
        <w:t>e</w:t>
      </w:r>
      <w:r w:rsidRPr="00C8375B">
        <w:rPr>
          <w:rFonts w:ascii="Arial" w:hAnsi="Arial" w:cs="Arial"/>
        </w:rPr>
        <w:t xml:space="preserve">cinto de Sesiones de la Cámara de Diputados, en el número que se indica, y siendo las </w:t>
      </w:r>
      <w:r>
        <w:rPr>
          <w:rFonts w:ascii="Arial" w:hAnsi="Arial" w:cs="Arial"/>
        </w:rPr>
        <w:t>10:12</w:t>
      </w:r>
      <w:r w:rsidRPr="00C8375B">
        <w:rPr>
          <w:rFonts w:ascii="Arial" w:hAnsi="Arial" w:cs="Arial"/>
        </w:rPr>
        <w:t xml:space="preserve"> horas, dice el:</w:t>
      </w:r>
    </w:p>
    <w:p w:rsidR="006011CB" w:rsidRDefault="006011CB" w:rsidP="00216A3B">
      <w:pPr>
        <w:spacing w:after="0" w:line="312" w:lineRule="auto"/>
        <w:ind w:left="397" w:right="397"/>
        <w:jc w:val="both"/>
        <w:rPr>
          <w:rFonts w:ascii="Times New Roman" w:hAnsi="Times New Roman"/>
        </w:rPr>
        <w:sectPr w:rsidR="006011CB" w:rsidSect="00216A3B">
          <w:headerReference w:type="default" r:id="rId13"/>
          <w:type w:val="continuous"/>
          <w:pgSz w:w="11906" w:h="16838" w:code="9"/>
          <w:pgMar w:top="1418" w:right="1701" w:bottom="1418" w:left="1701" w:header="709" w:footer="709" w:gutter="0"/>
          <w:pgNumType w:start="1"/>
          <w:cols w:space="566"/>
          <w:docGrid w:linePitch="360"/>
        </w:sectPr>
      </w:pPr>
    </w:p>
    <w:p w:rsidR="006011CB" w:rsidRDefault="006011CB" w:rsidP="00216A3B">
      <w:pPr>
        <w:spacing w:after="0" w:line="312" w:lineRule="auto"/>
        <w:ind w:left="397" w:right="397"/>
        <w:jc w:val="both"/>
        <w:rPr>
          <w:rFonts w:ascii="Times New Roman" w:hAnsi="Times New Roman"/>
        </w:rPr>
      </w:pPr>
    </w:p>
    <w:p w:rsidR="006011CB" w:rsidRDefault="006011CB" w:rsidP="00216A3B">
      <w:pPr>
        <w:spacing w:after="0" w:line="312" w:lineRule="auto"/>
        <w:ind w:left="397" w:right="397"/>
        <w:jc w:val="both"/>
        <w:rPr>
          <w:rFonts w:ascii="Times New Roman" w:hAnsi="Times New Roman"/>
        </w:rPr>
        <w:sectPr w:rsidR="006011CB" w:rsidSect="00B43D44">
          <w:type w:val="continuous"/>
          <w:pgSz w:w="11906" w:h="16838" w:code="9"/>
          <w:pgMar w:top="1418" w:right="1701" w:bottom="1418" w:left="1701" w:header="709" w:footer="709" w:gutter="0"/>
          <w:pgNumType w:start="1"/>
          <w:cols w:space="566"/>
          <w:docGrid w:linePitch="360"/>
        </w:sectPr>
      </w:pPr>
    </w:p>
    <w:p w:rsidR="006011CB" w:rsidRDefault="006011CB" w:rsidP="00216A3B">
      <w:pPr>
        <w:spacing w:after="0" w:line="312" w:lineRule="auto"/>
        <w:ind w:left="397" w:right="397"/>
        <w:jc w:val="both"/>
        <w:rPr>
          <w:rFonts w:ascii="Times New Roman" w:hAnsi="Times New Roman"/>
        </w:rPr>
      </w:pPr>
      <w:r>
        <w:rPr>
          <w:rFonts w:ascii="Times New Roman" w:hAnsi="Times New Roman"/>
        </w:rPr>
        <w:lastRenderedPageBreak/>
        <w:t>-APERTURA DE LA SESIÓN –</w:t>
      </w:r>
    </w:p>
    <w:p w:rsidR="006011CB" w:rsidRDefault="006011CB" w:rsidP="00216A3B">
      <w:pPr>
        <w:spacing w:after="0" w:line="312" w:lineRule="auto"/>
        <w:jc w:val="center"/>
        <w:rPr>
          <w:rFonts w:ascii="Times New Roman" w:hAnsi="Times New Roman"/>
        </w:rPr>
      </w:pPr>
    </w:p>
    <w:p w:rsidR="006011CB" w:rsidRDefault="006011CB" w:rsidP="00216A3B">
      <w:pPr>
        <w:spacing w:after="0" w:line="312" w:lineRule="auto"/>
        <w:jc w:val="both"/>
        <w:rPr>
          <w:rFonts w:ascii="Times New Roman" w:hAnsi="Times New Roman"/>
          <w:sz w:val="20"/>
        </w:rPr>
      </w:pPr>
      <w:r>
        <w:rPr>
          <w:rFonts w:ascii="Times New Roman" w:hAnsi="Times New Roman"/>
          <w:b/>
        </w:rPr>
        <w:t xml:space="preserve">Sr. Presidente (Gattoni).- </w:t>
      </w:r>
      <w:r>
        <w:rPr>
          <w:rFonts w:ascii="Times New Roman" w:hAnsi="Times New Roman"/>
          <w:sz w:val="20"/>
        </w:rPr>
        <w:t>Con la presencia de treinta y tres señoras y señores diputados, se declara abierta la Cuarta Sesión Ordinaria.</w:t>
      </w:r>
    </w:p>
    <w:p w:rsidR="006011CB" w:rsidRDefault="006011CB" w:rsidP="00216A3B">
      <w:pPr>
        <w:spacing w:after="0" w:line="312" w:lineRule="auto"/>
        <w:jc w:val="both"/>
        <w:rPr>
          <w:rFonts w:ascii="Times New Roman" w:hAnsi="Times New Roman"/>
        </w:rPr>
      </w:pPr>
      <w:r>
        <w:rPr>
          <w:rFonts w:ascii="Times New Roman" w:hAnsi="Times New Roman"/>
          <w:sz w:val="20"/>
        </w:rPr>
        <w:tab/>
      </w:r>
    </w:p>
    <w:p w:rsidR="006011CB" w:rsidRDefault="006011CB" w:rsidP="00216A3B">
      <w:pPr>
        <w:spacing w:after="0" w:line="312" w:lineRule="auto"/>
        <w:jc w:val="center"/>
        <w:rPr>
          <w:rFonts w:ascii="Times New Roman" w:hAnsi="Times New Roman"/>
        </w:rPr>
      </w:pPr>
      <w:r>
        <w:rPr>
          <w:rFonts w:ascii="Times New Roman" w:hAnsi="Times New Roman"/>
        </w:rPr>
        <w:t xml:space="preserve"> – IZAMIENTO DE BANDERAS –</w:t>
      </w:r>
    </w:p>
    <w:p w:rsidR="006011CB" w:rsidRDefault="006011CB" w:rsidP="00216A3B">
      <w:pPr>
        <w:spacing w:after="0" w:line="312" w:lineRule="auto"/>
        <w:ind w:firstLine="567"/>
        <w:jc w:val="both"/>
        <w:rPr>
          <w:rFonts w:ascii="Times New Roman" w:hAnsi="Times New Roman"/>
          <w:sz w:val="20"/>
        </w:rPr>
      </w:pPr>
    </w:p>
    <w:p w:rsidR="006011CB" w:rsidRDefault="006011CB" w:rsidP="00216A3B">
      <w:pPr>
        <w:spacing w:after="0" w:line="312" w:lineRule="auto"/>
        <w:ind w:firstLine="567"/>
        <w:jc w:val="both"/>
        <w:rPr>
          <w:rFonts w:ascii="Times New Roman" w:hAnsi="Times New Roman"/>
          <w:sz w:val="20"/>
        </w:rPr>
      </w:pPr>
      <w:r>
        <w:rPr>
          <w:rFonts w:ascii="Times New Roman" w:hAnsi="Times New Roman"/>
          <w:sz w:val="20"/>
        </w:rPr>
        <w:t>Invito al señor diputado Rodolfo Jalife, para que ice los Pabellones Nacional y Provi</w:t>
      </w:r>
      <w:r>
        <w:rPr>
          <w:rFonts w:ascii="Times New Roman" w:hAnsi="Times New Roman"/>
          <w:sz w:val="20"/>
        </w:rPr>
        <w:t>n</w:t>
      </w:r>
      <w:r>
        <w:rPr>
          <w:rFonts w:ascii="Times New Roman" w:hAnsi="Times New Roman"/>
          <w:sz w:val="20"/>
        </w:rPr>
        <w:t>cial.</w:t>
      </w:r>
    </w:p>
    <w:p w:rsidR="006011CB" w:rsidRDefault="006011CB" w:rsidP="00216A3B">
      <w:pPr>
        <w:spacing w:after="0" w:line="312" w:lineRule="auto"/>
        <w:jc w:val="both"/>
        <w:rPr>
          <w:rFonts w:ascii="Times New Roman" w:hAnsi="Times New Roman"/>
          <w:sz w:val="20"/>
        </w:rPr>
      </w:pPr>
    </w:p>
    <w:p w:rsidR="006011CB" w:rsidRDefault="006011CB" w:rsidP="00216A3B">
      <w:pPr>
        <w:spacing w:after="0" w:line="312" w:lineRule="auto"/>
        <w:jc w:val="center"/>
        <w:rPr>
          <w:rFonts w:ascii="Times New Roman" w:hAnsi="Times New Roman"/>
          <w:sz w:val="20"/>
        </w:rPr>
      </w:pPr>
      <w:r>
        <w:rPr>
          <w:rFonts w:ascii="Times New Roman" w:hAnsi="Times New Roman"/>
          <w:sz w:val="20"/>
        </w:rPr>
        <w:t>– Así se hace –</w:t>
      </w:r>
    </w:p>
    <w:p w:rsidR="006011CB" w:rsidRDefault="006011CB" w:rsidP="00216A3B">
      <w:pPr>
        <w:spacing w:after="0" w:line="312" w:lineRule="auto"/>
        <w:jc w:val="center"/>
        <w:rPr>
          <w:rFonts w:ascii="Times New Roman" w:hAnsi="Times New Roman"/>
          <w:sz w:val="20"/>
        </w:rPr>
      </w:pPr>
      <w:r>
        <w:rPr>
          <w:rFonts w:ascii="Times New Roman" w:hAnsi="Times New Roman"/>
          <w:sz w:val="20"/>
        </w:rPr>
        <w:t>– Aplausos –</w:t>
      </w:r>
    </w:p>
    <w:p w:rsidR="006011CB" w:rsidRDefault="006011CB" w:rsidP="00216A3B">
      <w:pPr>
        <w:spacing w:after="0" w:line="312" w:lineRule="auto"/>
        <w:jc w:val="both"/>
        <w:rPr>
          <w:rFonts w:ascii="Times New Roman" w:hAnsi="Times New Roman"/>
        </w:rPr>
      </w:pPr>
    </w:p>
    <w:p w:rsidR="006011CB" w:rsidRDefault="006011CB" w:rsidP="00216A3B">
      <w:pPr>
        <w:spacing w:after="0" w:line="312" w:lineRule="auto"/>
        <w:jc w:val="center"/>
        <w:rPr>
          <w:rFonts w:ascii="Times New Roman" w:hAnsi="Times New Roman"/>
        </w:rPr>
      </w:pPr>
      <w:r>
        <w:rPr>
          <w:rFonts w:ascii="Times New Roman" w:hAnsi="Times New Roman"/>
        </w:rPr>
        <w:t>– DECRETO DE CONVOCATORIA</w:t>
      </w:r>
    </w:p>
    <w:p w:rsidR="006011CB" w:rsidRDefault="006011CB" w:rsidP="00216A3B">
      <w:pPr>
        <w:spacing w:after="0" w:line="312" w:lineRule="auto"/>
        <w:jc w:val="center"/>
        <w:rPr>
          <w:rFonts w:ascii="Times New Roman" w:hAnsi="Times New Roman"/>
        </w:rPr>
      </w:pPr>
      <w:r>
        <w:rPr>
          <w:rFonts w:ascii="Times New Roman" w:hAnsi="Times New Roman"/>
        </w:rPr>
        <w:t>Y ORDEN DEL DÍA –</w:t>
      </w:r>
    </w:p>
    <w:p w:rsidR="006011CB" w:rsidRDefault="006011CB" w:rsidP="00216A3B">
      <w:pPr>
        <w:spacing w:after="0" w:line="312" w:lineRule="auto"/>
        <w:ind w:firstLine="567"/>
        <w:jc w:val="both"/>
        <w:rPr>
          <w:rFonts w:ascii="Times New Roman" w:hAnsi="Times New Roman"/>
          <w:sz w:val="20"/>
        </w:rPr>
      </w:pPr>
    </w:p>
    <w:p w:rsidR="006011CB" w:rsidRDefault="006011CB" w:rsidP="00216A3B">
      <w:pPr>
        <w:spacing w:after="0" w:line="312" w:lineRule="auto"/>
        <w:ind w:firstLine="567"/>
        <w:jc w:val="both"/>
        <w:rPr>
          <w:rFonts w:ascii="Times New Roman" w:hAnsi="Times New Roman"/>
          <w:sz w:val="20"/>
        </w:rPr>
      </w:pPr>
      <w:r>
        <w:rPr>
          <w:rFonts w:ascii="Times New Roman" w:hAnsi="Times New Roman"/>
          <w:sz w:val="20"/>
        </w:rPr>
        <w:t>Por Secretaría Legislativa se dará lectura al Orden del Día.</w:t>
      </w:r>
    </w:p>
    <w:p w:rsidR="006011CB" w:rsidRDefault="006011CB" w:rsidP="00216A3B">
      <w:pPr>
        <w:spacing w:after="0" w:line="312" w:lineRule="auto"/>
        <w:jc w:val="both"/>
        <w:rPr>
          <w:rFonts w:ascii="Times New Roman" w:hAnsi="Times New Roman"/>
          <w:sz w:val="20"/>
          <w:szCs w:val="20"/>
        </w:rPr>
      </w:pPr>
      <w:r>
        <w:rPr>
          <w:rFonts w:ascii="Times New Roman" w:hAnsi="Times New Roman"/>
          <w:b/>
        </w:rPr>
        <w:t xml:space="preserve">Sr. Secretario Legislativo (Alvo).- </w:t>
      </w:r>
      <w:r>
        <w:rPr>
          <w:rFonts w:ascii="Times New Roman" w:hAnsi="Times New Roman"/>
          <w:sz w:val="20"/>
        </w:rPr>
        <w:t>Lee</w:t>
      </w:r>
      <w:r>
        <w:rPr>
          <w:rFonts w:ascii="Times New Roman" w:hAnsi="Times New Roman"/>
        </w:rPr>
        <w:t>:</w:t>
      </w:r>
    </w:p>
    <w:p w:rsidR="006011CB" w:rsidRDefault="006011CB" w:rsidP="00216A3B">
      <w:pPr>
        <w:pStyle w:val="Textoindependiente"/>
        <w:tabs>
          <w:tab w:val="clear" w:pos="1701"/>
          <w:tab w:val="clear" w:pos="1980"/>
          <w:tab w:val="clear" w:pos="3686"/>
          <w:tab w:val="clear" w:pos="4818"/>
          <w:tab w:val="clear" w:pos="7086"/>
          <w:tab w:val="clear" w:pos="8784"/>
        </w:tabs>
        <w:jc w:val="right"/>
        <w:rPr>
          <w:rFonts w:ascii="Arial" w:hAnsi="Arial" w:cs="Arial"/>
          <w:sz w:val="16"/>
          <w:szCs w:val="16"/>
        </w:rPr>
      </w:pPr>
    </w:p>
    <w:p w:rsidR="006011CB" w:rsidRPr="00D06C8B" w:rsidRDefault="006011CB" w:rsidP="00216A3B">
      <w:pPr>
        <w:pStyle w:val="Textoindependiente"/>
        <w:tabs>
          <w:tab w:val="clear" w:pos="1701"/>
          <w:tab w:val="clear" w:pos="1980"/>
          <w:tab w:val="clear" w:pos="3686"/>
          <w:tab w:val="clear" w:pos="4818"/>
          <w:tab w:val="clear" w:pos="7086"/>
          <w:tab w:val="clear" w:pos="8784"/>
        </w:tabs>
        <w:jc w:val="right"/>
        <w:rPr>
          <w:rFonts w:ascii="Arial" w:hAnsi="Arial" w:cs="Arial"/>
          <w:i/>
          <w:iCs/>
          <w:sz w:val="16"/>
          <w:szCs w:val="16"/>
        </w:rPr>
      </w:pPr>
      <w:r w:rsidRPr="00D06C8B">
        <w:rPr>
          <w:rFonts w:ascii="Arial" w:hAnsi="Arial" w:cs="Arial"/>
          <w:i/>
          <w:iCs/>
          <w:sz w:val="16"/>
          <w:szCs w:val="16"/>
        </w:rPr>
        <w:t xml:space="preserve">San Juan, </w:t>
      </w:r>
      <w:r>
        <w:rPr>
          <w:rFonts w:ascii="Arial" w:hAnsi="Arial" w:cs="Arial"/>
          <w:i/>
          <w:iCs/>
          <w:sz w:val="16"/>
          <w:szCs w:val="16"/>
        </w:rPr>
        <w:t>02</w:t>
      </w:r>
      <w:r w:rsidRPr="00D06C8B">
        <w:rPr>
          <w:rFonts w:ascii="Arial" w:hAnsi="Arial" w:cs="Arial"/>
          <w:i/>
          <w:iCs/>
          <w:sz w:val="16"/>
          <w:szCs w:val="16"/>
        </w:rPr>
        <w:t xml:space="preserve"> de </w:t>
      </w:r>
      <w:r>
        <w:rPr>
          <w:rFonts w:ascii="Arial" w:hAnsi="Arial" w:cs="Arial"/>
          <w:i/>
          <w:iCs/>
          <w:sz w:val="16"/>
          <w:szCs w:val="16"/>
        </w:rPr>
        <w:t>junio</w:t>
      </w:r>
      <w:r w:rsidRPr="00D06C8B">
        <w:rPr>
          <w:rFonts w:ascii="Arial" w:hAnsi="Arial" w:cs="Arial"/>
          <w:i/>
          <w:iCs/>
          <w:sz w:val="16"/>
          <w:szCs w:val="16"/>
        </w:rPr>
        <w:t xml:space="preserve"> de 2022.</w:t>
      </w:r>
    </w:p>
    <w:p w:rsidR="006011CB" w:rsidRPr="00830D40" w:rsidRDefault="006011CB" w:rsidP="00216A3B">
      <w:pPr>
        <w:spacing w:after="0" w:line="240" w:lineRule="auto"/>
        <w:jc w:val="both"/>
        <w:rPr>
          <w:rFonts w:ascii="Arial" w:hAnsi="Arial" w:cs="Arial"/>
          <w:i/>
          <w:iCs/>
          <w:sz w:val="16"/>
          <w:szCs w:val="16"/>
          <w:lang w:val="es-ES"/>
        </w:rPr>
      </w:pPr>
    </w:p>
    <w:p w:rsidR="006011CB" w:rsidRPr="00D06C8B" w:rsidRDefault="006011CB" w:rsidP="00216A3B">
      <w:pPr>
        <w:spacing w:after="0" w:line="240" w:lineRule="auto"/>
        <w:jc w:val="both"/>
        <w:rPr>
          <w:rFonts w:ascii="Arial" w:hAnsi="Arial" w:cs="Arial"/>
          <w:i/>
          <w:iCs/>
          <w:sz w:val="16"/>
          <w:szCs w:val="16"/>
        </w:rPr>
      </w:pPr>
      <w:r w:rsidRPr="00D06C8B">
        <w:rPr>
          <w:rFonts w:ascii="Arial" w:hAnsi="Arial" w:cs="Arial"/>
          <w:i/>
          <w:iCs/>
          <w:sz w:val="16"/>
          <w:szCs w:val="16"/>
        </w:rPr>
        <w:t>DECRETO Nº 2</w:t>
      </w:r>
      <w:r>
        <w:rPr>
          <w:rFonts w:ascii="Arial" w:hAnsi="Arial" w:cs="Arial"/>
          <w:i/>
          <w:iCs/>
          <w:sz w:val="16"/>
          <w:szCs w:val="16"/>
        </w:rPr>
        <w:t>3</w:t>
      </w:r>
      <w:r w:rsidRPr="00D06C8B">
        <w:rPr>
          <w:rFonts w:ascii="Arial" w:hAnsi="Arial" w:cs="Arial"/>
          <w:i/>
          <w:iCs/>
          <w:sz w:val="16"/>
          <w:szCs w:val="16"/>
        </w:rPr>
        <w:t>1-VPP-2022</w:t>
      </w:r>
    </w:p>
    <w:p w:rsidR="006011CB" w:rsidRPr="00D06C8B" w:rsidRDefault="006011CB" w:rsidP="00216A3B">
      <w:pPr>
        <w:spacing w:after="0" w:line="240" w:lineRule="auto"/>
        <w:jc w:val="both"/>
        <w:rPr>
          <w:rFonts w:ascii="Arial" w:hAnsi="Arial" w:cs="Arial"/>
          <w:i/>
          <w:iCs/>
          <w:sz w:val="16"/>
          <w:szCs w:val="16"/>
        </w:rPr>
      </w:pPr>
    </w:p>
    <w:p w:rsidR="006011CB" w:rsidRPr="00D06C8B" w:rsidRDefault="006011CB" w:rsidP="00216A3B">
      <w:pPr>
        <w:spacing w:after="0" w:line="240" w:lineRule="auto"/>
        <w:jc w:val="both"/>
        <w:rPr>
          <w:rFonts w:ascii="Arial" w:hAnsi="Arial" w:cs="Arial"/>
          <w:i/>
          <w:iCs/>
          <w:sz w:val="16"/>
          <w:szCs w:val="16"/>
        </w:rPr>
      </w:pPr>
      <w:r w:rsidRPr="00D06C8B">
        <w:rPr>
          <w:rFonts w:ascii="Arial" w:hAnsi="Arial" w:cs="Arial"/>
          <w:i/>
          <w:iCs/>
          <w:sz w:val="16"/>
          <w:szCs w:val="16"/>
        </w:rPr>
        <w:t>VISTO:</w:t>
      </w:r>
    </w:p>
    <w:p w:rsidR="006011CB" w:rsidRPr="00D06C8B" w:rsidRDefault="006011CB" w:rsidP="00216A3B">
      <w:pPr>
        <w:spacing w:after="0" w:line="240" w:lineRule="auto"/>
        <w:jc w:val="both"/>
        <w:rPr>
          <w:rFonts w:ascii="Arial" w:hAnsi="Arial" w:cs="Arial"/>
          <w:i/>
          <w:iCs/>
          <w:sz w:val="16"/>
          <w:szCs w:val="16"/>
        </w:rPr>
      </w:pPr>
    </w:p>
    <w:p w:rsidR="006011CB" w:rsidRDefault="006011CB" w:rsidP="00216A3B">
      <w:pPr>
        <w:spacing w:after="0" w:line="240" w:lineRule="auto"/>
        <w:ind w:firstLine="708"/>
        <w:jc w:val="both"/>
        <w:rPr>
          <w:rFonts w:ascii="Arial" w:hAnsi="Arial" w:cs="Arial"/>
          <w:i/>
          <w:iCs/>
          <w:sz w:val="16"/>
          <w:szCs w:val="16"/>
        </w:rPr>
      </w:pPr>
      <w:bookmarkStart w:id="0" w:name="_Hlk39044038"/>
      <w:r w:rsidRPr="00D06C8B">
        <w:rPr>
          <w:rFonts w:ascii="Arial" w:hAnsi="Arial" w:cs="Arial"/>
          <w:i/>
          <w:iCs/>
          <w:sz w:val="16"/>
          <w:szCs w:val="16"/>
        </w:rPr>
        <w:t>Los asuntos ingresados a la Cámara de Dip</w:t>
      </w:r>
      <w:r w:rsidRPr="00D06C8B">
        <w:rPr>
          <w:rFonts w:ascii="Arial" w:hAnsi="Arial" w:cs="Arial"/>
          <w:i/>
          <w:iCs/>
          <w:sz w:val="16"/>
          <w:szCs w:val="16"/>
        </w:rPr>
        <w:t>u</w:t>
      </w:r>
      <w:r w:rsidRPr="00D06C8B">
        <w:rPr>
          <w:rFonts w:ascii="Arial" w:hAnsi="Arial" w:cs="Arial"/>
          <w:i/>
          <w:iCs/>
          <w:sz w:val="16"/>
          <w:szCs w:val="16"/>
        </w:rPr>
        <w:t>tados para su tratamiento.</w:t>
      </w:r>
    </w:p>
    <w:p w:rsidR="006011CB" w:rsidRDefault="006011CB" w:rsidP="00216A3B">
      <w:pPr>
        <w:spacing w:after="0" w:line="240" w:lineRule="auto"/>
        <w:ind w:firstLine="708"/>
        <w:jc w:val="both"/>
        <w:rPr>
          <w:rFonts w:ascii="Arial" w:hAnsi="Arial" w:cs="Arial"/>
          <w:i/>
          <w:iCs/>
          <w:sz w:val="16"/>
          <w:szCs w:val="16"/>
        </w:rPr>
      </w:pPr>
    </w:p>
    <w:p w:rsidR="006011CB" w:rsidRPr="00D06C8B" w:rsidRDefault="006011CB" w:rsidP="00216A3B">
      <w:pPr>
        <w:spacing w:after="0" w:line="240" w:lineRule="auto"/>
        <w:ind w:firstLine="708"/>
        <w:jc w:val="both"/>
        <w:rPr>
          <w:rFonts w:ascii="Arial" w:hAnsi="Arial" w:cs="Arial"/>
          <w:i/>
          <w:iCs/>
          <w:sz w:val="16"/>
          <w:szCs w:val="16"/>
        </w:rPr>
      </w:pPr>
      <w:r w:rsidRPr="00D06C8B">
        <w:rPr>
          <w:rFonts w:ascii="Arial" w:hAnsi="Arial" w:cs="Arial"/>
          <w:i/>
          <w:iCs/>
          <w:sz w:val="16"/>
          <w:szCs w:val="16"/>
        </w:rPr>
        <w:t>Lo dispuesto por el Decreto N° 251-P-2020 y;</w:t>
      </w:r>
    </w:p>
    <w:bookmarkEnd w:id="0"/>
    <w:p w:rsidR="006011CB" w:rsidRPr="00D06C8B" w:rsidRDefault="006011CB" w:rsidP="00216A3B">
      <w:pPr>
        <w:spacing w:after="0" w:line="240" w:lineRule="auto"/>
        <w:jc w:val="both"/>
        <w:rPr>
          <w:rFonts w:ascii="Arial" w:hAnsi="Arial" w:cs="Arial"/>
          <w:i/>
          <w:iCs/>
          <w:sz w:val="16"/>
          <w:szCs w:val="16"/>
        </w:rPr>
      </w:pPr>
    </w:p>
    <w:p w:rsidR="006011CB" w:rsidRPr="00D06C8B" w:rsidRDefault="006011CB" w:rsidP="00216A3B">
      <w:pPr>
        <w:spacing w:after="0" w:line="240" w:lineRule="auto"/>
        <w:jc w:val="both"/>
        <w:rPr>
          <w:rFonts w:ascii="Arial" w:hAnsi="Arial" w:cs="Arial"/>
          <w:i/>
          <w:iCs/>
          <w:sz w:val="16"/>
          <w:szCs w:val="16"/>
        </w:rPr>
      </w:pPr>
      <w:r w:rsidRPr="00D06C8B">
        <w:rPr>
          <w:rFonts w:ascii="Arial" w:hAnsi="Arial" w:cs="Arial"/>
          <w:i/>
          <w:iCs/>
          <w:sz w:val="16"/>
          <w:szCs w:val="16"/>
        </w:rPr>
        <w:t>CONSIDERANDO:</w:t>
      </w:r>
    </w:p>
    <w:p w:rsidR="006011CB" w:rsidRPr="00D06C8B" w:rsidRDefault="006011CB" w:rsidP="00216A3B">
      <w:pPr>
        <w:spacing w:after="0" w:line="240" w:lineRule="auto"/>
        <w:jc w:val="both"/>
        <w:rPr>
          <w:rFonts w:ascii="Arial" w:hAnsi="Arial" w:cs="Arial"/>
          <w:i/>
          <w:iCs/>
          <w:sz w:val="16"/>
          <w:szCs w:val="16"/>
        </w:rPr>
      </w:pPr>
    </w:p>
    <w:p w:rsidR="006011CB" w:rsidRPr="00D06C8B" w:rsidRDefault="006011CB" w:rsidP="00216A3B">
      <w:pPr>
        <w:spacing w:after="0" w:line="240" w:lineRule="auto"/>
        <w:ind w:firstLine="708"/>
        <w:jc w:val="both"/>
        <w:rPr>
          <w:rFonts w:ascii="Arial" w:hAnsi="Arial" w:cs="Arial"/>
          <w:i/>
          <w:iCs/>
          <w:sz w:val="16"/>
          <w:szCs w:val="16"/>
        </w:rPr>
      </w:pPr>
      <w:r w:rsidRPr="00D06C8B">
        <w:rPr>
          <w:rFonts w:ascii="Arial" w:hAnsi="Arial" w:cs="Arial"/>
          <w:i/>
          <w:iCs/>
          <w:sz w:val="16"/>
          <w:szCs w:val="16"/>
        </w:rPr>
        <w:t xml:space="preserve">Que, la Cámara de Diputados, reunida en Comisión de Labor Parlamentaria decidió fijar día y hora para la realización de la </w:t>
      </w:r>
      <w:r>
        <w:rPr>
          <w:rFonts w:ascii="Arial" w:hAnsi="Arial" w:cs="Arial"/>
          <w:i/>
          <w:iCs/>
          <w:sz w:val="16"/>
          <w:szCs w:val="16"/>
        </w:rPr>
        <w:t>cuarta</w:t>
      </w:r>
      <w:r w:rsidRPr="00D06C8B">
        <w:rPr>
          <w:rFonts w:ascii="Arial" w:hAnsi="Arial" w:cs="Arial"/>
          <w:i/>
          <w:iCs/>
          <w:sz w:val="16"/>
          <w:szCs w:val="16"/>
        </w:rPr>
        <w:t xml:space="preserve"> sesión ordinaria del corriente año.</w:t>
      </w:r>
    </w:p>
    <w:p w:rsidR="006011CB" w:rsidRPr="00D06C8B" w:rsidRDefault="006011CB" w:rsidP="00216A3B">
      <w:pPr>
        <w:spacing w:after="0" w:line="240" w:lineRule="auto"/>
        <w:ind w:firstLine="708"/>
        <w:jc w:val="both"/>
        <w:rPr>
          <w:rFonts w:ascii="Arial" w:hAnsi="Arial" w:cs="Arial"/>
          <w:i/>
          <w:iCs/>
          <w:sz w:val="16"/>
          <w:szCs w:val="16"/>
        </w:rPr>
      </w:pPr>
    </w:p>
    <w:p w:rsidR="006011CB" w:rsidRPr="00D06C8B" w:rsidRDefault="006011CB" w:rsidP="00216A3B">
      <w:pPr>
        <w:spacing w:after="0" w:line="240" w:lineRule="auto"/>
        <w:ind w:firstLine="708"/>
        <w:jc w:val="both"/>
        <w:rPr>
          <w:rFonts w:ascii="Arial" w:hAnsi="Arial" w:cs="Arial"/>
          <w:i/>
          <w:iCs/>
          <w:sz w:val="16"/>
          <w:szCs w:val="16"/>
        </w:rPr>
      </w:pPr>
      <w:r w:rsidRPr="00D06C8B">
        <w:rPr>
          <w:rFonts w:ascii="Arial" w:hAnsi="Arial" w:cs="Arial"/>
          <w:i/>
          <w:iCs/>
          <w:sz w:val="16"/>
          <w:szCs w:val="16"/>
        </w:rPr>
        <w:t>Que, en el marco de esta pandemia, con el objetivo de cumplir con los preceptos constitucionales, se emitió Decreto N° 251-P-2020, por el que se ord</w:t>
      </w:r>
      <w:r w:rsidRPr="00D06C8B">
        <w:rPr>
          <w:rFonts w:ascii="Arial" w:hAnsi="Arial" w:cs="Arial"/>
          <w:i/>
          <w:iCs/>
          <w:sz w:val="16"/>
          <w:szCs w:val="16"/>
        </w:rPr>
        <w:t>e</w:t>
      </w:r>
      <w:r w:rsidRPr="00D06C8B">
        <w:rPr>
          <w:rFonts w:ascii="Arial" w:hAnsi="Arial" w:cs="Arial"/>
          <w:i/>
          <w:iCs/>
          <w:sz w:val="16"/>
          <w:szCs w:val="16"/>
        </w:rPr>
        <w:t>nan numerosas medidas de prevención para evitar la propagación del CORONAVIRUS – COVID 19 en el ámbito de la Cámara de Diputados.</w:t>
      </w:r>
    </w:p>
    <w:p w:rsidR="006011CB" w:rsidRPr="00D06C8B" w:rsidRDefault="006011CB" w:rsidP="00216A3B">
      <w:pPr>
        <w:spacing w:after="0" w:line="240" w:lineRule="auto"/>
        <w:ind w:firstLine="708"/>
        <w:jc w:val="both"/>
        <w:rPr>
          <w:rFonts w:ascii="Arial" w:hAnsi="Arial" w:cs="Arial"/>
          <w:i/>
          <w:iCs/>
          <w:sz w:val="16"/>
          <w:szCs w:val="16"/>
        </w:rPr>
      </w:pPr>
    </w:p>
    <w:p w:rsidR="006011CB" w:rsidRPr="00D06C8B" w:rsidRDefault="006011CB" w:rsidP="00216A3B">
      <w:pPr>
        <w:spacing w:after="0" w:line="240" w:lineRule="auto"/>
        <w:ind w:firstLine="708"/>
        <w:jc w:val="both"/>
        <w:rPr>
          <w:rFonts w:ascii="Arial" w:hAnsi="Arial" w:cs="Arial"/>
          <w:i/>
          <w:iCs/>
          <w:sz w:val="16"/>
          <w:szCs w:val="16"/>
        </w:rPr>
      </w:pPr>
      <w:r w:rsidRPr="00D06C8B">
        <w:rPr>
          <w:rFonts w:ascii="Arial" w:hAnsi="Arial" w:cs="Arial"/>
          <w:i/>
          <w:iCs/>
          <w:sz w:val="16"/>
          <w:szCs w:val="16"/>
        </w:rPr>
        <w:lastRenderedPageBreak/>
        <w:t>Que, tales medidas son obligatorias para t</w:t>
      </w:r>
      <w:r w:rsidRPr="00D06C8B">
        <w:rPr>
          <w:rFonts w:ascii="Arial" w:hAnsi="Arial" w:cs="Arial"/>
          <w:i/>
          <w:iCs/>
          <w:sz w:val="16"/>
          <w:szCs w:val="16"/>
        </w:rPr>
        <w:t>o</w:t>
      </w:r>
      <w:r w:rsidRPr="00D06C8B">
        <w:rPr>
          <w:rFonts w:ascii="Arial" w:hAnsi="Arial" w:cs="Arial"/>
          <w:i/>
          <w:iCs/>
          <w:sz w:val="16"/>
          <w:szCs w:val="16"/>
        </w:rPr>
        <w:t>da sesión que se convoque con posterioridad a la emisión del citado Decreto.</w:t>
      </w:r>
    </w:p>
    <w:p w:rsidR="006011CB" w:rsidRPr="00D06C8B" w:rsidRDefault="006011CB" w:rsidP="00216A3B">
      <w:pPr>
        <w:spacing w:after="0" w:line="240" w:lineRule="auto"/>
        <w:ind w:firstLine="708"/>
        <w:jc w:val="both"/>
        <w:rPr>
          <w:rFonts w:ascii="Arial" w:hAnsi="Arial" w:cs="Arial"/>
          <w:i/>
          <w:iCs/>
          <w:sz w:val="16"/>
          <w:szCs w:val="16"/>
        </w:rPr>
      </w:pPr>
      <w:r w:rsidRPr="00D06C8B">
        <w:rPr>
          <w:rFonts w:ascii="Arial" w:hAnsi="Arial" w:cs="Arial"/>
          <w:i/>
          <w:iCs/>
          <w:sz w:val="16"/>
          <w:szCs w:val="16"/>
        </w:rPr>
        <w:t>Lo dispuesto por el Reglamento Interno de la Cámara de Diputados, en el artículo 23, incisos 2, 6 y 9 y artículo 100;</w:t>
      </w:r>
    </w:p>
    <w:p w:rsidR="006011CB" w:rsidRPr="00D06C8B" w:rsidRDefault="006011CB" w:rsidP="00216A3B">
      <w:pPr>
        <w:spacing w:after="0" w:line="240" w:lineRule="auto"/>
        <w:jc w:val="both"/>
        <w:rPr>
          <w:rFonts w:ascii="Arial" w:hAnsi="Arial" w:cs="Arial"/>
          <w:i/>
          <w:iCs/>
          <w:sz w:val="16"/>
          <w:szCs w:val="16"/>
        </w:rPr>
      </w:pPr>
    </w:p>
    <w:p w:rsidR="006011CB" w:rsidRPr="00D06C8B" w:rsidRDefault="006011CB" w:rsidP="00216A3B">
      <w:pPr>
        <w:spacing w:after="0" w:line="240" w:lineRule="auto"/>
        <w:jc w:val="both"/>
        <w:rPr>
          <w:rFonts w:ascii="Arial" w:hAnsi="Arial" w:cs="Arial"/>
          <w:i/>
          <w:iCs/>
          <w:sz w:val="16"/>
          <w:szCs w:val="16"/>
        </w:rPr>
      </w:pPr>
      <w:r w:rsidRPr="00D06C8B">
        <w:rPr>
          <w:rFonts w:ascii="Arial" w:hAnsi="Arial" w:cs="Arial"/>
          <w:i/>
          <w:iCs/>
          <w:sz w:val="16"/>
          <w:szCs w:val="16"/>
        </w:rPr>
        <w:t>POR ELLO:</w:t>
      </w:r>
    </w:p>
    <w:p w:rsidR="006011CB" w:rsidRDefault="006011CB" w:rsidP="00216A3B">
      <w:pPr>
        <w:spacing w:after="0" w:line="240" w:lineRule="auto"/>
        <w:jc w:val="center"/>
        <w:rPr>
          <w:rFonts w:ascii="Arial" w:hAnsi="Arial" w:cs="Arial"/>
          <w:i/>
          <w:iCs/>
          <w:sz w:val="16"/>
          <w:szCs w:val="16"/>
        </w:rPr>
      </w:pPr>
    </w:p>
    <w:p w:rsidR="006011CB" w:rsidRPr="00D06C8B" w:rsidRDefault="006011CB" w:rsidP="00216A3B">
      <w:pPr>
        <w:spacing w:after="0" w:line="240" w:lineRule="auto"/>
        <w:jc w:val="center"/>
        <w:rPr>
          <w:rFonts w:ascii="Arial" w:hAnsi="Arial" w:cs="Arial"/>
          <w:i/>
          <w:iCs/>
          <w:sz w:val="16"/>
          <w:szCs w:val="16"/>
        </w:rPr>
      </w:pPr>
      <w:r w:rsidRPr="00D06C8B">
        <w:rPr>
          <w:rFonts w:ascii="Arial" w:hAnsi="Arial" w:cs="Arial"/>
          <w:i/>
          <w:iCs/>
          <w:sz w:val="16"/>
          <w:szCs w:val="16"/>
        </w:rPr>
        <w:t>EL VICEPRESIDENTE PRIMERO DE LA CÁMARA DE DIPUTADOS</w:t>
      </w:r>
    </w:p>
    <w:p w:rsidR="006011CB" w:rsidRPr="00D06C8B" w:rsidRDefault="006011CB" w:rsidP="00216A3B">
      <w:pPr>
        <w:spacing w:after="0" w:line="240" w:lineRule="auto"/>
        <w:jc w:val="center"/>
        <w:rPr>
          <w:rFonts w:ascii="Arial" w:hAnsi="Arial" w:cs="Arial"/>
          <w:i/>
          <w:iCs/>
          <w:sz w:val="16"/>
          <w:szCs w:val="16"/>
        </w:rPr>
      </w:pPr>
    </w:p>
    <w:p w:rsidR="006011CB" w:rsidRPr="00D06C8B" w:rsidRDefault="006011CB" w:rsidP="00216A3B">
      <w:pPr>
        <w:spacing w:after="0" w:line="240" w:lineRule="auto"/>
        <w:jc w:val="center"/>
        <w:rPr>
          <w:rFonts w:ascii="Arial" w:hAnsi="Arial" w:cs="Arial"/>
          <w:i/>
          <w:iCs/>
          <w:sz w:val="16"/>
          <w:szCs w:val="16"/>
        </w:rPr>
      </w:pPr>
      <w:r w:rsidRPr="00D06C8B">
        <w:rPr>
          <w:rFonts w:ascii="Arial" w:hAnsi="Arial" w:cs="Arial"/>
          <w:i/>
          <w:iCs/>
          <w:sz w:val="16"/>
          <w:szCs w:val="16"/>
        </w:rPr>
        <w:t>DECRETA:</w:t>
      </w:r>
    </w:p>
    <w:p w:rsidR="006011CB" w:rsidRPr="00D06C8B" w:rsidRDefault="006011CB" w:rsidP="00216A3B">
      <w:pPr>
        <w:spacing w:after="0" w:line="240" w:lineRule="auto"/>
        <w:jc w:val="both"/>
        <w:rPr>
          <w:rFonts w:ascii="Arial" w:hAnsi="Arial" w:cs="Arial"/>
          <w:i/>
          <w:iCs/>
          <w:sz w:val="16"/>
          <w:szCs w:val="16"/>
        </w:rPr>
      </w:pPr>
    </w:p>
    <w:p w:rsidR="006011CB" w:rsidRDefault="006011CB" w:rsidP="00216A3B">
      <w:pPr>
        <w:spacing w:after="0" w:line="240" w:lineRule="auto"/>
        <w:jc w:val="both"/>
        <w:rPr>
          <w:rFonts w:ascii="Arial" w:hAnsi="Arial" w:cs="Arial"/>
          <w:i/>
          <w:iCs/>
          <w:sz w:val="16"/>
          <w:szCs w:val="16"/>
        </w:rPr>
      </w:pPr>
      <w:r w:rsidRPr="00D06C8B">
        <w:rPr>
          <w:rFonts w:ascii="Arial" w:hAnsi="Arial" w:cs="Arial"/>
          <w:i/>
          <w:iCs/>
          <w:sz w:val="16"/>
          <w:szCs w:val="16"/>
        </w:rPr>
        <w:t xml:space="preserve">ARTÍCULO 1°.- Se convoca a la Cámara de Diputados </w:t>
      </w:r>
    </w:p>
    <w:p w:rsidR="006011CB" w:rsidRPr="00D06C8B" w:rsidRDefault="006011CB" w:rsidP="00216A3B">
      <w:pPr>
        <w:spacing w:after="0" w:line="240" w:lineRule="auto"/>
        <w:jc w:val="both"/>
        <w:rPr>
          <w:rFonts w:ascii="Arial" w:hAnsi="Arial" w:cs="Arial"/>
          <w:i/>
          <w:iCs/>
          <w:sz w:val="16"/>
          <w:szCs w:val="16"/>
        </w:rPr>
      </w:pPr>
      <w:r>
        <w:rPr>
          <w:rFonts w:ascii="Arial" w:hAnsi="Arial" w:cs="Arial"/>
          <w:i/>
          <w:iCs/>
          <w:sz w:val="16"/>
          <w:szCs w:val="16"/>
        </w:rPr>
        <w:t xml:space="preserve">                           </w:t>
      </w:r>
      <w:proofErr w:type="gramStart"/>
      <w:r w:rsidRPr="00D06C8B">
        <w:rPr>
          <w:rFonts w:ascii="Arial" w:hAnsi="Arial" w:cs="Arial"/>
          <w:i/>
          <w:iCs/>
          <w:sz w:val="16"/>
          <w:szCs w:val="16"/>
        </w:rPr>
        <w:t>a</w:t>
      </w:r>
      <w:proofErr w:type="gramEnd"/>
      <w:r w:rsidRPr="00D06C8B">
        <w:rPr>
          <w:rFonts w:ascii="Arial" w:hAnsi="Arial" w:cs="Arial"/>
          <w:i/>
          <w:iCs/>
          <w:sz w:val="16"/>
          <w:szCs w:val="16"/>
        </w:rPr>
        <w:t xml:space="preserve"> ce</w:t>
      </w:r>
      <w:r>
        <w:rPr>
          <w:rFonts w:ascii="Arial" w:hAnsi="Arial" w:cs="Arial"/>
          <w:i/>
          <w:iCs/>
          <w:sz w:val="16"/>
          <w:szCs w:val="16"/>
        </w:rPr>
        <w:t>le</w:t>
      </w:r>
      <w:r w:rsidRPr="00D06C8B">
        <w:rPr>
          <w:rFonts w:ascii="Arial" w:hAnsi="Arial" w:cs="Arial"/>
          <w:i/>
          <w:iCs/>
          <w:sz w:val="16"/>
          <w:szCs w:val="16"/>
        </w:rPr>
        <w:t xml:space="preserve">brar la </w:t>
      </w:r>
      <w:r>
        <w:rPr>
          <w:rFonts w:ascii="Arial" w:hAnsi="Arial" w:cs="Arial"/>
          <w:i/>
          <w:iCs/>
          <w:sz w:val="16"/>
          <w:szCs w:val="16"/>
        </w:rPr>
        <w:t>Cuarta</w:t>
      </w:r>
      <w:r w:rsidRPr="00D06C8B">
        <w:rPr>
          <w:rFonts w:ascii="Arial" w:hAnsi="Arial" w:cs="Arial"/>
          <w:i/>
          <w:iCs/>
          <w:sz w:val="16"/>
          <w:szCs w:val="16"/>
        </w:rPr>
        <w:t xml:space="preserve"> Sesión Ordinaria para el día </w:t>
      </w:r>
      <w:r>
        <w:rPr>
          <w:rFonts w:ascii="Arial" w:hAnsi="Arial" w:cs="Arial"/>
          <w:i/>
          <w:iCs/>
          <w:sz w:val="16"/>
          <w:szCs w:val="16"/>
        </w:rPr>
        <w:t>2</w:t>
      </w:r>
      <w:r w:rsidRPr="00D06C8B">
        <w:rPr>
          <w:rFonts w:ascii="Arial" w:hAnsi="Arial" w:cs="Arial"/>
          <w:i/>
          <w:iCs/>
          <w:sz w:val="16"/>
          <w:szCs w:val="16"/>
        </w:rPr>
        <w:t xml:space="preserve"> de </w:t>
      </w:r>
      <w:r>
        <w:rPr>
          <w:rFonts w:ascii="Arial" w:hAnsi="Arial" w:cs="Arial"/>
          <w:i/>
          <w:iCs/>
          <w:sz w:val="16"/>
          <w:szCs w:val="16"/>
        </w:rPr>
        <w:t>junio</w:t>
      </w:r>
      <w:r w:rsidRPr="00D06C8B">
        <w:rPr>
          <w:rFonts w:ascii="Arial" w:hAnsi="Arial" w:cs="Arial"/>
          <w:i/>
          <w:iCs/>
          <w:sz w:val="16"/>
          <w:szCs w:val="16"/>
        </w:rPr>
        <w:t xml:space="preserve"> del año 2022 a las 9.30 horas.</w:t>
      </w:r>
    </w:p>
    <w:p w:rsidR="006011CB" w:rsidRPr="00D06C8B" w:rsidRDefault="006011CB" w:rsidP="00216A3B">
      <w:pPr>
        <w:spacing w:after="0" w:line="240" w:lineRule="auto"/>
        <w:jc w:val="both"/>
        <w:rPr>
          <w:rFonts w:ascii="Arial" w:hAnsi="Arial" w:cs="Arial"/>
          <w:i/>
          <w:iCs/>
          <w:sz w:val="16"/>
          <w:szCs w:val="16"/>
        </w:rPr>
      </w:pPr>
    </w:p>
    <w:p w:rsidR="006011CB" w:rsidRDefault="006011CB" w:rsidP="00216A3B">
      <w:pPr>
        <w:spacing w:after="0" w:line="240" w:lineRule="auto"/>
        <w:jc w:val="both"/>
        <w:rPr>
          <w:rFonts w:ascii="Arial" w:hAnsi="Arial" w:cs="Arial"/>
          <w:i/>
          <w:iCs/>
          <w:sz w:val="16"/>
          <w:szCs w:val="16"/>
        </w:rPr>
      </w:pPr>
      <w:r w:rsidRPr="00D06C8B">
        <w:rPr>
          <w:rFonts w:ascii="Arial" w:hAnsi="Arial" w:cs="Arial"/>
          <w:i/>
          <w:iCs/>
          <w:sz w:val="16"/>
          <w:szCs w:val="16"/>
        </w:rPr>
        <w:t xml:space="preserve">ARTÍCULO 2°.- Se cite, por Secretaría Legislativa, a las </w:t>
      </w:r>
    </w:p>
    <w:p w:rsidR="006011CB" w:rsidRPr="00D06C8B" w:rsidRDefault="006011CB" w:rsidP="00216A3B">
      <w:pPr>
        <w:spacing w:after="0" w:line="240" w:lineRule="auto"/>
        <w:jc w:val="both"/>
        <w:rPr>
          <w:rFonts w:ascii="Arial" w:hAnsi="Arial" w:cs="Arial"/>
          <w:i/>
          <w:iCs/>
          <w:sz w:val="16"/>
          <w:szCs w:val="16"/>
        </w:rPr>
      </w:pPr>
      <w:r>
        <w:rPr>
          <w:rFonts w:ascii="Arial" w:hAnsi="Arial" w:cs="Arial"/>
          <w:i/>
          <w:iCs/>
          <w:sz w:val="16"/>
          <w:szCs w:val="16"/>
        </w:rPr>
        <w:t xml:space="preserve">                          </w:t>
      </w:r>
      <w:r w:rsidRPr="00D06C8B">
        <w:rPr>
          <w:rFonts w:ascii="Arial" w:hAnsi="Arial" w:cs="Arial"/>
          <w:i/>
          <w:iCs/>
          <w:sz w:val="16"/>
          <w:szCs w:val="16"/>
        </w:rPr>
        <w:t>Señoras y Señores Diputados para el tratamiento del orden del día que se acompaña como Anexo I de este decreto.</w:t>
      </w:r>
    </w:p>
    <w:p w:rsidR="006011CB" w:rsidRPr="00D06C8B" w:rsidRDefault="006011CB" w:rsidP="00216A3B">
      <w:pPr>
        <w:spacing w:after="0" w:line="240" w:lineRule="auto"/>
        <w:jc w:val="both"/>
        <w:rPr>
          <w:rFonts w:ascii="Arial" w:hAnsi="Arial" w:cs="Arial"/>
          <w:i/>
          <w:iCs/>
          <w:sz w:val="16"/>
          <w:szCs w:val="16"/>
        </w:rPr>
      </w:pPr>
    </w:p>
    <w:p w:rsidR="006011CB" w:rsidRDefault="006011CB" w:rsidP="00216A3B">
      <w:pPr>
        <w:spacing w:after="0" w:line="240" w:lineRule="auto"/>
        <w:jc w:val="both"/>
        <w:rPr>
          <w:rFonts w:ascii="Arial" w:hAnsi="Arial" w:cs="Arial"/>
          <w:i/>
          <w:iCs/>
          <w:sz w:val="16"/>
          <w:szCs w:val="16"/>
        </w:rPr>
      </w:pPr>
      <w:r w:rsidRPr="00D06C8B">
        <w:rPr>
          <w:rFonts w:ascii="Arial" w:hAnsi="Arial" w:cs="Arial"/>
          <w:i/>
          <w:iCs/>
          <w:sz w:val="16"/>
          <w:szCs w:val="16"/>
        </w:rPr>
        <w:t xml:space="preserve">ARTÍCULO 3°.- La sesión se va a llevar a cabo a  </w:t>
      </w:r>
      <w:r>
        <w:rPr>
          <w:rFonts w:ascii="Arial" w:hAnsi="Arial" w:cs="Arial"/>
          <w:i/>
          <w:iCs/>
          <w:sz w:val="16"/>
          <w:szCs w:val="16"/>
        </w:rPr>
        <w:t xml:space="preserve"> </w:t>
      </w:r>
    </w:p>
    <w:p w:rsidR="006011CB" w:rsidRPr="00D06C8B" w:rsidRDefault="006011CB" w:rsidP="00216A3B">
      <w:pPr>
        <w:spacing w:after="0" w:line="240" w:lineRule="auto"/>
        <w:jc w:val="both"/>
        <w:rPr>
          <w:rFonts w:ascii="Arial" w:hAnsi="Arial" w:cs="Arial"/>
          <w:i/>
          <w:iCs/>
          <w:sz w:val="16"/>
          <w:szCs w:val="16"/>
        </w:rPr>
      </w:pPr>
      <w:r>
        <w:rPr>
          <w:rFonts w:ascii="Arial" w:hAnsi="Arial" w:cs="Arial"/>
          <w:i/>
          <w:iCs/>
          <w:sz w:val="16"/>
          <w:szCs w:val="16"/>
        </w:rPr>
        <w:t xml:space="preserve">                          </w:t>
      </w:r>
      <w:proofErr w:type="gramStart"/>
      <w:r>
        <w:rPr>
          <w:rFonts w:ascii="Arial" w:hAnsi="Arial" w:cs="Arial"/>
          <w:i/>
          <w:iCs/>
          <w:sz w:val="16"/>
          <w:szCs w:val="16"/>
        </w:rPr>
        <w:t>p</w:t>
      </w:r>
      <w:r w:rsidRPr="00D06C8B">
        <w:rPr>
          <w:rFonts w:ascii="Arial" w:hAnsi="Arial" w:cs="Arial"/>
          <w:i/>
          <w:iCs/>
          <w:sz w:val="16"/>
          <w:szCs w:val="16"/>
        </w:rPr>
        <w:t>uer</w:t>
      </w:r>
      <w:r>
        <w:rPr>
          <w:rFonts w:ascii="Arial" w:hAnsi="Arial" w:cs="Arial"/>
          <w:i/>
          <w:iCs/>
          <w:sz w:val="16"/>
          <w:szCs w:val="16"/>
        </w:rPr>
        <w:t>tas</w:t>
      </w:r>
      <w:proofErr w:type="gramEnd"/>
      <w:r>
        <w:rPr>
          <w:rFonts w:ascii="Arial" w:hAnsi="Arial" w:cs="Arial"/>
          <w:i/>
          <w:iCs/>
          <w:sz w:val="16"/>
          <w:szCs w:val="16"/>
        </w:rPr>
        <w:t xml:space="preserve"> </w:t>
      </w:r>
      <w:r w:rsidRPr="00D06C8B">
        <w:rPr>
          <w:rFonts w:ascii="Arial" w:hAnsi="Arial" w:cs="Arial"/>
          <w:i/>
          <w:iCs/>
          <w:sz w:val="16"/>
          <w:szCs w:val="16"/>
        </w:rPr>
        <w:t>abiertas bajo la observancia de las estrictas medidas preventivas de seguridad sanit</w:t>
      </w:r>
      <w:r w:rsidRPr="00D06C8B">
        <w:rPr>
          <w:rFonts w:ascii="Arial" w:hAnsi="Arial" w:cs="Arial"/>
          <w:i/>
          <w:iCs/>
          <w:sz w:val="16"/>
          <w:szCs w:val="16"/>
        </w:rPr>
        <w:t>a</w:t>
      </w:r>
      <w:r w:rsidRPr="00D06C8B">
        <w:rPr>
          <w:rFonts w:ascii="Arial" w:hAnsi="Arial" w:cs="Arial"/>
          <w:i/>
          <w:iCs/>
          <w:sz w:val="16"/>
          <w:szCs w:val="16"/>
        </w:rPr>
        <w:t>ria que son determinadas por Presidencia de la Cámara de Diputados.</w:t>
      </w:r>
    </w:p>
    <w:p w:rsidR="006011CB" w:rsidRPr="00D06C8B" w:rsidRDefault="006011CB" w:rsidP="00216A3B">
      <w:pPr>
        <w:spacing w:after="0" w:line="240" w:lineRule="auto"/>
        <w:jc w:val="both"/>
        <w:rPr>
          <w:rFonts w:ascii="Arial" w:hAnsi="Arial" w:cs="Arial"/>
          <w:i/>
          <w:iCs/>
          <w:sz w:val="16"/>
          <w:szCs w:val="16"/>
        </w:rPr>
      </w:pPr>
    </w:p>
    <w:p w:rsidR="006011CB" w:rsidRPr="00D06C8B" w:rsidRDefault="006011CB" w:rsidP="00216A3B">
      <w:pPr>
        <w:spacing w:after="0" w:line="240" w:lineRule="auto"/>
        <w:jc w:val="both"/>
        <w:rPr>
          <w:rFonts w:ascii="Arial" w:hAnsi="Arial" w:cs="Arial"/>
          <w:i/>
          <w:iCs/>
          <w:sz w:val="16"/>
          <w:szCs w:val="16"/>
        </w:rPr>
      </w:pPr>
      <w:r w:rsidRPr="00D06C8B">
        <w:rPr>
          <w:rFonts w:ascii="Arial" w:hAnsi="Arial" w:cs="Arial"/>
          <w:i/>
          <w:iCs/>
          <w:sz w:val="16"/>
          <w:szCs w:val="16"/>
        </w:rPr>
        <w:t>ARTÍCULO 4°.- Se comunique y archive.</w:t>
      </w:r>
    </w:p>
    <w:p w:rsidR="006011CB" w:rsidRPr="00D06C8B" w:rsidRDefault="006011CB" w:rsidP="00216A3B">
      <w:pPr>
        <w:spacing w:after="0" w:line="240" w:lineRule="auto"/>
        <w:jc w:val="both"/>
        <w:rPr>
          <w:rFonts w:ascii="Arial" w:hAnsi="Arial" w:cs="Arial"/>
          <w:i/>
          <w:iCs/>
          <w:sz w:val="16"/>
          <w:szCs w:val="16"/>
        </w:rPr>
      </w:pPr>
    </w:p>
    <w:p w:rsidR="006011CB" w:rsidRPr="00D06C8B" w:rsidRDefault="006011CB" w:rsidP="00216A3B">
      <w:pPr>
        <w:spacing w:after="0" w:line="240" w:lineRule="auto"/>
        <w:jc w:val="both"/>
        <w:rPr>
          <w:rFonts w:ascii="Arial" w:hAnsi="Arial" w:cs="Arial"/>
          <w:i/>
          <w:iCs/>
          <w:sz w:val="16"/>
          <w:szCs w:val="16"/>
        </w:rPr>
      </w:pPr>
      <w:r w:rsidRPr="00D06C8B">
        <w:rPr>
          <w:rFonts w:ascii="Arial" w:hAnsi="Arial" w:cs="Arial"/>
          <w:i/>
          <w:iCs/>
          <w:sz w:val="16"/>
          <w:szCs w:val="16"/>
        </w:rPr>
        <w:t>FIRMADO:</w:t>
      </w:r>
    </w:p>
    <w:p w:rsidR="006011CB" w:rsidRDefault="006011CB" w:rsidP="00216A3B">
      <w:pPr>
        <w:spacing w:after="0" w:line="240" w:lineRule="auto"/>
        <w:jc w:val="both"/>
        <w:rPr>
          <w:rFonts w:ascii="Arial" w:hAnsi="Arial" w:cs="Arial"/>
          <w:i/>
          <w:iCs/>
          <w:w w:val="90"/>
          <w:sz w:val="16"/>
          <w:szCs w:val="16"/>
          <w:lang w:eastAsia="es-AR"/>
        </w:rPr>
      </w:pPr>
    </w:p>
    <w:p w:rsidR="006011CB" w:rsidRPr="00D06C8B" w:rsidRDefault="006011CB" w:rsidP="00216A3B">
      <w:pPr>
        <w:spacing w:after="0" w:line="240" w:lineRule="auto"/>
        <w:jc w:val="both"/>
        <w:rPr>
          <w:rFonts w:ascii="Arial" w:hAnsi="Arial" w:cs="Arial"/>
          <w:i/>
          <w:iCs/>
          <w:w w:val="90"/>
          <w:sz w:val="16"/>
          <w:szCs w:val="16"/>
          <w:lang w:eastAsia="es-AR"/>
        </w:rPr>
      </w:pPr>
      <w:r w:rsidRPr="00D06C8B">
        <w:rPr>
          <w:rFonts w:ascii="Arial" w:hAnsi="Arial" w:cs="Arial"/>
          <w:i/>
          <w:iCs/>
          <w:w w:val="90"/>
          <w:sz w:val="16"/>
          <w:szCs w:val="16"/>
          <w:lang w:eastAsia="es-AR"/>
        </w:rPr>
        <w:t>Lic. Eduardo Omar Cabello, Vicepresidente Primero de la Cámara de Diputados.</w:t>
      </w:r>
    </w:p>
    <w:p w:rsidR="006011CB" w:rsidRPr="00D06C8B" w:rsidRDefault="006011CB" w:rsidP="00216A3B">
      <w:pPr>
        <w:spacing w:after="0" w:line="240" w:lineRule="auto"/>
        <w:jc w:val="both"/>
        <w:rPr>
          <w:rFonts w:ascii="Arial" w:hAnsi="Arial" w:cs="Arial"/>
          <w:i/>
          <w:iCs/>
          <w:w w:val="80"/>
          <w:sz w:val="16"/>
          <w:szCs w:val="16"/>
          <w:lang w:eastAsia="es-AR"/>
        </w:rPr>
      </w:pPr>
      <w:r w:rsidRPr="00D06C8B">
        <w:rPr>
          <w:rFonts w:ascii="Arial" w:hAnsi="Arial" w:cs="Arial"/>
          <w:i/>
          <w:iCs/>
          <w:w w:val="90"/>
          <w:sz w:val="16"/>
          <w:szCs w:val="16"/>
          <w:lang w:eastAsia="es-AR"/>
        </w:rPr>
        <w:t>Dr. Nicolás E. Alvo López, Secretario Legislativo de la Cám</w:t>
      </w:r>
      <w:r w:rsidRPr="00D06C8B">
        <w:rPr>
          <w:rFonts w:ascii="Arial" w:hAnsi="Arial" w:cs="Arial"/>
          <w:i/>
          <w:iCs/>
          <w:w w:val="90"/>
          <w:sz w:val="16"/>
          <w:szCs w:val="16"/>
          <w:lang w:eastAsia="es-AR"/>
        </w:rPr>
        <w:t>a</w:t>
      </w:r>
      <w:r w:rsidRPr="00D06C8B">
        <w:rPr>
          <w:rFonts w:ascii="Arial" w:hAnsi="Arial" w:cs="Arial"/>
          <w:i/>
          <w:iCs/>
          <w:w w:val="90"/>
          <w:sz w:val="16"/>
          <w:szCs w:val="16"/>
          <w:lang w:eastAsia="es-AR"/>
        </w:rPr>
        <w:t>ra de Diputados</w:t>
      </w:r>
      <w:r w:rsidRPr="00D06C8B">
        <w:rPr>
          <w:rFonts w:ascii="Arial" w:hAnsi="Arial" w:cs="Arial"/>
          <w:i/>
          <w:iCs/>
          <w:w w:val="80"/>
          <w:sz w:val="16"/>
          <w:szCs w:val="16"/>
          <w:lang w:eastAsia="es-AR"/>
        </w:rPr>
        <w:t>.</w:t>
      </w:r>
    </w:p>
    <w:p w:rsidR="006011CB" w:rsidRDefault="006011CB" w:rsidP="00216A3B">
      <w:pPr>
        <w:spacing w:after="0" w:line="240" w:lineRule="auto"/>
        <w:jc w:val="both"/>
        <w:rPr>
          <w:rFonts w:ascii="Arial" w:hAnsi="Arial" w:cs="Arial"/>
          <w:i/>
          <w:iCs/>
          <w:sz w:val="16"/>
          <w:szCs w:val="16"/>
        </w:rPr>
      </w:pPr>
    </w:p>
    <w:p w:rsidR="006011CB" w:rsidRDefault="006011CB" w:rsidP="00216A3B">
      <w:pPr>
        <w:spacing w:after="0" w:line="240" w:lineRule="auto"/>
        <w:jc w:val="center"/>
        <w:rPr>
          <w:rFonts w:ascii="Arial" w:hAnsi="Arial" w:cs="Arial"/>
          <w:i/>
          <w:iCs/>
          <w:sz w:val="16"/>
          <w:szCs w:val="16"/>
        </w:rPr>
      </w:pPr>
      <w:r>
        <w:rPr>
          <w:rFonts w:ascii="Arial" w:hAnsi="Arial" w:cs="Arial"/>
          <w:i/>
          <w:iCs/>
          <w:sz w:val="16"/>
          <w:szCs w:val="16"/>
        </w:rPr>
        <w:t>ANEXO I</w:t>
      </w:r>
    </w:p>
    <w:p w:rsidR="006011CB" w:rsidRDefault="006011CB" w:rsidP="00216A3B">
      <w:pPr>
        <w:spacing w:after="0" w:line="240" w:lineRule="auto"/>
        <w:rPr>
          <w:rFonts w:ascii="Arial" w:hAnsi="Arial" w:cs="Arial"/>
          <w:i/>
          <w:iCs/>
          <w:sz w:val="16"/>
          <w:szCs w:val="16"/>
        </w:rPr>
      </w:pPr>
    </w:p>
    <w:p w:rsidR="006011CB" w:rsidRDefault="006011CB" w:rsidP="006011CB">
      <w:pPr>
        <w:numPr>
          <w:ilvl w:val="0"/>
          <w:numId w:val="28"/>
        </w:numPr>
        <w:spacing w:after="0" w:line="240" w:lineRule="auto"/>
        <w:ind w:left="300" w:hanging="357"/>
        <w:rPr>
          <w:rFonts w:ascii="Arial" w:hAnsi="Arial" w:cs="Arial"/>
          <w:i/>
          <w:iCs/>
          <w:sz w:val="16"/>
          <w:szCs w:val="16"/>
        </w:rPr>
      </w:pPr>
      <w:r>
        <w:rPr>
          <w:rFonts w:ascii="Arial" w:hAnsi="Arial" w:cs="Arial"/>
          <w:i/>
          <w:iCs/>
          <w:sz w:val="16"/>
          <w:szCs w:val="16"/>
        </w:rPr>
        <w:t>Aprobación de la Versión Taquigráfica, correspo</w:t>
      </w:r>
      <w:r>
        <w:rPr>
          <w:rFonts w:ascii="Arial" w:hAnsi="Arial" w:cs="Arial"/>
          <w:i/>
          <w:iCs/>
          <w:sz w:val="16"/>
          <w:szCs w:val="16"/>
        </w:rPr>
        <w:t>n</w:t>
      </w:r>
      <w:r>
        <w:rPr>
          <w:rFonts w:ascii="Arial" w:hAnsi="Arial" w:cs="Arial"/>
          <w:i/>
          <w:iCs/>
          <w:sz w:val="16"/>
          <w:szCs w:val="16"/>
        </w:rPr>
        <w:t>diente a la Tercera Sesión Ordinaria, llevada a c</w:t>
      </w:r>
      <w:r>
        <w:rPr>
          <w:rFonts w:ascii="Arial" w:hAnsi="Arial" w:cs="Arial"/>
          <w:i/>
          <w:iCs/>
          <w:sz w:val="16"/>
          <w:szCs w:val="16"/>
        </w:rPr>
        <w:t>a</w:t>
      </w:r>
      <w:r>
        <w:rPr>
          <w:rFonts w:ascii="Arial" w:hAnsi="Arial" w:cs="Arial"/>
          <w:i/>
          <w:iCs/>
          <w:sz w:val="16"/>
          <w:szCs w:val="16"/>
        </w:rPr>
        <w:t>bo en fecha 19 de mayo de 2022.</w:t>
      </w:r>
    </w:p>
    <w:p w:rsidR="006011CB" w:rsidRDefault="006011CB" w:rsidP="00216A3B">
      <w:pPr>
        <w:spacing w:after="0" w:line="240" w:lineRule="auto"/>
        <w:rPr>
          <w:rFonts w:ascii="Times New Roman" w:hAnsi="Times New Roman"/>
          <w:sz w:val="20"/>
          <w:szCs w:val="20"/>
        </w:rPr>
      </w:pPr>
    </w:p>
    <w:p w:rsidR="006011CB" w:rsidRDefault="006011CB" w:rsidP="00216A3B">
      <w:pPr>
        <w:spacing w:after="0" w:line="312" w:lineRule="auto"/>
        <w:jc w:val="both"/>
        <w:rPr>
          <w:rFonts w:ascii="Times New Roman" w:hAnsi="Times New Roman"/>
          <w:sz w:val="20"/>
          <w:szCs w:val="20"/>
        </w:rPr>
      </w:pPr>
      <w:r w:rsidRPr="00CF3DF9">
        <w:rPr>
          <w:rFonts w:ascii="Times New Roman" w:hAnsi="Times New Roman"/>
          <w:b/>
        </w:rPr>
        <w:t>Sr. Abarca</w:t>
      </w:r>
      <w:r>
        <w:rPr>
          <w:rFonts w:ascii="Times New Roman" w:hAnsi="Times New Roman"/>
          <w:b/>
          <w:sz w:val="20"/>
          <w:szCs w:val="20"/>
        </w:rPr>
        <w:t xml:space="preserve">.- </w:t>
      </w:r>
      <w:r>
        <w:rPr>
          <w:rFonts w:ascii="Times New Roman" w:hAnsi="Times New Roman"/>
          <w:sz w:val="20"/>
          <w:szCs w:val="20"/>
        </w:rPr>
        <w:t>Pido la palabra.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Señor Presidente, voy a hacer moción para la omisión de la lectura del Orden del Día, ya que todos los diputados lo tenemos en las bancas.</w:t>
      </w:r>
    </w:p>
    <w:p w:rsidR="006011CB" w:rsidRDefault="006011CB" w:rsidP="00216A3B">
      <w:pPr>
        <w:spacing w:after="0" w:line="312" w:lineRule="auto"/>
        <w:jc w:val="both"/>
        <w:rPr>
          <w:rFonts w:ascii="Times New Roman" w:hAnsi="Times New Roman"/>
          <w:sz w:val="20"/>
          <w:szCs w:val="20"/>
        </w:rPr>
      </w:pPr>
      <w:r w:rsidRPr="00CF3DF9">
        <w:rPr>
          <w:rFonts w:ascii="Times New Roman" w:hAnsi="Times New Roman"/>
          <w:b/>
        </w:rPr>
        <w:t>Sr. Presidente (Gattoni).-</w:t>
      </w:r>
      <w:r>
        <w:rPr>
          <w:rFonts w:ascii="Times New Roman" w:hAnsi="Times New Roman"/>
          <w:b/>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 xml:space="preserve">ción la moción del diputado Abarca. </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 va a votar.</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center"/>
        <w:rPr>
          <w:rFonts w:ascii="Times New Roman" w:hAnsi="Times New Roman"/>
          <w:sz w:val="20"/>
          <w:szCs w:val="20"/>
        </w:rPr>
      </w:pPr>
      <w:r>
        <w:rPr>
          <w:rFonts w:ascii="Times New Roman" w:hAnsi="Times New Roman"/>
          <w:sz w:val="20"/>
          <w:szCs w:val="20"/>
        </w:rPr>
        <w:t>-Se vota y es aprobada-</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both"/>
        <w:rPr>
          <w:rFonts w:ascii="Times New Roman" w:hAnsi="Times New Roman"/>
          <w:sz w:val="20"/>
          <w:szCs w:val="20"/>
        </w:rPr>
      </w:pPr>
      <w:r w:rsidRPr="00CF3DF9">
        <w:rPr>
          <w:rFonts w:ascii="Times New Roman" w:hAnsi="Times New Roman"/>
          <w:b/>
        </w:rPr>
        <w:t>Sra. Monti.-</w:t>
      </w:r>
      <w:r>
        <w:rPr>
          <w:rFonts w:ascii="Times New Roman" w:hAnsi="Times New Roman"/>
          <w:b/>
          <w:sz w:val="20"/>
          <w:szCs w:val="20"/>
        </w:rPr>
        <w:t xml:space="preserve"> </w:t>
      </w:r>
      <w:r>
        <w:rPr>
          <w:rFonts w:ascii="Times New Roman" w:hAnsi="Times New Roman"/>
          <w:sz w:val="20"/>
          <w:szCs w:val="20"/>
        </w:rPr>
        <w:t>Pido la palabra.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lastRenderedPageBreak/>
        <w:tab/>
        <w:t>Señor Presidente, a los fines de hacer moción para modificar el Orden del Día, a los fines de incorporar un Despacho, Expediente 542, Mensaje 14, que fue tratado en la Comisión de Educación y de Legislación y Asuntos Const</w:t>
      </w:r>
      <w:r>
        <w:rPr>
          <w:rFonts w:ascii="Times New Roman" w:hAnsi="Times New Roman"/>
          <w:sz w:val="20"/>
          <w:szCs w:val="20"/>
        </w:rPr>
        <w:t>i</w:t>
      </w:r>
      <w:r>
        <w:rPr>
          <w:rFonts w:ascii="Times New Roman" w:hAnsi="Times New Roman"/>
          <w:sz w:val="20"/>
          <w:szCs w:val="20"/>
        </w:rPr>
        <w:t xml:space="preserve">tucionales con despacho favorable, para que pueda ser tratado en esta sesión. </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6011CB" w:rsidRDefault="006011CB" w:rsidP="00216A3B">
      <w:pPr>
        <w:spacing w:after="0" w:line="312" w:lineRule="auto"/>
        <w:jc w:val="both"/>
        <w:rPr>
          <w:rFonts w:ascii="Times New Roman" w:hAnsi="Times New Roman"/>
          <w:sz w:val="20"/>
          <w:szCs w:val="20"/>
        </w:rPr>
      </w:pPr>
      <w:r w:rsidRPr="00DC5397">
        <w:rPr>
          <w:rFonts w:ascii="Times New Roman" w:hAnsi="Times New Roman"/>
          <w:b/>
          <w:szCs w:val="20"/>
        </w:rPr>
        <w:t xml:space="preserve">Sr. Montaño.- </w:t>
      </w:r>
      <w:r>
        <w:rPr>
          <w:rFonts w:ascii="Times New Roman" w:hAnsi="Times New Roman"/>
          <w:sz w:val="20"/>
          <w:szCs w:val="20"/>
        </w:rPr>
        <w:t>Pido la palabra.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Señor Presidente, en el Punto 5 de Pr</w:t>
      </w:r>
      <w:r>
        <w:rPr>
          <w:rFonts w:ascii="Times New Roman" w:hAnsi="Times New Roman"/>
          <w:sz w:val="20"/>
          <w:szCs w:val="20"/>
        </w:rPr>
        <w:t>o</w:t>
      </w:r>
      <w:r>
        <w:rPr>
          <w:rFonts w:ascii="Times New Roman" w:hAnsi="Times New Roman"/>
          <w:sz w:val="20"/>
          <w:szCs w:val="20"/>
        </w:rPr>
        <w:t xml:space="preserve">yectos Presentados, Expediente </w:t>
      </w:r>
      <w:r w:rsidR="004B5201">
        <w:rPr>
          <w:rFonts w:ascii="Times New Roman" w:hAnsi="Times New Roman"/>
          <w:sz w:val="20"/>
          <w:szCs w:val="20"/>
        </w:rPr>
        <w:t>1048, Proyecto</w:t>
      </w:r>
      <w:r>
        <w:rPr>
          <w:rFonts w:ascii="Times New Roman" w:hAnsi="Times New Roman"/>
          <w:sz w:val="20"/>
          <w:szCs w:val="20"/>
        </w:rPr>
        <w:t xml:space="preserve"> presentado por el Interbloque Justicialista y Bl</w:t>
      </w:r>
      <w:r>
        <w:rPr>
          <w:rFonts w:ascii="Times New Roman" w:hAnsi="Times New Roman"/>
          <w:sz w:val="20"/>
          <w:szCs w:val="20"/>
        </w:rPr>
        <w:t>o</w:t>
      </w:r>
      <w:r>
        <w:rPr>
          <w:rFonts w:ascii="Times New Roman" w:hAnsi="Times New Roman"/>
          <w:sz w:val="20"/>
          <w:szCs w:val="20"/>
        </w:rPr>
        <w:t>quista, solicito que se</w:t>
      </w:r>
      <w:r w:rsidR="006201F9">
        <w:rPr>
          <w:rFonts w:ascii="Times New Roman" w:hAnsi="Times New Roman"/>
          <w:sz w:val="20"/>
          <w:szCs w:val="20"/>
        </w:rPr>
        <w:t xml:space="preserve"> agregue también el Bloque San J</w:t>
      </w:r>
      <w:r>
        <w:rPr>
          <w:rFonts w:ascii="Times New Roman" w:hAnsi="Times New Roman"/>
          <w:sz w:val="20"/>
          <w:szCs w:val="20"/>
        </w:rPr>
        <w:t xml:space="preserve">uan Primero, </w:t>
      </w:r>
      <w:r w:rsidR="004B5201">
        <w:rPr>
          <w:rFonts w:ascii="Times New Roman" w:hAnsi="Times New Roman"/>
          <w:sz w:val="20"/>
          <w:szCs w:val="20"/>
        </w:rPr>
        <w:t>del cual</w:t>
      </w:r>
      <w:r>
        <w:rPr>
          <w:rFonts w:ascii="Times New Roman" w:hAnsi="Times New Roman"/>
          <w:sz w:val="20"/>
          <w:szCs w:val="20"/>
        </w:rPr>
        <w:t xml:space="preserve"> soy parte.</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 moción, señor Presidente.</w:t>
      </w:r>
    </w:p>
    <w:p w:rsidR="006011CB" w:rsidRPr="00663CB2" w:rsidRDefault="006011CB" w:rsidP="00216A3B">
      <w:pPr>
        <w:spacing w:after="0" w:line="312" w:lineRule="auto"/>
        <w:jc w:val="both"/>
        <w:rPr>
          <w:rFonts w:ascii="Times New Roman" w:hAnsi="Times New Roman"/>
          <w:sz w:val="20"/>
        </w:rPr>
      </w:pPr>
      <w:r w:rsidRPr="008B5C2D">
        <w:rPr>
          <w:rFonts w:ascii="Times New Roman" w:hAnsi="Times New Roman"/>
          <w:b/>
        </w:rPr>
        <w:t>Sr. Gioja (Leonardo).-</w:t>
      </w:r>
      <w:r w:rsidRPr="008B5C2D">
        <w:rPr>
          <w:rFonts w:ascii="Times New Roman" w:hAnsi="Times New Roman"/>
        </w:rPr>
        <w:t xml:space="preserve"> </w:t>
      </w:r>
      <w:r w:rsidRPr="00663CB2">
        <w:rPr>
          <w:rFonts w:ascii="Times New Roman" w:hAnsi="Times New Roman"/>
          <w:sz w:val="20"/>
        </w:rPr>
        <w:t>Pido la palabra.</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Señor Presidente, es para incorporar y que tome estado parlamentario el Expediente 1120, que es un pedido de informes a la Secret</w:t>
      </w:r>
      <w:r w:rsidRPr="00663CB2">
        <w:rPr>
          <w:rFonts w:ascii="Times New Roman" w:hAnsi="Times New Roman"/>
          <w:sz w:val="20"/>
        </w:rPr>
        <w:t>a</w:t>
      </w:r>
      <w:r w:rsidRPr="00663CB2">
        <w:rPr>
          <w:rFonts w:ascii="Times New Roman" w:hAnsi="Times New Roman"/>
          <w:sz w:val="20"/>
        </w:rPr>
        <w:t xml:space="preserve">ría de Ambiente. </w:t>
      </w:r>
    </w:p>
    <w:p w:rsidR="006011CB" w:rsidRPr="00663CB2" w:rsidRDefault="006011CB" w:rsidP="00216A3B">
      <w:pPr>
        <w:spacing w:after="0" w:line="312" w:lineRule="auto"/>
        <w:ind w:firstLine="708"/>
        <w:jc w:val="both"/>
        <w:rPr>
          <w:rFonts w:ascii="Times New Roman" w:hAnsi="Times New Roman"/>
          <w:sz w:val="20"/>
        </w:rPr>
      </w:pPr>
      <w:r w:rsidRPr="00663CB2">
        <w:rPr>
          <w:rFonts w:ascii="Times New Roman" w:hAnsi="Times New Roman"/>
          <w:sz w:val="20"/>
        </w:rPr>
        <w:t>Que vaya a la Comisión de Peticiones y Poderes.</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Gracias, señor Presidente.</w:t>
      </w:r>
    </w:p>
    <w:p w:rsidR="006011CB" w:rsidRPr="00663CB2" w:rsidRDefault="006011CB" w:rsidP="00216A3B">
      <w:pPr>
        <w:spacing w:after="0" w:line="312" w:lineRule="auto"/>
        <w:jc w:val="both"/>
        <w:rPr>
          <w:rFonts w:ascii="Times New Roman" w:hAnsi="Times New Roman"/>
          <w:sz w:val="20"/>
        </w:rPr>
      </w:pPr>
      <w:r w:rsidRPr="00E91353">
        <w:rPr>
          <w:rFonts w:ascii="Times New Roman" w:hAnsi="Times New Roman"/>
          <w:b/>
        </w:rPr>
        <w:t>Sr. Presidente (Gattoni).-</w:t>
      </w:r>
      <w:r w:rsidRPr="00E91353">
        <w:rPr>
          <w:rFonts w:ascii="Times New Roman" w:hAnsi="Times New Roman"/>
        </w:rPr>
        <w:t xml:space="preserve"> </w:t>
      </w:r>
      <w:r w:rsidRPr="00663CB2">
        <w:rPr>
          <w:rFonts w:ascii="Times New Roman" w:hAnsi="Times New Roman"/>
          <w:sz w:val="20"/>
        </w:rPr>
        <w:t>Está en consider</w:t>
      </w:r>
      <w:r w:rsidRPr="00663CB2">
        <w:rPr>
          <w:rFonts w:ascii="Times New Roman" w:hAnsi="Times New Roman"/>
          <w:sz w:val="20"/>
        </w:rPr>
        <w:t>a</w:t>
      </w:r>
      <w:r w:rsidRPr="00663CB2">
        <w:rPr>
          <w:rFonts w:ascii="Times New Roman" w:hAnsi="Times New Roman"/>
          <w:sz w:val="20"/>
        </w:rPr>
        <w:t>ción el Orden del Día, con las modificaciones propuestas.</w:t>
      </w:r>
    </w:p>
    <w:p w:rsidR="006011CB" w:rsidRPr="00663CB2" w:rsidRDefault="006011CB" w:rsidP="00216A3B">
      <w:pPr>
        <w:spacing w:after="0"/>
        <w:jc w:val="both"/>
        <w:rPr>
          <w:rFonts w:ascii="Times New Roman" w:hAnsi="Times New Roman"/>
          <w:sz w:val="20"/>
        </w:rPr>
      </w:pPr>
      <w:r w:rsidRPr="00663CB2">
        <w:rPr>
          <w:rFonts w:ascii="Times New Roman" w:hAnsi="Times New Roman"/>
          <w:sz w:val="20"/>
        </w:rPr>
        <w:tab/>
        <w:t>Se va a votar.</w:t>
      </w:r>
    </w:p>
    <w:p w:rsidR="006011CB" w:rsidRPr="00663CB2" w:rsidRDefault="006011CB" w:rsidP="00216A3B">
      <w:pPr>
        <w:spacing w:after="0"/>
        <w:jc w:val="both"/>
        <w:rPr>
          <w:rFonts w:ascii="Times New Roman" w:hAnsi="Times New Roman"/>
          <w:sz w:val="20"/>
        </w:rPr>
      </w:pPr>
    </w:p>
    <w:p w:rsidR="006011CB" w:rsidRPr="00663CB2" w:rsidRDefault="006011CB" w:rsidP="00216A3B">
      <w:pPr>
        <w:spacing w:after="0"/>
        <w:jc w:val="center"/>
        <w:rPr>
          <w:rFonts w:ascii="Times New Roman" w:hAnsi="Times New Roman"/>
          <w:sz w:val="20"/>
        </w:rPr>
      </w:pPr>
      <w:r w:rsidRPr="00663CB2">
        <w:rPr>
          <w:rFonts w:ascii="Times New Roman" w:hAnsi="Times New Roman"/>
          <w:sz w:val="20"/>
        </w:rPr>
        <w:t>-Se vota y es aprobado-</w:t>
      </w:r>
    </w:p>
    <w:p w:rsidR="006011CB" w:rsidRPr="00663CB2" w:rsidRDefault="006011CB" w:rsidP="00216A3B">
      <w:pPr>
        <w:spacing w:after="0"/>
        <w:jc w:val="center"/>
        <w:rPr>
          <w:rFonts w:ascii="Times New Roman" w:hAnsi="Times New Roman"/>
          <w:sz w:val="20"/>
        </w:rPr>
      </w:pP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Pasamos al tratamiento del Punto 1 del Orden del Día, que se acompaña como Anexo de este Decreto.</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Está en consideración la Versión Taqu</w:t>
      </w:r>
      <w:r w:rsidRPr="00663CB2">
        <w:rPr>
          <w:rFonts w:ascii="Times New Roman" w:hAnsi="Times New Roman"/>
          <w:sz w:val="20"/>
        </w:rPr>
        <w:t>i</w:t>
      </w:r>
      <w:r w:rsidRPr="00663CB2">
        <w:rPr>
          <w:rFonts w:ascii="Times New Roman" w:hAnsi="Times New Roman"/>
          <w:sz w:val="20"/>
        </w:rPr>
        <w:t>gráfica correspondiente a l</w:t>
      </w:r>
      <w:r w:rsidR="004B5201">
        <w:rPr>
          <w:rFonts w:ascii="Times New Roman" w:hAnsi="Times New Roman"/>
          <w:sz w:val="20"/>
        </w:rPr>
        <w:t>a Tercera Sesión ll</w:t>
      </w:r>
      <w:r w:rsidR="004B5201">
        <w:rPr>
          <w:rFonts w:ascii="Times New Roman" w:hAnsi="Times New Roman"/>
          <w:sz w:val="20"/>
        </w:rPr>
        <w:t>e</w:t>
      </w:r>
      <w:r w:rsidR="004B5201">
        <w:rPr>
          <w:rFonts w:ascii="Times New Roman" w:hAnsi="Times New Roman"/>
          <w:sz w:val="20"/>
        </w:rPr>
        <w:t>vada a cabo</w:t>
      </w:r>
      <w:r w:rsidRPr="00663CB2">
        <w:rPr>
          <w:rFonts w:ascii="Times New Roman" w:hAnsi="Times New Roman"/>
          <w:sz w:val="20"/>
        </w:rPr>
        <w:t xml:space="preserve"> con fecha 19 de mayo del 2022.</w:t>
      </w:r>
    </w:p>
    <w:p w:rsidR="006011CB" w:rsidRPr="00663CB2" w:rsidRDefault="006011CB" w:rsidP="00216A3B">
      <w:pPr>
        <w:spacing w:after="0"/>
        <w:jc w:val="both"/>
        <w:rPr>
          <w:rFonts w:ascii="Times New Roman" w:hAnsi="Times New Roman"/>
          <w:sz w:val="20"/>
        </w:rPr>
      </w:pPr>
      <w:r w:rsidRPr="00663CB2">
        <w:rPr>
          <w:rFonts w:ascii="Times New Roman" w:hAnsi="Times New Roman"/>
          <w:sz w:val="20"/>
        </w:rPr>
        <w:tab/>
        <w:t>Se va a votar.</w:t>
      </w:r>
    </w:p>
    <w:p w:rsidR="006011CB" w:rsidRPr="00663CB2" w:rsidRDefault="006011CB" w:rsidP="00216A3B">
      <w:pPr>
        <w:spacing w:after="0"/>
        <w:jc w:val="both"/>
        <w:rPr>
          <w:rFonts w:ascii="Times New Roman" w:hAnsi="Times New Roman"/>
          <w:sz w:val="20"/>
        </w:rPr>
      </w:pPr>
    </w:p>
    <w:p w:rsidR="006011CB" w:rsidRPr="00663CB2" w:rsidRDefault="006011CB" w:rsidP="00216A3B">
      <w:pPr>
        <w:spacing w:after="0"/>
        <w:jc w:val="center"/>
        <w:rPr>
          <w:rFonts w:ascii="Times New Roman" w:hAnsi="Times New Roman"/>
          <w:sz w:val="20"/>
        </w:rPr>
      </w:pPr>
      <w:r w:rsidRPr="00663CB2">
        <w:rPr>
          <w:rFonts w:ascii="Times New Roman" w:hAnsi="Times New Roman"/>
          <w:sz w:val="20"/>
        </w:rPr>
        <w:t>-Se vota y es aprobada-</w:t>
      </w:r>
    </w:p>
    <w:p w:rsidR="006011CB" w:rsidRPr="00663CB2" w:rsidRDefault="006011CB" w:rsidP="00216A3B">
      <w:pPr>
        <w:spacing w:after="0"/>
        <w:jc w:val="center"/>
        <w:rPr>
          <w:rFonts w:ascii="Times New Roman" w:hAnsi="Times New Roman"/>
          <w:sz w:val="20"/>
        </w:rPr>
      </w:pP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Pasamos al tratamiento del Punto 2 del Orden del Día, Comunicación Oficial, con trat</w:t>
      </w:r>
      <w:r w:rsidRPr="00663CB2">
        <w:rPr>
          <w:rFonts w:ascii="Times New Roman" w:hAnsi="Times New Roman"/>
          <w:sz w:val="20"/>
        </w:rPr>
        <w:t>a</w:t>
      </w:r>
      <w:r w:rsidRPr="00663CB2">
        <w:rPr>
          <w:rFonts w:ascii="Times New Roman" w:hAnsi="Times New Roman"/>
          <w:sz w:val="20"/>
        </w:rPr>
        <w:t>miento sobre tablas, Expediente 1080-2022.</w:t>
      </w:r>
    </w:p>
    <w:p w:rsidR="006011CB" w:rsidRPr="00663CB2" w:rsidRDefault="006011CB" w:rsidP="00216A3B">
      <w:pPr>
        <w:spacing w:after="0" w:line="312" w:lineRule="auto"/>
        <w:jc w:val="both"/>
        <w:rPr>
          <w:rFonts w:ascii="Times New Roman" w:hAnsi="Times New Roman"/>
          <w:sz w:val="20"/>
        </w:rPr>
      </w:pPr>
      <w:r w:rsidRPr="008B5C2D">
        <w:rPr>
          <w:rFonts w:ascii="Times New Roman" w:hAnsi="Times New Roman"/>
          <w:b/>
        </w:rPr>
        <w:t>Sr. Abarca.-</w:t>
      </w:r>
      <w:r w:rsidRPr="008B5C2D">
        <w:rPr>
          <w:rFonts w:ascii="Times New Roman" w:hAnsi="Times New Roman"/>
        </w:rPr>
        <w:t xml:space="preserve"> </w:t>
      </w:r>
      <w:r w:rsidRPr="00663CB2">
        <w:rPr>
          <w:rFonts w:ascii="Times New Roman" w:hAnsi="Times New Roman"/>
          <w:sz w:val="20"/>
        </w:rPr>
        <w:t>Pido la palabra.</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Señor Presidente, es para referirme al Expediente 1080-2022.</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lastRenderedPageBreak/>
        <w:tab/>
        <w:t>El Proyecto que tratamos es una Com</w:t>
      </w:r>
      <w:r w:rsidRPr="00663CB2">
        <w:rPr>
          <w:rFonts w:ascii="Times New Roman" w:hAnsi="Times New Roman"/>
          <w:sz w:val="20"/>
        </w:rPr>
        <w:t>u</w:t>
      </w:r>
      <w:r w:rsidRPr="00663CB2">
        <w:rPr>
          <w:rFonts w:ascii="Times New Roman" w:hAnsi="Times New Roman"/>
          <w:sz w:val="20"/>
        </w:rPr>
        <w:t>nicación Oficial, remitida para cubrir la vacante de</w:t>
      </w:r>
      <w:r w:rsidR="004B5201">
        <w:rPr>
          <w:rFonts w:ascii="Times New Roman" w:hAnsi="Times New Roman"/>
          <w:sz w:val="20"/>
        </w:rPr>
        <w:t>l</w:t>
      </w:r>
      <w:r w:rsidRPr="00663CB2">
        <w:rPr>
          <w:rFonts w:ascii="Times New Roman" w:hAnsi="Times New Roman"/>
          <w:sz w:val="20"/>
        </w:rPr>
        <w:t xml:space="preserve"> cargo de Vicepresidente del EPRE.</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Por ello, el Ministerio de Obras y Serv</w:t>
      </w:r>
      <w:r w:rsidRPr="00663CB2">
        <w:rPr>
          <w:rFonts w:ascii="Times New Roman" w:hAnsi="Times New Roman"/>
          <w:sz w:val="20"/>
        </w:rPr>
        <w:t>i</w:t>
      </w:r>
      <w:r w:rsidRPr="00663CB2">
        <w:rPr>
          <w:rFonts w:ascii="Times New Roman" w:hAnsi="Times New Roman"/>
          <w:sz w:val="20"/>
        </w:rPr>
        <w:t>cios ha llamado a un Concurso Público de Ant</w:t>
      </w:r>
      <w:r w:rsidRPr="00663CB2">
        <w:rPr>
          <w:rFonts w:ascii="Times New Roman" w:hAnsi="Times New Roman"/>
          <w:sz w:val="20"/>
        </w:rPr>
        <w:t>e</w:t>
      </w:r>
      <w:r w:rsidRPr="00663CB2">
        <w:rPr>
          <w:rFonts w:ascii="Times New Roman" w:hAnsi="Times New Roman"/>
          <w:sz w:val="20"/>
        </w:rPr>
        <w:t>cedentes y Oposición, conforme a las normas legales vigentes.</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El tribunal evaluador procedió al estudio de los currículums presentados, y examinados los mismos, propone para cubrir el cargo de Vic</w:t>
      </w:r>
      <w:r w:rsidRPr="00663CB2">
        <w:rPr>
          <w:rFonts w:ascii="Times New Roman" w:hAnsi="Times New Roman"/>
          <w:sz w:val="20"/>
        </w:rPr>
        <w:t>e</w:t>
      </w:r>
      <w:r w:rsidRPr="00663CB2">
        <w:rPr>
          <w:rFonts w:ascii="Times New Roman" w:hAnsi="Times New Roman"/>
          <w:sz w:val="20"/>
        </w:rPr>
        <w:t>presidente del EPRE, al Ingeniero Roberto Ferr</w:t>
      </w:r>
      <w:r w:rsidRPr="00663CB2">
        <w:rPr>
          <w:rFonts w:ascii="Times New Roman" w:hAnsi="Times New Roman"/>
          <w:sz w:val="20"/>
        </w:rPr>
        <w:t>e</w:t>
      </w:r>
      <w:r w:rsidRPr="00663CB2">
        <w:rPr>
          <w:rFonts w:ascii="Times New Roman" w:hAnsi="Times New Roman"/>
          <w:sz w:val="20"/>
        </w:rPr>
        <w:t>ro, DNI Nº 17.046.569.</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Conforme a la Ley de la creación del EPRE y a la Constitución Provincial, correspo</w:t>
      </w:r>
      <w:r w:rsidRPr="00663CB2">
        <w:rPr>
          <w:rFonts w:ascii="Times New Roman" w:hAnsi="Times New Roman"/>
          <w:sz w:val="20"/>
        </w:rPr>
        <w:t>n</w:t>
      </w:r>
      <w:r w:rsidRPr="00663CB2">
        <w:rPr>
          <w:rFonts w:ascii="Times New Roman" w:hAnsi="Times New Roman"/>
          <w:sz w:val="20"/>
        </w:rPr>
        <w:t>de a la Cámara de Diputados preparar el</w:t>
      </w:r>
      <w:r w:rsidR="004F2BFB">
        <w:rPr>
          <w:rFonts w:ascii="Times New Roman" w:hAnsi="Times New Roman"/>
          <w:sz w:val="20"/>
        </w:rPr>
        <w:t xml:space="preserve"> acuerdo legislativo</w:t>
      </w:r>
      <w:r w:rsidRPr="00663CB2">
        <w:rPr>
          <w:rFonts w:ascii="Times New Roman" w:hAnsi="Times New Roman"/>
          <w:sz w:val="20"/>
        </w:rPr>
        <w:t xml:space="preserve"> para la designación del Vicepreside</w:t>
      </w:r>
      <w:r w:rsidRPr="00663CB2">
        <w:rPr>
          <w:rFonts w:ascii="Times New Roman" w:hAnsi="Times New Roman"/>
          <w:sz w:val="20"/>
        </w:rPr>
        <w:t>n</w:t>
      </w:r>
      <w:r w:rsidRPr="00663CB2">
        <w:rPr>
          <w:rFonts w:ascii="Times New Roman" w:hAnsi="Times New Roman"/>
          <w:sz w:val="20"/>
        </w:rPr>
        <w:t>te del EPRE, con una duración en el cargo de 6 años.</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Señor Presidente, la persona propuesta reúne las condiciones legales, personales y pr</w:t>
      </w:r>
      <w:r w:rsidRPr="00663CB2">
        <w:rPr>
          <w:rFonts w:ascii="Times New Roman" w:hAnsi="Times New Roman"/>
          <w:sz w:val="20"/>
        </w:rPr>
        <w:t>o</w:t>
      </w:r>
      <w:r w:rsidRPr="00663CB2">
        <w:rPr>
          <w:rFonts w:ascii="Times New Roman" w:hAnsi="Times New Roman"/>
          <w:sz w:val="20"/>
        </w:rPr>
        <w:t>fesionales para desempeñarse en el cargo de Vicepresidente del EPRE.</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Por lo expuesto, solicito a los señores diputados que acompañen con su voto favorable el presente Proyecto de Resolución.</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Es moción, señor Presidente.</w:t>
      </w:r>
    </w:p>
    <w:p w:rsidR="006011CB" w:rsidRPr="00663CB2" w:rsidRDefault="006011CB" w:rsidP="00216A3B">
      <w:pPr>
        <w:spacing w:after="0" w:line="312" w:lineRule="auto"/>
        <w:jc w:val="both"/>
        <w:rPr>
          <w:rFonts w:ascii="Times New Roman" w:hAnsi="Times New Roman"/>
          <w:sz w:val="20"/>
        </w:rPr>
      </w:pPr>
      <w:r w:rsidRPr="008B5C2D">
        <w:rPr>
          <w:rFonts w:ascii="Times New Roman" w:hAnsi="Times New Roman"/>
          <w:b/>
        </w:rPr>
        <w:t>Sr. Gioja (Juan Carlos).-</w:t>
      </w:r>
      <w:r w:rsidRPr="008B5C2D">
        <w:rPr>
          <w:rFonts w:ascii="Times New Roman" w:hAnsi="Times New Roman"/>
        </w:rPr>
        <w:t xml:space="preserve"> </w:t>
      </w:r>
      <w:r w:rsidRPr="00663CB2">
        <w:rPr>
          <w:rFonts w:ascii="Times New Roman" w:hAnsi="Times New Roman"/>
          <w:sz w:val="20"/>
        </w:rPr>
        <w:t>Pido la palabra.</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Señor Presidente, es para adelantar nuestro voto positivo en la consideración de que el profesional propuesto, el Ingeniero Ferrero, es un hombre de acabada idoneidad para desemp</w:t>
      </w:r>
      <w:r w:rsidRPr="00663CB2">
        <w:rPr>
          <w:rFonts w:ascii="Times New Roman" w:hAnsi="Times New Roman"/>
          <w:sz w:val="20"/>
        </w:rPr>
        <w:t>e</w:t>
      </w:r>
      <w:r w:rsidRPr="00663CB2">
        <w:rPr>
          <w:rFonts w:ascii="Times New Roman" w:hAnsi="Times New Roman"/>
          <w:sz w:val="20"/>
        </w:rPr>
        <w:t>ñar el cargo.</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Ha sido gerente del EPRE durante m</w:t>
      </w:r>
      <w:r w:rsidRPr="00663CB2">
        <w:rPr>
          <w:rFonts w:ascii="Times New Roman" w:hAnsi="Times New Roman"/>
          <w:sz w:val="20"/>
        </w:rPr>
        <w:t>u</w:t>
      </w:r>
      <w:r w:rsidRPr="00663CB2">
        <w:rPr>
          <w:rFonts w:ascii="Times New Roman" w:hAnsi="Times New Roman"/>
          <w:sz w:val="20"/>
        </w:rPr>
        <w:t>cho tiempo, Vicepresidente también, y miembro del Directorio.</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Entendemos que tiene toda la idoneidad para llevar adelante la tarea, así que vamos a acompañar positivamente la propuesta del pres</w:t>
      </w:r>
      <w:r w:rsidRPr="00663CB2">
        <w:rPr>
          <w:rFonts w:ascii="Times New Roman" w:hAnsi="Times New Roman"/>
          <w:sz w:val="20"/>
        </w:rPr>
        <w:t>i</w:t>
      </w:r>
      <w:r w:rsidRPr="00663CB2">
        <w:rPr>
          <w:rFonts w:ascii="Times New Roman" w:hAnsi="Times New Roman"/>
          <w:sz w:val="20"/>
        </w:rPr>
        <w:t>dente del Bloque Justicialista.</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Gracias, señor Presidente.</w:t>
      </w:r>
    </w:p>
    <w:p w:rsidR="006011CB" w:rsidRPr="00663CB2" w:rsidRDefault="006011CB" w:rsidP="00216A3B">
      <w:pPr>
        <w:spacing w:after="0" w:line="312" w:lineRule="auto"/>
        <w:jc w:val="both"/>
        <w:rPr>
          <w:rFonts w:ascii="Times New Roman" w:hAnsi="Times New Roman"/>
          <w:sz w:val="20"/>
        </w:rPr>
      </w:pPr>
      <w:r w:rsidRPr="008B5C2D">
        <w:rPr>
          <w:rFonts w:ascii="Times New Roman" w:hAnsi="Times New Roman"/>
          <w:b/>
        </w:rPr>
        <w:t>Sr. Presidente (Gattoni).-</w:t>
      </w:r>
      <w:r w:rsidRPr="008B5C2D">
        <w:rPr>
          <w:rFonts w:ascii="Times New Roman" w:hAnsi="Times New Roman"/>
        </w:rPr>
        <w:t xml:space="preserve"> </w:t>
      </w:r>
      <w:r w:rsidRPr="00663CB2">
        <w:rPr>
          <w:rFonts w:ascii="Times New Roman" w:hAnsi="Times New Roman"/>
          <w:sz w:val="20"/>
        </w:rPr>
        <w:t>Está en consider</w:t>
      </w:r>
      <w:r w:rsidRPr="00663CB2">
        <w:rPr>
          <w:rFonts w:ascii="Times New Roman" w:hAnsi="Times New Roman"/>
          <w:sz w:val="20"/>
        </w:rPr>
        <w:t>a</w:t>
      </w:r>
      <w:r w:rsidRPr="00663CB2">
        <w:rPr>
          <w:rFonts w:ascii="Times New Roman" w:hAnsi="Times New Roman"/>
          <w:sz w:val="20"/>
        </w:rPr>
        <w:t xml:space="preserve">ción el Proyecto, en el sentido de prestar acuerdo legislativo a la designación del </w:t>
      </w:r>
      <w:r w:rsidR="004B5201">
        <w:rPr>
          <w:rFonts w:ascii="Times New Roman" w:hAnsi="Times New Roman"/>
          <w:sz w:val="20"/>
        </w:rPr>
        <w:t>i</w:t>
      </w:r>
      <w:r w:rsidRPr="00663CB2">
        <w:rPr>
          <w:rFonts w:ascii="Times New Roman" w:hAnsi="Times New Roman"/>
          <w:sz w:val="20"/>
        </w:rPr>
        <w:t>ngeniero Roberto Ferrero, en el cargo de Vicepresidente del Dire</w:t>
      </w:r>
      <w:r w:rsidRPr="00663CB2">
        <w:rPr>
          <w:rFonts w:ascii="Times New Roman" w:hAnsi="Times New Roman"/>
          <w:sz w:val="20"/>
        </w:rPr>
        <w:t>c</w:t>
      </w:r>
      <w:r w:rsidRPr="00663CB2">
        <w:rPr>
          <w:rFonts w:ascii="Times New Roman" w:hAnsi="Times New Roman"/>
          <w:sz w:val="20"/>
        </w:rPr>
        <w:t>torio del Ente Provincial de Electricidad.</w:t>
      </w:r>
    </w:p>
    <w:p w:rsidR="006011CB" w:rsidRDefault="006011CB" w:rsidP="00216A3B">
      <w:pPr>
        <w:spacing w:after="0" w:line="312" w:lineRule="auto"/>
        <w:jc w:val="both"/>
        <w:rPr>
          <w:rFonts w:ascii="Times New Roman" w:hAnsi="Times New Roman"/>
          <w:sz w:val="20"/>
        </w:rPr>
      </w:pPr>
      <w:r w:rsidRPr="00663CB2">
        <w:rPr>
          <w:rFonts w:ascii="Times New Roman" w:hAnsi="Times New Roman"/>
          <w:sz w:val="20"/>
        </w:rPr>
        <w:lastRenderedPageBreak/>
        <w:tab/>
        <w:t>Se va a votar.</w:t>
      </w:r>
    </w:p>
    <w:p w:rsidR="006011CB" w:rsidRPr="00663CB2" w:rsidRDefault="006011CB" w:rsidP="00216A3B">
      <w:pPr>
        <w:spacing w:after="0" w:line="312" w:lineRule="auto"/>
        <w:jc w:val="both"/>
        <w:rPr>
          <w:rFonts w:ascii="Times New Roman" w:hAnsi="Times New Roman"/>
          <w:sz w:val="20"/>
        </w:rPr>
      </w:pPr>
    </w:p>
    <w:p w:rsidR="006011CB" w:rsidRPr="00663CB2" w:rsidRDefault="006011CB" w:rsidP="00216A3B">
      <w:pPr>
        <w:jc w:val="center"/>
        <w:rPr>
          <w:rFonts w:ascii="Times New Roman" w:hAnsi="Times New Roman"/>
          <w:sz w:val="20"/>
        </w:rPr>
      </w:pPr>
      <w:r w:rsidRPr="00663CB2">
        <w:rPr>
          <w:rFonts w:ascii="Times New Roman" w:hAnsi="Times New Roman"/>
          <w:sz w:val="20"/>
        </w:rPr>
        <w:t>-Se vota y es aprobado-</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Queda ratificada, de conformidad al artículo 150º, inciso 26), de la Constitución Pr</w:t>
      </w:r>
      <w:r w:rsidRPr="00663CB2">
        <w:rPr>
          <w:rFonts w:ascii="Times New Roman" w:hAnsi="Times New Roman"/>
          <w:sz w:val="20"/>
        </w:rPr>
        <w:t>o</w:t>
      </w:r>
      <w:r w:rsidRPr="00663CB2">
        <w:rPr>
          <w:rFonts w:ascii="Times New Roman" w:hAnsi="Times New Roman"/>
          <w:sz w:val="20"/>
        </w:rPr>
        <w:t xml:space="preserve">vincial, la designación del </w:t>
      </w:r>
      <w:r w:rsidR="004B5201">
        <w:rPr>
          <w:rFonts w:ascii="Times New Roman" w:hAnsi="Times New Roman"/>
          <w:sz w:val="20"/>
        </w:rPr>
        <w:t>i</w:t>
      </w:r>
      <w:r w:rsidRPr="00663CB2">
        <w:rPr>
          <w:rFonts w:ascii="Times New Roman" w:hAnsi="Times New Roman"/>
          <w:sz w:val="20"/>
        </w:rPr>
        <w:t>ngeniero Roberto Ferrero en el cargo de Vicepresidente del Dire</w:t>
      </w:r>
      <w:r w:rsidRPr="00663CB2">
        <w:rPr>
          <w:rFonts w:ascii="Times New Roman" w:hAnsi="Times New Roman"/>
          <w:sz w:val="20"/>
        </w:rPr>
        <w:t>c</w:t>
      </w:r>
      <w:r w:rsidRPr="00663CB2">
        <w:rPr>
          <w:rFonts w:ascii="Times New Roman" w:hAnsi="Times New Roman"/>
          <w:sz w:val="20"/>
        </w:rPr>
        <w:t>torio del Ente Provincial de la Electricidad.</w:t>
      </w:r>
    </w:p>
    <w:p w:rsidR="006011CB" w:rsidRDefault="006011CB" w:rsidP="00216A3B">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Pasamos al tratamiento del Asunto I, de Despachos de Comisión.</w:t>
      </w:r>
    </w:p>
    <w:p w:rsidR="006011CB" w:rsidRDefault="006011CB" w:rsidP="00216A3B">
      <w:pPr>
        <w:spacing w:after="0" w:line="312" w:lineRule="auto"/>
        <w:jc w:val="both"/>
        <w:rPr>
          <w:rFonts w:ascii="Times New Roman" w:hAnsi="Times New Roman"/>
          <w:sz w:val="20"/>
          <w:szCs w:val="20"/>
          <w:lang w:val="es-ES"/>
        </w:rPr>
      </w:pPr>
      <w:r w:rsidRPr="00A02D93">
        <w:rPr>
          <w:rFonts w:ascii="Times New Roman" w:hAnsi="Times New Roman"/>
          <w:b/>
          <w:bCs/>
          <w:lang w:val="es-ES"/>
        </w:rPr>
        <w:t xml:space="preserve">Sr. </w:t>
      </w:r>
      <w:proofErr w:type="spellStart"/>
      <w:r w:rsidRPr="00A02D93">
        <w:rPr>
          <w:rFonts w:ascii="Times New Roman" w:hAnsi="Times New Roman"/>
          <w:b/>
          <w:bCs/>
          <w:lang w:val="es-ES"/>
        </w:rPr>
        <w:t>Ortíz</w:t>
      </w:r>
      <w:proofErr w:type="spellEnd"/>
      <w:r w:rsidRPr="00A02D93">
        <w:rPr>
          <w:rFonts w:ascii="Times New Roman" w:hAnsi="Times New Roman"/>
          <w:b/>
          <w:bCs/>
          <w:lang w:val="es-ES"/>
        </w:rPr>
        <w:t>.-</w:t>
      </w:r>
      <w:r>
        <w:rPr>
          <w:rFonts w:ascii="Times New Roman" w:hAnsi="Times New Roman"/>
          <w:sz w:val="20"/>
          <w:szCs w:val="20"/>
          <w:lang w:val="es-ES"/>
        </w:rPr>
        <w:t xml:space="preserve"> Pido la palabra.</w:t>
      </w:r>
    </w:p>
    <w:p w:rsidR="006011CB" w:rsidRDefault="006011CB" w:rsidP="00216A3B">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quiero referirme al Expediente 2056 del año 2021, que contiene el Mensaje N° 132 del Poder Ejecutivo de la Pr</w:t>
      </w:r>
      <w:r>
        <w:rPr>
          <w:rFonts w:ascii="Times New Roman" w:hAnsi="Times New Roman"/>
          <w:sz w:val="20"/>
          <w:szCs w:val="20"/>
          <w:lang w:val="es-ES"/>
        </w:rPr>
        <w:t>o</w:t>
      </w:r>
      <w:r>
        <w:rPr>
          <w:rFonts w:ascii="Times New Roman" w:hAnsi="Times New Roman"/>
          <w:sz w:val="20"/>
          <w:szCs w:val="20"/>
          <w:lang w:val="es-ES"/>
        </w:rPr>
        <w:t>vincia, en el que se adjunta un Proyecto de Ley a fin de incentivar a los generadores, a los tran</w:t>
      </w:r>
      <w:r>
        <w:rPr>
          <w:rFonts w:ascii="Times New Roman" w:hAnsi="Times New Roman"/>
          <w:sz w:val="20"/>
          <w:szCs w:val="20"/>
          <w:lang w:val="es-ES"/>
        </w:rPr>
        <w:t>s</w:t>
      </w:r>
      <w:r>
        <w:rPr>
          <w:rFonts w:ascii="Times New Roman" w:hAnsi="Times New Roman"/>
          <w:sz w:val="20"/>
          <w:szCs w:val="20"/>
          <w:lang w:val="es-ES"/>
        </w:rPr>
        <w:t>portistas y a los operadores de</w:t>
      </w:r>
      <w:r w:rsidR="00D573DB">
        <w:rPr>
          <w:rFonts w:ascii="Times New Roman" w:hAnsi="Times New Roman"/>
          <w:sz w:val="20"/>
          <w:szCs w:val="20"/>
          <w:lang w:val="es-ES"/>
        </w:rPr>
        <w:t xml:space="preserve"> los residuos pel</w:t>
      </w:r>
      <w:r w:rsidR="00D573DB">
        <w:rPr>
          <w:rFonts w:ascii="Times New Roman" w:hAnsi="Times New Roman"/>
          <w:sz w:val="20"/>
          <w:szCs w:val="20"/>
          <w:lang w:val="es-ES"/>
        </w:rPr>
        <w:t>i</w:t>
      </w:r>
      <w:r w:rsidR="00D573DB">
        <w:rPr>
          <w:rFonts w:ascii="Times New Roman" w:hAnsi="Times New Roman"/>
          <w:sz w:val="20"/>
          <w:szCs w:val="20"/>
          <w:lang w:val="es-ES"/>
        </w:rPr>
        <w:t xml:space="preserve">grosos </w:t>
      </w:r>
      <w:r>
        <w:rPr>
          <w:rFonts w:ascii="Times New Roman" w:hAnsi="Times New Roman"/>
          <w:sz w:val="20"/>
          <w:szCs w:val="20"/>
          <w:lang w:val="es-ES"/>
        </w:rPr>
        <w:t xml:space="preserve">especiales líquidos, clasificados como corrientes Y8 e Y9. </w:t>
      </w:r>
    </w:p>
    <w:p w:rsidR="006011CB" w:rsidRDefault="006011CB" w:rsidP="00216A3B">
      <w:pPr>
        <w:spacing w:after="0" w:line="312" w:lineRule="auto"/>
        <w:jc w:val="both"/>
        <w:rPr>
          <w:rFonts w:ascii="Times New Roman" w:hAnsi="Times New Roman"/>
          <w:sz w:val="20"/>
          <w:szCs w:val="20"/>
          <w:lang w:val="es-ES"/>
        </w:rPr>
      </w:pPr>
      <w:r>
        <w:rPr>
          <w:rFonts w:ascii="Times New Roman" w:hAnsi="Times New Roman"/>
          <w:sz w:val="20"/>
          <w:szCs w:val="20"/>
          <w:lang w:val="es-ES"/>
        </w:rPr>
        <w:tab/>
        <w:t>Según su clasificación, los residuos peligrosos líquido</w:t>
      </w:r>
      <w:r w:rsidR="00D573DB">
        <w:rPr>
          <w:rFonts w:ascii="Times New Roman" w:hAnsi="Times New Roman"/>
          <w:sz w:val="20"/>
          <w:szCs w:val="20"/>
          <w:lang w:val="es-ES"/>
        </w:rPr>
        <w:t>s</w:t>
      </w:r>
      <w:r>
        <w:rPr>
          <w:rFonts w:ascii="Times New Roman" w:hAnsi="Times New Roman"/>
          <w:sz w:val="20"/>
          <w:szCs w:val="20"/>
          <w:lang w:val="es-ES"/>
        </w:rPr>
        <w:t xml:space="preserve"> corriente</w:t>
      </w:r>
      <w:r w:rsidR="00D573DB">
        <w:rPr>
          <w:rFonts w:ascii="Times New Roman" w:hAnsi="Times New Roman"/>
          <w:sz w:val="20"/>
          <w:szCs w:val="20"/>
          <w:lang w:val="es-ES"/>
        </w:rPr>
        <w:t>s</w:t>
      </w:r>
      <w:r>
        <w:rPr>
          <w:rFonts w:ascii="Times New Roman" w:hAnsi="Times New Roman"/>
          <w:sz w:val="20"/>
          <w:szCs w:val="20"/>
          <w:lang w:val="es-ES"/>
        </w:rPr>
        <w:t xml:space="preserve"> Y8 son los desechos de aceites minerales de alta viscosidad, no aptos para el fin original en que estaban dest</w:t>
      </w:r>
      <w:r>
        <w:rPr>
          <w:rFonts w:ascii="Times New Roman" w:hAnsi="Times New Roman"/>
          <w:sz w:val="20"/>
          <w:szCs w:val="20"/>
          <w:lang w:val="es-ES"/>
        </w:rPr>
        <w:t>i</w:t>
      </w:r>
      <w:r>
        <w:rPr>
          <w:rFonts w:ascii="Times New Roman" w:hAnsi="Times New Roman"/>
          <w:sz w:val="20"/>
          <w:szCs w:val="20"/>
          <w:lang w:val="es-ES"/>
        </w:rPr>
        <w:t xml:space="preserve">nados, es decir, ya cumplieron su vida útil; tales como aceites de descarte de los motores </w:t>
      </w:r>
      <w:proofErr w:type="spellStart"/>
      <w:r>
        <w:rPr>
          <w:rFonts w:ascii="Times New Roman" w:hAnsi="Times New Roman"/>
          <w:sz w:val="20"/>
          <w:szCs w:val="20"/>
          <w:lang w:val="es-ES"/>
        </w:rPr>
        <w:t>diesel</w:t>
      </w:r>
      <w:proofErr w:type="spellEnd"/>
      <w:r>
        <w:rPr>
          <w:rFonts w:ascii="Times New Roman" w:hAnsi="Times New Roman"/>
          <w:sz w:val="20"/>
          <w:szCs w:val="20"/>
          <w:lang w:val="es-ES"/>
        </w:rPr>
        <w:t>, aceites de engranaje</w:t>
      </w:r>
      <w:r w:rsidR="00D573DB">
        <w:rPr>
          <w:rFonts w:ascii="Times New Roman" w:hAnsi="Times New Roman"/>
          <w:sz w:val="20"/>
          <w:szCs w:val="20"/>
          <w:lang w:val="es-ES"/>
        </w:rPr>
        <w:t>s</w:t>
      </w:r>
      <w:r>
        <w:rPr>
          <w:rFonts w:ascii="Times New Roman" w:hAnsi="Times New Roman"/>
          <w:sz w:val="20"/>
          <w:szCs w:val="20"/>
          <w:lang w:val="es-ES"/>
        </w:rPr>
        <w:t xml:space="preserve"> de transmisión, aceites hidráulicos no sintéticos, aceites de compresores, aceites de turbinas, aceites de transformadores libres de PCVC. </w:t>
      </w:r>
    </w:p>
    <w:p w:rsidR="006011CB" w:rsidRDefault="006011CB" w:rsidP="00216A3B">
      <w:pPr>
        <w:spacing w:after="0" w:line="312" w:lineRule="auto"/>
        <w:jc w:val="both"/>
        <w:rPr>
          <w:rFonts w:ascii="Times New Roman" w:hAnsi="Times New Roman"/>
          <w:sz w:val="20"/>
          <w:szCs w:val="20"/>
          <w:lang w:val="es-ES"/>
        </w:rPr>
      </w:pPr>
      <w:r>
        <w:rPr>
          <w:rFonts w:ascii="Times New Roman" w:hAnsi="Times New Roman"/>
          <w:sz w:val="20"/>
          <w:szCs w:val="20"/>
          <w:lang w:val="es-ES"/>
        </w:rPr>
        <w:tab/>
        <w:t xml:space="preserve">Con este </w:t>
      </w:r>
      <w:r w:rsidR="00D573DB">
        <w:rPr>
          <w:rFonts w:ascii="Times New Roman" w:hAnsi="Times New Roman"/>
          <w:sz w:val="20"/>
          <w:szCs w:val="20"/>
          <w:lang w:val="es-ES"/>
        </w:rPr>
        <w:t>p</w:t>
      </w:r>
      <w:r>
        <w:rPr>
          <w:rFonts w:ascii="Times New Roman" w:hAnsi="Times New Roman"/>
          <w:sz w:val="20"/>
          <w:szCs w:val="20"/>
          <w:lang w:val="es-ES"/>
        </w:rPr>
        <w:t>royecto enviado, el Poder Ejecutivo, continuando con esta política clara y dinámica ambiental que se ha determinado, i</w:t>
      </w:r>
      <w:r>
        <w:rPr>
          <w:rFonts w:ascii="Times New Roman" w:hAnsi="Times New Roman"/>
          <w:sz w:val="20"/>
          <w:szCs w:val="20"/>
          <w:lang w:val="es-ES"/>
        </w:rPr>
        <w:t>n</w:t>
      </w:r>
      <w:r>
        <w:rPr>
          <w:rFonts w:ascii="Times New Roman" w:hAnsi="Times New Roman"/>
          <w:sz w:val="20"/>
          <w:szCs w:val="20"/>
          <w:lang w:val="es-ES"/>
        </w:rPr>
        <w:t>tenta hacer un incentivo para que esos generad</w:t>
      </w:r>
      <w:r>
        <w:rPr>
          <w:rFonts w:ascii="Times New Roman" w:hAnsi="Times New Roman"/>
          <w:sz w:val="20"/>
          <w:szCs w:val="20"/>
          <w:lang w:val="es-ES"/>
        </w:rPr>
        <w:t>o</w:t>
      </w:r>
      <w:r>
        <w:rPr>
          <w:rFonts w:ascii="Times New Roman" w:hAnsi="Times New Roman"/>
          <w:sz w:val="20"/>
          <w:szCs w:val="20"/>
          <w:lang w:val="es-ES"/>
        </w:rPr>
        <w:t>res de este tipo de corrientes de residuos peligr</w:t>
      </w:r>
      <w:r>
        <w:rPr>
          <w:rFonts w:ascii="Times New Roman" w:hAnsi="Times New Roman"/>
          <w:sz w:val="20"/>
          <w:szCs w:val="20"/>
          <w:lang w:val="es-ES"/>
        </w:rPr>
        <w:t>o</w:t>
      </w:r>
      <w:r>
        <w:rPr>
          <w:rFonts w:ascii="Times New Roman" w:hAnsi="Times New Roman"/>
          <w:sz w:val="20"/>
          <w:szCs w:val="20"/>
          <w:lang w:val="es-ES"/>
        </w:rPr>
        <w:t>sos, puedan, mediante un proceso, hacer la reut</w:t>
      </w:r>
      <w:r>
        <w:rPr>
          <w:rFonts w:ascii="Times New Roman" w:hAnsi="Times New Roman"/>
          <w:sz w:val="20"/>
          <w:szCs w:val="20"/>
          <w:lang w:val="es-ES"/>
        </w:rPr>
        <w:t>i</w:t>
      </w:r>
      <w:r>
        <w:rPr>
          <w:rFonts w:ascii="Times New Roman" w:hAnsi="Times New Roman"/>
          <w:sz w:val="20"/>
          <w:szCs w:val="20"/>
          <w:lang w:val="es-ES"/>
        </w:rPr>
        <w:t>lización, la regeneración de estos pasivos a</w:t>
      </w:r>
      <w:r>
        <w:rPr>
          <w:rFonts w:ascii="Times New Roman" w:hAnsi="Times New Roman"/>
          <w:sz w:val="20"/>
          <w:szCs w:val="20"/>
          <w:lang w:val="es-ES"/>
        </w:rPr>
        <w:t>m</w:t>
      </w:r>
      <w:r>
        <w:rPr>
          <w:rFonts w:ascii="Times New Roman" w:hAnsi="Times New Roman"/>
          <w:sz w:val="20"/>
          <w:szCs w:val="20"/>
          <w:lang w:val="es-ES"/>
        </w:rPr>
        <w:t>bientales, para que vuelvan a cumplir con el fin para el que fueron creados.</w:t>
      </w:r>
    </w:p>
    <w:p w:rsidR="006011CB" w:rsidRDefault="006011CB" w:rsidP="00216A3B">
      <w:pPr>
        <w:spacing w:after="0" w:line="312" w:lineRule="auto"/>
        <w:jc w:val="both"/>
        <w:rPr>
          <w:rFonts w:ascii="Times New Roman" w:hAnsi="Times New Roman"/>
          <w:sz w:val="20"/>
          <w:szCs w:val="20"/>
          <w:lang w:val="es-ES"/>
        </w:rPr>
      </w:pPr>
      <w:r>
        <w:rPr>
          <w:rFonts w:ascii="Times New Roman" w:hAnsi="Times New Roman"/>
          <w:sz w:val="20"/>
          <w:szCs w:val="20"/>
          <w:lang w:val="es-ES"/>
        </w:rPr>
        <w:tab/>
        <w:t>Estos generadores son, por ejemplo, empresas mineras, empresas constructoras, e</w:t>
      </w:r>
      <w:r>
        <w:rPr>
          <w:rFonts w:ascii="Times New Roman" w:hAnsi="Times New Roman"/>
          <w:sz w:val="20"/>
          <w:szCs w:val="20"/>
          <w:lang w:val="es-ES"/>
        </w:rPr>
        <w:t>m</w:t>
      </w:r>
      <w:r>
        <w:rPr>
          <w:rFonts w:ascii="Times New Roman" w:hAnsi="Times New Roman"/>
          <w:sz w:val="20"/>
          <w:szCs w:val="20"/>
          <w:lang w:val="es-ES"/>
        </w:rPr>
        <w:t xml:space="preserve">presas de transporte público, talleres, industrias, que tienen que hacer el </w:t>
      </w:r>
      <w:proofErr w:type="spellStart"/>
      <w:r>
        <w:rPr>
          <w:rFonts w:ascii="Times New Roman" w:hAnsi="Times New Roman"/>
          <w:sz w:val="20"/>
          <w:szCs w:val="20"/>
          <w:lang w:val="es-ES"/>
        </w:rPr>
        <w:t>service</w:t>
      </w:r>
      <w:proofErr w:type="spellEnd"/>
      <w:r>
        <w:rPr>
          <w:rFonts w:ascii="Times New Roman" w:hAnsi="Times New Roman"/>
          <w:sz w:val="20"/>
          <w:szCs w:val="20"/>
          <w:lang w:val="es-ES"/>
        </w:rPr>
        <w:t xml:space="preserve">, el cambio de aceite, el mantenimiento que necesitan todo este </w:t>
      </w:r>
      <w:r>
        <w:rPr>
          <w:rFonts w:ascii="Times New Roman" w:hAnsi="Times New Roman"/>
          <w:sz w:val="20"/>
          <w:szCs w:val="20"/>
          <w:lang w:val="es-ES"/>
        </w:rPr>
        <w:lastRenderedPageBreak/>
        <w:t xml:space="preserve">tipo de maquinarias, herramientas automotoras, maquinarias. </w:t>
      </w:r>
    </w:p>
    <w:p w:rsidR="006011CB" w:rsidRDefault="006011CB" w:rsidP="00216A3B">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Hoy, se realiza la generación, el tran</w:t>
      </w:r>
      <w:r>
        <w:rPr>
          <w:rFonts w:ascii="Times New Roman" w:hAnsi="Times New Roman"/>
          <w:sz w:val="20"/>
          <w:szCs w:val="20"/>
          <w:lang w:val="es-ES"/>
        </w:rPr>
        <w:t>s</w:t>
      </w:r>
      <w:r>
        <w:rPr>
          <w:rFonts w:ascii="Times New Roman" w:hAnsi="Times New Roman"/>
          <w:sz w:val="20"/>
          <w:szCs w:val="20"/>
          <w:lang w:val="es-ES"/>
        </w:rPr>
        <w:t>porte y almacenamiento. Este almacenamiento se lleva al Parque Industrial de la Provincia de San Juan, radicado en el Departamento de Chimbas. Hay empresas que están registradas en</w:t>
      </w:r>
      <w:r w:rsidR="0012050A">
        <w:rPr>
          <w:rFonts w:ascii="Times New Roman" w:hAnsi="Times New Roman"/>
          <w:sz w:val="20"/>
          <w:szCs w:val="20"/>
          <w:lang w:val="es-ES"/>
        </w:rPr>
        <w:t xml:space="preserve"> el Regi</w:t>
      </w:r>
      <w:r w:rsidR="0012050A">
        <w:rPr>
          <w:rFonts w:ascii="Times New Roman" w:hAnsi="Times New Roman"/>
          <w:sz w:val="20"/>
          <w:szCs w:val="20"/>
          <w:lang w:val="es-ES"/>
        </w:rPr>
        <w:t>s</w:t>
      </w:r>
      <w:r w:rsidR="0012050A">
        <w:rPr>
          <w:rFonts w:ascii="Times New Roman" w:hAnsi="Times New Roman"/>
          <w:sz w:val="20"/>
          <w:szCs w:val="20"/>
          <w:lang w:val="es-ES"/>
        </w:rPr>
        <w:t>tro Público Provincial que e</w:t>
      </w:r>
      <w:r>
        <w:rPr>
          <w:rFonts w:ascii="Times New Roman" w:hAnsi="Times New Roman"/>
          <w:sz w:val="20"/>
          <w:szCs w:val="20"/>
          <w:lang w:val="es-ES"/>
        </w:rPr>
        <w:t>l Gobierno Provi</w:t>
      </w:r>
      <w:r>
        <w:rPr>
          <w:rFonts w:ascii="Times New Roman" w:hAnsi="Times New Roman"/>
          <w:sz w:val="20"/>
          <w:szCs w:val="20"/>
          <w:lang w:val="es-ES"/>
        </w:rPr>
        <w:t>n</w:t>
      </w:r>
      <w:r>
        <w:rPr>
          <w:rFonts w:ascii="Times New Roman" w:hAnsi="Times New Roman"/>
          <w:sz w:val="20"/>
          <w:szCs w:val="20"/>
          <w:lang w:val="es-ES"/>
        </w:rPr>
        <w:t>cial, mediante la autoridad de aplicación que es la Secretaría de Estado de Ambiente, tiene habil</w:t>
      </w:r>
      <w:r>
        <w:rPr>
          <w:rFonts w:ascii="Times New Roman" w:hAnsi="Times New Roman"/>
          <w:sz w:val="20"/>
          <w:szCs w:val="20"/>
          <w:lang w:val="es-ES"/>
        </w:rPr>
        <w:t>i</w:t>
      </w:r>
      <w:r>
        <w:rPr>
          <w:rFonts w:ascii="Times New Roman" w:hAnsi="Times New Roman"/>
          <w:sz w:val="20"/>
          <w:szCs w:val="20"/>
          <w:lang w:val="es-ES"/>
        </w:rPr>
        <w:t>tado. Estas empresas se tienen que registrar e inscribir con todos los requisitos y recaudos que establece la Ley Nacional de Residuos Peligrosos N° 24051 y la Ley Provincial N° 522-L.</w:t>
      </w:r>
    </w:p>
    <w:p w:rsidR="006011CB" w:rsidRDefault="006011CB" w:rsidP="00216A3B">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Como mencioné, hay empresas que ya e</w:t>
      </w:r>
      <w:r w:rsidR="0012050A">
        <w:rPr>
          <w:rFonts w:ascii="Times New Roman" w:hAnsi="Times New Roman"/>
          <w:sz w:val="20"/>
          <w:szCs w:val="20"/>
          <w:lang w:val="es-ES"/>
        </w:rPr>
        <w:t>stán registradas y hay empresas u</w:t>
      </w:r>
      <w:r>
        <w:rPr>
          <w:rFonts w:ascii="Times New Roman" w:hAnsi="Times New Roman"/>
          <w:sz w:val="20"/>
          <w:szCs w:val="20"/>
          <w:lang w:val="es-ES"/>
        </w:rPr>
        <w:t xml:space="preserve"> operadores, que no lo están deberán realizarlo. Hay empresas que podemos nombrar, como </w:t>
      </w:r>
      <w:proofErr w:type="spellStart"/>
      <w:r>
        <w:rPr>
          <w:rFonts w:ascii="Times New Roman" w:hAnsi="Times New Roman"/>
          <w:sz w:val="20"/>
          <w:szCs w:val="20"/>
          <w:lang w:val="es-ES"/>
        </w:rPr>
        <w:t>TeCMA</w:t>
      </w:r>
      <w:proofErr w:type="spellEnd"/>
      <w:r>
        <w:rPr>
          <w:rFonts w:ascii="Times New Roman" w:hAnsi="Times New Roman"/>
          <w:sz w:val="20"/>
          <w:szCs w:val="20"/>
          <w:lang w:val="es-ES"/>
        </w:rPr>
        <w:t xml:space="preserve">, Eco San Juan. </w:t>
      </w:r>
      <w:proofErr w:type="spellStart"/>
      <w:r>
        <w:rPr>
          <w:rFonts w:ascii="Times New Roman" w:hAnsi="Times New Roman"/>
          <w:sz w:val="20"/>
          <w:szCs w:val="20"/>
          <w:lang w:val="es-ES"/>
        </w:rPr>
        <w:t>Bio</w:t>
      </w:r>
      <w:proofErr w:type="spellEnd"/>
      <w:r>
        <w:rPr>
          <w:rFonts w:ascii="Times New Roman" w:hAnsi="Times New Roman"/>
          <w:sz w:val="20"/>
          <w:szCs w:val="20"/>
          <w:lang w:val="es-ES"/>
        </w:rPr>
        <w:t xml:space="preserve"> Cordillerana. Estas empresas, hoy en día, le dan una disposición final principalmente como quema de combustibles, sin un tratamiento previo para hacer el reciclaje y la reutilización de las corrientes Y8 y las corrientes Y9.</w:t>
      </w:r>
    </w:p>
    <w:p w:rsidR="006011CB" w:rsidRPr="00663CB2" w:rsidRDefault="006011CB" w:rsidP="00216A3B">
      <w:pPr>
        <w:spacing w:after="0" w:line="312" w:lineRule="auto"/>
        <w:jc w:val="both"/>
        <w:rPr>
          <w:rFonts w:ascii="Times New Roman" w:hAnsi="Times New Roman"/>
          <w:sz w:val="20"/>
        </w:rPr>
      </w:pPr>
      <w:r>
        <w:rPr>
          <w:b/>
        </w:rPr>
        <w:tab/>
      </w:r>
      <w:r w:rsidRPr="00663CB2">
        <w:rPr>
          <w:rFonts w:ascii="Times New Roman" w:hAnsi="Times New Roman"/>
          <w:sz w:val="20"/>
        </w:rPr>
        <w:t>Las corrientes Y9, han sido clasificadas como la me</w:t>
      </w:r>
      <w:r w:rsidR="0012050A">
        <w:rPr>
          <w:rFonts w:ascii="Times New Roman" w:hAnsi="Times New Roman"/>
          <w:sz w:val="20"/>
        </w:rPr>
        <w:t>z</w:t>
      </w:r>
      <w:r w:rsidRPr="00663CB2">
        <w:rPr>
          <w:rFonts w:ascii="Times New Roman" w:hAnsi="Times New Roman"/>
          <w:sz w:val="20"/>
        </w:rPr>
        <w:t>cla de aceites o hidrocarburos con agua.</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Por lo tanto, como decía</w:t>
      </w:r>
      <w:r w:rsidR="0012050A">
        <w:rPr>
          <w:rFonts w:ascii="Times New Roman" w:hAnsi="Times New Roman"/>
          <w:sz w:val="20"/>
        </w:rPr>
        <w:t>,</w:t>
      </w:r>
      <w:r w:rsidRPr="00663CB2">
        <w:rPr>
          <w:rFonts w:ascii="Times New Roman" w:hAnsi="Times New Roman"/>
          <w:sz w:val="20"/>
        </w:rPr>
        <w:t xml:space="preserve"> el Gobierno</w:t>
      </w:r>
      <w:r w:rsidR="0012050A">
        <w:rPr>
          <w:rFonts w:ascii="Times New Roman" w:hAnsi="Times New Roman"/>
          <w:sz w:val="20"/>
        </w:rPr>
        <w:t xml:space="preserve"> intenta</w:t>
      </w:r>
      <w:r w:rsidRPr="00663CB2">
        <w:rPr>
          <w:rFonts w:ascii="Times New Roman" w:hAnsi="Times New Roman"/>
          <w:sz w:val="20"/>
        </w:rPr>
        <w:t xml:space="preserve"> que haya un incentivo para estos gener</w:t>
      </w:r>
      <w:r w:rsidRPr="00663CB2">
        <w:rPr>
          <w:rFonts w:ascii="Times New Roman" w:hAnsi="Times New Roman"/>
          <w:sz w:val="20"/>
        </w:rPr>
        <w:t>a</w:t>
      </w:r>
      <w:r w:rsidRPr="00663CB2">
        <w:rPr>
          <w:rFonts w:ascii="Times New Roman" w:hAnsi="Times New Roman"/>
          <w:sz w:val="20"/>
        </w:rPr>
        <w:t>dores de este tipo de residuos peligrosos para que hagan la disposición final del mismo en la reut</w:t>
      </w:r>
      <w:r w:rsidRPr="00663CB2">
        <w:rPr>
          <w:rFonts w:ascii="Times New Roman" w:hAnsi="Times New Roman"/>
          <w:sz w:val="20"/>
        </w:rPr>
        <w:t>i</w:t>
      </w:r>
      <w:r w:rsidRPr="00663CB2">
        <w:rPr>
          <w:rFonts w:ascii="Times New Roman" w:hAnsi="Times New Roman"/>
          <w:sz w:val="20"/>
        </w:rPr>
        <w:t xml:space="preserve">lización.  </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 xml:space="preserve"> Hace pocos días en el PITAR, que se encuentra en el Complejo Ambiental San Juan, se ha inaugurado la primera empresa que va a comenzar con este tipo de tratamientos de estos residuos peligrosos líquidos que es la empresa CAMPS.</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 xml:space="preserve">Para que este tipo de residuos puedan transportarse y almacenarse </w:t>
      </w:r>
      <w:r w:rsidR="0012050A" w:rsidRPr="00663CB2">
        <w:rPr>
          <w:rFonts w:ascii="Times New Roman" w:hAnsi="Times New Roman"/>
          <w:sz w:val="20"/>
        </w:rPr>
        <w:t>para los</w:t>
      </w:r>
      <w:r w:rsidRPr="00663CB2">
        <w:rPr>
          <w:rFonts w:ascii="Times New Roman" w:hAnsi="Times New Roman"/>
          <w:sz w:val="20"/>
        </w:rPr>
        <w:t xml:space="preserve"> generadores, el incentivo que ha determinado el Gobierno de la Provincia mediante la autoridad de aplicación, tiene que ver con un descuen</w:t>
      </w:r>
      <w:r w:rsidR="0012050A">
        <w:rPr>
          <w:rFonts w:ascii="Times New Roman" w:hAnsi="Times New Roman"/>
          <w:sz w:val="20"/>
        </w:rPr>
        <w:t>to en</w:t>
      </w:r>
      <w:r w:rsidRPr="00663CB2">
        <w:rPr>
          <w:rFonts w:ascii="Times New Roman" w:hAnsi="Times New Roman"/>
          <w:sz w:val="20"/>
        </w:rPr>
        <w:t xml:space="preserve"> lo que es el pago de la tasa ambiental que se aplica de acue</w:t>
      </w:r>
      <w:r w:rsidRPr="00663CB2">
        <w:rPr>
          <w:rFonts w:ascii="Times New Roman" w:hAnsi="Times New Roman"/>
          <w:sz w:val="20"/>
        </w:rPr>
        <w:t>r</w:t>
      </w:r>
      <w:r w:rsidRPr="00663CB2">
        <w:rPr>
          <w:rFonts w:ascii="Times New Roman" w:hAnsi="Times New Roman"/>
          <w:sz w:val="20"/>
        </w:rPr>
        <w:t>do al cálculo que arroja lo establecido   en la Resolución Nº 371 año 2018.</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lastRenderedPageBreak/>
        <w:tab/>
        <w:t>Para aquellos generadores, transportistas y operadores que transformen estos pasivos a</w:t>
      </w:r>
      <w:r w:rsidRPr="00663CB2">
        <w:rPr>
          <w:rFonts w:ascii="Times New Roman" w:hAnsi="Times New Roman"/>
          <w:sz w:val="20"/>
        </w:rPr>
        <w:t>m</w:t>
      </w:r>
      <w:r w:rsidRPr="00663CB2">
        <w:rPr>
          <w:rFonts w:ascii="Times New Roman" w:hAnsi="Times New Roman"/>
          <w:sz w:val="20"/>
        </w:rPr>
        <w:t>bientales, este tipo de aceites que nombré en su momento, que tengan la función original con la cual que fueron creados, se le</w:t>
      </w:r>
      <w:r w:rsidR="0012050A">
        <w:rPr>
          <w:rFonts w:ascii="Times New Roman" w:hAnsi="Times New Roman"/>
          <w:sz w:val="20"/>
        </w:rPr>
        <w:t>s</w:t>
      </w:r>
      <w:r w:rsidRPr="00663CB2">
        <w:rPr>
          <w:rFonts w:ascii="Times New Roman" w:hAnsi="Times New Roman"/>
          <w:sz w:val="20"/>
        </w:rPr>
        <w:t xml:space="preserve"> va hacer un de</w:t>
      </w:r>
      <w:r w:rsidRPr="00663CB2">
        <w:rPr>
          <w:rFonts w:ascii="Times New Roman" w:hAnsi="Times New Roman"/>
          <w:sz w:val="20"/>
        </w:rPr>
        <w:t>s</w:t>
      </w:r>
      <w:r w:rsidRPr="00663CB2">
        <w:rPr>
          <w:rFonts w:ascii="Times New Roman" w:hAnsi="Times New Roman"/>
          <w:sz w:val="20"/>
        </w:rPr>
        <w:t>cuento del 20 %, del valor de la tasa ambiental que deben pagarle al Estado Provincial.</w:t>
      </w:r>
    </w:p>
    <w:p w:rsidR="0012050A"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Para aquellos generadores, transporti</w:t>
      </w:r>
      <w:r w:rsidRPr="00663CB2">
        <w:rPr>
          <w:rFonts w:ascii="Times New Roman" w:hAnsi="Times New Roman"/>
          <w:sz w:val="20"/>
        </w:rPr>
        <w:t>s</w:t>
      </w:r>
      <w:r w:rsidRPr="00663CB2">
        <w:rPr>
          <w:rFonts w:ascii="Times New Roman" w:hAnsi="Times New Roman"/>
          <w:sz w:val="20"/>
        </w:rPr>
        <w:t>tas u operadores que transformen estos pasivos ambientales de residuos peligrosos en combust</w:t>
      </w:r>
      <w:r w:rsidRPr="00663CB2">
        <w:rPr>
          <w:rFonts w:ascii="Times New Roman" w:hAnsi="Times New Roman"/>
          <w:sz w:val="20"/>
        </w:rPr>
        <w:t>i</w:t>
      </w:r>
      <w:r w:rsidRPr="00663CB2">
        <w:rPr>
          <w:rFonts w:ascii="Times New Roman" w:hAnsi="Times New Roman"/>
          <w:sz w:val="20"/>
        </w:rPr>
        <w:t xml:space="preserve">bles secundarios o sustitutos el 10 %. </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Para los operadores y generadores que, estas corrientes que con o sin tratamiento lo transformen como combustible para otro material sin generación de energía adicional</w:t>
      </w:r>
      <w:r w:rsidR="0012050A">
        <w:rPr>
          <w:rFonts w:ascii="Times New Roman" w:hAnsi="Times New Roman"/>
          <w:sz w:val="20"/>
        </w:rPr>
        <w:t xml:space="preserve">, </w:t>
      </w:r>
      <w:r w:rsidRPr="00663CB2">
        <w:rPr>
          <w:rFonts w:ascii="Times New Roman" w:hAnsi="Times New Roman"/>
          <w:sz w:val="20"/>
        </w:rPr>
        <w:t>del 5%.</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Sin duda señor Presidente, que el G</w:t>
      </w:r>
      <w:r w:rsidRPr="00663CB2">
        <w:rPr>
          <w:rFonts w:ascii="Times New Roman" w:hAnsi="Times New Roman"/>
          <w:sz w:val="20"/>
        </w:rPr>
        <w:t>o</w:t>
      </w:r>
      <w:r w:rsidRPr="00663CB2">
        <w:rPr>
          <w:rFonts w:ascii="Times New Roman" w:hAnsi="Times New Roman"/>
          <w:sz w:val="20"/>
        </w:rPr>
        <w:t>bierno de la Provincia, en este avance ambiental que tiene en el contexto provincial, está otorga</w:t>
      </w:r>
      <w:r w:rsidRPr="00663CB2">
        <w:rPr>
          <w:rFonts w:ascii="Times New Roman" w:hAnsi="Times New Roman"/>
          <w:sz w:val="20"/>
        </w:rPr>
        <w:t>n</w:t>
      </w:r>
      <w:r w:rsidRPr="00663CB2">
        <w:rPr>
          <w:rFonts w:ascii="Times New Roman" w:hAnsi="Times New Roman"/>
          <w:sz w:val="20"/>
        </w:rPr>
        <w:t xml:space="preserve">do con esto que haya una mitigación real en </w:t>
      </w:r>
      <w:r w:rsidR="0012050A" w:rsidRPr="00663CB2">
        <w:rPr>
          <w:rFonts w:ascii="Times New Roman" w:hAnsi="Times New Roman"/>
          <w:sz w:val="20"/>
        </w:rPr>
        <w:t>el impacto</w:t>
      </w:r>
      <w:r w:rsidRPr="00663CB2">
        <w:rPr>
          <w:rFonts w:ascii="Times New Roman" w:hAnsi="Times New Roman"/>
          <w:sz w:val="20"/>
        </w:rPr>
        <w:t xml:space="preserve"> ambiental que estos residuos peligrosos nos causan en nuestra sociedad.</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 xml:space="preserve">Por lo tanto y por lo expuesto solicito a mis pares que me acompañen en a la aprobación de </w:t>
      </w:r>
      <w:r w:rsidR="0012050A" w:rsidRPr="00663CB2">
        <w:rPr>
          <w:rFonts w:ascii="Times New Roman" w:hAnsi="Times New Roman"/>
          <w:sz w:val="20"/>
        </w:rPr>
        <w:t>este Proyecto</w:t>
      </w:r>
      <w:r w:rsidRPr="00663CB2">
        <w:rPr>
          <w:rFonts w:ascii="Times New Roman" w:hAnsi="Times New Roman"/>
          <w:sz w:val="20"/>
        </w:rPr>
        <w:t>.</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Es moción, señor Presidente.</w:t>
      </w:r>
    </w:p>
    <w:p w:rsidR="006011CB" w:rsidRPr="00663CB2" w:rsidRDefault="006011CB" w:rsidP="00216A3B">
      <w:pPr>
        <w:spacing w:after="0" w:line="312" w:lineRule="auto"/>
        <w:jc w:val="both"/>
        <w:rPr>
          <w:rFonts w:ascii="Times New Roman" w:hAnsi="Times New Roman"/>
          <w:sz w:val="20"/>
        </w:rPr>
      </w:pPr>
      <w:r w:rsidRPr="008B5C2D">
        <w:rPr>
          <w:rFonts w:ascii="Times New Roman" w:hAnsi="Times New Roman"/>
          <w:b/>
        </w:rPr>
        <w:t xml:space="preserve">Sr. Presidente (Gattoni).- </w:t>
      </w:r>
      <w:r w:rsidRPr="00663CB2">
        <w:rPr>
          <w:rFonts w:ascii="Times New Roman" w:hAnsi="Times New Roman"/>
          <w:sz w:val="20"/>
        </w:rPr>
        <w:t>Esta en consider</w:t>
      </w:r>
      <w:r w:rsidRPr="00663CB2">
        <w:rPr>
          <w:rFonts w:ascii="Times New Roman" w:hAnsi="Times New Roman"/>
          <w:sz w:val="20"/>
        </w:rPr>
        <w:t>a</w:t>
      </w:r>
      <w:r w:rsidRPr="00663CB2">
        <w:rPr>
          <w:rFonts w:ascii="Times New Roman" w:hAnsi="Times New Roman"/>
          <w:sz w:val="20"/>
        </w:rPr>
        <w:t>ción en general el Proyecto.</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tab/>
        <w:t>Se va a votar.</w:t>
      </w:r>
    </w:p>
    <w:p w:rsidR="006011CB" w:rsidRPr="00663CB2" w:rsidRDefault="006011CB" w:rsidP="00216A3B">
      <w:pPr>
        <w:spacing w:after="0" w:line="312" w:lineRule="auto"/>
        <w:jc w:val="both"/>
        <w:rPr>
          <w:rFonts w:ascii="Times New Roman" w:hAnsi="Times New Roman"/>
          <w:sz w:val="20"/>
        </w:rPr>
      </w:pPr>
    </w:p>
    <w:p w:rsidR="006011CB" w:rsidRPr="00663CB2" w:rsidRDefault="006011CB" w:rsidP="00216A3B">
      <w:pPr>
        <w:spacing w:after="0" w:line="312" w:lineRule="auto"/>
        <w:ind w:firstLine="709"/>
        <w:jc w:val="center"/>
        <w:rPr>
          <w:rFonts w:ascii="Times New Roman" w:hAnsi="Times New Roman"/>
          <w:sz w:val="20"/>
        </w:rPr>
      </w:pPr>
      <w:r w:rsidRPr="00663CB2">
        <w:rPr>
          <w:rFonts w:ascii="Times New Roman" w:hAnsi="Times New Roman"/>
          <w:sz w:val="20"/>
        </w:rPr>
        <w:t>-Se vota y es aprobado-</w:t>
      </w:r>
    </w:p>
    <w:p w:rsidR="006011CB" w:rsidRPr="00663CB2" w:rsidRDefault="006011CB" w:rsidP="00216A3B">
      <w:pPr>
        <w:spacing w:after="0" w:line="312" w:lineRule="auto"/>
        <w:ind w:firstLine="709"/>
        <w:jc w:val="both"/>
        <w:rPr>
          <w:rFonts w:ascii="Times New Roman" w:hAnsi="Times New Roman"/>
          <w:sz w:val="20"/>
        </w:rPr>
      </w:pPr>
    </w:p>
    <w:p w:rsidR="006011CB" w:rsidRPr="00663CB2" w:rsidRDefault="006011CB" w:rsidP="00216A3B">
      <w:pPr>
        <w:spacing w:after="0" w:line="312" w:lineRule="auto"/>
        <w:ind w:firstLine="709"/>
        <w:jc w:val="both"/>
        <w:rPr>
          <w:rFonts w:ascii="Times New Roman" w:hAnsi="Times New Roman"/>
          <w:sz w:val="20"/>
        </w:rPr>
      </w:pPr>
      <w:r w:rsidRPr="00663CB2">
        <w:rPr>
          <w:rFonts w:ascii="Times New Roman" w:hAnsi="Times New Roman"/>
          <w:sz w:val="20"/>
        </w:rPr>
        <w:t>Corresponde el tratamiento en partic</w:t>
      </w:r>
      <w:r w:rsidRPr="00663CB2">
        <w:rPr>
          <w:rFonts w:ascii="Times New Roman" w:hAnsi="Times New Roman"/>
          <w:sz w:val="20"/>
        </w:rPr>
        <w:t>u</w:t>
      </w:r>
      <w:r w:rsidRPr="00663CB2">
        <w:rPr>
          <w:rFonts w:ascii="Times New Roman" w:hAnsi="Times New Roman"/>
          <w:sz w:val="20"/>
        </w:rPr>
        <w:t>lar.</w:t>
      </w:r>
    </w:p>
    <w:p w:rsidR="006011CB" w:rsidRPr="00663CB2" w:rsidRDefault="006011CB" w:rsidP="00216A3B">
      <w:pPr>
        <w:spacing w:after="0" w:line="312" w:lineRule="auto"/>
        <w:ind w:firstLine="709"/>
        <w:jc w:val="both"/>
        <w:rPr>
          <w:rFonts w:ascii="Times New Roman" w:hAnsi="Times New Roman"/>
          <w:sz w:val="20"/>
        </w:rPr>
      </w:pPr>
    </w:p>
    <w:p w:rsidR="006011CB" w:rsidRPr="00663CB2" w:rsidRDefault="006011CB" w:rsidP="004F2BFB">
      <w:pPr>
        <w:spacing w:after="0" w:line="312" w:lineRule="auto"/>
        <w:jc w:val="center"/>
        <w:rPr>
          <w:rFonts w:ascii="Times New Roman" w:hAnsi="Times New Roman"/>
          <w:sz w:val="20"/>
        </w:rPr>
      </w:pPr>
      <w:r w:rsidRPr="00663CB2">
        <w:rPr>
          <w:rFonts w:ascii="Times New Roman" w:hAnsi="Times New Roman"/>
          <w:sz w:val="20"/>
        </w:rPr>
        <w:t>-Se enuncian, votan y aprueban los</w:t>
      </w:r>
    </w:p>
    <w:p w:rsidR="006011CB" w:rsidRPr="00663CB2" w:rsidRDefault="006011CB" w:rsidP="004F2BFB">
      <w:pPr>
        <w:spacing w:after="0" w:line="312" w:lineRule="auto"/>
        <w:jc w:val="center"/>
        <w:rPr>
          <w:rFonts w:ascii="Times New Roman" w:hAnsi="Times New Roman"/>
          <w:sz w:val="20"/>
        </w:rPr>
      </w:pPr>
      <w:proofErr w:type="gramStart"/>
      <w:r w:rsidRPr="00663CB2">
        <w:rPr>
          <w:rFonts w:ascii="Times New Roman" w:hAnsi="Times New Roman"/>
          <w:sz w:val="20"/>
        </w:rPr>
        <w:t>artículos</w:t>
      </w:r>
      <w:proofErr w:type="gramEnd"/>
      <w:r w:rsidRPr="00663CB2">
        <w:rPr>
          <w:rFonts w:ascii="Times New Roman" w:hAnsi="Times New Roman"/>
          <w:sz w:val="20"/>
        </w:rPr>
        <w:t xml:space="preserve"> 1º al </w:t>
      </w:r>
      <w:r w:rsidR="0012050A" w:rsidRPr="00663CB2">
        <w:rPr>
          <w:rFonts w:ascii="Times New Roman" w:hAnsi="Times New Roman"/>
          <w:sz w:val="20"/>
        </w:rPr>
        <w:t>4º</w:t>
      </w:r>
      <w:r w:rsidR="0012050A">
        <w:rPr>
          <w:rFonts w:ascii="Times New Roman" w:hAnsi="Times New Roman"/>
          <w:sz w:val="20"/>
        </w:rPr>
        <w:t>;</w:t>
      </w:r>
      <w:r w:rsidR="0012050A" w:rsidRPr="00663CB2">
        <w:rPr>
          <w:rFonts w:ascii="Times New Roman" w:hAnsi="Times New Roman"/>
          <w:sz w:val="20"/>
        </w:rPr>
        <w:t xml:space="preserve"> artículo</w:t>
      </w:r>
      <w:r w:rsidRPr="00663CB2">
        <w:rPr>
          <w:rFonts w:ascii="Times New Roman" w:hAnsi="Times New Roman"/>
          <w:sz w:val="20"/>
        </w:rPr>
        <w:t xml:space="preserve"> 5º con sus</w:t>
      </w:r>
    </w:p>
    <w:p w:rsidR="006011CB" w:rsidRDefault="006011CB" w:rsidP="004F2BFB">
      <w:pPr>
        <w:spacing w:after="0" w:line="312" w:lineRule="auto"/>
        <w:jc w:val="center"/>
        <w:rPr>
          <w:rFonts w:ascii="Times New Roman" w:hAnsi="Times New Roman"/>
          <w:sz w:val="20"/>
        </w:rPr>
      </w:pPr>
      <w:proofErr w:type="gramStart"/>
      <w:r w:rsidRPr="00663CB2">
        <w:rPr>
          <w:rFonts w:ascii="Times New Roman" w:hAnsi="Times New Roman"/>
          <w:sz w:val="20"/>
        </w:rPr>
        <w:t>incisos</w:t>
      </w:r>
      <w:proofErr w:type="gramEnd"/>
      <w:r>
        <w:rPr>
          <w:rFonts w:ascii="Times New Roman" w:hAnsi="Times New Roman"/>
          <w:sz w:val="20"/>
        </w:rPr>
        <w:t xml:space="preserve"> 1</w:t>
      </w:r>
      <w:r w:rsidR="0012050A">
        <w:rPr>
          <w:rFonts w:ascii="Times New Roman" w:hAnsi="Times New Roman"/>
          <w:sz w:val="20"/>
        </w:rPr>
        <w:t>)</w:t>
      </w:r>
      <w:r>
        <w:rPr>
          <w:rFonts w:ascii="Times New Roman" w:hAnsi="Times New Roman"/>
          <w:sz w:val="20"/>
        </w:rPr>
        <w:t xml:space="preserve"> 2</w:t>
      </w:r>
      <w:r w:rsidR="0012050A">
        <w:rPr>
          <w:rFonts w:ascii="Times New Roman" w:hAnsi="Times New Roman"/>
          <w:sz w:val="20"/>
        </w:rPr>
        <w:t>)</w:t>
      </w:r>
      <w:r>
        <w:rPr>
          <w:rFonts w:ascii="Times New Roman" w:hAnsi="Times New Roman"/>
          <w:sz w:val="20"/>
        </w:rPr>
        <w:t xml:space="preserve"> y 3</w:t>
      </w:r>
      <w:r w:rsidR="0012050A">
        <w:rPr>
          <w:rFonts w:ascii="Times New Roman" w:hAnsi="Times New Roman"/>
          <w:sz w:val="20"/>
        </w:rPr>
        <w:t>)</w:t>
      </w:r>
      <w:r w:rsidRPr="00663CB2">
        <w:rPr>
          <w:rFonts w:ascii="Times New Roman" w:hAnsi="Times New Roman"/>
          <w:sz w:val="20"/>
        </w:rPr>
        <w:t>; artículos 6º al 8º</w:t>
      </w:r>
      <w:r w:rsidR="004F2BFB">
        <w:rPr>
          <w:rFonts w:ascii="Times New Roman" w:hAnsi="Times New Roman"/>
          <w:sz w:val="20"/>
        </w:rPr>
        <w:t>;</w:t>
      </w:r>
    </w:p>
    <w:p w:rsidR="006011CB" w:rsidRDefault="006011CB" w:rsidP="004F2BFB">
      <w:pPr>
        <w:spacing w:after="0" w:line="312" w:lineRule="auto"/>
        <w:jc w:val="center"/>
        <w:rPr>
          <w:rFonts w:ascii="Times New Roman" w:hAnsi="Times New Roman"/>
          <w:sz w:val="20"/>
        </w:rPr>
      </w:pPr>
      <w:r w:rsidRPr="00663CB2">
        <w:rPr>
          <w:rFonts w:ascii="Times New Roman" w:hAnsi="Times New Roman"/>
          <w:sz w:val="20"/>
        </w:rPr>
        <w:t xml:space="preserve"> </w:t>
      </w:r>
      <w:proofErr w:type="gramStart"/>
      <w:r w:rsidRPr="00663CB2">
        <w:rPr>
          <w:rFonts w:ascii="Times New Roman" w:hAnsi="Times New Roman"/>
          <w:sz w:val="20"/>
        </w:rPr>
        <w:t>artículo</w:t>
      </w:r>
      <w:proofErr w:type="gramEnd"/>
      <w:r w:rsidRPr="00663CB2">
        <w:rPr>
          <w:rFonts w:ascii="Times New Roman" w:hAnsi="Times New Roman"/>
          <w:sz w:val="20"/>
        </w:rPr>
        <w:t xml:space="preserve"> 9º </w:t>
      </w:r>
      <w:r w:rsidR="0012050A" w:rsidRPr="00663CB2">
        <w:rPr>
          <w:rFonts w:ascii="Times New Roman" w:hAnsi="Times New Roman"/>
          <w:sz w:val="20"/>
        </w:rPr>
        <w:t>con sus</w:t>
      </w:r>
      <w:r w:rsidRPr="00663CB2">
        <w:rPr>
          <w:rFonts w:ascii="Times New Roman" w:hAnsi="Times New Roman"/>
          <w:sz w:val="20"/>
        </w:rPr>
        <w:t xml:space="preserve"> incisos</w:t>
      </w:r>
      <w:r>
        <w:rPr>
          <w:rFonts w:ascii="Times New Roman" w:hAnsi="Times New Roman"/>
          <w:sz w:val="20"/>
        </w:rPr>
        <w:t xml:space="preserve"> a) y b)</w:t>
      </w:r>
      <w:r w:rsidRPr="00663CB2">
        <w:rPr>
          <w:rFonts w:ascii="Times New Roman" w:hAnsi="Times New Roman"/>
          <w:sz w:val="20"/>
        </w:rPr>
        <w:t>;</w:t>
      </w:r>
    </w:p>
    <w:p w:rsidR="006011CB" w:rsidRPr="00663CB2" w:rsidRDefault="006011CB" w:rsidP="004F2BFB">
      <w:pPr>
        <w:spacing w:after="0" w:line="312" w:lineRule="auto"/>
        <w:jc w:val="center"/>
        <w:rPr>
          <w:rFonts w:ascii="Times New Roman" w:hAnsi="Times New Roman"/>
          <w:sz w:val="20"/>
        </w:rPr>
      </w:pPr>
      <w:r w:rsidRPr="00663CB2">
        <w:rPr>
          <w:rFonts w:ascii="Times New Roman" w:hAnsi="Times New Roman"/>
          <w:sz w:val="20"/>
        </w:rPr>
        <w:t xml:space="preserve"> </w:t>
      </w:r>
      <w:proofErr w:type="gramStart"/>
      <w:r w:rsidRPr="00663CB2">
        <w:rPr>
          <w:rFonts w:ascii="Times New Roman" w:hAnsi="Times New Roman"/>
          <w:sz w:val="20"/>
        </w:rPr>
        <w:t>artículo</w:t>
      </w:r>
      <w:proofErr w:type="gramEnd"/>
      <w:r w:rsidRPr="00663CB2">
        <w:rPr>
          <w:rFonts w:ascii="Times New Roman" w:hAnsi="Times New Roman"/>
          <w:sz w:val="20"/>
        </w:rPr>
        <w:t xml:space="preserve"> 10º al</w:t>
      </w:r>
      <w:r>
        <w:rPr>
          <w:rFonts w:ascii="Times New Roman" w:hAnsi="Times New Roman"/>
          <w:sz w:val="20"/>
        </w:rPr>
        <w:t xml:space="preserve"> </w:t>
      </w:r>
      <w:r w:rsidRPr="00663CB2">
        <w:rPr>
          <w:rFonts w:ascii="Times New Roman" w:hAnsi="Times New Roman"/>
          <w:sz w:val="20"/>
        </w:rPr>
        <w:t>12º</w:t>
      </w:r>
      <w:r>
        <w:rPr>
          <w:rFonts w:ascii="Times New Roman" w:hAnsi="Times New Roman"/>
          <w:sz w:val="20"/>
        </w:rPr>
        <w:t xml:space="preserve"> </w:t>
      </w:r>
      <w:r w:rsidRPr="00663CB2">
        <w:rPr>
          <w:rFonts w:ascii="Times New Roman" w:hAnsi="Times New Roman"/>
          <w:sz w:val="20"/>
        </w:rPr>
        <w:t>inclusive-</w:t>
      </w:r>
    </w:p>
    <w:p w:rsidR="006011CB" w:rsidRPr="00663CB2" w:rsidRDefault="006011CB" w:rsidP="00216A3B">
      <w:pPr>
        <w:spacing w:after="0" w:line="312" w:lineRule="auto"/>
        <w:ind w:left="1440"/>
        <w:jc w:val="center"/>
        <w:rPr>
          <w:rFonts w:ascii="Times New Roman" w:hAnsi="Times New Roman"/>
          <w:sz w:val="20"/>
        </w:rPr>
      </w:pPr>
    </w:p>
    <w:p w:rsidR="006011CB" w:rsidRPr="00663CB2" w:rsidRDefault="006011CB" w:rsidP="00216A3B">
      <w:pPr>
        <w:spacing w:after="0" w:line="312" w:lineRule="auto"/>
        <w:jc w:val="both"/>
        <w:rPr>
          <w:rFonts w:ascii="Times New Roman" w:hAnsi="Times New Roman"/>
          <w:sz w:val="20"/>
        </w:rPr>
      </w:pPr>
      <w:r w:rsidRPr="008B5C2D">
        <w:rPr>
          <w:rFonts w:ascii="Times New Roman" w:hAnsi="Times New Roman"/>
          <w:b/>
        </w:rPr>
        <w:t>Sr. Secretario Legislativo (Alvo).-</w:t>
      </w:r>
      <w:r w:rsidRPr="00663CB2">
        <w:rPr>
          <w:rFonts w:ascii="Times New Roman" w:hAnsi="Times New Roman"/>
          <w:sz w:val="20"/>
        </w:rPr>
        <w:t xml:space="preserve"> El artíc</w:t>
      </w:r>
      <w:r w:rsidRPr="00663CB2">
        <w:rPr>
          <w:rFonts w:ascii="Times New Roman" w:hAnsi="Times New Roman"/>
          <w:sz w:val="20"/>
        </w:rPr>
        <w:t>u</w:t>
      </w:r>
      <w:r w:rsidRPr="00663CB2">
        <w:rPr>
          <w:rFonts w:ascii="Times New Roman" w:hAnsi="Times New Roman"/>
          <w:sz w:val="20"/>
        </w:rPr>
        <w:t>lo 13º es de forma.</w:t>
      </w:r>
    </w:p>
    <w:p w:rsidR="006011CB" w:rsidRPr="00663CB2" w:rsidRDefault="006011CB" w:rsidP="00216A3B">
      <w:pPr>
        <w:spacing w:after="0" w:line="312" w:lineRule="auto"/>
        <w:jc w:val="both"/>
        <w:rPr>
          <w:rFonts w:ascii="Times New Roman" w:hAnsi="Times New Roman"/>
          <w:sz w:val="20"/>
        </w:rPr>
      </w:pPr>
      <w:r w:rsidRPr="008B5C2D">
        <w:rPr>
          <w:rFonts w:ascii="Times New Roman" w:hAnsi="Times New Roman"/>
          <w:b/>
        </w:rPr>
        <w:t>Sr. Presidente (Gattoni).-</w:t>
      </w:r>
      <w:r w:rsidRPr="00663CB2">
        <w:rPr>
          <w:rFonts w:ascii="Times New Roman" w:hAnsi="Times New Roman"/>
          <w:b/>
          <w:sz w:val="20"/>
        </w:rPr>
        <w:t xml:space="preserve"> </w:t>
      </w:r>
      <w:r w:rsidRPr="00663CB2">
        <w:rPr>
          <w:rFonts w:ascii="Times New Roman" w:hAnsi="Times New Roman"/>
          <w:sz w:val="20"/>
        </w:rPr>
        <w:t xml:space="preserve">Queda sancionado con fuerza de Ley. </w:t>
      </w:r>
    </w:p>
    <w:p w:rsidR="006011CB" w:rsidRPr="00663CB2" w:rsidRDefault="006011CB" w:rsidP="00216A3B">
      <w:pPr>
        <w:spacing w:after="0" w:line="312" w:lineRule="auto"/>
        <w:jc w:val="both"/>
        <w:rPr>
          <w:rFonts w:ascii="Times New Roman" w:hAnsi="Times New Roman"/>
          <w:sz w:val="20"/>
        </w:rPr>
      </w:pPr>
      <w:r w:rsidRPr="00663CB2">
        <w:rPr>
          <w:rFonts w:ascii="Times New Roman" w:hAnsi="Times New Roman"/>
          <w:sz w:val="20"/>
        </w:rPr>
        <w:lastRenderedPageBreak/>
        <w:tab/>
        <w:t>Corresponde pasar al tratamiento del Asunto II, de Despachos de Comisión.</w:t>
      </w:r>
    </w:p>
    <w:p w:rsidR="006011CB" w:rsidRPr="005375E1" w:rsidRDefault="006011CB" w:rsidP="00216A3B">
      <w:pPr>
        <w:spacing w:after="0" w:line="312" w:lineRule="auto"/>
        <w:jc w:val="both"/>
        <w:rPr>
          <w:rFonts w:ascii="Times New Roman" w:hAnsi="Times New Roman"/>
          <w:sz w:val="20"/>
          <w:szCs w:val="20"/>
        </w:rPr>
      </w:pPr>
      <w:r w:rsidRPr="005375E1">
        <w:rPr>
          <w:rFonts w:ascii="Times New Roman" w:hAnsi="Times New Roman"/>
          <w:b/>
        </w:rPr>
        <w:t>Sra. Paredes.-</w:t>
      </w:r>
      <w:r w:rsidRPr="005375E1">
        <w:rPr>
          <w:rFonts w:ascii="Times New Roman" w:hAnsi="Times New Roman"/>
          <w:sz w:val="20"/>
          <w:szCs w:val="20"/>
        </w:rPr>
        <w:t xml:space="preserve"> Pido la palabra.</w:t>
      </w:r>
    </w:p>
    <w:p w:rsidR="006011CB" w:rsidRPr="005375E1" w:rsidRDefault="006011CB" w:rsidP="00216A3B">
      <w:pPr>
        <w:spacing w:after="0" w:line="312" w:lineRule="auto"/>
        <w:ind w:firstLine="708"/>
        <w:jc w:val="both"/>
        <w:rPr>
          <w:rFonts w:ascii="Times New Roman" w:hAnsi="Times New Roman"/>
          <w:sz w:val="20"/>
          <w:szCs w:val="20"/>
        </w:rPr>
      </w:pPr>
      <w:r w:rsidRPr="005375E1">
        <w:rPr>
          <w:rFonts w:ascii="Times New Roman" w:hAnsi="Times New Roman"/>
          <w:sz w:val="20"/>
          <w:szCs w:val="20"/>
        </w:rPr>
        <w:t>Señor Presidente, es a los fines de fu</w:t>
      </w:r>
      <w:r w:rsidRPr="005375E1">
        <w:rPr>
          <w:rFonts w:ascii="Times New Roman" w:hAnsi="Times New Roman"/>
          <w:sz w:val="20"/>
          <w:szCs w:val="20"/>
        </w:rPr>
        <w:t>n</w:t>
      </w:r>
      <w:r w:rsidRPr="005375E1">
        <w:rPr>
          <w:rFonts w:ascii="Times New Roman" w:hAnsi="Times New Roman"/>
          <w:sz w:val="20"/>
          <w:szCs w:val="20"/>
        </w:rPr>
        <w:t>damentar e</w:t>
      </w:r>
      <w:r>
        <w:rPr>
          <w:rFonts w:ascii="Times New Roman" w:hAnsi="Times New Roman"/>
          <w:sz w:val="20"/>
          <w:szCs w:val="20"/>
        </w:rPr>
        <w:t>l</w:t>
      </w:r>
      <w:r w:rsidRPr="005375E1">
        <w:rPr>
          <w:rFonts w:ascii="Times New Roman" w:hAnsi="Times New Roman"/>
          <w:sz w:val="20"/>
          <w:szCs w:val="20"/>
        </w:rPr>
        <w:t xml:space="preserve"> Expediente</w:t>
      </w:r>
      <w:r>
        <w:rPr>
          <w:rFonts w:ascii="Times New Roman" w:hAnsi="Times New Roman"/>
          <w:sz w:val="20"/>
          <w:szCs w:val="20"/>
        </w:rPr>
        <w:t xml:space="preserve"> Nº</w:t>
      </w:r>
      <w:r w:rsidRPr="005375E1">
        <w:rPr>
          <w:rFonts w:ascii="Times New Roman" w:hAnsi="Times New Roman"/>
          <w:sz w:val="20"/>
          <w:szCs w:val="20"/>
        </w:rPr>
        <w:t xml:space="preserve"> 2896, Mensaje </w:t>
      </w:r>
      <w:r>
        <w:rPr>
          <w:rFonts w:ascii="Times New Roman" w:hAnsi="Times New Roman"/>
          <w:sz w:val="20"/>
          <w:szCs w:val="20"/>
        </w:rPr>
        <w:t>N</w:t>
      </w:r>
      <w:r w:rsidR="0012050A">
        <w:rPr>
          <w:rFonts w:ascii="Times New Roman" w:hAnsi="Times New Roman"/>
          <w:sz w:val="20"/>
          <w:szCs w:val="20"/>
        </w:rPr>
        <w:t>º</w:t>
      </w:r>
      <w:r>
        <w:rPr>
          <w:rFonts w:ascii="Times New Roman" w:hAnsi="Times New Roman"/>
          <w:sz w:val="20"/>
          <w:szCs w:val="20"/>
        </w:rPr>
        <w:t xml:space="preserve"> 145 </w:t>
      </w:r>
      <w:r w:rsidRPr="005375E1">
        <w:rPr>
          <w:rFonts w:ascii="Times New Roman" w:hAnsi="Times New Roman"/>
          <w:sz w:val="20"/>
          <w:szCs w:val="20"/>
        </w:rPr>
        <w:t>del Poder Ejecutivo</w:t>
      </w:r>
      <w:r>
        <w:rPr>
          <w:rFonts w:ascii="Times New Roman" w:hAnsi="Times New Roman"/>
          <w:sz w:val="20"/>
          <w:szCs w:val="20"/>
        </w:rPr>
        <w:t>,</w:t>
      </w:r>
      <w:r w:rsidRPr="005375E1">
        <w:rPr>
          <w:rFonts w:ascii="Times New Roman" w:hAnsi="Times New Roman"/>
          <w:sz w:val="20"/>
          <w:szCs w:val="20"/>
        </w:rPr>
        <w:t xml:space="preserve"> que ingresó a las </w:t>
      </w:r>
      <w:r>
        <w:rPr>
          <w:rFonts w:ascii="Times New Roman" w:hAnsi="Times New Roman"/>
          <w:sz w:val="20"/>
          <w:szCs w:val="20"/>
        </w:rPr>
        <w:t>C</w:t>
      </w:r>
      <w:r w:rsidRPr="005375E1">
        <w:rPr>
          <w:rFonts w:ascii="Times New Roman" w:hAnsi="Times New Roman"/>
          <w:sz w:val="20"/>
          <w:szCs w:val="20"/>
        </w:rPr>
        <w:t>om</w:t>
      </w:r>
      <w:r w:rsidRPr="005375E1">
        <w:rPr>
          <w:rFonts w:ascii="Times New Roman" w:hAnsi="Times New Roman"/>
          <w:sz w:val="20"/>
          <w:szCs w:val="20"/>
        </w:rPr>
        <w:t>i</w:t>
      </w:r>
      <w:r w:rsidRPr="005375E1">
        <w:rPr>
          <w:rFonts w:ascii="Times New Roman" w:hAnsi="Times New Roman"/>
          <w:sz w:val="20"/>
          <w:szCs w:val="20"/>
        </w:rPr>
        <w:t>siones de Legislación y Asuntos Constitucion</w:t>
      </w:r>
      <w:r w:rsidRPr="005375E1">
        <w:rPr>
          <w:rFonts w:ascii="Times New Roman" w:hAnsi="Times New Roman"/>
          <w:sz w:val="20"/>
          <w:szCs w:val="20"/>
        </w:rPr>
        <w:t>a</w:t>
      </w:r>
      <w:r w:rsidRPr="005375E1">
        <w:rPr>
          <w:rFonts w:ascii="Times New Roman" w:hAnsi="Times New Roman"/>
          <w:sz w:val="20"/>
          <w:szCs w:val="20"/>
        </w:rPr>
        <w:t>les</w:t>
      </w:r>
      <w:r>
        <w:rPr>
          <w:rFonts w:ascii="Times New Roman" w:hAnsi="Times New Roman"/>
          <w:sz w:val="20"/>
          <w:szCs w:val="20"/>
        </w:rPr>
        <w:t>,</w:t>
      </w:r>
      <w:r w:rsidRPr="005375E1">
        <w:rPr>
          <w:rFonts w:ascii="Times New Roman" w:hAnsi="Times New Roman"/>
          <w:sz w:val="20"/>
          <w:szCs w:val="20"/>
        </w:rPr>
        <w:t xml:space="preserve"> y de Educación. </w:t>
      </w:r>
    </w:p>
    <w:p w:rsidR="006011CB" w:rsidRPr="005375E1" w:rsidRDefault="006011CB" w:rsidP="00216A3B">
      <w:pPr>
        <w:spacing w:after="0" w:line="312" w:lineRule="auto"/>
        <w:jc w:val="both"/>
        <w:rPr>
          <w:rFonts w:ascii="Times New Roman" w:hAnsi="Times New Roman"/>
          <w:sz w:val="20"/>
          <w:szCs w:val="20"/>
        </w:rPr>
      </w:pPr>
      <w:r w:rsidRPr="005375E1">
        <w:rPr>
          <w:rFonts w:ascii="Times New Roman" w:hAnsi="Times New Roman"/>
          <w:sz w:val="20"/>
          <w:szCs w:val="20"/>
        </w:rPr>
        <w:tab/>
        <w:t>Tiene que ver con aprobar un Convenio Marco que fue suscripto el 27 de julio del año 2021 entre el Ministerio de Turismo de la Pr</w:t>
      </w:r>
      <w:r w:rsidRPr="005375E1">
        <w:rPr>
          <w:rFonts w:ascii="Times New Roman" w:hAnsi="Times New Roman"/>
          <w:sz w:val="20"/>
          <w:szCs w:val="20"/>
        </w:rPr>
        <w:t>o</w:t>
      </w:r>
      <w:r w:rsidRPr="005375E1">
        <w:rPr>
          <w:rFonts w:ascii="Times New Roman" w:hAnsi="Times New Roman"/>
          <w:sz w:val="20"/>
          <w:szCs w:val="20"/>
        </w:rPr>
        <w:t xml:space="preserve">vincia de San Juan junto con la Universidad Empresarial Siglo </w:t>
      </w:r>
      <w:r>
        <w:rPr>
          <w:rFonts w:ascii="Times New Roman" w:hAnsi="Times New Roman"/>
          <w:sz w:val="20"/>
          <w:szCs w:val="20"/>
        </w:rPr>
        <w:t>21</w:t>
      </w:r>
      <w:r w:rsidRPr="005375E1">
        <w:rPr>
          <w:rFonts w:ascii="Times New Roman" w:hAnsi="Times New Roman"/>
          <w:sz w:val="20"/>
          <w:szCs w:val="20"/>
        </w:rPr>
        <w:t>.</w:t>
      </w:r>
    </w:p>
    <w:p w:rsidR="006011CB" w:rsidRPr="005375E1" w:rsidRDefault="006011CB" w:rsidP="00216A3B">
      <w:pPr>
        <w:spacing w:after="0" w:line="312" w:lineRule="auto"/>
        <w:jc w:val="both"/>
        <w:rPr>
          <w:rFonts w:ascii="Times New Roman" w:hAnsi="Times New Roman"/>
          <w:sz w:val="20"/>
          <w:szCs w:val="20"/>
        </w:rPr>
      </w:pPr>
      <w:r w:rsidRPr="005375E1">
        <w:rPr>
          <w:rFonts w:ascii="Times New Roman" w:hAnsi="Times New Roman"/>
          <w:sz w:val="20"/>
          <w:szCs w:val="20"/>
        </w:rPr>
        <w:tab/>
        <w:t>Este Convenio Marco, como dije</w:t>
      </w:r>
      <w:r>
        <w:rPr>
          <w:rFonts w:ascii="Times New Roman" w:hAnsi="Times New Roman"/>
          <w:sz w:val="20"/>
          <w:szCs w:val="20"/>
        </w:rPr>
        <w:t>,</w:t>
      </w:r>
      <w:r w:rsidRPr="005375E1">
        <w:rPr>
          <w:rFonts w:ascii="Times New Roman" w:hAnsi="Times New Roman"/>
          <w:sz w:val="20"/>
          <w:szCs w:val="20"/>
        </w:rPr>
        <w:t xml:space="preserve"> su</w:t>
      </w:r>
      <w:r w:rsidRPr="005375E1">
        <w:rPr>
          <w:rFonts w:ascii="Times New Roman" w:hAnsi="Times New Roman"/>
          <w:sz w:val="20"/>
          <w:szCs w:val="20"/>
        </w:rPr>
        <w:t>s</w:t>
      </w:r>
      <w:r w:rsidRPr="005375E1">
        <w:rPr>
          <w:rFonts w:ascii="Times New Roman" w:hAnsi="Times New Roman"/>
          <w:sz w:val="20"/>
          <w:szCs w:val="20"/>
        </w:rPr>
        <w:t>cripto el año pasado por las autoridades</w:t>
      </w:r>
      <w:r>
        <w:rPr>
          <w:rFonts w:ascii="Times New Roman" w:hAnsi="Times New Roman"/>
          <w:sz w:val="20"/>
          <w:szCs w:val="20"/>
        </w:rPr>
        <w:t>,</w:t>
      </w:r>
      <w:r w:rsidRPr="005375E1">
        <w:rPr>
          <w:rFonts w:ascii="Times New Roman" w:hAnsi="Times New Roman"/>
          <w:sz w:val="20"/>
          <w:szCs w:val="20"/>
        </w:rPr>
        <w:t xml:space="preserve"> lo que hace es permitir que los alumnos del último año de la carrera de Licenciatura en Turismo, Hotel</w:t>
      </w:r>
      <w:r w:rsidRPr="005375E1">
        <w:rPr>
          <w:rFonts w:ascii="Times New Roman" w:hAnsi="Times New Roman"/>
          <w:sz w:val="20"/>
          <w:szCs w:val="20"/>
        </w:rPr>
        <w:t>e</w:t>
      </w:r>
      <w:r w:rsidRPr="005375E1">
        <w:rPr>
          <w:rFonts w:ascii="Times New Roman" w:hAnsi="Times New Roman"/>
          <w:sz w:val="20"/>
          <w:szCs w:val="20"/>
        </w:rPr>
        <w:t>ría y Gastronomía</w:t>
      </w:r>
      <w:r>
        <w:rPr>
          <w:rFonts w:ascii="Times New Roman" w:hAnsi="Times New Roman"/>
          <w:sz w:val="20"/>
          <w:szCs w:val="20"/>
        </w:rPr>
        <w:t>,</w:t>
      </w:r>
      <w:r w:rsidRPr="005375E1">
        <w:rPr>
          <w:rFonts w:ascii="Times New Roman" w:hAnsi="Times New Roman"/>
          <w:sz w:val="20"/>
          <w:szCs w:val="20"/>
        </w:rPr>
        <w:t xml:space="preserve"> en el segundo semestre pu</w:t>
      </w:r>
      <w:r w:rsidRPr="005375E1">
        <w:rPr>
          <w:rFonts w:ascii="Times New Roman" w:hAnsi="Times New Roman"/>
          <w:sz w:val="20"/>
          <w:szCs w:val="20"/>
        </w:rPr>
        <w:t>e</w:t>
      </w:r>
      <w:r w:rsidRPr="005375E1">
        <w:rPr>
          <w:rFonts w:ascii="Times New Roman" w:hAnsi="Times New Roman"/>
          <w:sz w:val="20"/>
          <w:szCs w:val="20"/>
        </w:rPr>
        <w:t>dan llevar adelante sus prácticas profesionales.</w:t>
      </w:r>
    </w:p>
    <w:p w:rsidR="006011CB" w:rsidRPr="005375E1" w:rsidRDefault="006011CB" w:rsidP="00216A3B">
      <w:pPr>
        <w:spacing w:after="0" w:line="312" w:lineRule="auto"/>
        <w:jc w:val="both"/>
        <w:rPr>
          <w:rFonts w:ascii="Times New Roman" w:hAnsi="Times New Roman"/>
          <w:sz w:val="20"/>
          <w:szCs w:val="20"/>
        </w:rPr>
      </w:pPr>
      <w:r w:rsidRPr="005375E1">
        <w:rPr>
          <w:rFonts w:ascii="Times New Roman" w:hAnsi="Times New Roman"/>
          <w:sz w:val="20"/>
          <w:szCs w:val="20"/>
        </w:rPr>
        <w:tab/>
        <w:t>Lo que permite el Convenio es que estos alumnos puedan trabajar dentro del Ministerio de Turismo o en las áreas que esta autoridad de aplicación determine que sea de su incumbencia.</w:t>
      </w:r>
    </w:p>
    <w:p w:rsidR="006011CB" w:rsidRDefault="006011CB" w:rsidP="00216A3B">
      <w:pPr>
        <w:spacing w:after="0" w:line="312" w:lineRule="auto"/>
        <w:ind w:firstLine="708"/>
        <w:jc w:val="both"/>
        <w:rPr>
          <w:rFonts w:ascii="Times New Roman" w:hAnsi="Times New Roman"/>
          <w:sz w:val="20"/>
          <w:szCs w:val="20"/>
        </w:rPr>
      </w:pPr>
      <w:r w:rsidRPr="005375E1">
        <w:rPr>
          <w:rFonts w:ascii="Times New Roman" w:hAnsi="Times New Roman"/>
          <w:sz w:val="20"/>
          <w:szCs w:val="20"/>
        </w:rPr>
        <w:t>Por supuesto</w:t>
      </w:r>
      <w:r>
        <w:rPr>
          <w:rFonts w:ascii="Times New Roman" w:hAnsi="Times New Roman"/>
          <w:sz w:val="20"/>
          <w:szCs w:val="20"/>
        </w:rPr>
        <w:t>,</w:t>
      </w:r>
      <w:r w:rsidRPr="005375E1">
        <w:rPr>
          <w:rFonts w:ascii="Times New Roman" w:hAnsi="Times New Roman"/>
          <w:sz w:val="20"/>
          <w:szCs w:val="20"/>
        </w:rPr>
        <w:t xml:space="preserve"> como todo Convenio tiene obligaciones</w:t>
      </w:r>
      <w:r>
        <w:rPr>
          <w:rFonts w:ascii="Times New Roman" w:hAnsi="Times New Roman"/>
          <w:sz w:val="20"/>
          <w:szCs w:val="20"/>
        </w:rPr>
        <w:t>. E</w:t>
      </w:r>
      <w:r w:rsidRPr="005375E1">
        <w:rPr>
          <w:rFonts w:ascii="Times New Roman" w:hAnsi="Times New Roman"/>
          <w:sz w:val="20"/>
          <w:szCs w:val="20"/>
        </w:rPr>
        <w:t xml:space="preserve">l Ministerio tiene que poner un coordinador, una persona referente que va a articular entre lo que es la </w:t>
      </w:r>
      <w:r>
        <w:rPr>
          <w:rFonts w:ascii="Times New Roman" w:hAnsi="Times New Roman"/>
          <w:sz w:val="20"/>
          <w:szCs w:val="20"/>
        </w:rPr>
        <w:t>U</w:t>
      </w:r>
      <w:r w:rsidRPr="005375E1">
        <w:rPr>
          <w:rFonts w:ascii="Times New Roman" w:hAnsi="Times New Roman"/>
          <w:sz w:val="20"/>
          <w:szCs w:val="20"/>
        </w:rPr>
        <w:t>niversidad, los alumnos y el área que se le va a prestar para que puedan realizar su práctica.</w:t>
      </w:r>
      <w:r>
        <w:rPr>
          <w:rFonts w:ascii="Times New Roman" w:hAnsi="Times New Roman"/>
          <w:sz w:val="20"/>
          <w:szCs w:val="20"/>
        </w:rPr>
        <w:t xml:space="preserve"> </w:t>
      </w:r>
    </w:p>
    <w:p w:rsidR="006011CB" w:rsidRDefault="006011CB" w:rsidP="00216A3B">
      <w:pPr>
        <w:spacing w:after="0" w:line="312" w:lineRule="auto"/>
        <w:ind w:firstLine="708"/>
        <w:jc w:val="both"/>
        <w:rPr>
          <w:rFonts w:ascii="Times New Roman" w:hAnsi="Times New Roman"/>
          <w:sz w:val="20"/>
          <w:szCs w:val="20"/>
        </w:rPr>
      </w:pPr>
      <w:r w:rsidRPr="005375E1">
        <w:rPr>
          <w:rFonts w:ascii="Times New Roman" w:hAnsi="Times New Roman"/>
          <w:sz w:val="20"/>
          <w:szCs w:val="20"/>
        </w:rPr>
        <w:t>Tiene que controlar que se</w:t>
      </w:r>
      <w:r>
        <w:rPr>
          <w:rFonts w:ascii="Times New Roman" w:hAnsi="Times New Roman"/>
          <w:sz w:val="20"/>
          <w:szCs w:val="20"/>
        </w:rPr>
        <w:t>a</w:t>
      </w:r>
      <w:r w:rsidRPr="005375E1">
        <w:rPr>
          <w:rFonts w:ascii="Times New Roman" w:hAnsi="Times New Roman"/>
          <w:sz w:val="20"/>
          <w:szCs w:val="20"/>
        </w:rPr>
        <w:t xml:space="preserve"> afín </w:t>
      </w:r>
      <w:r w:rsidR="0012050A">
        <w:rPr>
          <w:rFonts w:ascii="Times New Roman" w:hAnsi="Times New Roman"/>
          <w:sz w:val="20"/>
          <w:szCs w:val="20"/>
        </w:rPr>
        <w:t>a</w:t>
      </w:r>
      <w:r w:rsidRPr="005375E1">
        <w:rPr>
          <w:rFonts w:ascii="Times New Roman" w:hAnsi="Times New Roman"/>
          <w:sz w:val="20"/>
          <w:szCs w:val="20"/>
        </w:rPr>
        <w:t xml:space="preserve"> la disciplina, poder brindarle toda la información, los recursos materiales que al alumno le sean necesarios</w:t>
      </w:r>
      <w:r>
        <w:rPr>
          <w:rFonts w:ascii="Times New Roman" w:hAnsi="Times New Roman"/>
          <w:sz w:val="20"/>
          <w:szCs w:val="20"/>
        </w:rPr>
        <w:t>,</w:t>
      </w:r>
      <w:r w:rsidRPr="005375E1">
        <w:rPr>
          <w:rFonts w:ascii="Times New Roman" w:hAnsi="Times New Roman"/>
          <w:sz w:val="20"/>
          <w:szCs w:val="20"/>
        </w:rPr>
        <w:t xml:space="preserve"> y el objetivo que tiene este Convenio, justamente</w:t>
      </w:r>
      <w:r>
        <w:rPr>
          <w:rFonts w:ascii="Times New Roman" w:hAnsi="Times New Roman"/>
          <w:sz w:val="20"/>
          <w:szCs w:val="20"/>
        </w:rPr>
        <w:t>,</w:t>
      </w:r>
      <w:r w:rsidRPr="005375E1">
        <w:rPr>
          <w:rFonts w:ascii="Times New Roman" w:hAnsi="Times New Roman"/>
          <w:sz w:val="20"/>
          <w:szCs w:val="20"/>
        </w:rPr>
        <w:t xml:space="preserve"> es que los alumnos puedan desarr</w:t>
      </w:r>
      <w:r w:rsidRPr="005375E1">
        <w:rPr>
          <w:rFonts w:ascii="Times New Roman" w:hAnsi="Times New Roman"/>
          <w:sz w:val="20"/>
          <w:szCs w:val="20"/>
        </w:rPr>
        <w:t>o</w:t>
      </w:r>
      <w:r w:rsidRPr="005375E1">
        <w:rPr>
          <w:rFonts w:ascii="Times New Roman" w:hAnsi="Times New Roman"/>
          <w:sz w:val="20"/>
          <w:szCs w:val="20"/>
        </w:rPr>
        <w:t>llar actividades académicas que fortalezcan su formación profesional, es adentrarse al campo laboral y que puedan evaluar sus objetivos pe</w:t>
      </w:r>
      <w:r w:rsidRPr="005375E1">
        <w:rPr>
          <w:rFonts w:ascii="Times New Roman" w:hAnsi="Times New Roman"/>
          <w:sz w:val="20"/>
          <w:szCs w:val="20"/>
        </w:rPr>
        <w:t>r</w:t>
      </w:r>
      <w:r w:rsidRPr="005375E1">
        <w:rPr>
          <w:rFonts w:ascii="Times New Roman" w:hAnsi="Times New Roman"/>
          <w:sz w:val="20"/>
          <w:szCs w:val="20"/>
        </w:rPr>
        <w:t>sonales</w:t>
      </w:r>
      <w:r>
        <w:rPr>
          <w:rFonts w:ascii="Times New Roman" w:hAnsi="Times New Roman"/>
          <w:sz w:val="20"/>
          <w:szCs w:val="20"/>
        </w:rPr>
        <w:t>. T</w:t>
      </w:r>
      <w:r w:rsidRPr="005375E1">
        <w:rPr>
          <w:rFonts w:ascii="Times New Roman" w:hAnsi="Times New Roman"/>
          <w:sz w:val="20"/>
          <w:szCs w:val="20"/>
        </w:rPr>
        <w:t>engamos en cuenta</w:t>
      </w:r>
      <w:r>
        <w:rPr>
          <w:rFonts w:ascii="Times New Roman" w:hAnsi="Times New Roman"/>
          <w:sz w:val="20"/>
          <w:szCs w:val="20"/>
        </w:rPr>
        <w:t xml:space="preserve"> que</w:t>
      </w:r>
      <w:r w:rsidRPr="005375E1">
        <w:rPr>
          <w:rFonts w:ascii="Times New Roman" w:hAnsi="Times New Roman"/>
          <w:sz w:val="20"/>
          <w:szCs w:val="20"/>
        </w:rPr>
        <w:t xml:space="preserve"> lo que hacen es poner esta teoría, todos los contenidos, poder integrarlos con el campo real, </w:t>
      </w:r>
      <w:r>
        <w:rPr>
          <w:rFonts w:ascii="Times New Roman" w:hAnsi="Times New Roman"/>
          <w:sz w:val="20"/>
          <w:szCs w:val="20"/>
        </w:rPr>
        <w:t xml:space="preserve">porque </w:t>
      </w:r>
      <w:r w:rsidRPr="005375E1">
        <w:rPr>
          <w:rFonts w:ascii="Times New Roman" w:hAnsi="Times New Roman"/>
          <w:sz w:val="20"/>
          <w:szCs w:val="20"/>
        </w:rPr>
        <w:t xml:space="preserve">de esta manera pueden desarrollar sus habilidades, sus fortalezas. </w:t>
      </w:r>
    </w:p>
    <w:p w:rsidR="006011CB" w:rsidRPr="005375E1" w:rsidRDefault="006011CB" w:rsidP="00216A3B">
      <w:pPr>
        <w:spacing w:after="0" w:line="312" w:lineRule="auto"/>
        <w:ind w:firstLine="708"/>
        <w:jc w:val="both"/>
        <w:rPr>
          <w:rFonts w:ascii="Times New Roman" w:hAnsi="Times New Roman"/>
          <w:sz w:val="20"/>
          <w:szCs w:val="20"/>
        </w:rPr>
      </w:pPr>
      <w:r w:rsidRPr="005375E1">
        <w:rPr>
          <w:rFonts w:ascii="Times New Roman" w:hAnsi="Times New Roman"/>
          <w:sz w:val="20"/>
          <w:szCs w:val="20"/>
        </w:rPr>
        <w:t>Pueden evaluar cu</w:t>
      </w:r>
      <w:r>
        <w:rPr>
          <w:rFonts w:ascii="Times New Roman" w:hAnsi="Times New Roman"/>
          <w:sz w:val="20"/>
          <w:szCs w:val="20"/>
        </w:rPr>
        <w:t>á</w:t>
      </w:r>
      <w:r w:rsidRPr="005375E1">
        <w:rPr>
          <w:rFonts w:ascii="Times New Roman" w:hAnsi="Times New Roman"/>
          <w:sz w:val="20"/>
          <w:szCs w:val="20"/>
        </w:rPr>
        <w:t>nto se valora su pr</w:t>
      </w:r>
      <w:r w:rsidRPr="005375E1">
        <w:rPr>
          <w:rFonts w:ascii="Times New Roman" w:hAnsi="Times New Roman"/>
          <w:sz w:val="20"/>
          <w:szCs w:val="20"/>
        </w:rPr>
        <w:t>o</w:t>
      </w:r>
      <w:r w:rsidRPr="005375E1">
        <w:rPr>
          <w:rFonts w:ascii="Times New Roman" w:hAnsi="Times New Roman"/>
          <w:sz w:val="20"/>
          <w:szCs w:val="20"/>
        </w:rPr>
        <w:t>fesión, qué posibilidades tiene esta profesión, le</w:t>
      </w:r>
      <w:r w:rsidR="0012050A">
        <w:rPr>
          <w:rFonts w:ascii="Times New Roman" w:hAnsi="Times New Roman"/>
          <w:sz w:val="20"/>
          <w:szCs w:val="20"/>
        </w:rPr>
        <w:t>s</w:t>
      </w:r>
      <w:r w:rsidRPr="005375E1">
        <w:rPr>
          <w:rFonts w:ascii="Times New Roman" w:hAnsi="Times New Roman"/>
          <w:sz w:val="20"/>
          <w:szCs w:val="20"/>
        </w:rPr>
        <w:t xml:space="preserve"> permite también generar vínculos para poder ir </w:t>
      </w:r>
      <w:r w:rsidRPr="005375E1">
        <w:rPr>
          <w:rFonts w:ascii="Times New Roman" w:hAnsi="Times New Roman"/>
          <w:sz w:val="20"/>
          <w:szCs w:val="20"/>
        </w:rPr>
        <w:lastRenderedPageBreak/>
        <w:t>insertándose en el ámbito laboral</w:t>
      </w:r>
      <w:r>
        <w:rPr>
          <w:rFonts w:ascii="Times New Roman" w:hAnsi="Times New Roman"/>
          <w:sz w:val="20"/>
          <w:szCs w:val="20"/>
        </w:rPr>
        <w:t>. C</w:t>
      </w:r>
      <w:r w:rsidRPr="005375E1">
        <w:rPr>
          <w:rFonts w:ascii="Times New Roman" w:hAnsi="Times New Roman"/>
          <w:sz w:val="20"/>
          <w:szCs w:val="20"/>
        </w:rPr>
        <w:t>omo decí</w:t>
      </w:r>
      <w:r w:rsidRPr="005375E1">
        <w:rPr>
          <w:rFonts w:ascii="Times New Roman" w:hAnsi="Times New Roman"/>
          <w:sz w:val="20"/>
          <w:szCs w:val="20"/>
        </w:rPr>
        <w:t>a</w:t>
      </w:r>
      <w:r w:rsidRPr="005375E1">
        <w:rPr>
          <w:rFonts w:ascii="Times New Roman" w:hAnsi="Times New Roman"/>
          <w:sz w:val="20"/>
          <w:szCs w:val="20"/>
        </w:rPr>
        <w:t>mos</w:t>
      </w:r>
      <w:r>
        <w:rPr>
          <w:rFonts w:ascii="Times New Roman" w:hAnsi="Times New Roman"/>
          <w:sz w:val="20"/>
          <w:szCs w:val="20"/>
        </w:rPr>
        <w:t>,</w:t>
      </w:r>
      <w:r w:rsidRPr="005375E1">
        <w:rPr>
          <w:rFonts w:ascii="Times New Roman" w:hAnsi="Times New Roman"/>
          <w:sz w:val="20"/>
          <w:szCs w:val="20"/>
        </w:rPr>
        <w:t xml:space="preserve"> las vivencias </w:t>
      </w:r>
      <w:proofErr w:type="spellStart"/>
      <w:r w:rsidRPr="005375E1">
        <w:rPr>
          <w:rFonts w:ascii="Times New Roman" w:hAnsi="Times New Roman"/>
          <w:sz w:val="20"/>
          <w:szCs w:val="20"/>
        </w:rPr>
        <w:t>cimentan</w:t>
      </w:r>
      <w:proofErr w:type="spellEnd"/>
      <w:r w:rsidRPr="005375E1">
        <w:rPr>
          <w:rFonts w:ascii="Times New Roman" w:hAnsi="Times New Roman"/>
          <w:sz w:val="20"/>
          <w:szCs w:val="20"/>
        </w:rPr>
        <w:t xml:space="preserve"> esto del conocimie</w:t>
      </w:r>
      <w:r w:rsidRPr="005375E1">
        <w:rPr>
          <w:rFonts w:ascii="Times New Roman" w:hAnsi="Times New Roman"/>
          <w:sz w:val="20"/>
          <w:szCs w:val="20"/>
        </w:rPr>
        <w:t>n</w:t>
      </w:r>
      <w:r w:rsidRPr="005375E1">
        <w:rPr>
          <w:rFonts w:ascii="Times New Roman" w:hAnsi="Times New Roman"/>
          <w:sz w:val="20"/>
          <w:szCs w:val="20"/>
        </w:rPr>
        <w:t>to, de la habilidad, de las actitudes positivas que se deben tener para poder desarrollarse profesi</w:t>
      </w:r>
      <w:r w:rsidRPr="005375E1">
        <w:rPr>
          <w:rFonts w:ascii="Times New Roman" w:hAnsi="Times New Roman"/>
          <w:sz w:val="20"/>
          <w:szCs w:val="20"/>
        </w:rPr>
        <w:t>o</w:t>
      </w:r>
      <w:r w:rsidRPr="005375E1">
        <w:rPr>
          <w:rFonts w:ascii="Times New Roman" w:hAnsi="Times New Roman"/>
          <w:sz w:val="20"/>
          <w:szCs w:val="20"/>
        </w:rPr>
        <w:t>nalmente en la carrera que uno elige.</w:t>
      </w:r>
    </w:p>
    <w:p w:rsidR="006011CB" w:rsidRPr="005375E1" w:rsidRDefault="006011CB" w:rsidP="00216A3B">
      <w:pPr>
        <w:spacing w:after="0" w:line="312" w:lineRule="auto"/>
        <w:jc w:val="both"/>
        <w:rPr>
          <w:rFonts w:ascii="Times New Roman" w:hAnsi="Times New Roman"/>
          <w:sz w:val="20"/>
          <w:szCs w:val="20"/>
        </w:rPr>
      </w:pPr>
      <w:r w:rsidRPr="005375E1">
        <w:rPr>
          <w:rFonts w:ascii="Times New Roman" w:hAnsi="Times New Roman"/>
          <w:sz w:val="20"/>
          <w:szCs w:val="20"/>
        </w:rPr>
        <w:tab/>
        <w:t>El objetivo principal es esto, promover la formación académica integral de los estudia</w:t>
      </w:r>
      <w:r w:rsidRPr="005375E1">
        <w:rPr>
          <w:rFonts w:ascii="Times New Roman" w:hAnsi="Times New Roman"/>
          <w:sz w:val="20"/>
          <w:szCs w:val="20"/>
        </w:rPr>
        <w:t>n</w:t>
      </w:r>
      <w:r w:rsidRPr="005375E1">
        <w:rPr>
          <w:rFonts w:ascii="Times New Roman" w:hAnsi="Times New Roman"/>
          <w:sz w:val="20"/>
          <w:szCs w:val="20"/>
        </w:rPr>
        <w:t>tes en sus aspectos cognitivos, procedimentales y actitudinales.</w:t>
      </w:r>
    </w:p>
    <w:p w:rsidR="006011CB" w:rsidRDefault="006011CB" w:rsidP="00216A3B">
      <w:pPr>
        <w:spacing w:after="0" w:line="312" w:lineRule="auto"/>
        <w:jc w:val="both"/>
        <w:rPr>
          <w:rFonts w:ascii="Times New Roman" w:hAnsi="Times New Roman"/>
          <w:sz w:val="20"/>
          <w:szCs w:val="20"/>
        </w:rPr>
      </w:pPr>
      <w:r w:rsidRPr="005375E1">
        <w:rPr>
          <w:rFonts w:ascii="Times New Roman" w:hAnsi="Times New Roman"/>
          <w:sz w:val="20"/>
          <w:szCs w:val="20"/>
        </w:rPr>
        <w:tab/>
        <w:t>Es un Convenio Marco que comienza con un periodo de doce meses</w:t>
      </w:r>
      <w:r>
        <w:rPr>
          <w:rFonts w:ascii="Times New Roman" w:hAnsi="Times New Roman"/>
          <w:sz w:val="20"/>
          <w:szCs w:val="20"/>
        </w:rPr>
        <w:t>,</w:t>
      </w:r>
      <w:r w:rsidRPr="005375E1">
        <w:rPr>
          <w:rFonts w:ascii="Times New Roman" w:hAnsi="Times New Roman"/>
          <w:sz w:val="20"/>
          <w:szCs w:val="20"/>
        </w:rPr>
        <w:t xml:space="preserve"> pero que existe el compromiso por parte del Vicerrector y de la Ministra de Turismo</w:t>
      </w:r>
      <w:r>
        <w:rPr>
          <w:rFonts w:ascii="Times New Roman" w:hAnsi="Times New Roman"/>
          <w:sz w:val="20"/>
          <w:szCs w:val="20"/>
        </w:rPr>
        <w:t>,</w:t>
      </w:r>
      <w:r w:rsidRPr="005375E1">
        <w:rPr>
          <w:rFonts w:ascii="Times New Roman" w:hAnsi="Times New Roman"/>
          <w:sz w:val="20"/>
          <w:szCs w:val="20"/>
        </w:rPr>
        <w:t xml:space="preserve"> de continuar, por eso tiene prevista la posibilidad de una renovación aut</w:t>
      </w:r>
      <w:r w:rsidRPr="005375E1">
        <w:rPr>
          <w:rFonts w:ascii="Times New Roman" w:hAnsi="Times New Roman"/>
          <w:sz w:val="20"/>
          <w:szCs w:val="20"/>
        </w:rPr>
        <w:t>o</w:t>
      </w:r>
      <w:r w:rsidRPr="005375E1">
        <w:rPr>
          <w:rFonts w:ascii="Times New Roman" w:hAnsi="Times New Roman"/>
          <w:sz w:val="20"/>
          <w:szCs w:val="20"/>
        </w:rPr>
        <w:t>mática, para que esta oportunidad educativa y de práctica profesional</w:t>
      </w:r>
      <w:r>
        <w:rPr>
          <w:rFonts w:ascii="Times New Roman" w:hAnsi="Times New Roman"/>
          <w:sz w:val="20"/>
          <w:szCs w:val="20"/>
        </w:rPr>
        <w:t>,</w:t>
      </w:r>
      <w:r w:rsidRPr="005375E1">
        <w:rPr>
          <w:rFonts w:ascii="Times New Roman" w:hAnsi="Times New Roman"/>
          <w:sz w:val="20"/>
          <w:szCs w:val="20"/>
        </w:rPr>
        <w:t xml:space="preserve"> sea no s</w:t>
      </w:r>
      <w:r>
        <w:rPr>
          <w:rFonts w:ascii="Times New Roman" w:hAnsi="Times New Roman"/>
          <w:sz w:val="20"/>
          <w:szCs w:val="20"/>
        </w:rPr>
        <w:t>ó</w:t>
      </w:r>
      <w:r w:rsidRPr="005375E1">
        <w:rPr>
          <w:rFonts w:ascii="Times New Roman" w:hAnsi="Times New Roman"/>
          <w:sz w:val="20"/>
          <w:szCs w:val="20"/>
        </w:rPr>
        <w:t>lo para la prom</w:t>
      </w:r>
      <w:r w:rsidRPr="005375E1">
        <w:rPr>
          <w:rFonts w:ascii="Times New Roman" w:hAnsi="Times New Roman"/>
          <w:sz w:val="20"/>
          <w:szCs w:val="20"/>
        </w:rPr>
        <w:t>o</w:t>
      </w:r>
      <w:r w:rsidRPr="005375E1">
        <w:rPr>
          <w:rFonts w:ascii="Times New Roman" w:hAnsi="Times New Roman"/>
          <w:sz w:val="20"/>
          <w:szCs w:val="20"/>
        </w:rPr>
        <w:t>ción 20/21 sino para la siguientes</w:t>
      </w:r>
      <w:r>
        <w:rPr>
          <w:rFonts w:ascii="Times New Roman" w:hAnsi="Times New Roman"/>
          <w:sz w:val="20"/>
          <w:szCs w:val="20"/>
        </w:rPr>
        <w:t>.</w:t>
      </w:r>
    </w:p>
    <w:p w:rsidR="006011CB" w:rsidRPr="005375E1"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L</w:t>
      </w:r>
      <w:r w:rsidRPr="005375E1">
        <w:rPr>
          <w:rFonts w:ascii="Times New Roman" w:hAnsi="Times New Roman"/>
          <w:sz w:val="20"/>
          <w:szCs w:val="20"/>
        </w:rPr>
        <w:t>os alumnos por supuesto</w:t>
      </w:r>
      <w:r>
        <w:rPr>
          <w:rFonts w:ascii="Times New Roman" w:hAnsi="Times New Roman"/>
          <w:sz w:val="20"/>
          <w:szCs w:val="20"/>
        </w:rPr>
        <w:t>,</w:t>
      </w:r>
      <w:r w:rsidRPr="005375E1">
        <w:rPr>
          <w:rFonts w:ascii="Times New Roman" w:hAnsi="Times New Roman"/>
          <w:sz w:val="20"/>
          <w:szCs w:val="20"/>
        </w:rPr>
        <w:t xml:space="preserve"> cuando se presentan al lugar que se les ha sido asignado</w:t>
      </w:r>
      <w:r>
        <w:rPr>
          <w:rFonts w:ascii="Times New Roman" w:hAnsi="Times New Roman"/>
          <w:sz w:val="20"/>
          <w:szCs w:val="20"/>
        </w:rPr>
        <w:t>,</w:t>
      </w:r>
      <w:r w:rsidRPr="005375E1">
        <w:rPr>
          <w:rFonts w:ascii="Times New Roman" w:hAnsi="Times New Roman"/>
          <w:sz w:val="20"/>
          <w:szCs w:val="20"/>
        </w:rPr>
        <w:t xml:space="preserve"> tienen que respetar las normas, las conductas y por supuesto la confidencialidad de toda la i</w:t>
      </w:r>
      <w:r w:rsidRPr="005375E1">
        <w:rPr>
          <w:rFonts w:ascii="Times New Roman" w:hAnsi="Times New Roman"/>
          <w:sz w:val="20"/>
          <w:szCs w:val="20"/>
        </w:rPr>
        <w:t>n</w:t>
      </w:r>
      <w:r w:rsidRPr="005375E1">
        <w:rPr>
          <w:rFonts w:ascii="Times New Roman" w:hAnsi="Times New Roman"/>
          <w:sz w:val="20"/>
          <w:szCs w:val="20"/>
        </w:rPr>
        <w:t>formación que reciban y que manejen.</w:t>
      </w:r>
    </w:p>
    <w:p w:rsidR="006011CB" w:rsidRDefault="006011CB" w:rsidP="00216A3B">
      <w:pPr>
        <w:spacing w:after="0" w:line="312" w:lineRule="auto"/>
        <w:jc w:val="both"/>
        <w:rPr>
          <w:rFonts w:ascii="Times New Roman" w:hAnsi="Times New Roman"/>
          <w:sz w:val="20"/>
          <w:szCs w:val="20"/>
        </w:rPr>
      </w:pPr>
      <w:r w:rsidRPr="005375E1">
        <w:rPr>
          <w:rFonts w:ascii="Times New Roman" w:hAnsi="Times New Roman"/>
          <w:sz w:val="20"/>
          <w:szCs w:val="20"/>
        </w:rPr>
        <w:tab/>
        <w:t xml:space="preserve">Por lo </w:t>
      </w:r>
      <w:r w:rsidR="0012050A" w:rsidRPr="005375E1">
        <w:rPr>
          <w:rFonts w:ascii="Times New Roman" w:hAnsi="Times New Roman"/>
          <w:sz w:val="20"/>
          <w:szCs w:val="20"/>
        </w:rPr>
        <w:t>tanto,</w:t>
      </w:r>
      <w:r w:rsidRPr="005375E1">
        <w:rPr>
          <w:rFonts w:ascii="Times New Roman" w:hAnsi="Times New Roman"/>
          <w:sz w:val="20"/>
          <w:szCs w:val="20"/>
        </w:rPr>
        <w:t xml:space="preserve"> teniendo en cuenta los objetivos de la Ley de Educación de la Provincia en consonancia con las políticas públicas en materia de educación, también teniendo en cue</w:t>
      </w:r>
      <w:r w:rsidRPr="005375E1">
        <w:rPr>
          <w:rFonts w:ascii="Times New Roman" w:hAnsi="Times New Roman"/>
          <w:sz w:val="20"/>
          <w:szCs w:val="20"/>
        </w:rPr>
        <w:t>n</w:t>
      </w:r>
      <w:r w:rsidRPr="005375E1">
        <w:rPr>
          <w:rFonts w:ascii="Times New Roman" w:hAnsi="Times New Roman"/>
          <w:sz w:val="20"/>
          <w:szCs w:val="20"/>
        </w:rPr>
        <w:t xml:space="preserve">ta que </w:t>
      </w:r>
      <w:r>
        <w:rPr>
          <w:rFonts w:ascii="Times New Roman" w:hAnsi="Times New Roman"/>
          <w:sz w:val="20"/>
          <w:szCs w:val="20"/>
        </w:rPr>
        <w:t>T</w:t>
      </w:r>
      <w:r w:rsidRPr="005375E1">
        <w:rPr>
          <w:rFonts w:ascii="Times New Roman" w:hAnsi="Times New Roman"/>
          <w:sz w:val="20"/>
          <w:szCs w:val="20"/>
        </w:rPr>
        <w:t>urismo</w:t>
      </w:r>
      <w:r>
        <w:rPr>
          <w:rFonts w:ascii="Times New Roman" w:hAnsi="Times New Roman"/>
          <w:sz w:val="20"/>
          <w:szCs w:val="20"/>
        </w:rPr>
        <w:t>,</w:t>
      </w:r>
      <w:r w:rsidRPr="005375E1">
        <w:rPr>
          <w:rFonts w:ascii="Times New Roman" w:hAnsi="Times New Roman"/>
          <w:sz w:val="20"/>
          <w:szCs w:val="20"/>
        </w:rPr>
        <w:t xml:space="preserve"> en realidad es una carrera de constante avance</w:t>
      </w:r>
      <w:r>
        <w:rPr>
          <w:rFonts w:ascii="Times New Roman" w:hAnsi="Times New Roman"/>
          <w:sz w:val="20"/>
          <w:szCs w:val="20"/>
        </w:rPr>
        <w:t xml:space="preserve"> que debe estar </w:t>
      </w:r>
      <w:proofErr w:type="spellStart"/>
      <w:r w:rsidRPr="005375E1">
        <w:rPr>
          <w:rFonts w:ascii="Times New Roman" w:hAnsi="Times New Roman"/>
          <w:i/>
          <w:sz w:val="20"/>
          <w:szCs w:val="20"/>
        </w:rPr>
        <w:t>aggiornada</w:t>
      </w:r>
      <w:proofErr w:type="spellEnd"/>
      <w:r>
        <w:rPr>
          <w:rFonts w:ascii="Times New Roman" w:hAnsi="Times New Roman"/>
          <w:sz w:val="20"/>
          <w:szCs w:val="20"/>
        </w:rPr>
        <w:t xml:space="preserve"> todo el tiempo, valoramos que se haya hecho este Convenio Marco con la Universidad Siglo 21 y por ello pido a los pares que acompañen y apr</w:t>
      </w:r>
      <w:r>
        <w:rPr>
          <w:rFonts w:ascii="Times New Roman" w:hAnsi="Times New Roman"/>
          <w:sz w:val="20"/>
          <w:szCs w:val="20"/>
        </w:rPr>
        <w:t>o</w:t>
      </w:r>
      <w:r>
        <w:rPr>
          <w:rFonts w:ascii="Times New Roman" w:hAnsi="Times New Roman"/>
          <w:sz w:val="20"/>
          <w:szCs w:val="20"/>
        </w:rPr>
        <w:t>bemos este Convenio Marco ya suscripto.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 moción.</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Gracias, señor Presidente.</w:t>
      </w:r>
    </w:p>
    <w:p w:rsidR="006011CB" w:rsidRDefault="006011CB" w:rsidP="00216A3B">
      <w:pPr>
        <w:spacing w:after="0" w:line="312" w:lineRule="auto"/>
        <w:jc w:val="both"/>
        <w:rPr>
          <w:rFonts w:ascii="Times New Roman" w:hAnsi="Times New Roman"/>
          <w:sz w:val="20"/>
          <w:szCs w:val="20"/>
        </w:rPr>
      </w:pPr>
      <w:r w:rsidRPr="003842AD">
        <w:rPr>
          <w:rFonts w:ascii="Times New Roman" w:hAnsi="Times New Roman"/>
          <w:b/>
        </w:rPr>
        <w:t>Sr. Presidente (Gattoni).-</w:t>
      </w:r>
      <w:r>
        <w:rPr>
          <w:rFonts w:ascii="Times New Roman" w:hAnsi="Times New Roman"/>
          <w:sz w:val="20"/>
          <w:szCs w:val="20"/>
        </w:rPr>
        <w:t xml:space="preserve"> Está en consider</w:t>
      </w:r>
      <w:r>
        <w:rPr>
          <w:rFonts w:ascii="Times New Roman" w:hAnsi="Times New Roman"/>
          <w:sz w:val="20"/>
          <w:szCs w:val="20"/>
        </w:rPr>
        <w:t>a</w:t>
      </w:r>
      <w:r>
        <w:rPr>
          <w:rFonts w:ascii="Times New Roman" w:hAnsi="Times New Roman"/>
          <w:sz w:val="20"/>
          <w:szCs w:val="20"/>
        </w:rPr>
        <w:t>ción en general y particular el presente Proyecto.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 va a votar.</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r>
    </w:p>
    <w:p w:rsidR="006011CB" w:rsidRPr="005375E1"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6011CB" w:rsidRPr="00663CB2" w:rsidRDefault="006011CB" w:rsidP="00216A3B">
      <w:pPr>
        <w:spacing w:after="0" w:line="312" w:lineRule="auto"/>
        <w:ind w:firstLine="709"/>
        <w:jc w:val="both"/>
        <w:rPr>
          <w:rFonts w:ascii="Times New Roman" w:hAnsi="Times New Roman"/>
          <w:sz w:val="20"/>
        </w:rPr>
      </w:pPr>
      <w:r w:rsidRPr="00663CB2">
        <w:rPr>
          <w:rFonts w:ascii="Times New Roman" w:hAnsi="Times New Roman"/>
          <w:sz w:val="20"/>
        </w:rPr>
        <w:t>Pasamos a considerar el Asunto III, de los Despachos de Comisión.</w:t>
      </w:r>
    </w:p>
    <w:p w:rsidR="006011CB" w:rsidRPr="00663CB2" w:rsidRDefault="006011CB" w:rsidP="00216A3B">
      <w:pPr>
        <w:spacing w:after="0" w:line="312" w:lineRule="auto"/>
        <w:jc w:val="both"/>
        <w:rPr>
          <w:rFonts w:ascii="Times New Roman" w:hAnsi="Times New Roman"/>
          <w:sz w:val="20"/>
        </w:rPr>
      </w:pPr>
      <w:r w:rsidRPr="008B5C2D">
        <w:rPr>
          <w:rFonts w:ascii="Times New Roman" w:hAnsi="Times New Roman"/>
          <w:b/>
        </w:rPr>
        <w:t xml:space="preserve">Sr. </w:t>
      </w:r>
      <w:proofErr w:type="spellStart"/>
      <w:r w:rsidRPr="008B5C2D">
        <w:rPr>
          <w:rFonts w:ascii="Times New Roman" w:hAnsi="Times New Roman"/>
          <w:b/>
        </w:rPr>
        <w:t>Rodriguez</w:t>
      </w:r>
      <w:proofErr w:type="spellEnd"/>
      <w:r w:rsidRPr="008B5C2D">
        <w:rPr>
          <w:rFonts w:ascii="Times New Roman" w:hAnsi="Times New Roman"/>
          <w:b/>
        </w:rPr>
        <w:t>.-</w:t>
      </w:r>
      <w:r w:rsidRPr="008B5C2D">
        <w:rPr>
          <w:rFonts w:ascii="Times New Roman" w:hAnsi="Times New Roman"/>
        </w:rPr>
        <w:t xml:space="preserve"> </w:t>
      </w:r>
      <w:r w:rsidRPr="00663CB2">
        <w:rPr>
          <w:rFonts w:ascii="Times New Roman" w:hAnsi="Times New Roman"/>
          <w:sz w:val="20"/>
        </w:rPr>
        <w:t>Pido la palabra.</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lastRenderedPageBreak/>
        <w:t xml:space="preserve">Señor Presidente, para fundamentar el Proyecto de Ley, Mensaje del Poder Ejecutivo Provincial N° 151, Expediente N° 2974, el cual hace referencia a un Convenio Marco entre el Hospital Luis </w:t>
      </w:r>
      <w:proofErr w:type="spellStart"/>
      <w:r w:rsidRPr="00663CB2">
        <w:rPr>
          <w:rFonts w:ascii="Times New Roman" w:hAnsi="Times New Roman"/>
          <w:sz w:val="20"/>
        </w:rPr>
        <w:t>Lagomaggiore</w:t>
      </w:r>
      <w:proofErr w:type="spellEnd"/>
      <w:r w:rsidRPr="00663CB2">
        <w:rPr>
          <w:rFonts w:ascii="Times New Roman" w:hAnsi="Times New Roman"/>
          <w:sz w:val="20"/>
        </w:rPr>
        <w:t xml:space="preserve">, de la ciudad de Mendoza, y el Instituto Odontológico doctor Cayetano </w:t>
      </w:r>
      <w:proofErr w:type="spellStart"/>
      <w:r w:rsidRPr="00663CB2">
        <w:rPr>
          <w:rFonts w:ascii="Times New Roman" w:hAnsi="Times New Roman"/>
          <w:sz w:val="20"/>
        </w:rPr>
        <w:t>Torcivia</w:t>
      </w:r>
      <w:proofErr w:type="spellEnd"/>
      <w:r w:rsidRPr="00663CB2">
        <w:rPr>
          <w:rFonts w:ascii="Times New Roman" w:hAnsi="Times New Roman"/>
          <w:sz w:val="20"/>
        </w:rPr>
        <w:t>, de la Provincia de San Juan.</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Dicho Convenio Marco, señor Preside</w:t>
      </w:r>
      <w:r w:rsidRPr="00663CB2">
        <w:rPr>
          <w:rFonts w:ascii="Times New Roman" w:hAnsi="Times New Roman"/>
          <w:sz w:val="20"/>
        </w:rPr>
        <w:t>n</w:t>
      </w:r>
      <w:r w:rsidRPr="00663CB2">
        <w:rPr>
          <w:rFonts w:ascii="Times New Roman" w:hAnsi="Times New Roman"/>
          <w:sz w:val="20"/>
        </w:rPr>
        <w:t>te, tiene por objeto llevar a cabo actividades de cooperación mutua, intercambio recíproco de información científica y tecnológica, desarrollo de nuevos conocimientos, creación y aplicación de nuevas tecnologías en todos los campos en los que se desarrollen las actividades; enfatizando fundamentalmente en la formación de recursos humanos, capacitación, actualización y especial</w:t>
      </w:r>
      <w:r w:rsidRPr="00663CB2">
        <w:rPr>
          <w:rFonts w:ascii="Times New Roman" w:hAnsi="Times New Roman"/>
          <w:sz w:val="20"/>
        </w:rPr>
        <w:t>i</w:t>
      </w:r>
      <w:r w:rsidRPr="00663CB2">
        <w:rPr>
          <w:rFonts w:ascii="Times New Roman" w:hAnsi="Times New Roman"/>
          <w:sz w:val="20"/>
        </w:rPr>
        <w:t>zación de profesionales y estudiantes avanzados.</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Este Convenio, señor Presidente, tiene una duración de un año, siendo renovable aut</w:t>
      </w:r>
      <w:r w:rsidRPr="00663CB2">
        <w:rPr>
          <w:rFonts w:ascii="Times New Roman" w:hAnsi="Times New Roman"/>
          <w:sz w:val="20"/>
        </w:rPr>
        <w:t>o</w:t>
      </w:r>
      <w:r w:rsidRPr="00663CB2">
        <w:rPr>
          <w:rFonts w:ascii="Times New Roman" w:hAnsi="Times New Roman"/>
          <w:sz w:val="20"/>
        </w:rPr>
        <w:t>máticamente. Y el derecho de propiedad y pate</w:t>
      </w:r>
      <w:r w:rsidRPr="00663CB2">
        <w:rPr>
          <w:rFonts w:ascii="Times New Roman" w:hAnsi="Times New Roman"/>
          <w:sz w:val="20"/>
        </w:rPr>
        <w:t>n</w:t>
      </w:r>
      <w:r w:rsidRPr="00663CB2">
        <w:rPr>
          <w:rFonts w:ascii="Times New Roman" w:hAnsi="Times New Roman"/>
          <w:sz w:val="20"/>
        </w:rPr>
        <w:t>tes de todas las obras o descubrimientos que resultaren del mismo se van a compartir por partes iguales.</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Fundamentalmente tiene</w:t>
      </w:r>
      <w:r w:rsidR="0012050A">
        <w:rPr>
          <w:rFonts w:ascii="Times New Roman" w:hAnsi="Times New Roman"/>
          <w:sz w:val="20"/>
        </w:rPr>
        <w:t>,</w:t>
      </w:r>
      <w:r w:rsidRPr="00663CB2">
        <w:rPr>
          <w:rFonts w:ascii="Times New Roman" w:hAnsi="Times New Roman"/>
          <w:sz w:val="20"/>
        </w:rPr>
        <w:t xml:space="preserve"> como decí</w:t>
      </w:r>
      <w:r w:rsidRPr="00663CB2">
        <w:rPr>
          <w:rFonts w:ascii="Times New Roman" w:hAnsi="Times New Roman"/>
          <w:sz w:val="20"/>
        </w:rPr>
        <w:t>a</w:t>
      </w:r>
      <w:r w:rsidRPr="00663CB2">
        <w:rPr>
          <w:rFonts w:ascii="Times New Roman" w:hAnsi="Times New Roman"/>
          <w:sz w:val="20"/>
        </w:rPr>
        <w:t>mos, señor Presidente, por objeto la formación y capacitación del recurso humano.</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 xml:space="preserve">Sin extenderme más, es por lo expuesto que solicito a mis </w:t>
      </w:r>
      <w:proofErr w:type="spellStart"/>
      <w:r w:rsidRPr="00663CB2">
        <w:rPr>
          <w:rFonts w:ascii="Times New Roman" w:hAnsi="Times New Roman"/>
          <w:sz w:val="20"/>
        </w:rPr>
        <w:t>pares</w:t>
      </w:r>
      <w:proofErr w:type="spellEnd"/>
      <w:r w:rsidRPr="00663CB2">
        <w:rPr>
          <w:rFonts w:ascii="Times New Roman" w:hAnsi="Times New Roman"/>
          <w:sz w:val="20"/>
        </w:rPr>
        <w:t xml:space="preserve"> me acompañen con su voto positivo.</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Gracias, señor Presidente.</w:t>
      </w:r>
    </w:p>
    <w:p w:rsidR="006011CB" w:rsidRPr="00663CB2" w:rsidRDefault="006011CB" w:rsidP="00216A3B">
      <w:pPr>
        <w:spacing w:after="0" w:line="312" w:lineRule="auto"/>
        <w:jc w:val="both"/>
        <w:rPr>
          <w:rFonts w:ascii="Times New Roman" w:hAnsi="Times New Roman"/>
          <w:sz w:val="20"/>
        </w:rPr>
      </w:pPr>
      <w:r w:rsidRPr="00597D42">
        <w:rPr>
          <w:rFonts w:ascii="Times New Roman" w:hAnsi="Times New Roman"/>
          <w:b/>
        </w:rPr>
        <w:t>Sr. Presidente (Gattoni).-</w:t>
      </w:r>
      <w:r w:rsidRPr="00597D42">
        <w:rPr>
          <w:rFonts w:ascii="Times New Roman" w:hAnsi="Times New Roman"/>
        </w:rPr>
        <w:t xml:space="preserve"> </w:t>
      </w:r>
      <w:r w:rsidRPr="00663CB2">
        <w:rPr>
          <w:rFonts w:ascii="Times New Roman" w:hAnsi="Times New Roman"/>
          <w:sz w:val="20"/>
        </w:rPr>
        <w:t>Está en consider</w:t>
      </w:r>
      <w:r w:rsidRPr="00663CB2">
        <w:rPr>
          <w:rFonts w:ascii="Times New Roman" w:hAnsi="Times New Roman"/>
          <w:sz w:val="20"/>
        </w:rPr>
        <w:t>a</w:t>
      </w:r>
      <w:r w:rsidRPr="00663CB2">
        <w:rPr>
          <w:rFonts w:ascii="Times New Roman" w:hAnsi="Times New Roman"/>
          <w:sz w:val="20"/>
        </w:rPr>
        <w:t>ción en general y en particular el Proyecto.</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Los señores diputados que estén por la afirmativa, sírvanse marcar su voto.</w:t>
      </w:r>
    </w:p>
    <w:p w:rsidR="006011CB" w:rsidRPr="00663CB2" w:rsidRDefault="006011CB" w:rsidP="00216A3B">
      <w:pPr>
        <w:spacing w:after="0" w:line="312" w:lineRule="auto"/>
        <w:jc w:val="both"/>
        <w:rPr>
          <w:rFonts w:ascii="Times New Roman" w:hAnsi="Times New Roman"/>
          <w:sz w:val="20"/>
        </w:rPr>
      </w:pPr>
    </w:p>
    <w:p w:rsidR="006011CB" w:rsidRPr="00663CB2" w:rsidRDefault="006011CB" w:rsidP="00216A3B">
      <w:pPr>
        <w:spacing w:after="0" w:line="312" w:lineRule="auto"/>
        <w:jc w:val="center"/>
        <w:rPr>
          <w:rFonts w:ascii="Times New Roman" w:hAnsi="Times New Roman"/>
          <w:sz w:val="20"/>
        </w:rPr>
      </w:pPr>
      <w:r w:rsidRPr="00663CB2">
        <w:rPr>
          <w:rFonts w:ascii="Times New Roman" w:hAnsi="Times New Roman"/>
          <w:sz w:val="20"/>
        </w:rPr>
        <w:t>– Se vota y es aprobado –</w:t>
      </w:r>
    </w:p>
    <w:p w:rsidR="006011CB" w:rsidRPr="00663CB2" w:rsidRDefault="006011CB" w:rsidP="00216A3B">
      <w:pPr>
        <w:spacing w:after="0" w:line="312" w:lineRule="auto"/>
        <w:jc w:val="both"/>
        <w:rPr>
          <w:rFonts w:ascii="Times New Roman" w:hAnsi="Times New Roman"/>
          <w:sz w:val="20"/>
        </w:rPr>
      </w:pP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Queda sancionado con fuerza de Ley.</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Pasamos a considerar el Asunto IV, de los Despachos de Comisión.</w:t>
      </w:r>
    </w:p>
    <w:p w:rsidR="006011CB" w:rsidRPr="00663CB2" w:rsidRDefault="006011CB" w:rsidP="00216A3B">
      <w:pPr>
        <w:spacing w:after="0" w:line="312" w:lineRule="auto"/>
        <w:jc w:val="both"/>
        <w:rPr>
          <w:rFonts w:ascii="Times New Roman" w:hAnsi="Times New Roman"/>
          <w:sz w:val="20"/>
        </w:rPr>
      </w:pPr>
      <w:r w:rsidRPr="008B5C2D">
        <w:rPr>
          <w:rFonts w:ascii="Times New Roman" w:hAnsi="Times New Roman"/>
          <w:b/>
        </w:rPr>
        <w:t>Sr. Esteve.-</w:t>
      </w:r>
      <w:r w:rsidRPr="008B5C2D">
        <w:rPr>
          <w:rFonts w:ascii="Times New Roman" w:hAnsi="Times New Roman"/>
        </w:rPr>
        <w:t xml:space="preserve"> </w:t>
      </w:r>
      <w:r w:rsidRPr="00663CB2">
        <w:rPr>
          <w:rFonts w:ascii="Times New Roman" w:hAnsi="Times New Roman"/>
          <w:sz w:val="20"/>
        </w:rPr>
        <w:t>Pido la palabra.</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 xml:space="preserve">Señor Presidente, es para fundamentar el Proyecto de Ley, Mensaje del Poder Ejecutivo N° 04, Expediente N° 217. El mismo tiene por objeto formalizar la donación de un inmueble de </w:t>
      </w:r>
      <w:r w:rsidRPr="00663CB2">
        <w:rPr>
          <w:rFonts w:ascii="Times New Roman" w:hAnsi="Times New Roman"/>
          <w:sz w:val="20"/>
        </w:rPr>
        <w:lastRenderedPageBreak/>
        <w:t>propiedad del Instituto Provincial de la Vivienda, que está identificado bajo nomenclatura catastral N° 0240473727, en favor de la Unión Vecinal del Barrio AMED, que será destinado a la con</w:t>
      </w:r>
      <w:r w:rsidRPr="00663CB2">
        <w:rPr>
          <w:rFonts w:ascii="Times New Roman" w:hAnsi="Times New Roman"/>
          <w:sz w:val="20"/>
        </w:rPr>
        <w:t>s</w:t>
      </w:r>
      <w:r w:rsidRPr="00663CB2">
        <w:rPr>
          <w:rFonts w:ascii="Times New Roman" w:hAnsi="Times New Roman"/>
          <w:sz w:val="20"/>
        </w:rPr>
        <w:t>trucción de su sede social.</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Hay que decir, señor Presidente, que el Barrio AMED forma parte de un conglomerado urbano que se viene formando desde hace alg</w:t>
      </w:r>
      <w:r w:rsidRPr="00663CB2">
        <w:rPr>
          <w:rFonts w:ascii="Times New Roman" w:hAnsi="Times New Roman"/>
          <w:sz w:val="20"/>
        </w:rPr>
        <w:t>u</w:t>
      </w:r>
      <w:r w:rsidRPr="00663CB2">
        <w:rPr>
          <w:rFonts w:ascii="Times New Roman" w:hAnsi="Times New Roman"/>
          <w:sz w:val="20"/>
        </w:rPr>
        <w:t>nos años en el departamento Rivadavia, en las inmedia</w:t>
      </w:r>
      <w:r w:rsidR="003A5F38">
        <w:rPr>
          <w:rFonts w:ascii="Times New Roman" w:hAnsi="Times New Roman"/>
          <w:sz w:val="20"/>
        </w:rPr>
        <w:t xml:space="preserve">ciones de calles Rastreador </w:t>
      </w:r>
      <w:proofErr w:type="spellStart"/>
      <w:r w:rsidR="003A5F38">
        <w:rPr>
          <w:rFonts w:ascii="Times New Roman" w:hAnsi="Times New Roman"/>
          <w:sz w:val="20"/>
        </w:rPr>
        <w:t>Calív</w:t>
      </w:r>
      <w:r w:rsidRPr="00663CB2">
        <w:rPr>
          <w:rFonts w:ascii="Times New Roman" w:hAnsi="Times New Roman"/>
          <w:sz w:val="20"/>
        </w:rPr>
        <w:t>ar</w:t>
      </w:r>
      <w:proofErr w:type="spellEnd"/>
      <w:r w:rsidRPr="00663CB2">
        <w:rPr>
          <w:rFonts w:ascii="Times New Roman" w:hAnsi="Times New Roman"/>
          <w:sz w:val="20"/>
        </w:rPr>
        <w:t xml:space="preserve"> y República del Líbano.</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Sus vecinos se han organizado lega</w:t>
      </w:r>
      <w:r w:rsidRPr="00663CB2">
        <w:rPr>
          <w:rFonts w:ascii="Times New Roman" w:hAnsi="Times New Roman"/>
          <w:sz w:val="20"/>
        </w:rPr>
        <w:t>l</w:t>
      </w:r>
      <w:r w:rsidRPr="00663CB2">
        <w:rPr>
          <w:rFonts w:ascii="Times New Roman" w:hAnsi="Times New Roman"/>
          <w:sz w:val="20"/>
        </w:rPr>
        <w:t xml:space="preserve">mente como Unión Vecinal y han obtenido </w:t>
      </w:r>
      <w:r w:rsidR="00967D47">
        <w:rPr>
          <w:rFonts w:ascii="Times New Roman" w:hAnsi="Times New Roman"/>
          <w:sz w:val="20"/>
        </w:rPr>
        <w:t>pe</w:t>
      </w:r>
      <w:r w:rsidR="00967D47">
        <w:rPr>
          <w:rFonts w:ascii="Times New Roman" w:hAnsi="Times New Roman"/>
          <w:sz w:val="20"/>
        </w:rPr>
        <w:t>r</w:t>
      </w:r>
      <w:r w:rsidR="00967D47">
        <w:rPr>
          <w:rFonts w:ascii="Times New Roman" w:hAnsi="Times New Roman"/>
          <w:sz w:val="20"/>
        </w:rPr>
        <w:t>sonería jurídica en el año 2</w:t>
      </w:r>
      <w:r w:rsidRPr="00663CB2">
        <w:rPr>
          <w:rFonts w:ascii="Times New Roman" w:hAnsi="Times New Roman"/>
          <w:sz w:val="20"/>
        </w:rPr>
        <w:t>019. En ese sentido, señor Presidente, solicitaron al IPV la donación de un terreno baldío de aproximadamente 500 metros cuadrados, cuyas medidas y linderos se detallan en el plano de mensura N° 028225/16.</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En los barrios construidos por el IPV, señor Presidente, es bastante común que al ser entregados los mismos queden terrenos baldíos dónde estuvo implantado el obrador o los depós</w:t>
      </w:r>
      <w:r w:rsidRPr="00663CB2">
        <w:rPr>
          <w:rFonts w:ascii="Times New Roman" w:hAnsi="Times New Roman"/>
          <w:sz w:val="20"/>
        </w:rPr>
        <w:t>i</w:t>
      </w:r>
      <w:r w:rsidRPr="00663CB2">
        <w:rPr>
          <w:rFonts w:ascii="Times New Roman" w:hAnsi="Times New Roman"/>
          <w:sz w:val="20"/>
        </w:rPr>
        <w:t>tos de materiales de la empresa constructora.</w:t>
      </w:r>
    </w:p>
    <w:p w:rsidR="006011CB" w:rsidRPr="00663CB2" w:rsidRDefault="006011CB" w:rsidP="00216A3B">
      <w:pPr>
        <w:spacing w:after="0" w:line="312" w:lineRule="auto"/>
        <w:ind w:firstLine="720"/>
        <w:jc w:val="both"/>
        <w:rPr>
          <w:rFonts w:ascii="Times New Roman" w:hAnsi="Times New Roman"/>
          <w:sz w:val="20"/>
        </w:rPr>
      </w:pPr>
      <w:r w:rsidRPr="00663CB2">
        <w:rPr>
          <w:rFonts w:ascii="Times New Roman" w:hAnsi="Times New Roman"/>
          <w:sz w:val="20"/>
        </w:rPr>
        <w:t>Los antecedentes de esta donación, s</w:t>
      </w:r>
      <w:r w:rsidRPr="00663CB2">
        <w:rPr>
          <w:rFonts w:ascii="Times New Roman" w:hAnsi="Times New Roman"/>
          <w:sz w:val="20"/>
        </w:rPr>
        <w:t>e</w:t>
      </w:r>
      <w:r w:rsidRPr="00663CB2">
        <w:rPr>
          <w:rFonts w:ascii="Times New Roman" w:hAnsi="Times New Roman"/>
          <w:sz w:val="20"/>
        </w:rPr>
        <w:t>ñor Presidente, tienen origen en un pedido que hace la Unión Vecinal del Barrio AMED ante el IPV solicitando la donación de ese terreno para ser afectado a la construcción de la sede social de esa entidad.</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El Instituto Provincial de la Vivienda corroboró que el inmueble solici</w:t>
      </w:r>
      <w:r w:rsidR="00967D47">
        <w:rPr>
          <w:rFonts w:ascii="Times New Roman" w:hAnsi="Times New Roman"/>
          <w:sz w:val="20"/>
          <w:szCs w:val="20"/>
        </w:rPr>
        <w:t>tado en don</w:t>
      </w:r>
      <w:r w:rsidR="00967D47">
        <w:rPr>
          <w:rFonts w:ascii="Times New Roman" w:hAnsi="Times New Roman"/>
          <w:sz w:val="20"/>
          <w:szCs w:val="20"/>
        </w:rPr>
        <w:t>a</w:t>
      </w:r>
      <w:r w:rsidR="00967D47">
        <w:rPr>
          <w:rFonts w:ascii="Times New Roman" w:hAnsi="Times New Roman"/>
          <w:sz w:val="20"/>
          <w:szCs w:val="20"/>
        </w:rPr>
        <w:t>ción, efectivamente</w:t>
      </w:r>
      <w:r>
        <w:rPr>
          <w:rFonts w:ascii="Times New Roman" w:hAnsi="Times New Roman"/>
          <w:sz w:val="20"/>
          <w:szCs w:val="20"/>
        </w:rPr>
        <w:t xml:space="preserve"> se encuentra inscripto a nombre del IPV</w:t>
      </w:r>
      <w:r>
        <w:t xml:space="preserve"> </w:t>
      </w:r>
      <w:r w:rsidRPr="00FD67D7">
        <w:rPr>
          <w:rFonts w:ascii="Times New Roman" w:hAnsi="Times New Roman"/>
          <w:sz w:val="20"/>
          <w:szCs w:val="20"/>
        </w:rPr>
        <w:t>y</w:t>
      </w:r>
      <w:r>
        <w:rPr>
          <w:rFonts w:ascii="Times New Roman" w:hAnsi="Times New Roman"/>
          <w:sz w:val="20"/>
          <w:szCs w:val="20"/>
        </w:rPr>
        <w:t>,</w:t>
      </w:r>
      <w:r w:rsidRPr="00FD67D7">
        <w:rPr>
          <w:rFonts w:ascii="Times New Roman" w:hAnsi="Times New Roman"/>
          <w:sz w:val="20"/>
          <w:szCs w:val="20"/>
        </w:rPr>
        <w:t xml:space="preserve"> luego del acto administrativo</w:t>
      </w:r>
      <w:r>
        <w:rPr>
          <w:rFonts w:ascii="Times New Roman" w:hAnsi="Times New Roman"/>
          <w:sz w:val="20"/>
          <w:szCs w:val="20"/>
        </w:rPr>
        <w:t>, previo a intervención de la División Escribanía del IPV –que también tuvo a cargo acreditar la existencia y las a</w:t>
      </w:r>
      <w:r w:rsidR="00967D47">
        <w:rPr>
          <w:rFonts w:ascii="Times New Roman" w:hAnsi="Times New Roman"/>
          <w:sz w:val="20"/>
          <w:szCs w:val="20"/>
        </w:rPr>
        <w:t>utoridades de la Unión Vecinal–</w:t>
      </w:r>
      <w:r>
        <w:rPr>
          <w:rFonts w:ascii="Times New Roman" w:hAnsi="Times New Roman"/>
          <w:sz w:val="20"/>
          <w:szCs w:val="20"/>
        </w:rPr>
        <w:t xml:space="preserve"> emite la Resolución Nº 3198 en agosto del año 2021, autorizando la donación del inmueble en favor de la Asociación Civil del Barrio AMED.</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Como este acto se trata de transmisión a título gratuito, esta Resolución requería la ratif</w:t>
      </w:r>
      <w:r>
        <w:rPr>
          <w:rFonts w:ascii="Times New Roman" w:hAnsi="Times New Roman"/>
          <w:sz w:val="20"/>
          <w:szCs w:val="20"/>
        </w:rPr>
        <w:t>i</w:t>
      </w:r>
      <w:r>
        <w:rPr>
          <w:rFonts w:ascii="Times New Roman" w:hAnsi="Times New Roman"/>
          <w:sz w:val="20"/>
          <w:szCs w:val="20"/>
        </w:rPr>
        <w:t xml:space="preserve">cación del Poder Ejecutivo mediante Decreto. El Poder Ejecutivo, con fecha 4 de octubre del año pasado, emitió el Decreto Nº 1436 y remitió el </w:t>
      </w:r>
      <w:r>
        <w:rPr>
          <w:rFonts w:ascii="Times New Roman" w:hAnsi="Times New Roman"/>
          <w:sz w:val="20"/>
          <w:szCs w:val="20"/>
        </w:rPr>
        <w:lastRenderedPageBreak/>
        <w:t>Proyecto de Ley a esta Cámara para su trat</w:t>
      </w:r>
      <w:r>
        <w:rPr>
          <w:rFonts w:ascii="Times New Roman" w:hAnsi="Times New Roman"/>
          <w:sz w:val="20"/>
          <w:szCs w:val="20"/>
        </w:rPr>
        <w:t>a</w:t>
      </w:r>
      <w:r>
        <w:rPr>
          <w:rFonts w:ascii="Times New Roman" w:hAnsi="Times New Roman"/>
          <w:sz w:val="20"/>
          <w:szCs w:val="20"/>
        </w:rPr>
        <w:t>miento.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En definitiva, el Proyecto de Ley consta de seis artículos</w:t>
      </w:r>
      <w:r w:rsidR="00967D47">
        <w:rPr>
          <w:rFonts w:ascii="Times New Roman" w:hAnsi="Times New Roman"/>
          <w:sz w:val="20"/>
          <w:szCs w:val="20"/>
        </w:rPr>
        <w:t>. E</w:t>
      </w:r>
      <w:r>
        <w:rPr>
          <w:rFonts w:ascii="Times New Roman" w:hAnsi="Times New Roman"/>
          <w:sz w:val="20"/>
          <w:szCs w:val="20"/>
        </w:rPr>
        <w:t>n primer término, individual</w:t>
      </w:r>
      <w:r>
        <w:rPr>
          <w:rFonts w:ascii="Times New Roman" w:hAnsi="Times New Roman"/>
          <w:sz w:val="20"/>
          <w:szCs w:val="20"/>
        </w:rPr>
        <w:t>i</w:t>
      </w:r>
      <w:r>
        <w:rPr>
          <w:rFonts w:ascii="Times New Roman" w:hAnsi="Times New Roman"/>
          <w:sz w:val="20"/>
          <w:szCs w:val="20"/>
        </w:rPr>
        <w:t>zan el inmueble –objeto de la donación–, det</w:t>
      </w:r>
      <w:r>
        <w:rPr>
          <w:rFonts w:ascii="Times New Roman" w:hAnsi="Times New Roman"/>
          <w:sz w:val="20"/>
          <w:szCs w:val="20"/>
        </w:rPr>
        <w:t>a</w:t>
      </w:r>
      <w:r>
        <w:rPr>
          <w:rFonts w:ascii="Times New Roman" w:hAnsi="Times New Roman"/>
          <w:sz w:val="20"/>
          <w:szCs w:val="20"/>
        </w:rPr>
        <w:t>llando su beneficiario y las normas que corre</w:t>
      </w:r>
      <w:r>
        <w:rPr>
          <w:rFonts w:ascii="Times New Roman" w:hAnsi="Times New Roman"/>
          <w:sz w:val="20"/>
          <w:szCs w:val="20"/>
        </w:rPr>
        <w:t>s</w:t>
      </w:r>
      <w:r>
        <w:rPr>
          <w:rFonts w:ascii="Times New Roman" w:hAnsi="Times New Roman"/>
          <w:sz w:val="20"/>
          <w:szCs w:val="20"/>
        </w:rPr>
        <w:t xml:space="preserve">ponden a los antecedentes. </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 xml:space="preserve">En segundo lugar, se dispone el destino del inmueble que, como ya manifesté, debe ser para la construcción de la </w:t>
      </w:r>
      <w:r w:rsidR="00967D47">
        <w:rPr>
          <w:rFonts w:ascii="Times New Roman" w:hAnsi="Times New Roman"/>
          <w:sz w:val="20"/>
          <w:szCs w:val="20"/>
        </w:rPr>
        <w:t>sede social de la Unión Vecinal e</w:t>
      </w:r>
      <w:r>
        <w:rPr>
          <w:rFonts w:ascii="Times New Roman" w:hAnsi="Times New Roman"/>
          <w:sz w:val="20"/>
          <w:szCs w:val="20"/>
        </w:rPr>
        <w:t>xclusivamente</w:t>
      </w:r>
      <w:r w:rsidR="00967D47">
        <w:rPr>
          <w:rFonts w:ascii="Times New Roman" w:hAnsi="Times New Roman"/>
          <w:sz w:val="20"/>
          <w:szCs w:val="20"/>
        </w:rPr>
        <w:t>. S</w:t>
      </w:r>
      <w:r>
        <w:rPr>
          <w:rFonts w:ascii="Times New Roman" w:hAnsi="Times New Roman"/>
          <w:sz w:val="20"/>
          <w:szCs w:val="20"/>
        </w:rPr>
        <w:t>e prevé la penalidad en caso de que se cambie el destino del mismo –lo que no podrá ser sin una autorización expresa por ley–, y que consistiría en la revocación i</w:t>
      </w:r>
      <w:r>
        <w:rPr>
          <w:rFonts w:ascii="Times New Roman" w:hAnsi="Times New Roman"/>
          <w:sz w:val="20"/>
          <w:szCs w:val="20"/>
        </w:rPr>
        <w:t>n</w:t>
      </w:r>
      <w:r>
        <w:rPr>
          <w:rFonts w:ascii="Times New Roman" w:hAnsi="Times New Roman"/>
          <w:sz w:val="20"/>
          <w:szCs w:val="20"/>
        </w:rPr>
        <w:t>mediata de la donación.</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Finalmente, se autoriza al Poder Ejec</w:t>
      </w:r>
      <w:r>
        <w:rPr>
          <w:rFonts w:ascii="Times New Roman" w:hAnsi="Times New Roman"/>
          <w:sz w:val="20"/>
          <w:szCs w:val="20"/>
        </w:rPr>
        <w:t>u</w:t>
      </w:r>
      <w:r>
        <w:rPr>
          <w:rFonts w:ascii="Times New Roman" w:hAnsi="Times New Roman"/>
          <w:sz w:val="20"/>
          <w:szCs w:val="20"/>
        </w:rPr>
        <w:t>tivo Provincial para que instrumente la escritura traslativa del dominio.</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En resumidas cuentas, se trata de un Proyecto de Ley para formalizar la donación de un inmueble del IPV, a favor de la Unión Vec</w:t>
      </w:r>
      <w:r>
        <w:rPr>
          <w:rFonts w:ascii="Times New Roman" w:hAnsi="Times New Roman"/>
          <w:sz w:val="20"/>
          <w:szCs w:val="20"/>
        </w:rPr>
        <w:t>i</w:t>
      </w:r>
      <w:r>
        <w:rPr>
          <w:rFonts w:ascii="Times New Roman" w:hAnsi="Times New Roman"/>
          <w:sz w:val="20"/>
          <w:szCs w:val="20"/>
        </w:rPr>
        <w:t>nal, para la construcción de su sede social.</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Teniendo en cuenta el carácter social que se le dará al inmueble, en beneficio de todos los vecinos del barrio, este Proyecto ha recibido despacho favorable en las Comisiones de Legi</w:t>
      </w:r>
      <w:r>
        <w:rPr>
          <w:rFonts w:ascii="Times New Roman" w:hAnsi="Times New Roman"/>
          <w:sz w:val="20"/>
          <w:szCs w:val="20"/>
        </w:rPr>
        <w:t>s</w:t>
      </w:r>
      <w:r>
        <w:rPr>
          <w:rFonts w:ascii="Times New Roman" w:hAnsi="Times New Roman"/>
          <w:sz w:val="20"/>
          <w:szCs w:val="20"/>
        </w:rPr>
        <w:t>lación y Asuntos Constitucionales, y Obras y Servicios Públicos, que previamente también solicitaron informes del dominio del inmueble y plano de mensura correspondiente.</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Por todo ello, señor Presidente, les pido a las señoras y a los señores diputados que acompañen con su voto este Proyecto.</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Es moción, señor Presidente.</w:t>
      </w:r>
    </w:p>
    <w:p w:rsidR="006011CB" w:rsidRDefault="006011CB" w:rsidP="00216A3B">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Corresponde s</w:t>
      </w:r>
      <w:r>
        <w:rPr>
          <w:rFonts w:ascii="Times New Roman" w:hAnsi="Times New Roman"/>
          <w:sz w:val="20"/>
          <w:szCs w:val="20"/>
        </w:rPr>
        <w:t>o</w:t>
      </w:r>
      <w:r>
        <w:rPr>
          <w:rFonts w:ascii="Times New Roman" w:hAnsi="Times New Roman"/>
          <w:sz w:val="20"/>
          <w:szCs w:val="20"/>
        </w:rPr>
        <w:t>meter a votación el presente Proyecto de Ley, en general y en particular.</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Está en consideración, en general, el Proyecto.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 va a votar.</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 xml:space="preserve">Corresponde efectuar la votación en particular. </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lastRenderedPageBreak/>
        <w:tab/>
        <w:t>Se va a votar.</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center"/>
        <w:rPr>
          <w:rFonts w:ascii="Times New Roman" w:hAnsi="Times New Roman"/>
          <w:sz w:val="20"/>
          <w:szCs w:val="20"/>
        </w:rPr>
      </w:pPr>
      <w:r>
        <w:rPr>
          <w:rFonts w:ascii="Times New Roman" w:hAnsi="Times New Roman"/>
          <w:sz w:val="20"/>
          <w:szCs w:val="20"/>
        </w:rPr>
        <w:t xml:space="preserve">–Se enuncian, votan y aprueban, </w:t>
      </w:r>
    </w:p>
    <w:p w:rsidR="006011CB" w:rsidRDefault="006011CB" w:rsidP="00216A3B">
      <w:pPr>
        <w:spacing w:after="0" w:line="312" w:lineRule="auto"/>
        <w:jc w:val="center"/>
        <w:rPr>
          <w:rFonts w:ascii="Times New Roman" w:hAnsi="Times New Roman"/>
          <w:sz w:val="20"/>
          <w:szCs w:val="20"/>
        </w:rPr>
      </w:pPr>
      <w:proofErr w:type="gramStart"/>
      <w:r>
        <w:rPr>
          <w:rFonts w:ascii="Times New Roman" w:hAnsi="Times New Roman"/>
          <w:sz w:val="20"/>
          <w:szCs w:val="20"/>
        </w:rPr>
        <w:t>los</w:t>
      </w:r>
      <w:proofErr w:type="gramEnd"/>
      <w:r>
        <w:rPr>
          <w:rFonts w:ascii="Times New Roman" w:hAnsi="Times New Roman"/>
          <w:sz w:val="20"/>
          <w:szCs w:val="20"/>
        </w:rPr>
        <w:t xml:space="preserve"> artículos 1º al 6º, inclusive–</w:t>
      </w:r>
    </w:p>
    <w:p w:rsidR="006011CB" w:rsidRDefault="006011CB" w:rsidP="00216A3B">
      <w:pPr>
        <w:spacing w:after="0" w:line="312" w:lineRule="auto"/>
        <w:jc w:val="center"/>
        <w:rPr>
          <w:rFonts w:ascii="Times New Roman" w:hAnsi="Times New Roman"/>
          <w:sz w:val="20"/>
          <w:szCs w:val="20"/>
        </w:rPr>
      </w:pPr>
    </w:p>
    <w:p w:rsidR="006011CB" w:rsidRDefault="006011CB" w:rsidP="00216A3B">
      <w:pPr>
        <w:spacing w:after="0" w:line="312" w:lineRule="auto"/>
        <w:jc w:val="both"/>
        <w:rPr>
          <w:rFonts w:ascii="Times New Roman" w:hAnsi="Times New Roman"/>
          <w:sz w:val="20"/>
          <w:szCs w:val="20"/>
        </w:rPr>
      </w:pPr>
      <w:r w:rsidRPr="00F836CB">
        <w:rPr>
          <w:rFonts w:ascii="Times New Roman" w:hAnsi="Times New Roman"/>
          <w:b/>
          <w:bCs/>
        </w:rPr>
        <w:t xml:space="preserve">Sr. Secretario Legislativo (Alvo).- </w:t>
      </w:r>
      <w:r>
        <w:rPr>
          <w:rFonts w:ascii="Times New Roman" w:hAnsi="Times New Roman"/>
          <w:sz w:val="20"/>
          <w:szCs w:val="20"/>
        </w:rPr>
        <w:t>El artíc</w:t>
      </w:r>
      <w:r>
        <w:rPr>
          <w:rFonts w:ascii="Times New Roman" w:hAnsi="Times New Roman"/>
          <w:sz w:val="20"/>
          <w:szCs w:val="20"/>
        </w:rPr>
        <w:t>u</w:t>
      </w:r>
      <w:r>
        <w:rPr>
          <w:rFonts w:ascii="Times New Roman" w:hAnsi="Times New Roman"/>
          <w:sz w:val="20"/>
          <w:szCs w:val="20"/>
        </w:rPr>
        <w:t>lo 7º, es de forma.</w:t>
      </w:r>
    </w:p>
    <w:p w:rsidR="006011CB" w:rsidRDefault="006011CB" w:rsidP="00216A3B">
      <w:pPr>
        <w:spacing w:after="0" w:line="312" w:lineRule="auto"/>
        <w:jc w:val="both"/>
        <w:rPr>
          <w:rFonts w:ascii="Times New Roman" w:hAnsi="Times New Roman"/>
          <w:sz w:val="20"/>
          <w:szCs w:val="20"/>
        </w:rPr>
      </w:pPr>
      <w:r w:rsidRPr="00DE5BFD">
        <w:rPr>
          <w:rFonts w:ascii="Times New Roman" w:hAnsi="Times New Roman"/>
          <w:b/>
          <w:bCs/>
        </w:rPr>
        <w:t>Sr. Presidente (Gattoni).-</w:t>
      </w:r>
      <w:r w:rsidRPr="00DE5BFD">
        <w:rPr>
          <w:rFonts w:ascii="Times New Roman" w:hAnsi="Times New Roman"/>
          <w:sz w:val="20"/>
          <w:szCs w:val="20"/>
        </w:rPr>
        <w:t xml:space="preserve"> </w:t>
      </w:r>
      <w:r>
        <w:rPr>
          <w:rFonts w:ascii="Times New Roman" w:hAnsi="Times New Roman"/>
          <w:sz w:val="20"/>
          <w:szCs w:val="20"/>
        </w:rPr>
        <w:t>Queda sancionado con fuerza de Ley.</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V, de Despachos de Comisión.</w:t>
      </w:r>
    </w:p>
    <w:p w:rsidR="006011CB" w:rsidRPr="00C31C3B" w:rsidRDefault="006011CB" w:rsidP="00216A3B">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Barifusa</w:t>
      </w:r>
      <w:r w:rsidRPr="00C31C3B">
        <w:rPr>
          <w:rFonts w:ascii="Times New Roman" w:hAnsi="Times New Roman"/>
          <w:b/>
          <w:bCs/>
        </w:rPr>
        <w:t xml:space="preserve">.- </w:t>
      </w:r>
      <w:r w:rsidRPr="00C31C3B">
        <w:rPr>
          <w:rFonts w:ascii="Times New Roman" w:hAnsi="Times New Roman"/>
          <w:sz w:val="20"/>
          <w:szCs w:val="20"/>
        </w:rPr>
        <w:t>Pido la palabra.</w:t>
      </w:r>
    </w:p>
    <w:p w:rsidR="006011CB" w:rsidRDefault="006011CB" w:rsidP="00216A3B">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tratar el Exp</w:t>
      </w:r>
      <w:r>
        <w:rPr>
          <w:rFonts w:ascii="Times New Roman" w:hAnsi="Times New Roman"/>
          <w:sz w:val="20"/>
          <w:szCs w:val="20"/>
        </w:rPr>
        <w:t>e</w:t>
      </w:r>
      <w:r>
        <w:rPr>
          <w:rFonts w:ascii="Times New Roman" w:hAnsi="Times New Roman"/>
          <w:sz w:val="20"/>
          <w:szCs w:val="20"/>
        </w:rPr>
        <w:t>diente 369, que contiene el Mensaje Nº 9 del Poder Ejecutivo</w:t>
      </w:r>
      <w:r w:rsidR="00967D47">
        <w:rPr>
          <w:rFonts w:ascii="Times New Roman" w:hAnsi="Times New Roman"/>
          <w:sz w:val="20"/>
          <w:szCs w:val="20"/>
        </w:rPr>
        <w:t>, por</w:t>
      </w:r>
      <w:r>
        <w:rPr>
          <w:rFonts w:ascii="Times New Roman" w:hAnsi="Times New Roman"/>
          <w:sz w:val="20"/>
          <w:szCs w:val="20"/>
        </w:rPr>
        <w:t xml:space="preserve"> </w:t>
      </w:r>
      <w:r w:rsidR="00967D47">
        <w:rPr>
          <w:rFonts w:ascii="Times New Roman" w:hAnsi="Times New Roman"/>
          <w:sz w:val="20"/>
          <w:szCs w:val="20"/>
        </w:rPr>
        <w:t>e</w:t>
      </w:r>
      <w:r>
        <w:rPr>
          <w:rFonts w:ascii="Times New Roman" w:hAnsi="Times New Roman"/>
          <w:sz w:val="20"/>
          <w:szCs w:val="20"/>
        </w:rPr>
        <w:t>l</w:t>
      </w:r>
      <w:r w:rsidR="00967D47">
        <w:rPr>
          <w:rFonts w:ascii="Times New Roman" w:hAnsi="Times New Roman"/>
          <w:sz w:val="20"/>
          <w:szCs w:val="20"/>
        </w:rPr>
        <w:t xml:space="preserve"> que</w:t>
      </w:r>
      <w:r>
        <w:rPr>
          <w:rFonts w:ascii="Times New Roman" w:hAnsi="Times New Roman"/>
          <w:sz w:val="20"/>
          <w:szCs w:val="20"/>
        </w:rPr>
        <w:t xml:space="preserve"> se eleva un Proyecto de Ley cuyo objeto es aprobar un Acta Acuerdo de Colaboración del </w:t>
      </w:r>
      <w:proofErr w:type="spellStart"/>
      <w:r w:rsidRPr="00BE270E">
        <w:rPr>
          <w:rFonts w:ascii="Times New Roman" w:hAnsi="Times New Roman"/>
          <w:sz w:val="20"/>
          <w:szCs w:val="20"/>
        </w:rPr>
        <w:t>Cluster</w:t>
      </w:r>
      <w:proofErr w:type="spellEnd"/>
      <w:r w:rsidRPr="00BE270E">
        <w:rPr>
          <w:rFonts w:ascii="Times New Roman" w:hAnsi="Times New Roman"/>
          <w:sz w:val="20"/>
          <w:szCs w:val="20"/>
        </w:rPr>
        <w:t xml:space="preserve"> Renovable Naciona</w:t>
      </w:r>
      <w:r>
        <w:rPr>
          <w:rFonts w:ascii="Times New Roman" w:hAnsi="Times New Roman"/>
          <w:sz w:val="20"/>
          <w:szCs w:val="20"/>
        </w:rPr>
        <w:t>l.</w:t>
      </w:r>
    </w:p>
    <w:p w:rsidR="006011CB" w:rsidRPr="00C31C3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 xml:space="preserve">Esto ha sido suscripto el 18 de enero de este año; a nivel nacional, lo firma el Presidente y, a nivel provincial, los distintos gobernadores de las provincias que van a conformar este </w:t>
      </w:r>
      <w:proofErr w:type="spellStart"/>
      <w:r>
        <w:rPr>
          <w:rFonts w:ascii="Times New Roman" w:hAnsi="Times New Roman"/>
          <w:sz w:val="20"/>
          <w:szCs w:val="20"/>
        </w:rPr>
        <w:t>Clu</w:t>
      </w:r>
      <w:r>
        <w:rPr>
          <w:rFonts w:ascii="Times New Roman" w:hAnsi="Times New Roman"/>
          <w:sz w:val="20"/>
          <w:szCs w:val="20"/>
        </w:rPr>
        <w:t>s</w:t>
      </w:r>
      <w:r>
        <w:rPr>
          <w:rFonts w:ascii="Times New Roman" w:hAnsi="Times New Roman"/>
          <w:sz w:val="20"/>
          <w:szCs w:val="20"/>
        </w:rPr>
        <w:t>ter</w:t>
      </w:r>
      <w:proofErr w:type="spellEnd"/>
      <w:r>
        <w:rPr>
          <w:rFonts w:ascii="Times New Roman" w:hAnsi="Times New Roman"/>
          <w:sz w:val="20"/>
          <w:szCs w:val="20"/>
        </w:rPr>
        <w:t>.</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Las provincias son: La Rioja, Mendoza, Neuquén, Río Negro, Catamarca y San Juan.</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Estas provincias ya vienen trabajando en el desarrollo de sus propias estrategias desde el Estado referida</w:t>
      </w:r>
      <w:r w:rsidR="00967D47">
        <w:rPr>
          <w:rFonts w:ascii="Times New Roman" w:hAnsi="Times New Roman"/>
          <w:sz w:val="20"/>
          <w:szCs w:val="20"/>
        </w:rPr>
        <w:t>s</w:t>
      </w:r>
      <w:r>
        <w:rPr>
          <w:rFonts w:ascii="Times New Roman" w:hAnsi="Times New Roman"/>
          <w:sz w:val="20"/>
          <w:szCs w:val="20"/>
        </w:rPr>
        <w:t xml:space="preserve"> al impulso de energías renov</w:t>
      </w:r>
      <w:r>
        <w:rPr>
          <w:rFonts w:ascii="Times New Roman" w:hAnsi="Times New Roman"/>
          <w:sz w:val="20"/>
          <w:szCs w:val="20"/>
        </w:rPr>
        <w:t>a</w:t>
      </w:r>
      <w:r>
        <w:rPr>
          <w:rFonts w:ascii="Times New Roman" w:hAnsi="Times New Roman"/>
          <w:sz w:val="20"/>
          <w:szCs w:val="20"/>
        </w:rPr>
        <w:t>bles, en lo que es desarrollo de producción de bienes, las tecnologías de los servicios destin</w:t>
      </w:r>
      <w:r>
        <w:rPr>
          <w:rFonts w:ascii="Times New Roman" w:hAnsi="Times New Roman"/>
          <w:sz w:val="20"/>
          <w:szCs w:val="20"/>
        </w:rPr>
        <w:t>a</w:t>
      </w:r>
      <w:r>
        <w:rPr>
          <w:rFonts w:ascii="Times New Roman" w:hAnsi="Times New Roman"/>
          <w:sz w:val="20"/>
          <w:szCs w:val="20"/>
        </w:rPr>
        <w:t>dos para dichas operaciones, y también, la forma de equipamiento, partes, conjuntos, insumos y componentes de los mismos.</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 xml:space="preserve">Entendiendo, señor Presidente, que la calidad y la cantidad de los recursos renovables, tanto solar, eólico, </w:t>
      </w:r>
      <w:proofErr w:type="spellStart"/>
      <w:r>
        <w:rPr>
          <w:rFonts w:ascii="Times New Roman" w:hAnsi="Times New Roman"/>
          <w:sz w:val="20"/>
          <w:szCs w:val="20"/>
        </w:rPr>
        <w:t>biomásico</w:t>
      </w:r>
      <w:proofErr w:type="spellEnd"/>
      <w:r>
        <w:rPr>
          <w:rFonts w:ascii="Times New Roman" w:hAnsi="Times New Roman"/>
          <w:sz w:val="20"/>
          <w:szCs w:val="20"/>
        </w:rPr>
        <w:t xml:space="preserve"> e hidroeléctrico en estas provincias se encuentran en unas de las zonas más favorables de los mismos. Son pr</w:t>
      </w:r>
      <w:r>
        <w:rPr>
          <w:rFonts w:ascii="Times New Roman" w:hAnsi="Times New Roman"/>
          <w:sz w:val="20"/>
          <w:szCs w:val="20"/>
        </w:rPr>
        <w:t>o</w:t>
      </w:r>
      <w:r>
        <w:rPr>
          <w:rFonts w:ascii="Times New Roman" w:hAnsi="Times New Roman"/>
          <w:sz w:val="20"/>
          <w:szCs w:val="20"/>
        </w:rPr>
        <w:t xml:space="preserve">vincias que, dentro de la Argentina, tienen las mejores condiciones. No se puede descartar que, a nivel mundial, también </w:t>
      </w:r>
      <w:proofErr w:type="gramStart"/>
      <w:r>
        <w:rPr>
          <w:rFonts w:ascii="Times New Roman" w:hAnsi="Times New Roman"/>
          <w:sz w:val="20"/>
          <w:szCs w:val="20"/>
        </w:rPr>
        <w:t>poseen</w:t>
      </w:r>
      <w:proofErr w:type="gramEnd"/>
      <w:r>
        <w:rPr>
          <w:rFonts w:ascii="Times New Roman" w:hAnsi="Times New Roman"/>
          <w:sz w:val="20"/>
          <w:szCs w:val="20"/>
        </w:rPr>
        <w:t xml:space="preserve"> las mejores condiciones.</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La idea es seguir trabajando en estos proyectos, de manera estratégica para mejorar su eficiencia y la cantidad del mismo.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lastRenderedPageBreak/>
        <w:tab/>
        <w:t>Ya las provincias han definido, como estrategia de Estado, con la creación de empresas públicas y mixtas para trabajar en todo lo que es energía renovable en cada una de estas provi</w:t>
      </w:r>
      <w:r>
        <w:rPr>
          <w:rFonts w:ascii="Times New Roman" w:hAnsi="Times New Roman"/>
          <w:sz w:val="20"/>
          <w:szCs w:val="20"/>
        </w:rPr>
        <w:t>n</w:t>
      </w:r>
      <w:r>
        <w:rPr>
          <w:rFonts w:ascii="Times New Roman" w:hAnsi="Times New Roman"/>
          <w:sz w:val="20"/>
          <w:szCs w:val="20"/>
        </w:rPr>
        <w:t>cias, y han ampliado sus capacidades y objetos, en lo que se refiere a sus respectiva</w:t>
      </w:r>
      <w:r w:rsidR="00967D47">
        <w:rPr>
          <w:rFonts w:ascii="Times New Roman" w:hAnsi="Times New Roman"/>
          <w:sz w:val="20"/>
          <w:szCs w:val="20"/>
        </w:rPr>
        <w:t>s empresas, para poder</w:t>
      </w:r>
      <w:r>
        <w:rPr>
          <w:rFonts w:ascii="Times New Roman" w:hAnsi="Times New Roman"/>
          <w:sz w:val="20"/>
          <w:szCs w:val="20"/>
        </w:rPr>
        <w:t xml:space="preserve"> adaptarlas a lo que son las tecnologías verdes.</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Podemos nombrarlas.</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 xml:space="preserve">Por ejemplo, el Parque Eólico Arauco, es una SAPEM que está ubicada en la Provincia de La Rioja; el EPSE, que se encuentra en la Provincia de San Juan, todos lo conocemos; EMESA, en la provincia de Mendoza; ECE, Energía de Catamarca, que es otra SAPEM, ADI, en la Provincia de Neuquén; </w:t>
      </w:r>
      <w:r w:rsidR="00967D47">
        <w:rPr>
          <w:rFonts w:ascii="Times New Roman" w:hAnsi="Times New Roman"/>
          <w:sz w:val="20"/>
          <w:szCs w:val="20"/>
        </w:rPr>
        <w:t>y ERSA, en la pr</w:t>
      </w:r>
      <w:r w:rsidR="00967D47">
        <w:rPr>
          <w:rFonts w:ascii="Times New Roman" w:hAnsi="Times New Roman"/>
          <w:sz w:val="20"/>
          <w:szCs w:val="20"/>
        </w:rPr>
        <w:t>o</w:t>
      </w:r>
      <w:r w:rsidR="00967D47">
        <w:rPr>
          <w:rFonts w:ascii="Times New Roman" w:hAnsi="Times New Roman"/>
          <w:sz w:val="20"/>
          <w:szCs w:val="20"/>
        </w:rPr>
        <w:t>vincia de Río N</w:t>
      </w:r>
      <w:r>
        <w:rPr>
          <w:rFonts w:ascii="Times New Roman" w:hAnsi="Times New Roman"/>
          <w:sz w:val="20"/>
          <w:szCs w:val="20"/>
        </w:rPr>
        <w:t>egro.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Todas estas ya han evolucionado exit</w:t>
      </w:r>
      <w:r>
        <w:rPr>
          <w:rFonts w:ascii="Times New Roman" w:hAnsi="Times New Roman"/>
          <w:sz w:val="20"/>
          <w:szCs w:val="20"/>
        </w:rPr>
        <w:t>o</w:t>
      </w:r>
      <w:r>
        <w:rPr>
          <w:rFonts w:ascii="Times New Roman" w:hAnsi="Times New Roman"/>
          <w:sz w:val="20"/>
          <w:szCs w:val="20"/>
        </w:rPr>
        <w:t>samente con distintos grados de avance en cada una de ellas, en lo que es prospección, en lo que es desarrollo, construcción, operación y come</w:t>
      </w:r>
      <w:r>
        <w:rPr>
          <w:rFonts w:ascii="Times New Roman" w:hAnsi="Times New Roman"/>
          <w:sz w:val="20"/>
          <w:szCs w:val="20"/>
        </w:rPr>
        <w:t>r</w:t>
      </w:r>
      <w:r>
        <w:rPr>
          <w:rFonts w:ascii="Times New Roman" w:hAnsi="Times New Roman"/>
          <w:sz w:val="20"/>
          <w:szCs w:val="20"/>
        </w:rPr>
        <w:t>cialización en lo que es energías en parques de generación renovable, ya sean solares, eólicas o hidroeléctricas.</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En este sentido ya hay</w:t>
      </w:r>
      <w:r w:rsidR="00967D47">
        <w:rPr>
          <w:rFonts w:ascii="Times New Roman" w:hAnsi="Times New Roman"/>
          <w:sz w:val="20"/>
          <w:szCs w:val="20"/>
        </w:rPr>
        <w:t xml:space="preserve"> un compromiso asumido de ellas</w:t>
      </w:r>
      <w:r>
        <w:rPr>
          <w:rFonts w:ascii="Times New Roman" w:hAnsi="Times New Roman"/>
          <w:sz w:val="20"/>
          <w:szCs w:val="20"/>
        </w:rPr>
        <w:t xml:space="preserve"> de trabajar con la Nación, en todo lo que se refiere a distintas iniciativas n</w:t>
      </w:r>
      <w:r>
        <w:rPr>
          <w:rFonts w:ascii="Times New Roman" w:hAnsi="Times New Roman"/>
          <w:sz w:val="20"/>
          <w:szCs w:val="20"/>
        </w:rPr>
        <w:t>a</w:t>
      </w:r>
      <w:r>
        <w:rPr>
          <w:rFonts w:ascii="Times New Roman" w:hAnsi="Times New Roman"/>
          <w:sz w:val="20"/>
          <w:szCs w:val="20"/>
        </w:rPr>
        <w:t xml:space="preserve">cionales, a través de distintos programas que ya existen, como es el GENREN, la Ley Nacional de Energía Renovable número 272191, </w:t>
      </w:r>
      <w:r w:rsidR="00967D47">
        <w:rPr>
          <w:rFonts w:ascii="Times New Roman" w:hAnsi="Times New Roman"/>
          <w:sz w:val="20"/>
          <w:szCs w:val="20"/>
        </w:rPr>
        <w:t>y el Pr</w:t>
      </w:r>
      <w:r w:rsidR="00967D47">
        <w:rPr>
          <w:rFonts w:ascii="Times New Roman" w:hAnsi="Times New Roman"/>
          <w:sz w:val="20"/>
          <w:szCs w:val="20"/>
        </w:rPr>
        <w:t>o</w:t>
      </w:r>
      <w:r w:rsidR="00967D47">
        <w:rPr>
          <w:rFonts w:ascii="Times New Roman" w:hAnsi="Times New Roman"/>
          <w:sz w:val="20"/>
          <w:szCs w:val="20"/>
        </w:rPr>
        <w:t>grama Renovar y Mater. T</w:t>
      </w:r>
      <w:r>
        <w:rPr>
          <w:rFonts w:ascii="Times New Roman" w:hAnsi="Times New Roman"/>
          <w:sz w:val="20"/>
          <w:szCs w:val="20"/>
        </w:rPr>
        <w:t>ambién, tanto la Pr</w:t>
      </w:r>
      <w:r>
        <w:rPr>
          <w:rFonts w:ascii="Times New Roman" w:hAnsi="Times New Roman"/>
          <w:sz w:val="20"/>
          <w:szCs w:val="20"/>
        </w:rPr>
        <w:t>o</w:t>
      </w:r>
      <w:r>
        <w:rPr>
          <w:rFonts w:ascii="Times New Roman" w:hAnsi="Times New Roman"/>
          <w:sz w:val="20"/>
          <w:szCs w:val="20"/>
        </w:rPr>
        <w:t>vincia como la Nación</w:t>
      </w:r>
      <w:r w:rsidR="00967D47">
        <w:rPr>
          <w:rFonts w:ascii="Times New Roman" w:hAnsi="Times New Roman"/>
          <w:sz w:val="20"/>
          <w:szCs w:val="20"/>
        </w:rPr>
        <w:t>,</w:t>
      </w:r>
      <w:r>
        <w:rPr>
          <w:rFonts w:ascii="Times New Roman" w:hAnsi="Times New Roman"/>
          <w:sz w:val="20"/>
          <w:szCs w:val="20"/>
        </w:rPr>
        <w:t xml:space="preserve"> han asumido comprom</w:t>
      </w:r>
      <w:r>
        <w:rPr>
          <w:rFonts w:ascii="Times New Roman" w:hAnsi="Times New Roman"/>
          <w:sz w:val="20"/>
          <w:szCs w:val="20"/>
        </w:rPr>
        <w:t>i</w:t>
      </w:r>
      <w:r>
        <w:rPr>
          <w:rFonts w:ascii="Times New Roman" w:hAnsi="Times New Roman"/>
          <w:sz w:val="20"/>
          <w:szCs w:val="20"/>
        </w:rPr>
        <w:t>sos a nivel internacional, como es el Protocolo de Kioto, reuniones en las comisiones de parte en Paris – COP – 21.</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También reafirmación y compromiso Glasgow – COP – 26.</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La idea o el fin de esto lo que apunta</w:t>
      </w:r>
      <w:r w:rsidR="00967D47">
        <w:rPr>
          <w:rFonts w:ascii="Times New Roman" w:hAnsi="Times New Roman"/>
          <w:sz w:val="20"/>
          <w:szCs w:val="20"/>
        </w:rPr>
        <w:t xml:space="preserve"> es </w:t>
      </w:r>
      <w:r>
        <w:rPr>
          <w:rFonts w:ascii="Times New Roman" w:hAnsi="Times New Roman"/>
          <w:sz w:val="20"/>
          <w:szCs w:val="20"/>
        </w:rPr>
        <w:t>a robustecer, a dinamizar y a profundizar los esfuerzos que vienen haciendo tanto la</w:t>
      </w:r>
      <w:r w:rsidR="00967D47">
        <w:rPr>
          <w:rFonts w:ascii="Times New Roman" w:hAnsi="Times New Roman"/>
          <w:sz w:val="20"/>
          <w:szCs w:val="20"/>
        </w:rPr>
        <w:t>s</w:t>
      </w:r>
      <w:r>
        <w:rPr>
          <w:rFonts w:ascii="Times New Roman" w:hAnsi="Times New Roman"/>
          <w:sz w:val="20"/>
          <w:szCs w:val="20"/>
        </w:rPr>
        <w:t xml:space="preserve"> </w:t>
      </w:r>
      <w:r w:rsidR="00967D47">
        <w:rPr>
          <w:rFonts w:ascii="Times New Roman" w:hAnsi="Times New Roman"/>
          <w:sz w:val="20"/>
          <w:szCs w:val="20"/>
        </w:rPr>
        <w:t>p</w:t>
      </w:r>
      <w:r>
        <w:rPr>
          <w:rFonts w:ascii="Times New Roman" w:hAnsi="Times New Roman"/>
          <w:sz w:val="20"/>
          <w:szCs w:val="20"/>
        </w:rPr>
        <w:t>rovi</w:t>
      </w:r>
      <w:r>
        <w:rPr>
          <w:rFonts w:ascii="Times New Roman" w:hAnsi="Times New Roman"/>
          <w:sz w:val="20"/>
          <w:szCs w:val="20"/>
        </w:rPr>
        <w:t>n</w:t>
      </w:r>
      <w:r>
        <w:rPr>
          <w:rFonts w:ascii="Times New Roman" w:hAnsi="Times New Roman"/>
          <w:sz w:val="20"/>
          <w:szCs w:val="20"/>
        </w:rPr>
        <w:t>cia</w:t>
      </w:r>
      <w:r w:rsidR="00967D47">
        <w:rPr>
          <w:rFonts w:ascii="Times New Roman" w:hAnsi="Times New Roman"/>
          <w:sz w:val="20"/>
          <w:szCs w:val="20"/>
        </w:rPr>
        <w:t>s</w:t>
      </w:r>
      <w:r>
        <w:rPr>
          <w:rFonts w:ascii="Times New Roman" w:hAnsi="Times New Roman"/>
          <w:sz w:val="20"/>
          <w:szCs w:val="20"/>
        </w:rPr>
        <w:t xml:space="preserve"> como la Nación en mejorar las condiciones de la energía renovable.</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En las provincias, tenemos que decir, que existen empresas públicas, empresas mixtas y empresas privadas que producen bienes, tecn</w:t>
      </w:r>
      <w:r>
        <w:rPr>
          <w:rFonts w:ascii="Times New Roman" w:hAnsi="Times New Roman"/>
          <w:sz w:val="20"/>
          <w:szCs w:val="20"/>
        </w:rPr>
        <w:t>o</w:t>
      </w:r>
      <w:r>
        <w:rPr>
          <w:rFonts w:ascii="Times New Roman" w:hAnsi="Times New Roman"/>
          <w:sz w:val="20"/>
          <w:szCs w:val="20"/>
        </w:rPr>
        <w:lastRenderedPageBreak/>
        <w:t>logías, servicios y que se requiere en la produ</w:t>
      </w:r>
      <w:r>
        <w:rPr>
          <w:rFonts w:ascii="Times New Roman" w:hAnsi="Times New Roman"/>
          <w:sz w:val="20"/>
          <w:szCs w:val="20"/>
        </w:rPr>
        <w:t>c</w:t>
      </w:r>
      <w:r>
        <w:rPr>
          <w:rFonts w:ascii="Times New Roman" w:hAnsi="Times New Roman"/>
          <w:sz w:val="20"/>
          <w:szCs w:val="20"/>
        </w:rPr>
        <w:t>ción de todo lo que es energía renovable. Ta</w:t>
      </w:r>
      <w:r>
        <w:rPr>
          <w:rFonts w:ascii="Times New Roman" w:hAnsi="Times New Roman"/>
          <w:sz w:val="20"/>
          <w:szCs w:val="20"/>
        </w:rPr>
        <w:t>m</w:t>
      </w:r>
      <w:r>
        <w:rPr>
          <w:rFonts w:ascii="Times New Roman" w:hAnsi="Times New Roman"/>
          <w:sz w:val="20"/>
          <w:szCs w:val="20"/>
        </w:rPr>
        <w:t>bién se necesita o requiere de un mercado de demanda nacional, para que sea sostenido y pr</w:t>
      </w:r>
      <w:r>
        <w:rPr>
          <w:rFonts w:ascii="Times New Roman" w:hAnsi="Times New Roman"/>
          <w:sz w:val="20"/>
          <w:szCs w:val="20"/>
        </w:rPr>
        <w:t>e</w:t>
      </w:r>
      <w:r>
        <w:rPr>
          <w:rFonts w:ascii="Times New Roman" w:hAnsi="Times New Roman"/>
          <w:sz w:val="20"/>
          <w:szCs w:val="20"/>
        </w:rPr>
        <w:t>visible el mismo.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En dicho mercado, para poder desarr</w:t>
      </w:r>
      <w:r>
        <w:rPr>
          <w:rFonts w:ascii="Times New Roman" w:hAnsi="Times New Roman"/>
          <w:sz w:val="20"/>
          <w:szCs w:val="20"/>
        </w:rPr>
        <w:t>o</w:t>
      </w:r>
      <w:r>
        <w:rPr>
          <w:rFonts w:ascii="Times New Roman" w:hAnsi="Times New Roman"/>
          <w:sz w:val="20"/>
          <w:szCs w:val="20"/>
        </w:rPr>
        <w:t>llar las mismas, se necesita de productos, de equipo, de tecnologías, de capacidades para g</w:t>
      </w:r>
      <w:r>
        <w:rPr>
          <w:rFonts w:ascii="Times New Roman" w:hAnsi="Times New Roman"/>
          <w:sz w:val="20"/>
          <w:szCs w:val="20"/>
        </w:rPr>
        <w:t>e</w:t>
      </w:r>
      <w:r>
        <w:rPr>
          <w:rFonts w:ascii="Times New Roman" w:hAnsi="Times New Roman"/>
          <w:sz w:val="20"/>
          <w:szCs w:val="20"/>
        </w:rPr>
        <w:t>nerar una plataforma en la cual se pueda incorp</w:t>
      </w:r>
      <w:r>
        <w:rPr>
          <w:rFonts w:ascii="Times New Roman" w:hAnsi="Times New Roman"/>
          <w:sz w:val="20"/>
          <w:szCs w:val="20"/>
        </w:rPr>
        <w:t>o</w:t>
      </w:r>
      <w:r>
        <w:rPr>
          <w:rFonts w:ascii="Times New Roman" w:hAnsi="Times New Roman"/>
          <w:sz w:val="20"/>
          <w:szCs w:val="20"/>
        </w:rPr>
        <w:t>rar a la red de proveedores nacionales y vincula</w:t>
      </w:r>
      <w:r>
        <w:rPr>
          <w:rFonts w:ascii="Times New Roman" w:hAnsi="Times New Roman"/>
          <w:sz w:val="20"/>
          <w:szCs w:val="20"/>
        </w:rPr>
        <w:t>r</w:t>
      </w:r>
      <w:r>
        <w:rPr>
          <w:rFonts w:ascii="Times New Roman" w:hAnsi="Times New Roman"/>
          <w:sz w:val="20"/>
          <w:szCs w:val="20"/>
        </w:rPr>
        <w:t>lo en la cadena de valor de energías renovables.</w:t>
      </w:r>
    </w:p>
    <w:p w:rsidR="006011CB" w:rsidRDefault="006011CB" w:rsidP="00216A3B">
      <w:pPr>
        <w:spacing w:after="0" w:line="312" w:lineRule="auto"/>
        <w:jc w:val="both"/>
        <w:rPr>
          <w:rFonts w:ascii="Times New Roman" w:hAnsi="Times New Roman"/>
          <w:sz w:val="20"/>
          <w:lang w:val="es-MX"/>
        </w:rPr>
      </w:pPr>
      <w:r>
        <w:rPr>
          <w:rFonts w:ascii="Times New Roman" w:hAnsi="Times New Roman"/>
          <w:sz w:val="20"/>
          <w:szCs w:val="20"/>
        </w:rPr>
        <w:tab/>
      </w:r>
      <w:r>
        <w:rPr>
          <w:rFonts w:ascii="Times New Roman" w:hAnsi="Times New Roman"/>
          <w:sz w:val="20"/>
          <w:lang w:val="es-MX"/>
        </w:rPr>
        <w:t>En este sentido, las provincias consid</w:t>
      </w:r>
      <w:r>
        <w:rPr>
          <w:rFonts w:ascii="Times New Roman" w:hAnsi="Times New Roman"/>
          <w:sz w:val="20"/>
          <w:lang w:val="es-MX"/>
        </w:rPr>
        <w:t>e</w:t>
      </w:r>
      <w:r>
        <w:rPr>
          <w:rFonts w:ascii="Times New Roman" w:hAnsi="Times New Roman"/>
          <w:sz w:val="20"/>
          <w:lang w:val="es-MX"/>
        </w:rPr>
        <w:t>ran que es pertinente y oportuno aunar los e</w:t>
      </w:r>
      <w:r>
        <w:rPr>
          <w:rFonts w:ascii="Times New Roman" w:hAnsi="Times New Roman"/>
          <w:sz w:val="20"/>
          <w:lang w:val="es-MX"/>
        </w:rPr>
        <w:t>s</w:t>
      </w:r>
      <w:r>
        <w:rPr>
          <w:rFonts w:ascii="Times New Roman" w:hAnsi="Times New Roman"/>
          <w:sz w:val="20"/>
          <w:lang w:val="es-MX"/>
        </w:rPr>
        <w:t>fuerzos con el Gobierno Nacional y de esta m</w:t>
      </w:r>
      <w:r>
        <w:rPr>
          <w:rFonts w:ascii="Times New Roman" w:hAnsi="Times New Roman"/>
          <w:sz w:val="20"/>
          <w:lang w:val="es-MX"/>
        </w:rPr>
        <w:t>a</w:t>
      </w:r>
      <w:r>
        <w:rPr>
          <w:rFonts w:ascii="Times New Roman" w:hAnsi="Times New Roman"/>
          <w:sz w:val="20"/>
          <w:lang w:val="es-MX"/>
        </w:rPr>
        <w:t>nera, bajo el liderazgo de la Secretaría de Ene</w:t>
      </w:r>
      <w:r>
        <w:rPr>
          <w:rFonts w:ascii="Times New Roman" w:hAnsi="Times New Roman"/>
          <w:sz w:val="20"/>
          <w:lang w:val="es-MX"/>
        </w:rPr>
        <w:t>r</w:t>
      </w:r>
      <w:r>
        <w:rPr>
          <w:rFonts w:ascii="Times New Roman" w:hAnsi="Times New Roman"/>
          <w:sz w:val="20"/>
          <w:lang w:val="es-MX"/>
        </w:rPr>
        <w:t>gía de la Nación, convenir este enorme potencial que tiene cada una de las provincias, como así también, otras provincias que están recién arra</w:t>
      </w:r>
      <w:r>
        <w:rPr>
          <w:rFonts w:ascii="Times New Roman" w:hAnsi="Times New Roman"/>
          <w:sz w:val="20"/>
          <w:lang w:val="es-MX"/>
        </w:rPr>
        <w:t>n</w:t>
      </w:r>
      <w:r>
        <w:rPr>
          <w:rFonts w:ascii="Times New Roman" w:hAnsi="Times New Roman"/>
          <w:sz w:val="20"/>
          <w:lang w:val="es-MX"/>
        </w:rPr>
        <w:t>cando y tienen</w:t>
      </w:r>
      <w:r w:rsidR="00967D47">
        <w:rPr>
          <w:rFonts w:ascii="Times New Roman" w:hAnsi="Times New Roman"/>
          <w:sz w:val="20"/>
          <w:lang w:val="es-MX"/>
        </w:rPr>
        <w:t xml:space="preserve"> la intención de hacerlo. Este </w:t>
      </w:r>
      <w:proofErr w:type="spellStart"/>
      <w:r w:rsidR="00967D47">
        <w:rPr>
          <w:rFonts w:ascii="Times New Roman" w:hAnsi="Times New Roman"/>
          <w:sz w:val="20"/>
          <w:lang w:val="es-MX"/>
        </w:rPr>
        <w:t>C</w:t>
      </w:r>
      <w:r>
        <w:rPr>
          <w:rFonts w:ascii="Times New Roman" w:hAnsi="Times New Roman"/>
          <w:sz w:val="20"/>
          <w:lang w:val="es-MX"/>
        </w:rPr>
        <w:t>lu</w:t>
      </w:r>
      <w:r>
        <w:rPr>
          <w:rFonts w:ascii="Times New Roman" w:hAnsi="Times New Roman"/>
          <w:sz w:val="20"/>
          <w:lang w:val="es-MX"/>
        </w:rPr>
        <w:t>s</w:t>
      </w:r>
      <w:r>
        <w:rPr>
          <w:rFonts w:ascii="Times New Roman" w:hAnsi="Times New Roman"/>
          <w:sz w:val="20"/>
          <w:lang w:val="es-MX"/>
        </w:rPr>
        <w:t>ter</w:t>
      </w:r>
      <w:proofErr w:type="spellEnd"/>
      <w:r>
        <w:rPr>
          <w:rFonts w:ascii="Times New Roman" w:hAnsi="Times New Roman"/>
          <w:sz w:val="20"/>
          <w:lang w:val="es-MX"/>
        </w:rPr>
        <w:t xml:space="preserve"> no es cerrado ya que le va a permitir a otras provincias sumarse.</w:t>
      </w:r>
    </w:p>
    <w:p w:rsidR="006011CB" w:rsidRDefault="006011CB" w:rsidP="00216A3B">
      <w:pPr>
        <w:spacing w:after="0" w:line="312" w:lineRule="auto"/>
        <w:jc w:val="both"/>
        <w:rPr>
          <w:rFonts w:ascii="Times New Roman" w:hAnsi="Times New Roman"/>
          <w:sz w:val="20"/>
          <w:lang w:val="es-MX"/>
        </w:rPr>
      </w:pPr>
      <w:r>
        <w:rPr>
          <w:rFonts w:ascii="Times New Roman" w:hAnsi="Times New Roman"/>
          <w:sz w:val="20"/>
          <w:lang w:val="es-MX"/>
        </w:rPr>
        <w:tab/>
        <w:t>El objetivo de esto, es maximizar el componente nacional de equipos y tecnologías, a los fines de poder incorporarlo a este sistema, en todo lo que es la construcción de parques ren</w:t>
      </w:r>
      <w:r>
        <w:rPr>
          <w:rFonts w:ascii="Times New Roman" w:hAnsi="Times New Roman"/>
          <w:sz w:val="20"/>
          <w:lang w:val="es-MX"/>
        </w:rPr>
        <w:t>o</w:t>
      </w:r>
      <w:r>
        <w:rPr>
          <w:rFonts w:ascii="Times New Roman" w:hAnsi="Times New Roman"/>
          <w:sz w:val="20"/>
          <w:lang w:val="es-MX"/>
        </w:rPr>
        <w:t>vables en cada una de las provincias que se qui</w:t>
      </w:r>
      <w:r>
        <w:rPr>
          <w:rFonts w:ascii="Times New Roman" w:hAnsi="Times New Roman"/>
          <w:sz w:val="20"/>
          <w:lang w:val="es-MX"/>
        </w:rPr>
        <w:t>e</w:t>
      </w:r>
      <w:r>
        <w:rPr>
          <w:rFonts w:ascii="Times New Roman" w:hAnsi="Times New Roman"/>
          <w:sz w:val="20"/>
          <w:lang w:val="es-MX"/>
        </w:rPr>
        <w:t>ren plantear.</w:t>
      </w:r>
    </w:p>
    <w:p w:rsidR="006011CB" w:rsidRDefault="006011CB" w:rsidP="00216A3B">
      <w:pPr>
        <w:spacing w:after="0" w:line="312" w:lineRule="auto"/>
        <w:jc w:val="both"/>
        <w:rPr>
          <w:rFonts w:ascii="Times New Roman" w:hAnsi="Times New Roman"/>
          <w:sz w:val="20"/>
          <w:lang w:val="es-MX"/>
        </w:rPr>
      </w:pPr>
      <w:r>
        <w:rPr>
          <w:rFonts w:ascii="Times New Roman" w:hAnsi="Times New Roman"/>
          <w:sz w:val="20"/>
          <w:lang w:val="es-MX"/>
        </w:rPr>
        <w:tab/>
        <w:t>Las provincias han formulado modelos de funcionamiento, basados en una mejor sine</w:t>
      </w:r>
      <w:r>
        <w:rPr>
          <w:rFonts w:ascii="Times New Roman" w:hAnsi="Times New Roman"/>
          <w:sz w:val="20"/>
          <w:lang w:val="es-MX"/>
        </w:rPr>
        <w:t>r</w:t>
      </w:r>
      <w:r>
        <w:rPr>
          <w:rFonts w:ascii="Times New Roman" w:hAnsi="Times New Roman"/>
          <w:sz w:val="20"/>
          <w:lang w:val="es-MX"/>
        </w:rPr>
        <w:t>gia en la integración nacional, que está vinculado a la producción de bienes para la regeneración renovable y la generación de los mismos en pa</w:t>
      </w:r>
      <w:r>
        <w:rPr>
          <w:rFonts w:ascii="Times New Roman" w:hAnsi="Times New Roman"/>
          <w:sz w:val="20"/>
          <w:lang w:val="es-MX"/>
        </w:rPr>
        <w:t>r</w:t>
      </w:r>
      <w:r>
        <w:rPr>
          <w:rFonts w:ascii="Times New Roman" w:hAnsi="Times New Roman"/>
          <w:sz w:val="20"/>
          <w:lang w:val="es-MX"/>
        </w:rPr>
        <w:t xml:space="preserve">ques de energía eléctricas, que están ubicadas en cada una de las provincias. Este </w:t>
      </w:r>
      <w:proofErr w:type="spellStart"/>
      <w:r>
        <w:rPr>
          <w:rFonts w:ascii="Times New Roman" w:hAnsi="Times New Roman"/>
          <w:sz w:val="20"/>
          <w:lang w:val="es-MX"/>
        </w:rPr>
        <w:t>Cluster</w:t>
      </w:r>
      <w:proofErr w:type="spellEnd"/>
      <w:r>
        <w:rPr>
          <w:rFonts w:ascii="Times New Roman" w:hAnsi="Times New Roman"/>
          <w:sz w:val="20"/>
          <w:lang w:val="es-MX"/>
        </w:rPr>
        <w:t xml:space="preserve"> apunta a que la producción local se utilice para la gener</w:t>
      </w:r>
      <w:r>
        <w:rPr>
          <w:rFonts w:ascii="Times New Roman" w:hAnsi="Times New Roman"/>
          <w:sz w:val="20"/>
          <w:lang w:val="es-MX"/>
        </w:rPr>
        <w:t>a</w:t>
      </w:r>
      <w:r>
        <w:rPr>
          <w:rFonts w:ascii="Times New Roman" w:hAnsi="Times New Roman"/>
          <w:sz w:val="20"/>
          <w:lang w:val="es-MX"/>
        </w:rPr>
        <w:t>ción local de energía.</w:t>
      </w:r>
    </w:p>
    <w:p w:rsidR="006011CB" w:rsidRDefault="006011CB" w:rsidP="00216A3B">
      <w:pPr>
        <w:spacing w:after="0" w:line="312" w:lineRule="auto"/>
        <w:jc w:val="both"/>
        <w:rPr>
          <w:rFonts w:ascii="Times New Roman" w:hAnsi="Times New Roman"/>
          <w:sz w:val="20"/>
          <w:lang w:val="es-MX"/>
        </w:rPr>
      </w:pPr>
      <w:r>
        <w:rPr>
          <w:rFonts w:ascii="Times New Roman" w:hAnsi="Times New Roman"/>
          <w:sz w:val="20"/>
          <w:lang w:val="es-MX"/>
        </w:rPr>
        <w:tab/>
        <w:t>Por otro lado, para completar este vi</w:t>
      </w:r>
      <w:r>
        <w:rPr>
          <w:rFonts w:ascii="Times New Roman" w:hAnsi="Times New Roman"/>
          <w:sz w:val="20"/>
          <w:lang w:val="es-MX"/>
        </w:rPr>
        <w:t>r</w:t>
      </w:r>
      <w:r>
        <w:rPr>
          <w:rFonts w:ascii="Times New Roman" w:hAnsi="Times New Roman"/>
          <w:sz w:val="20"/>
          <w:lang w:val="es-MX"/>
        </w:rPr>
        <w:t xml:space="preserve">tuoso ciclo, la mayoría de los </w:t>
      </w:r>
      <w:r w:rsidR="00967D47">
        <w:rPr>
          <w:rFonts w:ascii="Times New Roman" w:hAnsi="Times New Roman"/>
          <w:sz w:val="20"/>
          <w:lang w:val="es-MX"/>
        </w:rPr>
        <w:t>p</w:t>
      </w:r>
      <w:r>
        <w:rPr>
          <w:rFonts w:ascii="Times New Roman" w:hAnsi="Times New Roman"/>
          <w:sz w:val="20"/>
          <w:lang w:val="es-MX"/>
        </w:rPr>
        <w:t xml:space="preserve">royectos </w:t>
      </w:r>
      <w:r w:rsidR="00967D47">
        <w:rPr>
          <w:rFonts w:ascii="Times New Roman" w:hAnsi="Times New Roman"/>
          <w:sz w:val="20"/>
          <w:lang w:val="es-MX"/>
        </w:rPr>
        <w:t>p</w:t>
      </w:r>
      <w:r>
        <w:rPr>
          <w:rFonts w:ascii="Times New Roman" w:hAnsi="Times New Roman"/>
          <w:sz w:val="20"/>
          <w:lang w:val="es-MX"/>
        </w:rPr>
        <w:t>rovi</w:t>
      </w:r>
      <w:r>
        <w:rPr>
          <w:rFonts w:ascii="Times New Roman" w:hAnsi="Times New Roman"/>
          <w:sz w:val="20"/>
          <w:lang w:val="es-MX"/>
        </w:rPr>
        <w:t>n</w:t>
      </w:r>
      <w:r>
        <w:rPr>
          <w:rFonts w:ascii="Times New Roman" w:hAnsi="Times New Roman"/>
          <w:sz w:val="20"/>
          <w:lang w:val="es-MX"/>
        </w:rPr>
        <w:t>ciales requerirán de armar un esfuerzo y trabajar con el Gobierno Nacional, con organismos y empresas que están bajo la órbita del mismo, para completar contratos de abastecimiento de energía que se hacen a través de CAMMESA, que depende de la Secretaría de Energía de la Nación.</w:t>
      </w:r>
    </w:p>
    <w:p w:rsidR="006011CB" w:rsidRDefault="006011CB" w:rsidP="00216A3B">
      <w:pPr>
        <w:spacing w:after="0" w:line="312" w:lineRule="auto"/>
        <w:jc w:val="both"/>
        <w:rPr>
          <w:rFonts w:ascii="Times New Roman" w:hAnsi="Times New Roman"/>
          <w:sz w:val="20"/>
          <w:lang w:val="es-MX"/>
        </w:rPr>
      </w:pPr>
      <w:r>
        <w:rPr>
          <w:rFonts w:ascii="Times New Roman" w:hAnsi="Times New Roman"/>
          <w:sz w:val="20"/>
          <w:lang w:val="es-MX"/>
        </w:rPr>
        <w:lastRenderedPageBreak/>
        <w:tab/>
        <w:t>Las provincias ya han trabajado en i</w:t>
      </w:r>
      <w:r>
        <w:rPr>
          <w:rFonts w:ascii="Times New Roman" w:hAnsi="Times New Roman"/>
          <w:sz w:val="20"/>
          <w:lang w:val="es-MX"/>
        </w:rPr>
        <w:t>m</w:t>
      </w:r>
      <w:r>
        <w:rPr>
          <w:rFonts w:ascii="Times New Roman" w:hAnsi="Times New Roman"/>
          <w:sz w:val="20"/>
          <w:lang w:val="es-MX"/>
        </w:rPr>
        <w:t>portantes inversiones en lo que es infraestructura de transporte, que requieren un acceso a un f</w:t>
      </w:r>
      <w:r>
        <w:rPr>
          <w:rFonts w:ascii="Times New Roman" w:hAnsi="Times New Roman"/>
          <w:sz w:val="20"/>
          <w:lang w:val="es-MX"/>
        </w:rPr>
        <w:t>i</w:t>
      </w:r>
      <w:r>
        <w:rPr>
          <w:rFonts w:ascii="Times New Roman" w:hAnsi="Times New Roman"/>
          <w:sz w:val="20"/>
          <w:lang w:val="es-MX"/>
        </w:rPr>
        <w:t>nanciamiento por parte del Gobierno Nacional para poder concretar ese proyecto o encarar nu</w:t>
      </w:r>
      <w:r>
        <w:rPr>
          <w:rFonts w:ascii="Times New Roman" w:hAnsi="Times New Roman"/>
          <w:sz w:val="20"/>
          <w:lang w:val="es-MX"/>
        </w:rPr>
        <w:t>e</w:t>
      </w:r>
      <w:r>
        <w:rPr>
          <w:rFonts w:ascii="Times New Roman" w:hAnsi="Times New Roman"/>
          <w:sz w:val="20"/>
          <w:lang w:val="es-MX"/>
        </w:rPr>
        <w:t xml:space="preserve">vos, que ya están programados. La idea es que entre las </w:t>
      </w:r>
      <w:r w:rsidR="00967D47">
        <w:rPr>
          <w:rFonts w:ascii="Times New Roman" w:hAnsi="Times New Roman"/>
          <w:sz w:val="20"/>
          <w:lang w:val="es-MX"/>
        </w:rPr>
        <w:t>p</w:t>
      </w:r>
      <w:r>
        <w:rPr>
          <w:rFonts w:ascii="Times New Roman" w:hAnsi="Times New Roman"/>
          <w:sz w:val="20"/>
          <w:lang w:val="es-MX"/>
        </w:rPr>
        <w:t>rovincias y el Gobierno Nacional, se consiga el financiamiento y poder llevar adelante o fortalecer los proyectos que tienen cada una de ellas.</w:t>
      </w:r>
    </w:p>
    <w:p w:rsidR="006011CB" w:rsidRDefault="006011CB" w:rsidP="00216A3B">
      <w:pPr>
        <w:spacing w:after="0" w:line="312" w:lineRule="auto"/>
        <w:jc w:val="both"/>
        <w:rPr>
          <w:rFonts w:ascii="Times New Roman" w:hAnsi="Times New Roman"/>
          <w:sz w:val="20"/>
          <w:lang w:val="es-MX"/>
        </w:rPr>
      </w:pPr>
      <w:r>
        <w:rPr>
          <w:rFonts w:ascii="Times New Roman" w:hAnsi="Times New Roman"/>
          <w:sz w:val="20"/>
          <w:lang w:val="es-MX"/>
        </w:rPr>
        <w:tab/>
        <w:t xml:space="preserve">Para crear este </w:t>
      </w:r>
      <w:proofErr w:type="spellStart"/>
      <w:r>
        <w:rPr>
          <w:rFonts w:ascii="Times New Roman" w:hAnsi="Times New Roman"/>
          <w:sz w:val="20"/>
          <w:lang w:val="es-MX"/>
        </w:rPr>
        <w:t>Cluster</w:t>
      </w:r>
      <w:proofErr w:type="spellEnd"/>
      <w:r>
        <w:rPr>
          <w:rFonts w:ascii="Times New Roman" w:hAnsi="Times New Roman"/>
          <w:sz w:val="20"/>
          <w:lang w:val="es-MX"/>
        </w:rPr>
        <w:t>, se necesita ta</w:t>
      </w:r>
      <w:r>
        <w:rPr>
          <w:rFonts w:ascii="Times New Roman" w:hAnsi="Times New Roman"/>
          <w:sz w:val="20"/>
          <w:lang w:val="es-MX"/>
        </w:rPr>
        <w:t>m</w:t>
      </w:r>
      <w:r>
        <w:rPr>
          <w:rFonts w:ascii="Times New Roman" w:hAnsi="Times New Roman"/>
          <w:sz w:val="20"/>
          <w:lang w:val="es-MX"/>
        </w:rPr>
        <w:t>bién una instancia de coordinación, tanto del Gobierno Nacional como de cada una de las provincias. Se va a establecer como un reglame</w:t>
      </w:r>
      <w:r>
        <w:rPr>
          <w:rFonts w:ascii="Times New Roman" w:hAnsi="Times New Roman"/>
          <w:sz w:val="20"/>
          <w:lang w:val="es-MX"/>
        </w:rPr>
        <w:t>n</w:t>
      </w:r>
      <w:r>
        <w:rPr>
          <w:rFonts w:ascii="Times New Roman" w:hAnsi="Times New Roman"/>
          <w:sz w:val="20"/>
          <w:lang w:val="es-MX"/>
        </w:rPr>
        <w:t>to en donde la Presidencia y la Secretaría la va a manejar la Nación y va a intervenir cada una de las Provincias con un vocal titular y suplente a los fines que se pueda llevar adelante esto.</w:t>
      </w:r>
    </w:p>
    <w:p w:rsidR="006011CB" w:rsidRDefault="006011CB" w:rsidP="00216A3B">
      <w:pPr>
        <w:spacing w:after="0" w:line="312" w:lineRule="auto"/>
        <w:jc w:val="both"/>
        <w:rPr>
          <w:rFonts w:ascii="Times New Roman" w:hAnsi="Times New Roman"/>
          <w:sz w:val="20"/>
          <w:lang w:val="es-MX"/>
        </w:rPr>
      </w:pPr>
      <w:r>
        <w:rPr>
          <w:rFonts w:ascii="Times New Roman" w:hAnsi="Times New Roman"/>
          <w:sz w:val="20"/>
          <w:lang w:val="es-MX"/>
        </w:rPr>
        <w:tab/>
        <w:t xml:space="preserve">El </w:t>
      </w:r>
      <w:proofErr w:type="spellStart"/>
      <w:r>
        <w:rPr>
          <w:rFonts w:ascii="Times New Roman" w:hAnsi="Times New Roman"/>
          <w:sz w:val="20"/>
          <w:lang w:val="es-MX"/>
        </w:rPr>
        <w:t>Cluster</w:t>
      </w:r>
      <w:proofErr w:type="spellEnd"/>
      <w:r>
        <w:rPr>
          <w:rFonts w:ascii="Times New Roman" w:hAnsi="Times New Roman"/>
          <w:sz w:val="20"/>
          <w:lang w:val="es-MX"/>
        </w:rPr>
        <w:t xml:space="preserve"> Renovable Nacional, establ</w:t>
      </w:r>
      <w:r>
        <w:rPr>
          <w:rFonts w:ascii="Times New Roman" w:hAnsi="Times New Roman"/>
          <w:sz w:val="20"/>
          <w:lang w:val="es-MX"/>
        </w:rPr>
        <w:t>e</w:t>
      </w:r>
      <w:r>
        <w:rPr>
          <w:rFonts w:ascii="Times New Roman" w:hAnsi="Times New Roman"/>
          <w:sz w:val="20"/>
          <w:lang w:val="es-MX"/>
        </w:rPr>
        <w:t xml:space="preserve">ce cinco o seis puntos que son importantes. </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Permiso para leer, señor Presidente.</w:t>
      </w:r>
    </w:p>
    <w:p w:rsidR="006011CB" w:rsidRPr="0007583D" w:rsidRDefault="006011CB" w:rsidP="00216A3B">
      <w:pPr>
        <w:spacing w:after="0" w:line="312" w:lineRule="auto"/>
        <w:jc w:val="both"/>
        <w:rPr>
          <w:rFonts w:ascii="Times New Roman" w:hAnsi="Times New Roman"/>
          <w:sz w:val="20"/>
          <w:lang w:val="es-MX"/>
        </w:rPr>
      </w:pPr>
      <w:r>
        <w:rPr>
          <w:rFonts w:ascii="Times New Roman" w:hAnsi="Times New Roman"/>
          <w:b/>
          <w:lang w:val="es-MX"/>
        </w:rPr>
        <w:t>Sr. Presidente (Gattoni).-</w:t>
      </w:r>
      <w:r>
        <w:rPr>
          <w:rFonts w:ascii="Times New Roman" w:hAnsi="Times New Roman"/>
          <w:lang w:val="es-MX"/>
        </w:rPr>
        <w:t xml:space="preserve"> </w:t>
      </w:r>
      <w:r>
        <w:rPr>
          <w:rFonts w:ascii="Times New Roman" w:hAnsi="Times New Roman"/>
          <w:sz w:val="20"/>
          <w:lang w:val="es-MX"/>
        </w:rPr>
        <w:t>Está autorizado, señor diputado.</w:t>
      </w:r>
    </w:p>
    <w:p w:rsidR="006011CB" w:rsidRDefault="006011CB" w:rsidP="00216A3B">
      <w:pPr>
        <w:spacing w:after="0" w:line="312" w:lineRule="auto"/>
        <w:jc w:val="both"/>
        <w:rPr>
          <w:rFonts w:ascii="Times New Roman" w:hAnsi="Times New Roman"/>
          <w:i/>
          <w:sz w:val="20"/>
          <w:lang w:val="es-MX"/>
        </w:rPr>
      </w:pPr>
      <w:r>
        <w:rPr>
          <w:rFonts w:ascii="Times New Roman" w:hAnsi="Times New Roman"/>
          <w:b/>
          <w:lang w:val="es-MX"/>
        </w:rPr>
        <w:t>Sr. Barifusa.-</w:t>
      </w:r>
      <w:r>
        <w:rPr>
          <w:rFonts w:ascii="Times New Roman" w:hAnsi="Times New Roman"/>
          <w:lang w:val="es-MX"/>
        </w:rPr>
        <w:t xml:space="preserve"> “</w:t>
      </w:r>
      <w:r>
        <w:rPr>
          <w:rFonts w:ascii="Times New Roman" w:hAnsi="Times New Roman"/>
          <w:i/>
          <w:sz w:val="20"/>
          <w:lang w:val="es-MX"/>
        </w:rPr>
        <w:t>Promover la  participación de las provincias en el desarrollo de la generación de energía eléctrica renovable.</w:t>
      </w:r>
    </w:p>
    <w:p w:rsidR="006011CB" w:rsidRDefault="006011CB" w:rsidP="00216A3B">
      <w:pPr>
        <w:spacing w:after="0" w:line="312" w:lineRule="auto"/>
        <w:jc w:val="both"/>
        <w:rPr>
          <w:rFonts w:ascii="Times New Roman" w:hAnsi="Times New Roman"/>
          <w:i/>
          <w:sz w:val="20"/>
          <w:lang w:val="es-MX"/>
        </w:rPr>
      </w:pPr>
      <w:r>
        <w:rPr>
          <w:rFonts w:ascii="Times New Roman" w:hAnsi="Times New Roman"/>
          <w:i/>
          <w:sz w:val="20"/>
          <w:lang w:val="es-MX"/>
        </w:rPr>
        <w:tab/>
        <w:t xml:space="preserve">Facilitar la elaboración y ejecución de proyectos por parte de la </w:t>
      </w:r>
      <w:r w:rsidR="00B345C1">
        <w:rPr>
          <w:rFonts w:ascii="Times New Roman" w:hAnsi="Times New Roman"/>
          <w:i/>
          <w:sz w:val="20"/>
          <w:lang w:val="es-MX"/>
        </w:rPr>
        <w:t>p</w:t>
      </w:r>
      <w:r>
        <w:rPr>
          <w:rFonts w:ascii="Times New Roman" w:hAnsi="Times New Roman"/>
          <w:i/>
          <w:sz w:val="20"/>
          <w:lang w:val="es-MX"/>
        </w:rPr>
        <w:t>rovincia y/o empresas de energía de participación estatal.</w:t>
      </w:r>
    </w:p>
    <w:p w:rsidR="006011CB" w:rsidRDefault="006011CB" w:rsidP="00216A3B">
      <w:pPr>
        <w:spacing w:after="0" w:line="312" w:lineRule="auto"/>
        <w:jc w:val="both"/>
        <w:rPr>
          <w:rFonts w:ascii="Times New Roman" w:hAnsi="Times New Roman"/>
          <w:i/>
          <w:sz w:val="20"/>
          <w:lang w:val="es-MX"/>
        </w:rPr>
      </w:pPr>
      <w:r>
        <w:rPr>
          <w:rFonts w:ascii="Times New Roman" w:hAnsi="Times New Roman"/>
          <w:i/>
          <w:sz w:val="20"/>
          <w:lang w:val="es-MX"/>
        </w:rPr>
        <w:tab/>
        <w:t>Potenciar la materialización de proye</w:t>
      </w:r>
      <w:r>
        <w:rPr>
          <w:rFonts w:ascii="Times New Roman" w:hAnsi="Times New Roman"/>
          <w:i/>
          <w:sz w:val="20"/>
          <w:lang w:val="es-MX"/>
        </w:rPr>
        <w:t>c</w:t>
      </w:r>
      <w:r>
        <w:rPr>
          <w:rFonts w:ascii="Times New Roman" w:hAnsi="Times New Roman"/>
          <w:i/>
          <w:sz w:val="20"/>
          <w:lang w:val="es-MX"/>
        </w:rPr>
        <w:t>tos de energía renovable en el país con criterio general.</w:t>
      </w:r>
    </w:p>
    <w:p w:rsidR="006011CB" w:rsidRDefault="006011CB" w:rsidP="00216A3B">
      <w:pPr>
        <w:spacing w:after="0" w:line="312" w:lineRule="auto"/>
        <w:jc w:val="both"/>
        <w:rPr>
          <w:rFonts w:ascii="Times New Roman" w:hAnsi="Times New Roman"/>
          <w:i/>
          <w:sz w:val="20"/>
          <w:lang w:val="es-MX"/>
        </w:rPr>
      </w:pPr>
      <w:r>
        <w:rPr>
          <w:rFonts w:ascii="Times New Roman" w:hAnsi="Times New Roman"/>
          <w:i/>
          <w:sz w:val="20"/>
          <w:lang w:val="es-MX"/>
        </w:rPr>
        <w:tab/>
        <w:t>Facilitar la prosecución de proyectos que están operando o en construcción, y pote</w:t>
      </w:r>
      <w:r>
        <w:rPr>
          <w:rFonts w:ascii="Times New Roman" w:hAnsi="Times New Roman"/>
          <w:i/>
          <w:sz w:val="20"/>
          <w:lang w:val="es-MX"/>
        </w:rPr>
        <w:t>n</w:t>
      </w:r>
      <w:r>
        <w:rPr>
          <w:rFonts w:ascii="Times New Roman" w:hAnsi="Times New Roman"/>
          <w:i/>
          <w:sz w:val="20"/>
          <w:lang w:val="es-MX"/>
        </w:rPr>
        <w:t>ciar la máxima participación en la industria nacional en la ejecución de proyectos.</w:t>
      </w:r>
    </w:p>
    <w:p w:rsidR="006011CB" w:rsidRDefault="006011CB" w:rsidP="00216A3B">
      <w:pPr>
        <w:spacing w:after="0" w:line="312" w:lineRule="auto"/>
        <w:jc w:val="both"/>
        <w:rPr>
          <w:rFonts w:ascii="Times New Roman" w:hAnsi="Times New Roman"/>
          <w:i/>
          <w:sz w:val="20"/>
          <w:lang w:val="es-MX"/>
        </w:rPr>
      </w:pPr>
      <w:r>
        <w:rPr>
          <w:rFonts w:ascii="Times New Roman" w:hAnsi="Times New Roman"/>
          <w:i/>
          <w:sz w:val="20"/>
          <w:lang w:val="es-MX"/>
        </w:rPr>
        <w:tab/>
        <w:t>Disminuir el precio de la generación renovada por fuentes de tecnología, y colaborar en la disminución del costo medio del sistema.</w:t>
      </w:r>
    </w:p>
    <w:p w:rsidR="006011CB" w:rsidRDefault="006011CB" w:rsidP="00216A3B">
      <w:pPr>
        <w:spacing w:after="0" w:line="312" w:lineRule="auto"/>
        <w:jc w:val="both"/>
        <w:rPr>
          <w:rFonts w:ascii="Times New Roman" w:hAnsi="Times New Roman"/>
          <w:i/>
          <w:sz w:val="20"/>
          <w:lang w:val="es-MX"/>
        </w:rPr>
      </w:pPr>
      <w:r>
        <w:rPr>
          <w:rFonts w:ascii="Times New Roman" w:hAnsi="Times New Roman"/>
          <w:i/>
          <w:sz w:val="20"/>
          <w:lang w:val="es-MX"/>
        </w:rPr>
        <w:tab/>
        <w:t>Armonizar los proyectos a desarrollarse con infraestructura de transporte necesaria y con las demás fuentes de generación de energía eléctrica.</w:t>
      </w:r>
    </w:p>
    <w:p w:rsidR="006011CB" w:rsidRDefault="006011CB" w:rsidP="00216A3B">
      <w:pPr>
        <w:spacing w:after="0" w:line="312" w:lineRule="auto"/>
        <w:jc w:val="both"/>
        <w:rPr>
          <w:rFonts w:ascii="Times New Roman" w:hAnsi="Times New Roman"/>
          <w:i/>
          <w:sz w:val="20"/>
          <w:lang w:val="es-MX"/>
        </w:rPr>
      </w:pPr>
      <w:r>
        <w:rPr>
          <w:rFonts w:ascii="Times New Roman" w:hAnsi="Times New Roman"/>
          <w:i/>
          <w:sz w:val="20"/>
          <w:lang w:val="es-MX"/>
        </w:rPr>
        <w:lastRenderedPageBreak/>
        <w:tab/>
        <w:t xml:space="preserve">Contribuir a la </w:t>
      </w:r>
      <w:proofErr w:type="spellStart"/>
      <w:r>
        <w:rPr>
          <w:rFonts w:ascii="Times New Roman" w:hAnsi="Times New Roman"/>
          <w:i/>
          <w:sz w:val="20"/>
          <w:lang w:val="es-MX"/>
        </w:rPr>
        <w:t>descarbonización</w:t>
      </w:r>
      <w:proofErr w:type="spellEnd"/>
      <w:r>
        <w:rPr>
          <w:rFonts w:ascii="Times New Roman" w:hAnsi="Times New Roman"/>
          <w:i/>
          <w:sz w:val="20"/>
          <w:lang w:val="es-MX"/>
        </w:rPr>
        <w:t xml:space="preserve"> del sector eléctrico, </w:t>
      </w:r>
      <w:r w:rsidR="00B345C1">
        <w:rPr>
          <w:rFonts w:ascii="Times New Roman" w:hAnsi="Times New Roman"/>
          <w:i/>
          <w:sz w:val="20"/>
          <w:lang w:val="es-MX"/>
        </w:rPr>
        <w:t xml:space="preserve">y </w:t>
      </w:r>
      <w:r>
        <w:rPr>
          <w:rFonts w:ascii="Times New Roman" w:hAnsi="Times New Roman"/>
          <w:i/>
          <w:sz w:val="20"/>
          <w:lang w:val="es-MX"/>
        </w:rPr>
        <w:t>a la disminución de</w:t>
      </w:r>
      <w:r w:rsidR="00B345C1">
        <w:rPr>
          <w:rFonts w:ascii="Times New Roman" w:hAnsi="Times New Roman"/>
          <w:i/>
          <w:sz w:val="20"/>
          <w:lang w:val="es-MX"/>
        </w:rPr>
        <w:t xml:space="preserve"> </w:t>
      </w:r>
      <w:r>
        <w:rPr>
          <w:rFonts w:ascii="Times New Roman" w:hAnsi="Times New Roman"/>
          <w:i/>
          <w:sz w:val="20"/>
          <w:lang w:val="es-MX"/>
        </w:rPr>
        <w:t>misiones contaminantes, y al cuidado del ambiente.”</w:t>
      </w:r>
    </w:p>
    <w:p w:rsidR="006011CB" w:rsidRPr="00D06C8B" w:rsidRDefault="006011CB" w:rsidP="00216A3B">
      <w:pPr>
        <w:spacing w:after="0" w:line="312" w:lineRule="auto"/>
        <w:jc w:val="both"/>
        <w:rPr>
          <w:rFonts w:ascii="Arial" w:hAnsi="Arial" w:cs="Arial"/>
          <w:i/>
          <w:iCs/>
          <w:sz w:val="16"/>
          <w:szCs w:val="16"/>
        </w:rPr>
      </w:pPr>
      <w:r>
        <w:rPr>
          <w:rFonts w:ascii="Times New Roman" w:hAnsi="Times New Roman"/>
          <w:sz w:val="20"/>
          <w:lang w:val="es-MX"/>
        </w:rPr>
        <w:tab/>
        <w:t>Decir q</w:t>
      </w:r>
      <w:r w:rsidR="00B345C1">
        <w:rPr>
          <w:rFonts w:ascii="Times New Roman" w:hAnsi="Times New Roman"/>
          <w:sz w:val="20"/>
          <w:lang w:val="es-MX"/>
        </w:rPr>
        <w:t>ue esto es muy importante y la p</w:t>
      </w:r>
      <w:r>
        <w:rPr>
          <w:rFonts w:ascii="Times New Roman" w:hAnsi="Times New Roman"/>
          <w:sz w:val="20"/>
          <w:lang w:val="es-MX"/>
        </w:rPr>
        <w:t>rovincia ha marcado punta, ya que es una de las provincias que más desarrollo tiene con respecto a energía solar.</w:t>
      </w:r>
      <w:r w:rsidRPr="00D06C8B">
        <w:rPr>
          <w:rFonts w:ascii="Arial" w:hAnsi="Arial" w:cs="Arial"/>
          <w:i/>
          <w:iCs/>
          <w:sz w:val="16"/>
          <w:szCs w:val="16"/>
        </w:rPr>
        <w:t xml:space="preserve"> </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Decirles que hace un par de días, est</w:t>
      </w:r>
      <w:r>
        <w:rPr>
          <w:rFonts w:ascii="Times New Roman" w:hAnsi="Times New Roman"/>
          <w:sz w:val="20"/>
          <w:szCs w:val="20"/>
        </w:rPr>
        <w:t>u</w:t>
      </w:r>
      <w:r>
        <w:rPr>
          <w:rFonts w:ascii="Times New Roman" w:hAnsi="Times New Roman"/>
          <w:sz w:val="20"/>
          <w:szCs w:val="20"/>
        </w:rPr>
        <w:t>vimos en una reunión del Agua, donde tratamos distintos temas referidos a esto. La Provincia mostraba de manera importante, por un lado, la sequía y la falta de generación de energía a tr</w:t>
      </w:r>
      <w:r>
        <w:rPr>
          <w:rFonts w:ascii="Times New Roman" w:hAnsi="Times New Roman"/>
          <w:sz w:val="20"/>
          <w:szCs w:val="20"/>
        </w:rPr>
        <w:t>a</w:t>
      </w:r>
      <w:r>
        <w:rPr>
          <w:rFonts w:ascii="Times New Roman" w:hAnsi="Times New Roman"/>
          <w:sz w:val="20"/>
          <w:szCs w:val="20"/>
        </w:rPr>
        <w:t>vés de las turbinas, que al no haber nivel no están funcionando y generando, pero se ha notado que ha incrementado muchísimo el aporte que está haciendo la energía solar, o energías alternativas, esto me parece fundamental, y si Dios quiere y las condiciones mejoran, va a bajar eso.</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Creo, que es una alternativa que ten</w:t>
      </w:r>
      <w:r>
        <w:rPr>
          <w:rFonts w:ascii="Times New Roman" w:hAnsi="Times New Roman"/>
          <w:sz w:val="20"/>
          <w:szCs w:val="20"/>
        </w:rPr>
        <w:t>e</w:t>
      </w:r>
      <w:r>
        <w:rPr>
          <w:rFonts w:ascii="Times New Roman" w:hAnsi="Times New Roman"/>
          <w:sz w:val="20"/>
          <w:szCs w:val="20"/>
        </w:rPr>
        <w:t>mos para darle sostenibilidad a la Provincia.</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 xml:space="preserve">Por todo esto, señor Presidente, es que solicito que se le </w:t>
      </w:r>
      <w:r w:rsidR="00B345C1">
        <w:rPr>
          <w:rFonts w:ascii="Times New Roman" w:hAnsi="Times New Roman"/>
          <w:sz w:val="20"/>
          <w:szCs w:val="20"/>
        </w:rPr>
        <w:t>dé san</w:t>
      </w:r>
      <w:r>
        <w:rPr>
          <w:rFonts w:ascii="Times New Roman" w:hAnsi="Times New Roman"/>
          <w:sz w:val="20"/>
          <w:szCs w:val="20"/>
        </w:rPr>
        <w:t xml:space="preserve">ción favorable al presente </w:t>
      </w:r>
      <w:r w:rsidR="00B345C1">
        <w:rPr>
          <w:rFonts w:ascii="Times New Roman" w:hAnsi="Times New Roman"/>
          <w:sz w:val="20"/>
          <w:szCs w:val="20"/>
        </w:rPr>
        <w:t>proyecto</w:t>
      </w:r>
      <w:r>
        <w:rPr>
          <w:rFonts w:ascii="Times New Roman" w:hAnsi="Times New Roman"/>
          <w:sz w:val="20"/>
          <w:szCs w:val="20"/>
        </w:rPr>
        <w:t>.</w:t>
      </w:r>
    </w:p>
    <w:p w:rsidR="006011CB" w:rsidRDefault="006011CB" w:rsidP="00216A3B">
      <w:pPr>
        <w:spacing w:after="0" w:line="312" w:lineRule="auto"/>
        <w:jc w:val="both"/>
        <w:rPr>
          <w:rFonts w:ascii="Times New Roman" w:hAnsi="Times New Roman"/>
          <w:sz w:val="20"/>
          <w:szCs w:val="20"/>
        </w:rPr>
      </w:pPr>
      <w:r w:rsidRPr="00BC328A">
        <w:rPr>
          <w:rFonts w:ascii="Times New Roman" w:hAnsi="Times New Roman"/>
          <w:b/>
          <w:szCs w:val="20"/>
        </w:rPr>
        <w:t>Sr. Presidente (Gattoni).-</w:t>
      </w:r>
      <w:r>
        <w:rPr>
          <w:rFonts w:ascii="Times New Roman" w:hAnsi="Times New Roman"/>
          <w:sz w:val="20"/>
          <w:szCs w:val="20"/>
        </w:rPr>
        <w:t xml:space="preserve"> No habiendo </w:t>
      </w:r>
      <w:r w:rsidR="00B345C1">
        <w:rPr>
          <w:rFonts w:ascii="Times New Roman" w:hAnsi="Times New Roman"/>
          <w:sz w:val="20"/>
          <w:szCs w:val="20"/>
        </w:rPr>
        <w:t>más</w:t>
      </w:r>
      <w:r>
        <w:rPr>
          <w:rFonts w:ascii="Times New Roman" w:hAnsi="Times New Roman"/>
          <w:sz w:val="20"/>
          <w:szCs w:val="20"/>
        </w:rPr>
        <w:t xml:space="preserve"> diputadas ni diputados que hagan uso de la pal</w:t>
      </w:r>
      <w:r>
        <w:rPr>
          <w:rFonts w:ascii="Times New Roman" w:hAnsi="Times New Roman"/>
          <w:sz w:val="20"/>
          <w:szCs w:val="20"/>
        </w:rPr>
        <w:t>a</w:t>
      </w:r>
      <w:r>
        <w:rPr>
          <w:rFonts w:ascii="Times New Roman" w:hAnsi="Times New Roman"/>
          <w:sz w:val="20"/>
          <w:szCs w:val="20"/>
        </w:rPr>
        <w:t>bra, tratándose del presente Proyecto de un solo artículo, está en consideración en  general y en particular el Proyecto de Ley.</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 va a votar.</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6011CB" w:rsidRDefault="006011CB" w:rsidP="00216A3B">
      <w:pPr>
        <w:spacing w:after="0" w:line="312" w:lineRule="auto"/>
        <w:jc w:val="both"/>
        <w:rPr>
          <w:rFonts w:ascii="Times New Roman" w:hAnsi="Times New Roman"/>
          <w:sz w:val="20"/>
          <w:szCs w:val="20"/>
        </w:rPr>
      </w:pPr>
    </w:p>
    <w:p w:rsidR="006011CB" w:rsidRDefault="006011CB" w:rsidP="006011CB">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r>
        <w:rPr>
          <w:rFonts w:ascii="Times New Roman" w:hAnsi="Times New Roman"/>
          <w:sz w:val="20"/>
          <w:szCs w:val="20"/>
        </w:rPr>
        <w:tab/>
        <w:t>Pasamos al tratamiento del asunto VI de Despachos de Comisión.</w:t>
      </w:r>
    </w:p>
    <w:p w:rsidR="006011CB" w:rsidRDefault="006011CB" w:rsidP="00216A3B">
      <w:pPr>
        <w:spacing w:after="0" w:line="312" w:lineRule="auto"/>
        <w:jc w:val="both"/>
        <w:rPr>
          <w:rFonts w:ascii="Times New Roman" w:hAnsi="Times New Roman"/>
          <w:sz w:val="20"/>
          <w:szCs w:val="20"/>
        </w:rPr>
      </w:pPr>
      <w:r w:rsidRPr="00946E79">
        <w:rPr>
          <w:rFonts w:ascii="Times New Roman" w:hAnsi="Times New Roman"/>
          <w:b/>
          <w:szCs w:val="20"/>
        </w:rPr>
        <w:t>Sr. Quiroga.-</w:t>
      </w:r>
      <w:r>
        <w:rPr>
          <w:rFonts w:ascii="Times New Roman" w:hAnsi="Times New Roman"/>
          <w:sz w:val="20"/>
          <w:szCs w:val="20"/>
        </w:rPr>
        <w:t xml:space="preserve"> Pido la palabra.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Señor Presidente, en mi carácter de miembro informante, les doy las gracias y felic</w:t>
      </w:r>
      <w:r>
        <w:rPr>
          <w:rFonts w:ascii="Times New Roman" w:hAnsi="Times New Roman"/>
          <w:sz w:val="20"/>
          <w:szCs w:val="20"/>
        </w:rPr>
        <w:t>i</w:t>
      </w:r>
      <w:r>
        <w:rPr>
          <w:rFonts w:ascii="Times New Roman" w:hAnsi="Times New Roman"/>
          <w:sz w:val="20"/>
          <w:szCs w:val="20"/>
        </w:rPr>
        <w:t xml:space="preserve">to </w:t>
      </w:r>
      <w:r w:rsidR="00651245">
        <w:rPr>
          <w:rFonts w:ascii="Times New Roman" w:hAnsi="Times New Roman"/>
          <w:sz w:val="20"/>
          <w:szCs w:val="20"/>
        </w:rPr>
        <w:t>por el trabajo realizado a los p</w:t>
      </w:r>
      <w:r>
        <w:rPr>
          <w:rFonts w:ascii="Times New Roman" w:hAnsi="Times New Roman"/>
          <w:sz w:val="20"/>
          <w:szCs w:val="20"/>
        </w:rPr>
        <w:t>residentes de la Comisión de Legislación y Asuntos Institucion</w:t>
      </w:r>
      <w:r>
        <w:rPr>
          <w:rFonts w:ascii="Times New Roman" w:hAnsi="Times New Roman"/>
          <w:sz w:val="20"/>
          <w:szCs w:val="20"/>
        </w:rPr>
        <w:t>a</w:t>
      </w:r>
      <w:r>
        <w:rPr>
          <w:rFonts w:ascii="Times New Roman" w:hAnsi="Times New Roman"/>
          <w:sz w:val="20"/>
          <w:szCs w:val="20"/>
        </w:rPr>
        <w:t xml:space="preserve">les de Obras y Servicios Públicos. </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Voy a hablar acerca del Expediente Nº 540/2022 que llega a la Cámara a través del mensaje Nº 0012 del Poder Ejecutivo.</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lastRenderedPageBreak/>
        <w:t xml:space="preserve">Se trata de un Proyecto de Ley para la aprobación de un Convenio </w:t>
      </w:r>
      <w:r w:rsidR="00651245">
        <w:rPr>
          <w:rFonts w:ascii="Times New Roman" w:hAnsi="Times New Roman"/>
          <w:sz w:val="20"/>
          <w:szCs w:val="20"/>
        </w:rPr>
        <w:t>E</w:t>
      </w:r>
      <w:r>
        <w:rPr>
          <w:rFonts w:ascii="Times New Roman" w:hAnsi="Times New Roman"/>
          <w:sz w:val="20"/>
          <w:szCs w:val="20"/>
        </w:rPr>
        <w:t xml:space="preserve">specífico de </w:t>
      </w:r>
      <w:r w:rsidR="00651245">
        <w:rPr>
          <w:rFonts w:ascii="Times New Roman" w:hAnsi="Times New Roman"/>
          <w:sz w:val="20"/>
          <w:szCs w:val="20"/>
        </w:rPr>
        <w:t>C</w:t>
      </w:r>
      <w:r>
        <w:rPr>
          <w:rFonts w:ascii="Times New Roman" w:hAnsi="Times New Roman"/>
          <w:sz w:val="20"/>
          <w:szCs w:val="20"/>
        </w:rPr>
        <w:t>o-ejecución del Programa Nacional de Relev</w:t>
      </w:r>
      <w:r>
        <w:rPr>
          <w:rFonts w:ascii="Times New Roman" w:hAnsi="Times New Roman"/>
          <w:sz w:val="20"/>
          <w:szCs w:val="20"/>
        </w:rPr>
        <w:t>a</w:t>
      </w:r>
      <w:r>
        <w:rPr>
          <w:rFonts w:ascii="Times New Roman" w:hAnsi="Times New Roman"/>
          <w:sz w:val="20"/>
          <w:szCs w:val="20"/>
        </w:rPr>
        <w:t xml:space="preserve">miento Territorial de Comunidades Indígenas. Esto conforme a la Ley Nacional Nº 26160 y las prórrogas consecutivas que están reflejadas en las Leyes Nacionales Nº 26554, 26894 y 27400. </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 trata de un Convenio celebrado entre el Instituto Nacional de Asuntos Indígenas (INAI) y el Ministerio de Desarrollo Humano y Promoción Social de nuestra provincia.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 xml:space="preserve">Como corresponde, el Proyecto de Ley está referido al Decreto 0361 fechado el 18 de marzo de este año, y suscripto por el señor </w:t>
      </w:r>
      <w:r w:rsidR="00651245">
        <w:rPr>
          <w:rFonts w:ascii="Times New Roman" w:hAnsi="Times New Roman"/>
          <w:sz w:val="20"/>
          <w:szCs w:val="20"/>
        </w:rPr>
        <w:t>F</w:t>
      </w:r>
      <w:r w:rsidR="00651245">
        <w:rPr>
          <w:rFonts w:ascii="Times New Roman" w:hAnsi="Times New Roman"/>
          <w:sz w:val="20"/>
          <w:szCs w:val="20"/>
        </w:rPr>
        <w:t>a</w:t>
      </w:r>
      <w:r w:rsidR="00651245">
        <w:rPr>
          <w:rFonts w:ascii="Times New Roman" w:hAnsi="Times New Roman"/>
          <w:sz w:val="20"/>
          <w:szCs w:val="20"/>
        </w:rPr>
        <w:t>bián</w:t>
      </w:r>
      <w:r>
        <w:rPr>
          <w:rFonts w:ascii="Times New Roman" w:hAnsi="Times New Roman"/>
          <w:sz w:val="20"/>
          <w:szCs w:val="20"/>
        </w:rPr>
        <w:t xml:space="preserve"> Aballay, Ministro de Desarrollo Humano, y el señor Gobernador de la Provincia de San Juan.</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Señor Presidente y colegas, se trata de un Convenio Específico de Co-Ejecución, entre el Instituto Nacional de Asuntos Indígenas y el Ministerio de Desarrollo Hum</w:t>
      </w:r>
      <w:r w:rsidR="00651245">
        <w:rPr>
          <w:rFonts w:ascii="Times New Roman" w:hAnsi="Times New Roman"/>
          <w:sz w:val="20"/>
          <w:szCs w:val="20"/>
        </w:rPr>
        <w:t>ano y Promoción Social, c</w:t>
      </w:r>
      <w:r>
        <w:rPr>
          <w:rFonts w:ascii="Times New Roman" w:hAnsi="Times New Roman"/>
          <w:sz w:val="20"/>
          <w:szCs w:val="20"/>
        </w:rPr>
        <w:t xml:space="preserve">omo he dicho, </w:t>
      </w:r>
      <w:r w:rsidR="00651245">
        <w:rPr>
          <w:rFonts w:ascii="Times New Roman" w:hAnsi="Times New Roman"/>
          <w:sz w:val="20"/>
          <w:szCs w:val="20"/>
        </w:rPr>
        <w:t xml:space="preserve">y que </w:t>
      </w:r>
      <w:r>
        <w:rPr>
          <w:rFonts w:ascii="Times New Roman" w:hAnsi="Times New Roman"/>
          <w:sz w:val="20"/>
          <w:szCs w:val="20"/>
        </w:rPr>
        <w:t xml:space="preserve">tiene como objeto, la implementación del relevamiento técnico jurídico catastral de la situación </w:t>
      </w:r>
      <w:proofErr w:type="spellStart"/>
      <w:r>
        <w:rPr>
          <w:rFonts w:ascii="Times New Roman" w:hAnsi="Times New Roman"/>
          <w:sz w:val="20"/>
          <w:szCs w:val="20"/>
        </w:rPr>
        <w:t>dominial</w:t>
      </w:r>
      <w:proofErr w:type="spellEnd"/>
      <w:r>
        <w:rPr>
          <w:rFonts w:ascii="Times New Roman" w:hAnsi="Times New Roman"/>
          <w:sz w:val="20"/>
          <w:szCs w:val="20"/>
        </w:rPr>
        <w:t xml:space="preserve"> de las tierras, que en forma tradicional, actual y públ</w:t>
      </w:r>
      <w:r>
        <w:rPr>
          <w:rFonts w:ascii="Times New Roman" w:hAnsi="Times New Roman"/>
          <w:sz w:val="20"/>
          <w:szCs w:val="20"/>
        </w:rPr>
        <w:t>i</w:t>
      </w:r>
      <w:r>
        <w:rPr>
          <w:rFonts w:ascii="Times New Roman" w:hAnsi="Times New Roman"/>
          <w:sz w:val="20"/>
          <w:szCs w:val="20"/>
        </w:rPr>
        <w:t>ca</w:t>
      </w:r>
      <w:r w:rsidR="00651245">
        <w:rPr>
          <w:rFonts w:ascii="Times New Roman" w:hAnsi="Times New Roman"/>
          <w:sz w:val="20"/>
          <w:szCs w:val="20"/>
        </w:rPr>
        <w:t>,</w:t>
      </w:r>
      <w:r>
        <w:rPr>
          <w:rFonts w:ascii="Times New Roman" w:hAnsi="Times New Roman"/>
          <w:sz w:val="20"/>
          <w:szCs w:val="20"/>
        </w:rPr>
        <w:t xml:space="preserve"> ocupan las comunidades de los pueblos ind</w:t>
      </w:r>
      <w:r>
        <w:rPr>
          <w:rFonts w:ascii="Times New Roman" w:hAnsi="Times New Roman"/>
          <w:sz w:val="20"/>
          <w:szCs w:val="20"/>
        </w:rPr>
        <w:t>í</w:t>
      </w:r>
      <w:r>
        <w:rPr>
          <w:rFonts w:ascii="Times New Roman" w:hAnsi="Times New Roman"/>
          <w:sz w:val="20"/>
          <w:szCs w:val="20"/>
        </w:rPr>
        <w:t xml:space="preserve">genas de la </w:t>
      </w:r>
      <w:r w:rsidR="00651245">
        <w:rPr>
          <w:rFonts w:ascii="Times New Roman" w:hAnsi="Times New Roman"/>
          <w:sz w:val="20"/>
          <w:szCs w:val="20"/>
        </w:rPr>
        <w:t>p</w:t>
      </w:r>
      <w:r>
        <w:rPr>
          <w:rFonts w:ascii="Times New Roman" w:hAnsi="Times New Roman"/>
          <w:sz w:val="20"/>
          <w:szCs w:val="20"/>
        </w:rPr>
        <w:t xml:space="preserve">rovincia de San Juan. </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Este Programa Provincial, como fue referido en el inicio de mi alocución, se enmarca y tiene como objetivo el cumplimiento de la Ley Nacional Nº 26160 y sus prórrogas, que declaran la emergencia en materia de posesión y propi</w:t>
      </w:r>
      <w:r>
        <w:rPr>
          <w:rFonts w:ascii="Times New Roman" w:hAnsi="Times New Roman"/>
          <w:sz w:val="20"/>
          <w:szCs w:val="20"/>
        </w:rPr>
        <w:t>e</w:t>
      </w:r>
      <w:r>
        <w:rPr>
          <w:rFonts w:ascii="Times New Roman" w:hAnsi="Times New Roman"/>
          <w:sz w:val="20"/>
          <w:szCs w:val="20"/>
        </w:rPr>
        <w:t xml:space="preserve">dad de las tierras que tradicionalmente ocupan las comunidades indígenas originarias del país y ordena realizar un relevamiento técnico jurídico y catastral de la situación </w:t>
      </w:r>
      <w:proofErr w:type="spellStart"/>
      <w:r>
        <w:rPr>
          <w:rFonts w:ascii="Times New Roman" w:hAnsi="Times New Roman"/>
          <w:sz w:val="20"/>
          <w:szCs w:val="20"/>
        </w:rPr>
        <w:t>dominial</w:t>
      </w:r>
      <w:proofErr w:type="spellEnd"/>
      <w:r>
        <w:rPr>
          <w:rFonts w:ascii="Times New Roman" w:hAnsi="Times New Roman"/>
          <w:sz w:val="20"/>
          <w:szCs w:val="20"/>
        </w:rPr>
        <w:t xml:space="preserve"> de sus tierras designando al Instituto Nacional de Asuntos Indígenas como su órgano ejecutor.</w:t>
      </w:r>
    </w:p>
    <w:p w:rsidR="006011CB" w:rsidRDefault="006011CB" w:rsidP="00216A3B">
      <w:pPr>
        <w:spacing w:after="0" w:line="312" w:lineRule="auto"/>
        <w:ind w:firstLine="708"/>
        <w:jc w:val="both"/>
        <w:rPr>
          <w:rFonts w:ascii="Times New Roman" w:hAnsi="Times New Roman"/>
          <w:sz w:val="20"/>
        </w:rPr>
      </w:pPr>
      <w:r w:rsidRPr="00123F41">
        <w:rPr>
          <w:rFonts w:ascii="Times New Roman" w:hAnsi="Times New Roman"/>
          <w:sz w:val="20"/>
        </w:rPr>
        <w:t>P</w:t>
      </w:r>
      <w:r>
        <w:rPr>
          <w:rFonts w:ascii="Times New Roman" w:hAnsi="Times New Roman"/>
          <w:sz w:val="20"/>
        </w:rPr>
        <w:t xml:space="preserve">ermítame </w:t>
      </w:r>
      <w:r w:rsidR="00651245">
        <w:rPr>
          <w:rFonts w:ascii="Times New Roman" w:hAnsi="Times New Roman"/>
          <w:sz w:val="20"/>
        </w:rPr>
        <w:t>decirle que</w:t>
      </w:r>
      <w:r>
        <w:rPr>
          <w:rFonts w:ascii="Times New Roman" w:hAnsi="Times New Roman"/>
          <w:sz w:val="20"/>
        </w:rPr>
        <w:t xml:space="preserve"> esto en términos de políticas de resarcimiento y de confirmación de identidades territoriales, es estratégicamente muy importante. </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 xml:space="preserve">Sobre todo en este contexto </w:t>
      </w:r>
      <w:proofErr w:type="spellStart"/>
      <w:r w:rsidR="00651245">
        <w:rPr>
          <w:rFonts w:ascii="Times New Roman" w:hAnsi="Times New Roman"/>
          <w:sz w:val="20"/>
        </w:rPr>
        <w:t>e</w:t>
      </w:r>
      <w:r>
        <w:rPr>
          <w:rFonts w:ascii="Times New Roman" w:hAnsi="Times New Roman"/>
          <w:sz w:val="20"/>
        </w:rPr>
        <w:t>pocal</w:t>
      </w:r>
      <w:proofErr w:type="spellEnd"/>
      <w:r>
        <w:rPr>
          <w:rFonts w:ascii="Times New Roman" w:hAnsi="Times New Roman"/>
          <w:sz w:val="20"/>
        </w:rPr>
        <w:t xml:space="preserve"> de prevalencia del </w:t>
      </w:r>
      <w:proofErr w:type="spellStart"/>
      <w:r>
        <w:rPr>
          <w:rFonts w:ascii="Times New Roman" w:hAnsi="Times New Roman"/>
          <w:sz w:val="20"/>
        </w:rPr>
        <w:t>negacionismo</w:t>
      </w:r>
      <w:proofErr w:type="spellEnd"/>
      <w:r>
        <w:rPr>
          <w:rFonts w:ascii="Times New Roman" w:hAnsi="Times New Roman"/>
          <w:sz w:val="20"/>
        </w:rPr>
        <w:t xml:space="preserve"> como un espíritu bastante oscuro, en relación a hacernos cargo de </w:t>
      </w:r>
      <w:r>
        <w:rPr>
          <w:rFonts w:ascii="Times New Roman" w:hAnsi="Times New Roman"/>
          <w:sz w:val="20"/>
        </w:rPr>
        <w:lastRenderedPageBreak/>
        <w:t>quiénes somos, de qué estamos hechos y cómo actuamos.</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El aporte del Instituto Nacional de Asuntos Indígenas, en relación a la consecución de este Programa, con el único y exclusivo fin de implementar el presente Convenio, y en carácter de aporte no reintegrable, asciende a seis mill</w:t>
      </w:r>
      <w:r>
        <w:rPr>
          <w:rFonts w:ascii="Times New Roman" w:hAnsi="Times New Roman"/>
          <w:sz w:val="20"/>
        </w:rPr>
        <w:t>o</w:t>
      </w:r>
      <w:r>
        <w:rPr>
          <w:rFonts w:ascii="Times New Roman" w:hAnsi="Times New Roman"/>
          <w:sz w:val="20"/>
        </w:rPr>
        <w:t>nes cuatrocientos cinco mil pesos, en tres cuotas pagaderas de la siguiente forma: una primer cuota, de dos millones cuatrocientos cuarenta y cinco mil, en donde el INAI transferirá este din</w:t>
      </w:r>
      <w:r>
        <w:rPr>
          <w:rFonts w:ascii="Times New Roman" w:hAnsi="Times New Roman"/>
          <w:sz w:val="20"/>
        </w:rPr>
        <w:t>e</w:t>
      </w:r>
      <w:r>
        <w:rPr>
          <w:rFonts w:ascii="Times New Roman" w:hAnsi="Times New Roman"/>
          <w:sz w:val="20"/>
        </w:rPr>
        <w:t>ro, dentro de los treinta días hábiles, contados a partir de la fecha de resolución del INAI, donde se apruebe el presente Convenio.</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 xml:space="preserve">A posteriori, una segunda cuota, de </w:t>
      </w:r>
      <w:r w:rsidR="00651245">
        <w:rPr>
          <w:rFonts w:ascii="Times New Roman" w:hAnsi="Times New Roman"/>
          <w:sz w:val="20"/>
        </w:rPr>
        <w:t>un millón</w:t>
      </w:r>
      <w:r>
        <w:rPr>
          <w:rFonts w:ascii="Times New Roman" w:hAnsi="Times New Roman"/>
          <w:sz w:val="20"/>
        </w:rPr>
        <w:t xml:space="preserve"> novecientos ochenta mil pesos, que será transferido dentro de los treinta días hábiles siguientes a la fecha de notificación al Ministerio del acto, mediante el cual el área de administr</w:t>
      </w:r>
      <w:r>
        <w:rPr>
          <w:rFonts w:ascii="Times New Roman" w:hAnsi="Times New Roman"/>
          <w:sz w:val="20"/>
        </w:rPr>
        <w:t>a</w:t>
      </w:r>
      <w:r>
        <w:rPr>
          <w:rFonts w:ascii="Times New Roman" w:hAnsi="Times New Roman"/>
          <w:sz w:val="20"/>
        </w:rPr>
        <w:t>ción del INAI aprueba, por lo menos, la ejec</w:t>
      </w:r>
      <w:r>
        <w:rPr>
          <w:rFonts w:ascii="Times New Roman" w:hAnsi="Times New Roman"/>
          <w:sz w:val="20"/>
        </w:rPr>
        <w:t>u</w:t>
      </w:r>
      <w:r>
        <w:rPr>
          <w:rFonts w:ascii="Times New Roman" w:hAnsi="Times New Roman"/>
          <w:sz w:val="20"/>
        </w:rPr>
        <w:t>ción del sesenta</w:t>
      </w:r>
      <w:r w:rsidR="000B2D76">
        <w:rPr>
          <w:rFonts w:ascii="Times New Roman" w:hAnsi="Times New Roman"/>
          <w:sz w:val="20"/>
        </w:rPr>
        <w:t xml:space="preserve"> por ciento de la primer cuota, y a</w:t>
      </w:r>
      <w:r>
        <w:rPr>
          <w:rFonts w:ascii="Times New Roman" w:hAnsi="Times New Roman"/>
          <w:sz w:val="20"/>
        </w:rPr>
        <w:t>demás, el equipo de Ejecución Central de Rel</w:t>
      </w:r>
      <w:r>
        <w:rPr>
          <w:rFonts w:ascii="Times New Roman" w:hAnsi="Times New Roman"/>
          <w:sz w:val="20"/>
        </w:rPr>
        <w:t>e</w:t>
      </w:r>
      <w:r>
        <w:rPr>
          <w:rFonts w:ascii="Times New Roman" w:hAnsi="Times New Roman"/>
          <w:sz w:val="20"/>
        </w:rPr>
        <w:t>vamiento Técnico de Comunidades Indígenas, manifieste su conformidad respecto a las metas alcanzadas mediante el correspondiente informe.</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 xml:space="preserve">Finalmente, una </w:t>
      </w:r>
      <w:r w:rsidR="003A5F38">
        <w:rPr>
          <w:rFonts w:ascii="Times New Roman" w:hAnsi="Times New Roman"/>
          <w:sz w:val="20"/>
        </w:rPr>
        <w:t>tercera cuota</w:t>
      </w:r>
      <w:r>
        <w:rPr>
          <w:rFonts w:ascii="Times New Roman" w:hAnsi="Times New Roman"/>
          <w:sz w:val="20"/>
        </w:rPr>
        <w:t xml:space="preserve"> de idént</w:t>
      </w:r>
      <w:r>
        <w:rPr>
          <w:rFonts w:ascii="Times New Roman" w:hAnsi="Times New Roman"/>
          <w:sz w:val="20"/>
        </w:rPr>
        <w:t>i</w:t>
      </w:r>
      <w:r>
        <w:rPr>
          <w:rFonts w:ascii="Times New Roman" w:hAnsi="Times New Roman"/>
          <w:sz w:val="20"/>
        </w:rPr>
        <w:t xml:space="preserve">co monto (un millón novecientos ochenta mil pesos), será transferida a la </w:t>
      </w:r>
      <w:r w:rsidR="000B2D76">
        <w:rPr>
          <w:rFonts w:ascii="Times New Roman" w:hAnsi="Times New Roman"/>
          <w:sz w:val="20"/>
        </w:rPr>
        <w:t>p</w:t>
      </w:r>
      <w:r>
        <w:rPr>
          <w:rFonts w:ascii="Times New Roman" w:hAnsi="Times New Roman"/>
          <w:sz w:val="20"/>
        </w:rPr>
        <w:t>rovincia una vez que el INAI haya verificado el sesenta por ciento del cumplimiento de las metas a alcanzar, co</w:t>
      </w:r>
      <w:r>
        <w:rPr>
          <w:rFonts w:ascii="Times New Roman" w:hAnsi="Times New Roman"/>
          <w:sz w:val="20"/>
        </w:rPr>
        <w:t>n</w:t>
      </w:r>
      <w:r>
        <w:rPr>
          <w:rFonts w:ascii="Times New Roman" w:hAnsi="Times New Roman"/>
          <w:sz w:val="20"/>
        </w:rPr>
        <w:t xml:space="preserve">forme lo que se pagó en la segunda cuota, y además la certificación de haber terminado con todos los objetivos propuestos en relación al primer monto de la </w:t>
      </w:r>
      <w:r w:rsidR="003A5F38">
        <w:rPr>
          <w:rFonts w:ascii="Times New Roman" w:hAnsi="Times New Roman"/>
          <w:sz w:val="20"/>
        </w:rPr>
        <w:t>primera cuota</w:t>
      </w:r>
      <w:r>
        <w:rPr>
          <w:rFonts w:ascii="Times New Roman" w:hAnsi="Times New Roman"/>
          <w:sz w:val="20"/>
        </w:rPr>
        <w:t xml:space="preserve">. </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En relación a los resultados, nuestro Ministerio acepta el aporte otorgado y se co</w:t>
      </w:r>
      <w:r>
        <w:rPr>
          <w:rFonts w:ascii="Times New Roman" w:hAnsi="Times New Roman"/>
          <w:sz w:val="20"/>
        </w:rPr>
        <w:t>m</w:t>
      </w:r>
      <w:r>
        <w:rPr>
          <w:rFonts w:ascii="Times New Roman" w:hAnsi="Times New Roman"/>
          <w:sz w:val="20"/>
        </w:rPr>
        <w:t>promete a efectuar el relevamiento territorial de nuestras comunidades indígenas, y a producir una serie de resultados.</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Acá importa destacar, porque es un Plan con sus correspondientes programas en este caso el Programa Provincial, que como es también filosofía de nuestro Gobierno Provincial, privil</w:t>
      </w:r>
      <w:r>
        <w:rPr>
          <w:rFonts w:ascii="Times New Roman" w:hAnsi="Times New Roman"/>
          <w:sz w:val="20"/>
        </w:rPr>
        <w:t>e</w:t>
      </w:r>
      <w:r>
        <w:rPr>
          <w:rFonts w:ascii="Times New Roman" w:hAnsi="Times New Roman"/>
          <w:sz w:val="20"/>
        </w:rPr>
        <w:t>gia la participación y articulación de todos los interesados.</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lastRenderedPageBreak/>
        <w:t xml:space="preserve">De manera tal, </w:t>
      </w:r>
      <w:r w:rsidR="00651245">
        <w:rPr>
          <w:rFonts w:ascii="Times New Roman" w:hAnsi="Times New Roman"/>
          <w:sz w:val="20"/>
        </w:rPr>
        <w:t>que,</w:t>
      </w:r>
      <w:r>
        <w:rPr>
          <w:rFonts w:ascii="Times New Roman" w:hAnsi="Times New Roman"/>
          <w:sz w:val="20"/>
        </w:rPr>
        <w:t xml:space="preserve"> relevada una com</w:t>
      </w:r>
      <w:r>
        <w:rPr>
          <w:rFonts w:ascii="Times New Roman" w:hAnsi="Times New Roman"/>
          <w:sz w:val="20"/>
        </w:rPr>
        <w:t>u</w:t>
      </w:r>
      <w:r>
        <w:rPr>
          <w:rFonts w:ascii="Times New Roman" w:hAnsi="Times New Roman"/>
          <w:sz w:val="20"/>
        </w:rPr>
        <w:t>nidad, el Equipo Técnico Operativo, deberá e</w:t>
      </w:r>
      <w:r>
        <w:rPr>
          <w:rFonts w:ascii="Times New Roman" w:hAnsi="Times New Roman"/>
          <w:sz w:val="20"/>
        </w:rPr>
        <w:t>n</w:t>
      </w:r>
      <w:r>
        <w:rPr>
          <w:rFonts w:ascii="Times New Roman" w:hAnsi="Times New Roman"/>
          <w:sz w:val="20"/>
        </w:rPr>
        <w:t>viar al INAI los componentes elaborados en formato digital, con antelación a la firma del aval cartográfico, por parte de la comunidad.</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En este sentido el INAI, se compromete a evaluar los componentes enviados desde la Provincia, y una vez enviado el informe de dev</w:t>
      </w:r>
      <w:r>
        <w:rPr>
          <w:rFonts w:ascii="Times New Roman" w:hAnsi="Times New Roman"/>
          <w:sz w:val="20"/>
        </w:rPr>
        <w:t>o</w:t>
      </w:r>
      <w:r>
        <w:rPr>
          <w:rFonts w:ascii="Times New Roman" w:hAnsi="Times New Roman"/>
          <w:sz w:val="20"/>
        </w:rPr>
        <w:t xml:space="preserve">lución y aprobado los componentes, el Equipo Técnico Operativo, deberá </w:t>
      </w:r>
      <w:r w:rsidR="00651245">
        <w:rPr>
          <w:rFonts w:ascii="Times New Roman" w:hAnsi="Times New Roman"/>
          <w:sz w:val="20"/>
        </w:rPr>
        <w:t>realizar una</w:t>
      </w:r>
      <w:r>
        <w:rPr>
          <w:rFonts w:ascii="Times New Roman" w:hAnsi="Times New Roman"/>
          <w:sz w:val="20"/>
        </w:rPr>
        <w:t xml:space="preserve"> nueva visita a los territorios comunitarios para proceder al aval de las cartografías y actas correspondie</w:t>
      </w:r>
      <w:r>
        <w:rPr>
          <w:rFonts w:ascii="Times New Roman" w:hAnsi="Times New Roman"/>
          <w:sz w:val="20"/>
        </w:rPr>
        <w:t>n</w:t>
      </w:r>
      <w:r>
        <w:rPr>
          <w:rFonts w:ascii="Times New Roman" w:hAnsi="Times New Roman"/>
          <w:sz w:val="20"/>
        </w:rPr>
        <w:t>tes.</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Finalmente, luego del aval de la com</w:t>
      </w:r>
      <w:r>
        <w:rPr>
          <w:rFonts w:ascii="Times New Roman" w:hAnsi="Times New Roman"/>
          <w:sz w:val="20"/>
        </w:rPr>
        <w:t>u</w:t>
      </w:r>
      <w:r>
        <w:rPr>
          <w:rFonts w:ascii="Times New Roman" w:hAnsi="Times New Roman"/>
          <w:sz w:val="20"/>
        </w:rPr>
        <w:t>nidad, que no es un dato menor, el Equipo Té</w:t>
      </w:r>
      <w:r>
        <w:rPr>
          <w:rFonts w:ascii="Times New Roman" w:hAnsi="Times New Roman"/>
          <w:sz w:val="20"/>
        </w:rPr>
        <w:t>c</w:t>
      </w:r>
      <w:r>
        <w:rPr>
          <w:rFonts w:ascii="Times New Roman" w:hAnsi="Times New Roman"/>
          <w:sz w:val="20"/>
        </w:rPr>
        <w:t>nico Operativo entregará al INAI, una carpeta técnica de cada una de las comunidades indíg</w:t>
      </w:r>
      <w:r>
        <w:rPr>
          <w:rFonts w:ascii="Times New Roman" w:hAnsi="Times New Roman"/>
          <w:sz w:val="20"/>
        </w:rPr>
        <w:t>e</w:t>
      </w:r>
      <w:r>
        <w:rPr>
          <w:rFonts w:ascii="Times New Roman" w:hAnsi="Times New Roman"/>
          <w:sz w:val="20"/>
        </w:rPr>
        <w:t>nas relevadas.</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El plazo de vigencia y ejecución de este Convenio, será de doce meses contados a partir de la efectiva transferencia del primer pago.</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Alguna posibilidad de modificación del Programa Provincial, solo está permitida a partir de que se garantice implementar en los términos aprobados, la totalidad de sus objetivos.</w:t>
      </w:r>
    </w:p>
    <w:p w:rsidR="006011CB" w:rsidRPr="00160719" w:rsidRDefault="006011CB" w:rsidP="00216A3B">
      <w:pPr>
        <w:spacing w:after="0" w:line="312" w:lineRule="auto"/>
        <w:jc w:val="both"/>
        <w:rPr>
          <w:rFonts w:ascii="Times New Roman" w:hAnsi="Times New Roman"/>
          <w:sz w:val="20"/>
          <w:szCs w:val="20"/>
        </w:rPr>
      </w:pPr>
      <w:r>
        <w:tab/>
      </w:r>
      <w:r w:rsidRPr="00160719">
        <w:rPr>
          <w:rFonts w:ascii="Times New Roman" w:hAnsi="Times New Roman"/>
          <w:sz w:val="20"/>
          <w:szCs w:val="20"/>
        </w:rPr>
        <w:t>No pudiéndose efectuar cambios en lo concerniente en la composición y la distribución del presupuesto del personal contratado, la pr</w:t>
      </w:r>
      <w:r w:rsidRPr="00160719">
        <w:rPr>
          <w:rFonts w:ascii="Times New Roman" w:hAnsi="Times New Roman"/>
          <w:sz w:val="20"/>
          <w:szCs w:val="20"/>
        </w:rPr>
        <w:t>o</w:t>
      </w:r>
      <w:r w:rsidRPr="00160719">
        <w:rPr>
          <w:rFonts w:ascii="Times New Roman" w:hAnsi="Times New Roman"/>
          <w:sz w:val="20"/>
          <w:szCs w:val="20"/>
        </w:rPr>
        <w:t>gramación, metodología de trabajo, destinatario y objetivos sin el consentimiento expreso del INAI.</w:t>
      </w:r>
    </w:p>
    <w:p w:rsidR="006011CB" w:rsidRPr="00160719" w:rsidRDefault="006011CB" w:rsidP="00216A3B">
      <w:pPr>
        <w:spacing w:after="0" w:line="312" w:lineRule="auto"/>
        <w:jc w:val="both"/>
        <w:rPr>
          <w:rFonts w:ascii="Times New Roman" w:hAnsi="Times New Roman"/>
          <w:sz w:val="20"/>
          <w:szCs w:val="20"/>
        </w:rPr>
      </w:pPr>
      <w:r w:rsidRPr="00160719">
        <w:rPr>
          <w:rFonts w:ascii="Times New Roman" w:hAnsi="Times New Roman"/>
          <w:sz w:val="20"/>
          <w:szCs w:val="20"/>
        </w:rPr>
        <w:tab/>
        <w:t>El INAI, a los efectos de garantizar el desarrollo de este programa, que es muy impo</w:t>
      </w:r>
      <w:r w:rsidRPr="00160719">
        <w:rPr>
          <w:rFonts w:ascii="Times New Roman" w:hAnsi="Times New Roman"/>
          <w:sz w:val="20"/>
          <w:szCs w:val="20"/>
        </w:rPr>
        <w:t>r</w:t>
      </w:r>
      <w:r w:rsidRPr="00160719">
        <w:rPr>
          <w:rFonts w:ascii="Times New Roman" w:hAnsi="Times New Roman"/>
          <w:sz w:val="20"/>
          <w:szCs w:val="20"/>
        </w:rPr>
        <w:t>tante para las comunidades originarias, designará un representante, cuya func</w:t>
      </w:r>
      <w:r w:rsidR="000B2D76">
        <w:rPr>
          <w:rFonts w:ascii="Times New Roman" w:hAnsi="Times New Roman"/>
          <w:sz w:val="20"/>
          <w:szCs w:val="20"/>
        </w:rPr>
        <w:t>ión será articular las acciones</w:t>
      </w:r>
      <w:r w:rsidRPr="00160719">
        <w:rPr>
          <w:rFonts w:ascii="Times New Roman" w:hAnsi="Times New Roman"/>
          <w:sz w:val="20"/>
          <w:szCs w:val="20"/>
        </w:rPr>
        <w:t xml:space="preserve"> de este programa.</w:t>
      </w:r>
    </w:p>
    <w:p w:rsidR="006011CB" w:rsidRPr="00160719" w:rsidRDefault="006011CB" w:rsidP="00216A3B">
      <w:pPr>
        <w:spacing w:after="0" w:line="312" w:lineRule="auto"/>
        <w:jc w:val="both"/>
        <w:rPr>
          <w:rFonts w:ascii="Times New Roman" w:hAnsi="Times New Roman"/>
          <w:sz w:val="20"/>
          <w:szCs w:val="20"/>
        </w:rPr>
      </w:pPr>
      <w:r w:rsidRPr="00160719">
        <w:rPr>
          <w:rFonts w:ascii="Times New Roman" w:hAnsi="Times New Roman"/>
          <w:sz w:val="20"/>
          <w:szCs w:val="20"/>
        </w:rPr>
        <w:tab/>
        <w:t>El Poder Ejecutivo Provincial en co</w:t>
      </w:r>
      <w:r w:rsidRPr="00160719">
        <w:rPr>
          <w:rFonts w:ascii="Times New Roman" w:hAnsi="Times New Roman"/>
          <w:sz w:val="20"/>
          <w:szCs w:val="20"/>
        </w:rPr>
        <w:t>n</w:t>
      </w:r>
      <w:r w:rsidRPr="00160719">
        <w:rPr>
          <w:rFonts w:ascii="Times New Roman" w:hAnsi="Times New Roman"/>
          <w:sz w:val="20"/>
          <w:szCs w:val="20"/>
        </w:rPr>
        <w:t>traparte, designará un funcionario a los fines de colaborar estrechamente</w:t>
      </w:r>
      <w:r>
        <w:rPr>
          <w:rFonts w:ascii="Times New Roman" w:hAnsi="Times New Roman"/>
          <w:sz w:val="20"/>
          <w:szCs w:val="20"/>
        </w:rPr>
        <w:t xml:space="preserve"> con</w:t>
      </w:r>
      <w:r w:rsidRPr="00160719">
        <w:rPr>
          <w:rFonts w:ascii="Times New Roman" w:hAnsi="Times New Roman"/>
          <w:sz w:val="20"/>
          <w:szCs w:val="20"/>
        </w:rPr>
        <w:t xml:space="preserve"> la aplicación del presente programa.</w:t>
      </w:r>
    </w:p>
    <w:p w:rsidR="006011CB" w:rsidRPr="00160719" w:rsidRDefault="006011CB" w:rsidP="00216A3B">
      <w:pPr>
        <w:spacing w:after="0" w:line="312" w:lineRule="auto"/>
        <w:jc w:val="both"/>
        <w:rPr>
          <w:rFonts w:ascii="Times New Roman" w:hAnsi="Times New Roman"/>
          <w:sz w:val="20"/>
          <w:szCs w:val="20"/>
        </w:rPr>
      </w:pPr>
      <w:r w:rsidRPr="00160719">
        <w:rPr>
          <w:rFonts w:ascii="Times New Roman" w:hAnsi="Times New Roman"/>
          <w:sz w:val="20"/>
          <w:szCs w:val="20"/>
        </w:rPr>
        <w:tab/>
        <w:t>Y en este sent</w:t>
      </w:r>
      <w:r w:rsidR="000B2D76">
        <w:rPr>
          <w:rFonts w:ascii="Times New Roman" w:hAnsi="Times New Roman"/>
          <w:sz w:val="20"/>
          <w:szCs w:val="20"/>
        </w:rPr>
        <w:t>ido, la funciones que d</w:t>
      </w:r>
      <w:r w:rsidR="000B2D76">
        <w:rPr>
          <w:rFonts w:ascii="Times New Roman" w:hAnsi="Times New Roman"/>
          <w:sz w:val="20"/>
          <w:szCs w:val="20"/>
        </w:rPr>
        <w:t>e</w:t>
      </w:r>
      <w:r w:rsidR="000B2D76">
        <w:rPr>
          <w:rFonts w:ascii="Times New Roman" w:hAnsi="Times New Roman"/>
          <w:sz w:val="20"/>
          <w:szCs w:val="20"/>
        </w:rPr>
        <w:t>legará e</w:t>
      </w:r>
      <w:r w:rsidRPr="00160719">
        <w:rPr>
          <w:rFonts w:ascii="Times New Roman" w:hAnsi="Times New Roman"/>
          <w:sz w:val="20"/>
          <w:szCs w:val="20"/>
        </w:rPr>
        <w:t>l Gobierno Provincial en este represe</w:t>
      </w:r>
      <w:r w:rsidRPr="00160719">
        <w:rPr>
          <w:rFonts w:ascii="Times New Roman" w:hAnsi="Times New Roman"/>
          <w:sz w:val="20"/>
          <w:szCs w:val="20"/>
        </w:rPr>
        <w:t>n</w:t>
      </w:r>
      <w:r w:rsidRPr="00160719">
        <w:rPr>
          <w:rFonts w:ascii="Times New Roman" w:hAnsi="Times New Roman"/>
          <w:sz w:val="20"/>
          <w:szCs w:val="20"/>
        </w:rPr>
        <w:t>tante, tendrán que ver con articular con los org</w:t>
      </w:r>
      <w:r w:rsidRPr="00160719">
        <w:rPr>
          <w:rFonts w:ascii="Times New Roman" w:hAnsi="Times New Roman"/>
          <w:sz w:val="20"/>
          <w:szCs w:val="20"/>
        </w:rPr>
        <w:t>a</w:t>
      </w:r>
      <w:r w:rsidRPr="00160719">
        <w:rPr>
          <w:rFonts w:ascii="Times New Roman" w:hAnsi="Times New Roman"/>
          <w:sz w:val="20"/>
          <w:szCs w:val="20"/>
        </w:rPr>
        <w:t xml:space="preserve">nismos provinciales competentes, optimizar el empleo de los recursos provinciales aplicables al </w:t>
      </w:r>
      <w:r w:rsidRPr="00160719">
        <w:rPr>
          <w:rFonts w:ascii="Times New Roman" w:hAnsi="Times New Roman"/>
          <w:sz w:val="20"/>
          <w:szCs w:val="20"/>
        </w:rPr>
        <w:lastRenderedPageBreak/>
        <w:t>proceso de relevamiento, promover la incorpor</w:t>
      </w:r>
      <w:r w:rsidRPr="00160719">
        <w:rPr>
          <w:rFonts w:ascii="Times New Roman" w:hAnsi="Times New Roman"/>
          <w:sz w:val="20"/>
          <w:szCs w:val="20"/>
        </w:rPr>
        <w:t>a</w:t>
      </w:r>
      <w:r w:rsidRPr="00160719">
        <w:rPr>
          <w:rFonts w:ascii="Times New Roman" w:hAnsi="Times New Roman"/>
          <w:sz w:val="20"/>
          <w:szCs w:val="20"/>
        </w:rPr>
        <w:t>ción de relevamiento territorial y las políticas públicas provinciales, este es un dato importante en el sentido de que va</w:t>
      </w:r>
      <w:r w:rsidR="000B2D76">
        <w:rPr>
          <w:rFonts w:ascii="Times New Roman" w:hAnsi="Times New Roman"/>
          <w:sz w:val="20"/>
          <w:szCs w:val="20"/>
        </w:rPr>
        <w:t xml:space="preserve"> al  encuentro </w:t>
      </w:r>
      <w:r w:rsidRPr="00160719">
        <w:rPr>
          <w:rFonts w:ascii="Times New Roman" w:hAnsi="Times New Roman"/>
          <w:sz w:val="20"/>
          <w:szCs w:val="20"/>
        </w:rPr>
        <w:t>y encuentra cobijo</w:t>
      </w:r>
      <w:r w:rsidR="000B2D76">
        <w:rPr>
          <w:rFonts w:ascii="Times New Roman" w:hAnsi="Times New Roman"/>
          <w:sz w:val="20"/>
          <w:szCs w:val="20"/>
        </w:rPr>
        <w:t>,</w:t>
      </w:r>
      <w:r w:rsidRPr="00160719">
        <w:rPr>
          <w:rFonts w:ascii="Times New Roman" w:hAnsi="Times New Roman"/>
          <w:sz w:val="20"/>
          <w:szCs w:val="20"/>
        </w:rPr>
        <w:t xml:space="preserve"> por supuesto</w:t>
      </w:r>
      <w:r w:rsidR="000B2D76">
        <w:rPr>
          <w:rFonts w:ascii="Times New Roman" w:hAnsi="Times New Roman"/>
          <w:sz w:val="20"/>
          <w:szCs w:val="20"/>
        </w:rPr>
        <w:t>,</w:t>
      </w:r>
      <w:r w:rsidRPr="00160719">
        <w:rPr>
          <w:rFonts w:ascii="Times New Roman" w:hAnsi="Times New Roman"/>
          <w:sz w:val="20"/>
          <w:szCs w:val="20"/>
        </w:rPr>
        <w:t xml:space="preserve"> en la política de Estado de la planificación, que es uno de los ejes articul</w:t>
      </w:r>
      <w:r w:rsidRPr="00160719">
        <w:rPr>
          <w:rFonts w:ascii="Times New Roman" w:hAnsi="Times New Roman"/>
          <w:sz w:val="20"/>
          <w:szCs w:val="20"/>
        </w:rPr>
        <w:t>a</w:t>
      </w:r>
      <w:r w:rsidRPr="00160719">
        <w:rPr>
          <w:rFonts w:ascii="Times New Roman" w:hAnsi="Times New Roman"/>
          <w:sz w:val="20"/>
          <w:szCs w:val="20"/>
        </w:rPr>
        <w:t>dores del Proyecto Provincial.</w:t>
      </w:r>
    </w:p>
    <w:p w:rsidR="006011CB" w:rsidRPr="00160719" w:rsidRDefault="006011CB" w:rsidP="00216A3B">
      <w:pPr>
        <w:spacing w:after="0" w:line="312" w:lineRule="auto"/>
        <w:jc w:val="both"/>
        <w:rPr>
          <w:rFonts w:ascii="Times New Roman" w:hAnsi="Times New Roman"/>
          <w:sz w:val="20"/>
          <w:szCs w:val="20"/>
        </w:rPr>
      </w:pPr>
      <w:r w:rsidRPr="00160719">
        <w:rPr>
          <w:rFonts w:ascii="Times New Roman" w:hAnsi="Times New Roman"/>
          <w:sz w:val="20"/>
          <w:szCs w:val="20"/>
        </w:rPr>
        <w:tab/>
        <w:t>Facilitar la participación de los repr</w:t>
      </w:r>
      <w:r w:rsidRPr="00160719">
        <w:rPr>
          <w:rFonts w:ascii="Times New Roman" w:hAnsi="Times New Roman"/>
          <w:sz w:val="20"/>
          <w:szCs w:val="20"/>
        </w:rPr>
        <w:t>e</w:t>
      </w:r>
      <w:r w:rsidRPr="00160719">
        <w:rPr>
          <w:rFonts w:ascii="Times New Roman" w:hAnsi="Times New Roman"/>
          <w:sz w:val="20"/>
          <w:szCs w:val="20"/>
        </w:rPr>
        <w:t>sentantes del Consejo Provincial Indígena, en las acciones que requiera el relevamiento y propo</w:t>
      </w:r>
      <w:r w:rsidRPr="00160719">
        <w:rPr>
          <w:rFonts w:ascii="Times New Roman" w:hAnsi="Times New Roman"/>
          <w:sz w:val="20"/>
          <w:szCs w:val="20"/>
        </w:rPr>
        <w:t>r</w:t>
      </w:r>
      <w:r w:rsidRPr="00160719">
        <w:rPr>
          <w:rFonts w:ascii="Times New Roman" w:hAnsi="Times New Roman"/>
          <w:sz w:val="20"/>
          <w:szCs w:val="20"/>
        </w:rPr>
        <w:t>cionar toda la información pertinente obrante en registros y documentos.</w:t>
      </w:r>
    </w:p>
    <w:p w:rsidR="006011CB" w:rsidRPr="00160719" w:rsidRDefault="006011CB" w:rsidP="00216A3B">
      <w:pPr>
        <w:spacing w:after="0" w:line="312" w:lineRule="auto"/>
        <w:jc w:val="both"/>
        <w:rPr>
          <w:rFonts w:ascii="Times New Roman" w:hAnsi="Times New Roman"/>
          <w:sz w:val="20"/>
          <w:szCs w:val="20"/>
        </w:rPr>
      </w:pPr>
      <w:r w:rsidRPr="00160719">
        <w:rPr>
          <w:rFonts w:ascii="Times New Roman" w:hAnsi="Times New Roman"/>
          <w:sz w:val="20"/>
          <w:szCs w:val="20"/>
        </w:rPr>
        <w:tab/>
        <w:t>Así mismo, el Consejo de Participación Indígena de la Provincia de San Juan, tendrá por función participar en la evaluación técnica del plan presentado por el equipo técnico operativo. Tendrá que articular con el Ministerio la difusión de la implementación del Programa, monitorear y evaluar los informes de avance</w:t>
      </w:r>
      <w:r w:rsidR="000B2D76">
        <w:rPr>
          <w:rFonts w:ascii="Times New Roman" w:hAnsi="Times New Roman"/>
          <w:sz w:val="20"/>
          <w:szCs w:val="20"/>
        </w:rPr>
        <w:t xml:space="preserve"> y</w:t>
      </w:r>
      <w:r w:rsidRPr="00160719">
        <w:rPr>
          <w:rFonts w:ascii="Times New Roman" w:hAnsi="Times New Roman"/>
          <w:sz w:val="20"/>
          <w:szCs w:val="20"/>
        </w:rPr>
        <w:t xml:space="preserve"> eventualme</w:t>
      </w:r>
      <w:r w:rsidRPr="00160719">
        <w:rPr>
          <w:rFonts w:ascii="Times New Roman" w:hAnsi="Times New Roman"/>
          <w:sz w:val="20"/>
          <w:szCs w:val="20"/>
        </w:rPr>
        <w:t>n</w:t>
      </w:r>
      <w:r w:rsidRPr="00160719">
        <w:rPr>
          <w:rFonts w:ascii="Times New Roman" w:hAnsi="Times New Roman"/>
          <w:sz w:val="20"/>
          <w:szCs w:val="20"/>
        </w:rPr>
        <w:t>te, sugerir la rescisión del presente Convenio, ante algún grave incumplimiento por parte del Ministerio.</w:t>
      </w:r>
    </w:p>
    <w:p w:rsidR="006011CB" w:rsidRPr="00160719" w:rsidRDefault="006011CB" w:rsidP="00216A3B">
      <w:pPr>
        <w:spacing w:after="0" w:line="312" w:lineRule="auto"/>
        <w:jc w:val="both"/>
        <w:rPr>
          <w:rFonts w:ascii="Times New Roman" w:hAnsi="Times New Roman"/>
          <w:sz w:val="20"/>
          <w:szCs w:val="20"/>
        </w:rPr>
      </w:pPr>
      <w:r w:rsidRPr="00160719">
        <w:rPr>
          <w:rFonts w:ascii="Times New Roman" w:hAnsi="Times New Roman"/>
          <w:sz w:val="20"/>
          <w:szCs w:val="20"/>
        </w:rPr>
        <w:tab/>
        <w:t>Otra vez destaco, señor Presidente, el carácter y la contextura de las políticas nacion</w:t>
      </w:r>
      <w:r w:rsidRPr="00160719">
        <w:rPr>
          <w:rFonts w:ascii="Times New Roman" w:hAnsi="Times New Roman"/>
          <w:sz w:val="20"/>
          <w:szCs w:val="20"/>
        </w:rPr>
        <w:t>a</w:t>
      </w:r>
      <w:r w:rsidRPr="00160719">
        <w:rPr>
          <w:rFonts w:ascii="Times New Roman" w:hAnsi="Times New Roman"/>
          <w:sz w:val="20"/>
          <w:szCs w:val="20"/>
        </w:rPr>
        <w:t>les en articulación interjurisdiccional, poniendo la centralidad</w:t>
      </w:r>
      <w:r w:rsidR="000B2D76">
        <w:rPr>
          <w:rFonts w:ascii="Times New Roman" w:hAnsi="Times New Roman"/>
          <w:sz w:val="20"/>
          <w:szCs w:val="20"/>
        </w:rPr>
        <w:t xml:space="preserve"> de</w:t>
      </w:r>
      <w:r w:rsidRPr="00160719">
        <w:rPr>
          <w:rFonts w:ascii="Times New Roman" w:hAnsi="Times New Roman"/>
          <w:sz w:val="20"/>
          <w:szCs w:val="20"/>
        </w:rPr>
        <w:t xml:space="preserve"> la acción de la política nacional y provincial a los interesados directos.</w:t>
      </w:r>
    </w:p>
    <w:p w:rsidR="006011CB" w:rsidRPr="00160719" w:rsidRDefault="006011CB" w:rsidP="00216A3B">
      <w:pPr>
        <w:spacing w:after="0" w:line="312" w:lineRule="auto"/>
        <w:jc w:val="both"/>
        <w:rPr>
          <w:rFonts w:ascii="Times New Roman" w:hAnsi="Times New Roman"/>
          <w:sz w:val="20"/>
          <w:szCs w:val="20"/>
        </w:rPr>
      </w:pPr>
      <w:r w:rsidRPr="00160719">
        <w:rPr>
          <w:rFonts w:ascii="Times New Roman" w:hAnsi="Times New Roman"/>
          <w:sz w:val="20"/>
          <w:szCs w:val="20"/>
        </w:rPr>
        <w:tab/>
        <w:t>En el caso general, suele ser la ciudad</w:t>
      </w:r>
      <w:r w:rsidRPr="00160719">
        <w:rPr>
          <w:rFonts w:ascii="Times New Roman" w:hAnsi="Times New Roman"/>
          <w:sz w:val="20"/>
          <w:szCs w:val="20"/>
        </w:rPr>
        <w:t>a</w:t>
      </w:r>
      <w:r w:rsidRPr="00160719">
        <w:rPr>
          <w:rFonts w:ascii="Times New Roman" w:hAnsi="Times New Roman"/>
          <w:sz w:val="20"/>
          <w:szCs w:val="20"/>
        </w:rPr>
        <w:t xml:space="preserve">nía a través de egregios ejemplos como fue el </w:t>
      </w:r>
      <w:r>
        <w:rPr>
          <w:rFonts w:ascii="Times New Roman" w:hAnsi="Times New Roman"/>
          <w:sz w:val="20"/>
          <w:szCs w:val="20"/>
        </w:rPr>
        <w:t>A</w:t>
      </w:r>
      <w:r w:rsidRPr="00160719">
        <w:rPr>
          <w:rFonts w:ascii="Times New Roman" w:hAnsi="Times New Roman"/>
          <w:sz w:val="20"/>
          <w:szCs w:val="20"/>
        </w:rPr>
        <w:t>cuerdo San Juan, por parte nuestra</w:t>
      </w:r>
      <w:r w:rsidR="000B2D76">
        <w:rPr>
          <w:rFonts w:ascii="Times New Roman" w:hAnsi="Times New Roman"/>
          <w:sz w:val="20"/>
          <w:szCs w:val="20"/>
        </w:rPr>
        <w:t>,</w:t>
      </w:r>
      <w:r w:rsidRPr="00160719">
        <w:rPr>
          <w:rFonts w:ascii="Times New Roman" w:hAnsi="Times New Roman"/>
          <w:sz w:val="20"/>
          <w:szCs w:val="20"/>
        </w:rPr>
        <w:t xml:space="preserve"> no hace mucho, y en este caso específico la concepción de articulación de actores interesados en la g</w:t>
      </w:r>
      <w:r w:rsidRPr="00160719">
        <w:rPr>
          <w:rFonts w:ascii="Times New Roman" w:hAnsi="Times New Roman"/>
          <w:sz w:val="20"/>
          <w:szCs w:val="20"/>
        </w:rPr>
        <w:t>a</w:t>
      </w:r>
      <w:r w:rsidRPr="00160719">
        <w:rPr>
          <w:rFonts w:ascii="Times New Roman" w:hAnsi="Times New Roman"/>
          <w:sz w:val="20"/>
          <w:szCs w:val="20"/>
        </w:rPr>
        <w:t>rantía de la prosecución y desarrollo del progr</w:t>
      </w:r>
      <w:r w:rsidRPr="00160719">
        <w:rPr>
          <w:rFonts w:ascii="Times New Roman" w:hAnsi="Times New Roman"/>
          <w:sz w:val="20"/>
          <w:szCs w:val="20"/>
        </w:rPr>
        <w:t>a</w:t>
      </w:r>
      <w:r w:rsidRPr="00160719">
        <w:rPr>
          <w:rFonts w:ascii="Times New Roman" w:hAnsi="Times New Roman"/>
          <w:sz w:val="20"/>
          <w:szCs w:val="20"/>
        </w:rPr>
        <w:t>ma</w:t>
      </w:r>
    </w:p>
    <w:p w:rsidR="006011CB" w:rsidRPr="00160719" w:rsidRDefault="006011CB" w:rsidP="00216A3B">
      <w:pPr>
        <w:spacing w:after="0" w:line="312" w:lineRule="auto"/>
        <w:jc w:val="both"/>
        <w:rPr>
          <w:rFonts w:ascii="Times New Roman" w:hAnsi="Times New Roman"/>
          <w:sz w:val="20"/>
          <w:szCs w:val="20"/>
        </w:rPr>
      </w:pPr>
      <w:r w:rsidRPr="00160719">
        <w:rPr>
          <w:rFonts w:ascii="Times New Roman" w:hAnsi="Times New Roman"/>
          <w:sz w:val="20"/>
          <w:szCs w:val="20"/>
        </w:rPr>
        <w:tab/>
        <w:t>En este sentido, el equipo técnico oper</w:t>
      </w:r>
      <w:r w:rsidRPr="00160719">
        <w:rPr>
          <w:rFonts w:ascii="Times New Roman" w:hAnsi="Times New Roman"/>
          <w:sz w:val="20"/>
          <w:szCs w:val="20"/>
        </w:rPr>
        <w:t>a</w:t>
      </w:r>
      <w:r w:rsidRPr="00160719">
        <w:rPr>
          <w:rFonts w:ascii="Times New Roman" w:hAnsi="Times New Roman"/>
          <w:sz w:val="20"/>
          <w:szCs w:val="20"/>
        </w:rPr>
        <w:t>tivo, se conformará con profesionales y técnicos de diversas áreas y propuestas por las partes, de acuerdo al detalle obrante en el programa pr</w:t>
      </w:r>
      <w:r w:rsidRPr="00160719">
        <w:rPr>
          <w:rFonts w:ascii="Times New Roman" w:hAnsi="Times New Roman"/>
          <w:sz w:val="20"/>
          <w:szCs w:val="20"/>
        </w:rPr>
        <w:t>o</w:t>
      </w:r>
      <w:r w:rsidRPr="00160719">
        <w:rPr>
          <w:rFonts w:ascii="Times New Roman" w:hAnsi="Times New Roman"/>
          <w:sz w:val="20"/>
          <w:szCs w:val="20"/>
        </w:rPr>
        <w:t>vincial.</w:t>
      </w:r>
    </w:p>
    <w:p w:rsidR="006011CB" w:rsidRPr="00160719" w:rsidRDefault="006011CB" w:rsidP="00216A3B">
      <w:pPr>
        <w:spacing w:after="0" w:line="312" w:lineRule="auto"/>
        <w:jc w:val="both"/>
        <w:rPr>
          <w:rFonts w:ascii="Times New Roman" w:hAnsi="Times New Roman"/>
          <w:sz w:val="20"/>
          <w:szCs w:val="20"/>
        </w:rPr>
      </w:pPr>
      <w:r w:rsidRPr="00160719">
        <w:rPr>
          <w:rFonts w:ascii="Times New Roman" w:hAnsi="Times New Roman"/>
          <w:sz w:val="20"/>
          <w:szCs w:val="20"/>
        </w:rPr>
        <w:tab/>
        <w:t>Esta sinergia de actores, deberá reunirse cada sesenta días y establecerán un reglamento de funcionamiento e irán regulando la periodic</w:t>
      </w:r>
      <w:r w:rsidRPr="00160719">
        <w:rPr>
          <w:rFonts w:ascii="Times New Roman" w:hAnsi="Times New Roman"/>
          <w:sz w:val="20"/>
          <w:szCs w:val="20"/>
        </w:rPr>
        <w:t>i</w:t>
      </w:r>
      <w:r w:rsidRPr="00160719">
        <w:rPr>
          <w:rFonts w:ascii="Times New Roman" w:hAnsi="Times New Roman"/>
          <w:sz w:val="20"/>
          <w:szCs w:val="20"/>
        </w:rPr>
        <w:t>dad de sus encuentros</w:t>
      </w:r>
      <w:r>
        <w:rPr>
          <w:rFonts w:ascii="Times New Roman" w:hAnsi="Times New Roman"/>
          <w:sz w:val="20"/>
          <w:szCs w:val="20"/>
        </w:rPr>
        <w:t>,</w:t>
      </w:r>
      <w:r w:rsidRPr="00160719">
        <w:rPr>
          <w:rFonts w:ascii="Times New Roman" w:hAnsi="Times New Roman"/>
          <w:sz w:val="20"/>
          <w:szCs w:val="20"/>
        </w:rPr>
        <w:t xml:space="preserve"> </w:t>
      </w:r>
      <w:r>
        <w:rPr>
          <w:rFonts w:ascii="Times New Roman" w:hAnsi="Times New Roman"/>
          <w:sz w:val="20"/>
          <w:szCs w:val="20"/>
        </w:rPr>
        <w:t>y</w:t>
      </w:r>
      <w:r w:rsidRPr="00160719">
        <w:rPr>
          <w:rFonts w:ascii="Times New Roman" w:hAnsi="Times New Roman"/>
          <w:sz w:val="20"/>
          <w:szCs w:val="20"/>
        </w:rPr>
        <w:t xml:space="preserve"> algunas cuestiones fin</w:t>
      </w:r>
      <w:r w:rsidRPr="00160719">
        <w:rPr>
          <w:rFonts w:ascii="Times New Roman" w:hAnsi="Times New Roman"/>
          <w:sz w:val="20"/>
          <w:szCs w:val="20"/>
        </w:rPr>
        <w:t>a</w:t>
      </w:r>
      <w:r w:rsidRPr="00160719">
        <w:rPr>
          <w:rFonts w:ascii="Times New Roman" w:hAnsi="Times New Roman"/>
          <w:sz w:val="20"/>
          <w:szCs w:val="20"/>
        </w:rPr>
        <w:t>les para destacar en relación al carácter del co</w:t>
      </w:r>
      <w:r w:rsidRPr="00160719">
        <w:rPr>
          <w:rFonts w:ascii="Times New Roman" w:hAnsi="Times New Roman"/>
          <w:sz w:val="20"/>
          <w:szCs w:val="20"/>
        </w:rPr>
        <w:t>n</w:t>
      </w:r>
      <w:r w:rsidRPr="00160719">
        <w:rPr>
          <w:rFonts w:ascii="Times New Roman" w:hAnsi="Times New Roman"/>
          <w:sz w:val="20"/>
          <w:szCs w:val="20"/>
        </w:rPr>
        <w:t>venio.</w:t>
      </w:r>
    </w:p>
    <w:p w:rsidR="006011CB" w:rsidRPr="00160719" w:rsidRDefault="006011CB" w:rsidP="00216A3B">
      <w:pPr>
        <w:spacing w:after="0" w:line="312" w:lineRule="auto"/>
        <w:jc w:val="both"/>
        <w:rPr>
          <w:rFonts w:ascii="Times New Roman" w:hAnsi="Times New Roman"/>
          <w:sz w:val="20"/>
          <w:szCs w:val="20"/>
        </w:rPr>
      </w:pPr>
      <w:r w:rsidRPr="00160719">
        <w:rPr>
          <w:rFonts w:ascii="Times New Roman" w:hAnsi="Times New Roman"/>
          <w:sz w:val="20"/>
          <w:szCs w:val="20"/>
        </w:rPr>
        <w:lastRenderedPageBreak/>
        <w:tab/>
        <w:t>Acerca de la información relacionada con el programa provincial, que no es menor, existe un compromiso de confidencialidad. Toda la información relacionada con el programa pr</w:t>
      </w:r>
      <w:r w:rsidRPr="00160719">
        <w:rPr>
          <w:rFonts w:ascii="Times New Roman" w:hAnsi="Times New Roman"/>
          <w:sz w:val="20"/>
          <w:szCs w:val="20"/>
        </w:rPr>
        <w:t>o</w:t>
      </w:r>
      <w:r w:rsidRPr="00160719">
        <w:rPr>
          <w:rFonts w:ascii="Times New Roman" w:hAnsi="Times New Roman"/>
          <w:sz w:val="20"/>
          <w:szCs w:val="20"/>
        </w:rPr>
        <w:t>vincial, es secreta en los términos y con los a</w:t>
      </w:r>
      <w:r w:rsidRPr="00160719">
        <w:rPr>
          <w:rFonts w:ascii="Times New Roman" w:hAnsi="Times New Roman"/>
          <w:sz w:val="20"/>
          <w:szCs w:val="20"/>
        </w:rPr>
        <w:t>l</w:t>
      </w:r>
      <w:r w:rsidRPr="00160719">
        <w:rPr>
          <w:rFonts w:ascii="Times New Roman" w:hAnsi="Times New Roman"/>
          <w:sz w:val="20"/>
          <w:szCs w:val="20"/>
        </w:rPr>
        <w:t>cances previstos en la Ley Nacional Nº 24766, y en consecuencia el Ministerio y las personas relacionadas con el mismo que intervengan en este programa provincial, se obligan a guardar confidencialidad absoluta, respecto de toda esa información, debiendo abstenerse de usarla para un fin distinto de la ejecución del programa y de divulgarla a terceros antes, durante o después de la ejecución del mismo.</w:t>
      </w:r>
    </w:p>
    <w:p w:rsidR="006011CB" w:rsidRPr="006C2486" w:rsidRDefault="006011CB" w:rsidP="00216A3B">
      <w:pPr>
        <w:spacing w:after="0" w:line="312" w:lineRule="auto"/>
        <w:jc w:val="both"/>
        <w:rPr>
          <w:rFonts w:ascii="Times New Roman" w:hAnsi="Times New Roman"/>
          <w:sz w:val="20"/>
        </w:rPr>
      </w:pPr>
      <w:r>
        <w:t xml:space="preserve">  </w:t>
      </w:r>
      <w:r>
        <w:tab/>
      </w:r>
      <w:r w:rsidRPr="006C2486">
        <w:rPr>
          <w:rFonts w:ascii="Times New Roman" w:hAnsi="Times New Roman"/>
          <w:sz w:val="20"/>
        </w:rPr>
        <w:t>En este sentido, no respetar esta cláusula de confidencialidad hará pasible de la activación de la cláusula penal, en donde el Ministerio d</w:t>
      </w:r>
      <w:r w:rsidRPr="006C2486">
        <w:rPr>
          <w:rFonts w:ascii="Times New Roman" w:hAnsi="Times New Roman"/>
          <w:sz w:val="20"/>
        </w:rPr>
        <w:t>e</w:t>
      </w:r>
      <w:r w:rsidRPr="006C2486">
        <w:rPr>
          <w:rFonts w:ascii="Times New Roman" w:hAnsi="Times New Roman"/>
          <w:sz w:val="20"/>
        </w:rPr>
        <w:t>berá indemnizar a los afectados, en un carácter de 2 millones de pesos, en los términos del a</w:t>
      </w:r>
      <w:r w:rsidRPr="006C2486">
        <w:rPr>
          <w:rFonts w:ascii="Times New Roman" w:hAnsi="Times New Roman"/>
          <w:sz w:val="20"/>
        </w:rPr>
        <w:t>r</w:t>
      </w:r>
      <w:r w:rsidRPr="006C2486">
        <w:rPr>
          <w:rFonts w:ascii="Times New Roman" w:hAnsi="Times New Roman"/>
          <w:sz w:val="20"/>
        </w:rPr>
        <w:t>tículo 790º, y subsiguientes, del Código Civil y Comercial.</w:t>
      </w:r>
    </w:p>
    <w:p w:rsidR="006011CB" w:rsidRPr="006C2486" w:rsidRDefault="006011CB" w:rsidP="00216A3B">
      <w:pPr>
        <w:spacing w:after="0" w:line="312" w:lineRule="auto"/>
        <w:jc w:val="both"/>
        <w:rPr>
          <w:rFonts w:ascii="Times New Roman" w:hAnsi="Times New Roman"/>
          <w:sz w:val="20"/>
        </w:rPr>
      </w:pPr>
      <w:r w:rsidRPr="006C2486">
        <w:rPr>
          <w:rFonts w:ascii="Times New Roman" w:hAnsi="Times New Roman"/>
          <w:sz w:val="20"/>
        </w:rPr>
        <w:tab/>
        <w:t>Adicionalmente, deberá indemnizar por los daños y perjuicios que su incumplimiento causase a terceros.</w:t>
      </w:r>
    </w:p>
    <w:p w:rsidR="006011CB" w:rsidRPr="006C2486" w:rsidRDefault="006011CB" w:rsidP="00216A3B">
      <w:pPr>
        <w:spacing w:after="0" w:line="312" w:lineRule="auto"/>
        <w:jc w:val="both"/>
        <w:rPr>
          <w:rFonts w:ascii="Times New Roman" w:hAnsi="Times New Roman"/>
          <w:sz w:val="20"/>
        </w:rPr>
      </w:pPr>
      <w:r w:rsidRPr="006C2486">
        <w:rPr>
          <w:rFonts w:ascii="Times New Roman" w:hAnsi="Times New Roman"/>
          <w:sz w:val="20"/>
        </w:rPr>
        <w:tab/>
        <w:t>La propiedad intelectual de todo el m</w:t>
      </w:r>
      <w:r w:rsidRPr="006C2486">
        <w:rPr>
          <w:rFonts w:ascii="Times New Roman" w:hAnsi="Times New Roman"/>
          <w:sz w:val="20"/>
        </w:rPr>
        <w:t>a</w:t>
      </w:r>
      <w:r w:rsidRPr="006C2486">
        <w:rPr>
          <w:rFonts w:ascii="Times New Roman" w:hAnsi="Times New Roman"/>
          <w:sz w:val="20"/>
        </w:rPr>
        <w:t>terial elaborado y los registros ordenados, será propiedad de las respectivas comunidades ind</w:t>
      </w:r>
      <w:r w:rsidRPr="006C2486">
        <w:rPr>
          <w:rFonts w:ascii="Times New Roman" w:hAnsi="Times New Roman"/>
          <w:sz w:val="20"/>
        </w:rPr>
        <w:t>í</w:t>
      </w:r>
      <w:r w:rsidRPr="006C2486">
        <w:rPr>
          <w:rFonts w:ascii="Times New Roman" w:hAnsi="Times New Roman"/>
          <w:sz w:val="20"/>
        </w:rPr>
        <w:t>genas, y también del INAI, en su carácter de organismo ejecutor.</w:t>
      </w:r>
    </w:p>
    <w:p w:rsidR="006011CB" w:rsidRPr="006C2486" w:rsidRDefault="006011CB" w:rsidP="00216A3B">
      <w:pPr>
        <w:spacing w:after="0" w:line="312" w:lineRule="auto"/>
        <w:jc w:val="both"/>
        <w:rPr>
          <w:rFonts w:ascii="Times New Roman" w:hAnsi="Times New Roman"/>
          <w:sz w:val="20"/>
        </w:rPr>
      </w:pPr>
      <w:r w:rsidRPr="006C2486">
        <w:rPr>
          <w:rFonts w:ascii="Times New Roman" w:hAnsi="Times New Roman"/>
          <w:sz w:val="20"/>
        </w:rPr>
        <w:tab/>
        <w:t xml:space="preserve">La publicación de esta información será regulada y emitida sólo desde el INAI central y, como todo </w:t>
      </w:r>
      <w:r w:rsidR="000B2D76">
        <w:rPr>
          <w:rFonts w:ascii="Times New Roman" w:hAnsi="Times New Roman"/>
          <w:sz w:val="20"/>
        </w:rPr>
        <w:t>c</w:t>
      </w:r>
      <w:r w:rsidRPr="006C2486">
        <w:rPr>
          <w:rFonts w:ascii="Times New Roman" w:hAnsi="Times New Roman"/>
          <w:sz w:val="20"/>
        </w:rPr>
        <w:t>onvenio de partes, existen aquí ta</w:t>
      </w:r>
      <w:r w:rsidRPr="006C2486">
        <w:rPr>
          <w:rFonts w:ascii="Times New Roman" w:hAnsi="Times New Roman"/>
          <w:sz w:val="20"/>
        </w:rPr>
        <w:t>m</w:t>
      </w:r>
      <w:r w:rsidRPr="006C2486">
        <w:rPr>
          <w:rFonts w:ascii="Times New Roman" w:hAnsi="Times New Roman"/>
          <w:sz w:val="20"/>
        </w:rPr>
        <w:t>bién obligaciones y responsabilidades; las obl</w:t>
      </w:r>
      <w:r w:rsidRPr="006C2486">
        <w:rPr>
          <w:rFonts w:ascii="Times New Roman" w:hAnsi="Times New Roman"/>
          <w:sz w:val="20"/>
        </w:rPr>
        <w:t>i</w:t>
      </w:r>
      <w:r w:rsidRPr="006C2486">
        <w:rPr>
          <w:rFonts w:ascii="Times New Roman" w:hAnsi="Times New Roman"/>
          <w:sz w:val="20"/>
        </w:rPr>
        <w:t>gaciones por parte del Ministerio, en donde se compromete el mismo a respetar, en todo m</w:t>
      </w:r>
      <w:r w:rsidRPr="006C2486">
        <w:rPr>
          <w:rFonts w:ascii="Times New Roman" w:hAnsi="Times New Roman"/>
          <w:sz w:val="20"/>
        </w:rPr>
        <w:t>o</w:t>
      </w:r>
      <w:r w:rsidRPr="006C2486">
        <w:rPr>
          <w:rFonts w:ascii="Times New Roman" w:hAnsi="Times New Roman"/>
          <w:sz w:val="20"/>
        </w:rPr>
        <w:t xml:space="preserve">mento, la participación de las comunidades, las que deberán, a tal fin, prestar su consentimiento, en cada una de las etapas del relevamiento. </w:t>
      </w:r>
    </w:p>
    <w:p w:rsidR="006011CB" w:rsidRPr="006C2486" w:rsidRDefault="006011CB" w:rsidP="00216A3B">
      <w:pPr>
        <w:spacing w:after="0" w:line="312" w:lineRule="auto"/>
        <w:ind w:firstLine="708"/>
        <w:jc w:val="both"/>
        <w:rPr>
          <w:rFonts w:ascii="Times New Roman" w:hAnsi="Times New Roman"/>
          <w:sz w:val="20"/>
        </w:rPr>
      </w:pPr>
      <w:r w:rsidRPr="006C2486">
        <w:rPr>
          <w:rFonts w:ascii="Times New Roman" w:hAnsi="Times New Roman"/>
          <w:sz w:val="20"/>
        </w:rPr>
        <w:t>En particular, se hará cargo</w:t>
      </w:r>
      <w:r w:rsidR="004F2BFB">
        <w:rPr>
          <w:rFonts w:ascii="Times New Roman" w:hAnsi="Times New Roman"/>
          <w:sz w:val="20"/>
        </w:rPr>
        <w:t>,</w:t>
      </w:r>
      <w:r w:rsidRPr="006C2486">
        <w:rPr>
          <w:rFonts w:ascii="Times New Roman" w:hAnsi="Times New Roman"/>
          <w:sz w:val="20"/>
        </w:rPr>
        <w:t xml:space="preserve"> el Minist</w:t>
      </w:r>
      <w:r w:rsidRPr="006C2486">
        <w:rPr>
          <w:rFonts w:ascii="Times New Roman" w:hAnsi="Times New Roman"/>
          <w:sz w:val="20"/>
        </w:rPr>
        <w:t>e</w:t>
      </w:r>
      <w:r w:rsidRPr="006C2486">
        <w:rPr>
          <w:rFonts w:ascii="Times New Roman" w:hAnsi="Times New Roman"/>
          <w:sz w:val="20"/>
        </w:rPr>
        <w:t>rio, de ejecutar y administrar el programa, adm</w:t>
      </w:r>
      <w:r w:rsidRPr="006C2486">
        <w:rPr>
          <w:rFonts w:ascii="Times New Roman" w:hAnsi="Times New Roman"/>
          <w:sz w:val="20"/>
        </w:rPr>
        <w:t>i</w:t>
      </w:r>
      <w:r w:rsidRPr="006C2486">
        <w:rPr>
          <w:rFonts w:ascii="Times New Roman" w:hAnsi="Times New Roman"/>
          <w:sz w:val="20"/>
        </w:rPr>
        <w:t xml:space="preserve">nistrar los recursos del programa, elaborar los informes de avance, mantener continuamente </w:t>
      </w:r>
      <w:r w:rsidR="000B2D76">
        <w:rPr>
          <w:rFonts w:ascii="Times New Roman" w:hAnsi="Times New Roman"/>
          <w:sz w:val="20"/>
        </w:rPr>
        <w:t>informado al representante del G</w:t>
      </w:r>
      <w:r w:rsidRPr="006C2486">
        <w:rPr>
          <w:rFonts w:ascii="Times New Roman" w:hAnsi="Times New Roman"/>
          <w:sz w:val="20"/>
        </w:rPr>
        <w:t xml:space="preserve">obierno </w:t>
      </w:r>
      <w:r w:rsidR="000B2D76">
        <w:rPr>
          <w:rFonts w:ascii="Times New Roman" w:hAnsi="Times New Roman"/>
          <w:sz w:val="20"/>
        </w:rPr>
        <w:t>P</w:t>
      </w:r>
      <w:r w:rsidRPr="006C2486">
        <w:rPr>
          <w:rFonts w:ascii="Times New Roman" w:hAnsi="Times New Roman"/>
          <w:sz w:val="20"/>
        </w:rPr>
        <w:t>rovi</w:t>
      </w:r>
      <w:r w:rsidRPr="006C2486">
        <w:rPr>
          <w:rFonts w:ascii="Times New Roman" w:hAnsi="Times New Roman"/>
          <w:sz w:val="20"/>
        </w:rPr>
        <w:t>n</w:t>
      </w:r>
      <w:r w:rsidRPr="006C2486">
        <w:rPr>
          <w:rFonts w:ascii="Times New Roman" w:hAnsi="Times New Roman"/>
          <w:sz w:val="20"/>
        </w:rPr>
        <w:t xml:space="preserve">cial, articular en forma permanente, llevar un registro interno exclusivo de la documentación </w:t>
      </w:r>
      <w:r w:rsidRPr="006C2486">
        <w:rPr>
          <w:rFonts w:ascii="Times New Roman" w:hAnsi="Times New Roman"/>
          <w:sz w:val="20"/>
        </w:rPr>
        <w:lastRenderedPageBreak/>
        <w:t>del programa, notificar a la Dirección General de Catastro Provincial los resultados de los trabajos realizados en los levantamientos territoriales de las comunidades relevadas en el marco del pr</w:t>
      </w:r>
      <w:r w:rsidRPr="006C2486">
        <w:rPr>
          <w:rFonts w:ascii="Times New Roman" w:hAnsi="Times New Roman"/>
          <w:sz w:val="20"/>
        </w:rPr>
        <w:t>o</w:t>
      </w:r>
      <w:r w:rsidRPr="006C2486">
        <w:rPr>
          <w:rFonts w:ascii="Times New Roman" w:hAnsi="Times New Roman"/>
          <w:sz w:val="20"/>
        </w:rPr>
        <w:t>grama.</w:t>
      </w:r>
    </w:p>
    <w:p w:rsidR="006011CB" w:rsidRPr="006C2486" w:rsidRDefault="006011CB" w:rsidP="00216A3B">
      <w:pPr>
        <w:spacing w:after="0" w:line="312" w:lineRule="auto"/>
        <w:ind w:firstLine="708"/>
        <w:jc w:val="both"/>
        <w:rPr>
          <w:rFonts w:ascii="Times New Roman" w:hAnsi="Times New Roman"/>
          <w:sz w:val="20"/>
        </w:rPr>
      </w:pPr>
      <w:r w:rsidRPr="006C2486">
        <w:rPr>
          <w:rFonts w:ascii="Times New Roman" w:hAnsi="Times New Roman"/>
          <w:sz w:val="20"/>
        </w:rPr>
        <w:t>Destaco aquí, señor Presidente, lo au</w:t>
      </w:r>
      <w:r w:rsidRPr="006C2486">
        <w:rPr>
          <w:rFonts w:ascii="Times New Roman" w:hAnsi="Times New Roman"/>
          <w:sz w:val="20"/>
        </w:rPr>
        <w:t>s</w:t>
      </w:r>
      <w:r w:rsidRPr="006C2486">
        <w:rPr>
          <w:rFonts w:ascii="Times New Roman" w:hAnsi="Times New Roman"/>
          <w:sz w:val="20"/>
        </w:rPr>
        <w:t>picioso de esta orient</w:t>
      </w:r>
      <w:r w:rsidR="000B2D76">
        <w:rPr>
          <w:rFonts w:ascii="Times New Roman" w:hAnsi="Times New Roman"/>
          <w:sz w:val="20"/>
        </w:rPr>
        <w:t>ación en tanto y cuanto, en la p</w:t>
      </w:r>
      <w:r w:rsidRPr="006C2486">
        <w:rPr>
          <w:rFonts w:ascii="Times New Roman" w:hAnsi="Times New Roman"/>
          <w:sz w:val="20"/>
        </w:rPr>
        <w:t>rovincia estamos comprometidos, no sólo en la política de Estado de la planificación, sino que venimos avanzando en la discusión con la soci</w:t>
      </w:r>
      <w:r w:rsidRPr="006C2486">
        <w:rPr>
          <w:rFonts w:ascii="Times New Roman" w:hAnsi="Times New Roman"/>
          <w:sz w:val="20"/>
        </w:rPr>
        <w:t>e</w:t>
      </w:r>
      <w:r w:rsidRPr="006C2486">
        <w:rPr>
          <w:rFonts w:ascii="Times New Roman" w:hAnsi="Times New Roman"/>
          <w:sz w:val="20"/>
        </w:rPr>
        <w:t>dad y sus actores, de una ley estratégica, como lo será, cuando tenga la oportunidad de ser tratada aquí, en el Recinto, la Ley de Ordenamiento Territorial para la Provincia de San Juan.</w:t>
      </w:r>
    </w:p>
    <w:p w:rsidR="006011CB" w:rsidRPr="006C2486" w:rsidRDefault="006011CB" w:rsidP="00216A3B">
      <w:pPr>
        <w:spacing w:after="0" w:line="312" w:lineRule="auto"/>
        <w:ind w:firstLine="708"/>
        <w:jc w:val="both"/>
        <w:rPr>
          <w:rFonts w:ascii="Times New Roman" w:hAnsi="Times New Roman"/>
          <w:sz w:val="20"/>
        </w:rPr>
      </w:pPr>
      <w:r w:rsidRPr="006C2486">
        <w:rPr>
          <w:rFonts w:ascii="Times New Roman" w:hAnsi="Times New Roman"/>
          <w:sz w:val="20"/>
        </w:rPr>
        <w:t>En este sentido, entonces, señor Pres</w:t>
      </w:r>
      <w:r w:rsidRPr="006C2486">
        <w:rPr>
          <w:rFonts w:ascii="Times New Roman" w:hAnsi="Times New Roman"/>
          <w:sz w:val="20"/>
        </w:rPr>
        <w:t>i</w:t>
      </w:r>
      <w:r w:rsidRPr="006C2486">
        <w:rPr>
          <w:rFonts w:ascii="Times New Roman" w:hAnsi="Times New Roman"/>
          <w:sz w:val="20"/>
        </w:rPr>
        <w:t>dente, las obligaciones del Ministerio, respecto del personal, tendrán que pasar por seleccionar al personal necesario para la conformación del equipo técnico operativo, documentar el proceso de selección y contratación del personal y remitir esta documentación, con copia del legajo de cada técnico contratado al INAI.</w:t>
      </w:r>
    </w:p>
    <w:p w:rsidR="006011CB" w:rsidRPr="006C2486" w:rsidRDefault="006011CB" w:rsidP="00216A3B">
      <w:pPr>
        <w:spacing w:after="0" w:line="312" w:lineRule="auto"/>
        <w:ind w:firstLine="708"/>
        <w:jc w:val="both"/>
        <w:rPr>
          <w:rFonts w:ascii="Times New Roman" w:hAnsi="Times New Roman"/>
          <w:sz w:val="20"/>
        </w:rPr>
      </w:pPr>
      <w:r w:rsidRPr="006C2486">
        <w:rPr>
          <w:rFonts w:ascii="Times New Roman" w:hAnsi="Times New Roman"/>
          <w:sz w:val="20"/>
        </w:rPr>
        <w:t>Las obligaciones del INAI tienen que ver con hacer el aporte dinerario, capacitar a los integrantes, realizar todas las acciones de supe</w:t>
      </w:r>
      <w:r w:rsidRPr="006C2486">
        <w:rPr>
          <w:rFonts w:ascii="Times New Roman" w:hAnsi="Times New Roman"/>
          <w:sz w:val="20"/>
        </w:rPr>
        <w:t>r</w:t>
      </w:r>
      <w:r w:rsidRPr="006C2486">
        <w:rPr>
          <w:rFonts w:ascii="Times New Roman" w:hAnsi="Times New Roman"/>
          <w:sz w:val="20"/>
        </w:rPr>
        <w:t>visión, brindar el acompañamiento respectivo y designar un representante, el que participará de las reuniones de planificación de las actividades.</w:t>
      </w:r>
    </w:p>
    <w:p w:rsidR="006011CB" w:rsidRPr="006C2486" w:rsidRDefault="006011CB" w:rsidP="00216A3B">
      <w:pPr>
        <w:spacing w:after="0" w:line="312" w:lineRule="auto"/>
        <w:ind w:firstLine="708"/>
        <w:jc w:val="both"/>
        <w:rPr>
          <w:rFonts w:ascii="Times New Roman" w:hAnsi="Times New Roman"/>
          <w:sz w:val="20"/>
        </w:rPr>
      </w:pPr>
      <w:r w:rsidRPr="006C2486">
        <w:rPr>
          <w:rFonts w:ascii="Times New Roman" w:hAnsi="Times New Roman"/>
          <w:sz w:val="20"/>
        </w:rPr>
        <w:t xml:space="preserve">Como no puede ser de otra manera, en función de los montos que se manejan y del destino que se le pretende dar, se hará el control interno y auditoría. </w:t>
      </w:r>
    </w:p>
    <w:p w:rsidR="006011CB" w:rsidRPr="006C2486" w:rsidRDefault="006011CB" w:rsidP="00216A3B">
      <w:pPr>
        <w:spacing w:after="0" w:line="312" w:lineRule="auto"/>
        <w:ind w:firstLine="708"/>
        <w:jc w:val="both"/>
        <w:rPr>
          <w:rFonts w:ascii="Times New Roman" w:hAnsi="Times New Roman"/>
          <w:sz w:val="20"/>
        </w:rPr>
      </w:pPr>
      <w:r w:rsidRPr="006C2486">
        <w:rPr>
          <w:rFonts w:ascii="Times New Roman" w:hAnsi="Times New Roman"/>
          <w:sz w:val="20"/>
        </w:rPr>
        <w:t>En relación a la auditoría, el control f</w:t>
      </w:r>
      <w:r w:rsidRPr="006C2486">
        <w:rPr>
          <w:rFonts w:ascii="Times New Roman" w:hAnsi="Times New Roman"/>
          <w:sz w:val="20"/>
        </w:rPr>
        <w:t>i</w:t>
      </w:r>
      <w:r w:rsidRPr="006C2486">
        <w:rPr>
          <w:rFonts w:ascii="Times New Roman" w:hAnsi="Times New Roman"/>
          <w:sz w:val="20"/>
        </w:rPr>
        <w:t>nanciero y contable del desarrollo del presente Convenio estará a cargo de la SIGEN.</w:t>
      </w:r>
    </w:p>
    <w:p w:rsidR="006011CB" w:rsidRPr="006C2486" w:rsidRDefault="006011CB" w:rsidP="00216A3B">
      <w:pPr>
        <w:spacing w:after="0" w:line="312" w:lineRule="auto"/>
        <w:ind w:firstLine="708"/>
        <w:jc w:val="both"/>
        <w:rPr>
          <w:rFonts w:ascii="Times New Roman" w:hAnsi="Times New Roman"/>
          <w:sz w:val="20"/>
        </w:rPr>
      </w:pPr>
      <w:r w:rsidRPr="006C2486">
        <w:rPr>
          <w:rFonts w:ascii="Times New Roman" w:hAnsi="Times New Roman"/>
          <w:sz w:val="20"/>
        </w:rPr>
        <w:t>En relación a la rendición de cuentas, serán rendiciones de cuenta parciales, rendición de cuenta final, conforme, también, al acomp</w:t>
      </w:r>
      <w:r w:rsidRPr="006C2486">
        <w:rPr>
          <w:rFonts w:ascii="Times New Roman" w:hAnsi="Times New Roman"/>
          <w:sz w:val="20"/>
        </w:rPr>
        <w:t>a</w:t>
      </w:r>
      <w:r w:rsidRPr="006C2486">
        <w:rPr>
          <w:rFonts w:ascii="Times New Roman" w:hAnsi="Times New Roman"/>
          <w:sz w:val="20"/>
        </w:rPr>
        <w:t>ñamiento de las inspecciones necesarias.</w:t>
      </w:r>
    </w:p>
    <w:p w:rsidR="006011CB" w:rsidRPr="006C2486" w:rsidRDefault="006011CB" w:rsidP="00216A3B">
      <w:pPr>
        <w:spacing w:after="0" w:line="312" w:lineRule="auto"/>
        <w:ind w:firstLine="708"/>
        <w:jc w:val="both"/>
        <w:rPr>
          <w:rFonts w:ascii="Times New Roman" w:hAnsi="Times New Roman"/>
          <w:sz w:val="20"/>
        </w:rPr>
      </w:pPr>
      <w:r w:rsidRPr="006C2486">
        <w:rPr>
          <w:rFonts w:ascii="Times New Roman" w:hAnsi="Times New Roman"/>
          <w:sz w:val="20"/>
        </w:rPr>
        <w:t>Finalmente, el cierre de este Programa tendrá que ver con la finalización del mismo por cumplimiento pleno de lo acordado, o por res</w:t>
      </w:r>
      <w:r w:rsidRPr="006C2486">
        <w:rPr>
          <w:rFonts w:ascii="Times New Roman" w:hAnsi="Times New Roman"/>
          <w:sz w:val="20"/>
        </w:rPr>
        <w:t>o</w:t>
      </w:r>
      <w:r w:rsidRPr="006C2486">
        <w:rPr>
          <w:rFonts w:ascii="Times New Roman" w:hAnsi="Times New Roman"/>
          <w:sz w:val="20"/>
        </w:rPr>
        <w:t>lución de Convenio o, eventualmente, por la finalización en tanto recisión anticipada.</w:t>
      </w:r>
    </w:p>
    <w:p w:rsidR="006011CB" w:rsidRPr="006C2486" w:rsidRDefault="006011CB" w:rsidP="00216A3B">
      <w:pPr>
        <w:spacing w:after="0" w:line="312" w:lineRule="auto"/>
        <w:ind w:firstLine="708"/>
        <w:jc w:val="both"/>
        <w:rPr>
          <w:rFonts w:ascii="Times New Roman" w:hAnsi="Times New Roman"/>
          <w:sz w:val="20"/>
        </w:rPr>
      </w:pPr>
      <w:r w:rsidRPr="006C2486">
        <w:rPr>
          <w:rFonts w:ascii="Times New Roman" w:hAnsi="Times New Roman"/>
          <w:sz w:val="20"/>
        </w:rPr>
        <w:lastRenderedPageBreak/>
        <w:t>Señor Presidente, señoras diputadas, s</w:t>
      </w:r>
      <w:r w:rsidRPr="006C2486">
        <w:rPr>
          <w:rFonts w:ascii="Times New Roman" w:hAnsi="Times New Roman"/>
          <w:sz w:val="20"/>
        </w:rPr>
        <w:t>e</w:t>
      </w:r>
      <w:r w:rsidRPr="006C2486">
        <w:rPr>
          <w:rFonts w:ascii="Times New Roman" w:hAnsi="Times New Roman"/>
          <w:sz w:val="20"/>
        </w:rPr>
        <w:t>ñores diputados, conforme esta fundamentación, y teniendo en cuenta la orientación de la política de la que estamos hablando, y la feliz concreción del programa provincial, en este sentido, in</w:t>
      </w:r>
      <w:r w:rsidR="00B35CA0">
        <w:rPr>
          <w:rFonts w:ascii="Times New Roman" w:hAnsi="Times New Roman"/>
          <w:sz w:val="20"/>
        </w:rPr>
        <w:t>vito a que sea acompañado este d</w:t>
      </w:r>
      <w:r w:rsidRPr="006C2486">
        <w:rPr>
          <w:rFonts w:ascii="Times New Roman" w:hAnsi="Times New Roman"/>
          <w:sz w:val="20"/>
        </w:rPr>
        <w:t>espacho, con el voto positivo de los señores y señoras diputados, en beneficio de poder resarcir una parte de la deuda interna histórica que tenemos como sociedad, que es ir al encuentro de una cuestión tan sens</w:t>
      </w:r>
      <w:r w:rsidRPr="006C2486">
        <w:rPr>
          <w:rFonts w:ascii="Times New Roman" w:hAnsi="Times New Roman"/>
          <w:sz w:val="20"/>
        </w:rPr>
        <w:t>i</w:t>
      </w:r>
      <w:r w:rsidRPr="006C2486">
        <w:rPr>
          <w:rFonts w:ascii="Times New Roman" w:hAnsi="Times New Roman"/>
          <w:sz w:val="20"/>
        </w:rPr>
        <w:t>ble para la cosmovisión de los pueblos origin</w:t>
      </w:r>
      <w:r w:rsidRPr="006C2486">
        <w:rPr>
          <w:rFonts w:ascii="Times New Roman" w:hAnsi="Times New Roman"/>
          <w:sz w:val="20"/>
        </w:rPr>
        <w:t>a</w:t>
      </w:r>
      <w:r w:rsidRPr="006C2486">
        <w:rPr>
          <w:rFonts w:ascii="Times New Roman" w:hAnsi="Times New Roman"/>
          <w:sz w:val="20"/>
        </w:rPr>
        <w:t>rios, como es la identificación y puesta en valor de su territorio.</w:t>
      </w:r>
    </w:p>
    <w:p w:rsidR="006011CB" w:rsidRPr="006C2486" w:rsidRDefault="006011CB" w:rsidP="00216A3B">
      <w:pPr>
        <w:spacing w:after="0" w:line="312" w:lineRule="auto"/>
        <w:ind w:firstLine="708"/>
        <w:jc w:val="both"/>
        <w:rPr>
          <w:rFonts w:ascii="Times New Roman" w:hAnsi="Times New Roman"/>
          <w:sz w:val="20"/>
        </w:rPr>
      </w:pPr>
      <w:r w:rsidRPr="006C2486">
        <w:rPr>
          <w:rFonts w:ascii="Times New Roman" w:hAnsi="Times New Roman"/>
          <w:sz w:val="20"/>
        </w:rPr>
        <w:t>Es moción, señor Presidente.</w:t>
      </w:r>
    </w:p>
    <w:p w:rsidR="006011CB" w:rsidRPr="006C2486" w:rsidRDefault="006011CB" w:rsidP="00216A3B">
      <w:pPr>
        <w:spacing w:after="0" w:line="312" w:lineRule="auto"/>
        <w:jc w:val="both"/>
        <w:rPr>
          <w:rFonts w:ascii="Times New Roman" w:hAnsi="Times New Roman"/>
          <w:sz w:val="20"/>
        </w:rPr>
      </w:pPr>
      <w:r w:rsidRPr="005D5609">
        <w:rPr>
          <w:rFonts w:ascii="Times New Roman" w:hAnsi="Times New Roman"/>
          <w:b/>
        </w:rPr>
        <w:t>Sr. Sancassani.-</w:t>
      </w:r>
      <w:r w:rsidRPr="005D5609">
        <w:rPr>
          <w:rFonts w:ascii="Times New Roman" w:hAnsi="Times New Roman"/>
        </w:rPr>
        <w:t xml:space="preserve"> </w:t>
      </w:r>
      <w:r w:rsidRPr="006C2486">
        <w:rPr>
          <w:rFonts w:ascii="Times New Roman" w:hAnsi="Times New Roman"/>
          <w:sz w:val="20"/>
        </w:rPr>
        <w:t>Pido la palabra.</w:t>
      </w:r>
    </w:p>
    <w:p w:rsidR="006011CB" w:rsidRPr="006C2486" w:rsidRDefault="006011CB" w:rsidP="00216A3B">
      <w:pPr>
        <w:spacing w:after="0" w:line="312" w:lineRule="auto"/>
        <w:jc w:val="both"/>
        <w:rPr>
          <w:rFonts w:ascii="Times New Roman" w:hAnsi="Times New Roman"/>
          <w:sz w:val="20"/>
        </w:rPr>
      </w:pPr>
      <w:r w:rsidRPr="006C2486">
        <w:rPr>
          <w:rFonts w:ascii="Times New Roman" w:hAnsi="Times New Roman"/>
          <w:sz w:val="20"/>
        </w:rPr>
        <w:tab/>
        <w:t>Señor Presidente, señores diputados y diputadas, nosotros, el Bloque Bloquista, cel</w:t>
      </w:r>
      <w:r w:rsidRPr="006C2486">
        <w:rPr>
          <w:rFonts w:ascii="Times New Roman" w:hAnsi="Times New Roman"/>
          <w:sz w:val="20"/>
        </w:rPr>
        <w:t>e</w:t>
      </w:r>
      <w:r w:rsidRPr="006C2486">
        <w:rPr>
          <w:rFonts w:ascii="Times New Roman" w:hAnsi="Times New Roman"/>
          <w:sz w:val="20"/>
        </w:rPr>
        <w:t>bramos este tipo de iniciativa, que tendría que haber sucedido hace mucho tiempo atrás.</w:t>
      </w:r>
    </w:p>
    <w:p w:rsidR="006011CB" w:rsidRPr="006C2486" w:rsidRDefault="006011CB" w:rsidP="00216A3B">
      <w:pPr>
        <w:spacing w:after="0" w:line="312" w:lineRule="auto"/>
        <w:jc w:val="both"/>
        <w:rPr>
          <w:rFonts w:ascii="Times New Roman" w:hAnsi="Times New Roman"/>
          <w:sz w:val="20"/>
        </w:rPr>
      </w:pPr>
      <w:r w:rsidRPr="006C2486">
        <w:rPr>
          <w:rFonts w:ascii="Times New Roman" w:hAnsi="Times New Roman"/>
          <w:sz w:val="20"/>
        </w:rPr>
        <w:tab/>
        <w:t>Entendemos que, respecto al reconoc</w:t>
      </w:r>
      <w:r w:rsidRPr="006C2486">
        <w:rPr>
          <w:rFonts w:ascii="Times New Roman" w:hAnsi="Times New Roman"/>
          <w:sz w:val="20"/>
        </w:rPr>
        <w:t>i</w:t>
      </w:r>
      <w:r w:rsidRPr="006C2486">
        <w:rPr>
          <w:rFonts w:ascii="Times New Roman" w:hAnsi="Times New Roman"/>
          <w:sz w:val="20"/>
        </w:rPr>
        <w:t>miento a los pueblos originarios, no hace mucho que se está dando justicia en ese sentido.</w:t>
      </w:r>
    </w:p>
    <w:p w:rsidR="006011CB" w:rsidRPr="006C2486" w:rsidRDefault="006011CB" w:rsidP="00216A3B">
      <w:pPr>
        <w:spacing w:after="0" w:line="312" w:lineRule="auto"/>
        <w:jc w:val="both"/>
        <w:rPr>
          <w:rFonts w:ascii="Times New Roman" w:hAnsi="Times New Roman"/>
          <w:sz w:val="20"/>
        </w:rPr>
      </w:pPr>
      <w:r w:rsidRPr="006C2486">
        <w:rPr>
          <w:rFonts w:ascii="Times New Roman" w:hAnsi="Times New Roman"/>
          <w:sz w:val="20"/>
        </w:rPr>
        <w:tab/>
        <w:t>Creo que, por un dar ejemplo, en la</w:t>
      </w:r>
      <w:r w:rsidR="00BE13DE">
        <w:rPr>
          <w:rFonts w:ascii="Times New Roman" w:hAnsi="Times New Roman"/>
          <w:sz w:val="20"/>
        </w:rPr>
        <w:t xml:space="preserve"> p</w:t>
      </w:r>
      <w:r w:rsidRPr="006C2486">
        <w:rPr>
          <w:rFonts w:ascii="Times New Roman" w:hAnsi="Times New Roman"/>
          <w:sz w:val="20"/>
        </w:rPr>
        <w:t>rovincia de San Juan, en muchos lugares, prec</w:t>
      </w:r>
      <w:r w:rsidRPr="006C2486">
        <w:rPr>
          <w:rFonts w:ascii="Times New Roman" w:hAnsi="Times New Roman"/>
          <w:sz w:val="20"/>
        </w:rPr>
        <w:t>i</w:t>
      </w:r>
      <w:r w:rsidRPr="006C2486">
        <w:rPr>
          <w:rFonts w:ascii="Times New Roman" w:hAnsi="Times New Roman"/>
          <w:sz w:val="20"/>
        </w:rPr>
        <w:t>samente en la zona de 25 de Mayo, parte de Sarmiento, muchas tierras de estos pueblo</w:t>
      </w:r>
      <w:r w:rsidR="00BE13DE">
        <w:rPr>
          <w:rFonts w:ascii="Times New Roman" w:hAnsi="Times New Roman"/>
          <w:sz w:val="20"/>
        </w:rPr>
        <w:t>s or</w:t>
      </w:r>
      <w:r w:rsidR="00BE13DE">
        <w:rPr>
          <w:rFonts w:ascii="Times New Roman" w:hAnsi="Times New Roman"/>
          <w:sz w:val="20"/>
        </w:rPr>
        <w:t>i</w:t>
      </w:r>
      <w:r w:rsidR="00BE13DE">
        <w:rPr>
          <w:rFonts w:ascii="Times New Roman" w:hAnsi="Times New Roman"/>
          <w:sz w:val="20"/>
        </w:rPr>
        <w:t>ginarios fueron receptadas por algunas personas.</w:t>
      </w:r>
    </w:p>
    <w:p w:rsidR="006011CB" w:rsidRPr="006C2486" w:rsidRDefault="006011CB" w:rsidP="00216A3B">
      <w:pPr>
        <w:spacing w:after="0" w:line="312" w:lineRule="auto"/>
        <w:jc w:val="both"/>
        <w:rPr>
          <w:rFonts w:ascii="Times New Roman" w:hAnsi="Times New Roman"/>
          <w:sz w:val="20"/>
        </w:rPr>
      </w:pPr>
      <w:r w:rsidRPr="006C2486">
        <w:rPr>
          <w:rFonts w:ascii="Times New Roman" w:hAnsi="Times New Roman"/>
          <w:sz w:val="20"/>
        </w:rPr>
        <w:tab/>
        <w:t>En esas tierras no había títulos. Se creía, en algún momento, que eran del Estado, de la Provincia, y muchas de ellas fueron hechas pos</w:t>
      </w:r>
      <w:r w:rsidRPr="006C2486">
        <w:rPr>
          <w:rFonts w:ascii="Times New Roman" w:hAnsi="Times New Roman"/>
          <w:sz w:val="20"/>
        </w:rPr>
        <w:t>e</w:t>
      </w:r>
      <w:r w:rsidRPr="006C2486">
        <w:rPr>
          <w:rFonts w:ascii="Times New Roman" w:hAnsi="Times New Roman"/>
          <w:sz w:val="20"/>
        </w:rPr>
        <w:t>siones veinteñales que, originariamente, eran de estos pueblos, y fueron pasadas a la parte priv</w:t>
      </w:r>
      <w:r w:rsidRPr="006C2486">
        <w:rPr>
          <w:rFonts w:ascii="Times New Roman" w:hAnsi="Times New Roman"/>
          <w:sz w:val="20"/>
        </w:rPr>
        <w:t>a</w:t>
      </w:r>
      <w:r w:rsidRPr="006C2486">
        <w:rPr>
          <w:rFonts w:ascii="Times New Roman" w:hAnsi="Times New Roman"/>
          <w:sz w:val="20"/>
        </w:rPr>
        <w:t>da.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Esto viene sucediendo hace 30 años, y también en algún momento nosotros, casualme</w:t>
      </w:r>
      <w:r>
        <w:rPr>
          <w:rFonts w:ascii="Times New Roman" w:hAnsi="Times New Roman"/>
          <w:sz w:val="20"/>
          <w:szCs w:val="20"/>
        </w:rPr>
        <w:t>n</w:t>
      </w:r>
      <w:r>
        <w:rPr>
          <w:rFonts w:ascii="Times New Roman" w:hAnsi="Times New Roman"/>
          <w:sz w:val="20"/>
          <w:szCs w:val="20"/>
        </w:rPr>
        <w:t>te con el diputado Chanampa</w:t>
      </w:r>
      <w:r w:rsidR="00BE13DE">
        <w:rPr>
          <w:rFonts w:ascii="Times New Roman" w:hAnsi="Times New Roman"/>
          <w:sz w:val="20"/>
          <w:szCs w:val="20"/>
        </w:rPr>
        <w:t>,</w:t>
      </w:r>
      <w:r>
        <w:rPr>
          <w:rFonts w:ascii="Times New Roman" w:hAnsi="Times New Roman"/>
          <w:sz w:val="20"/>
          <w:szCs w:val="20"/>
        </w:rPr>
        <w:t xml:space="preserve"> participamos de muchas reuniones en la Universidad, en los pr</w:t>
      </w:r>
      <w:r>
        <w:rPr>
          <w:rFonts w:ascii="Times New Roman" w:hAnsi="Times New Roman"/>
          <w:sz w:val="20"/>
          <w:szCs w:val="20"/>
        </w:rPr>
        <w:t>o</w:t>
      </w:r>
      <w:r>
        <w:rPr>
          <w:rFonts w:ascii="Times New Roman" w:hAnsi="Times New Roman"/>
          <w:sz w:val="20"/>
          <w:szCs w:val="20"/>
        </w:rPr>
        <w:t>gramas universitarios que versaban sobre los pueblos indígenas, y presentamos algunos pr</w:t>
      </w:r>
      <w:r>
        <w:rPr>
          <w:rFonts w:ascii="Times New Roman" w:hAnsi="Times New Roman"/>
          <w:sz w:val="20"/>
          <w:szCs w:val="20"/>
        </w:rPr>
        <w:t>o</w:t>
      </w:r>
      <w:r>
        <w:rPr>
          <w:rFonts w:ascii="Times New Roman" w:hAnsi="Times New Roman"/>
          <w:sz w:val="20"/>
          <w:szCs w:val="20"/>
        </w:rPr>
        <w:t xml:space="preserve">yectos, que, en definitiva, en su momento no tuvieron el tratamiento que se esperaba. Se habló de todo esto, del reconocimiento y la diversidad cultural también. </w:t>
      </w:r>
    </w:p>
    <w:p w:rsidR="00BE13DE"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Entonces, entendemos que se está h</w:t>
      </w:r>
      <w:r>
        <w:rPr>
          <w:rFonts w:ascii="Times New Roman" w:hAnsi="Times New Roman"/>
          <w:sz w:val="20"/>
          <w:szCs w:val="20"/>
        </w:rPr>
        <w:t>a</w:t>
      </w:r>
      <w:r>
        <w:rPr>
          <w:rFonts w:ascii="Times New Roman" w:hAnsi="Times New Roman"/>
          <w:sz w:val="20"/>
          <w:szCs w:val="20"/>
        </w:rPr>
        <w:t xml:space="preserve">ciendo justicia, un reclamo justo y vemos que, en </w:t>
      </w:r>
      <w:r>
        <w:rPr>
          <w:rFonts w:ascii="Times New Roman" w:hAnsi="Times New Roman"/>
          <w:sz w:val="20"/>
          <w:szCs w:val="20"/>
        </w:rPr>
        <w:lastRenderedPageBreak/>
        <w:t>otros países, como en el país vecino de Chile, está</w:t>
      </w:r>
      <w:r w:rsidR="00BE13DE">
        <w:rPr>
          <w:rFonts w:ascii="Times New Roman" w:hAnsi="Times New Roman"/>
          <w:sz w:val="20"/>
          <w:szCs w:val="20"/>
        </w:rPr>
        <w:t>n</w:t>
      </w:r>
      <w:r>
        <w:rPr>
          <w:rFonts w:ascii="Times New Roman" w:hAnsi="Times New Roman"/>
          <w:sz w:val="20"/>
          <w:szCs w:val="20"/>
        </w:rPr>
        <w:t xml:space="preserve"> reformando la Constitución, y en ella les garantizan a los pueblos originarios sus territ</w:t>
      </w:r>
      <w:r>
        <w:rPr>
          <w:rFonts w:ascii="Times New Roman" w:hAnsi="Times New Roman"/>
          <w:sz w:val="20"/>
          <w:szCs w:val="20"/>
        </w:rPr>
        <w:t>o</w:t>
      </w:r>
      <w:r>
        <w:rPr>
          <w:rFonts w:ascii="Times New Roman" w:hAnsi="Times New Roman"/>
          <w:sz w:val="20"/>
          <w:szCs w:val="20"/>
        </w:rPr>
        <w:t xml:space="preserve">rios. </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Por ello, entendemos que estamos real</w:t>
      </w:r>
      <w:r>
        <w:rPr>
          <w:rFonts w:ascii="Times New Roman" w:hAnsi="Times New Roman"/>
          <w:sz w:val="20"/>
          <w:szCs w:val="20"/>
        </w:rPr>
        <w:t>i</w:t>
      </w:r>
      <w:r>
        <w:rPr>
          <w:rFonts w:ascii="Times New Roman" w:hAnsi="Times New Roman"/>
          <w:sz w:val="20"/>
          <w:szCs w:val="20"/>
        </w:rPr>
        <w:t>zando un acto justo con estos habitantes, con estos conciudadanos que en su momento recl</w:t>
      </w:r>
      <w:r>
        <w:rPr>
          <w:rFonts w:ascii="Times New Roman" w:hAnsi="Times New Roman"/>
          <w:sz w:val="20"/>
          <w:szCs w:val="20"/>
        </w:rPr>
        <w:t>a</w:t>
      </w:r>
      <w:r>
        <w:rPr>
          <w:rFonts w:ascii="Times New Roman" w:hAnsi="Times New Roman"/>
          <w:sz w:val="20"/>
          <w:szCs w:val="20"/>
        </w:rPr>
        <w:t>maron y siguen reclamando lo que les pertenece.</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Gracias, señor Presidente.</w:t>
      </w:r>
    </w:p>
    <w:p w:rsidR="006011CB" w:rsidRPr="00E57615" w:rsidRDefault="006011CB" w:rsidP="00216A3B">
      <w:pPr>
        <w:spacing w:after="0" w:line="312" w:lineRule="auto"/>
        <w:jc w:val="both"/>
        <w:rPr>
          <w:rFonts w:ascii="Times New Roman" w:hAnsi="Times New Roman"/>
          <w:sz w:val="20"/>
          <w:szCs w:val="20"/>
          <w:lang w:val="es-ES"/>
        </w:rPr>
      </w:pPr>
      <w:r w:rsidRPr="00E57615">
        <w:rPr>
          <w:rFonts w:ascii="Times New Roman" w:hAnsi="Times New Roman"/>
          <w:b/>
          <w:bCs/>
        </w:rPr>
        <w:t xml:space="preserve">Sr. Presidente (Gattoni).- </w:t>
      </w:r>
      <w:r w:rsidRPr="00E57615">
        <w:rPr>
          <w:rFonts w:ascii="Times New Roman" w:hAnsi="Times New Roman"/>
          <w:sz w:val="20"/>
          <w:szCs w:val="20"/>
          <w:lang w:val="es-ES"/>
        </w:rPr>
        <w:t>Está en consider</w:t>
      </w:r>
      <w:r w:rsidRPr="00E57615">
        <w:rPr>
          <w:rFonts w:ascii="Times New Roman" w:hAnsi="Times New Roman"/>
          <w:sz w:val="20"/>
          <w:szCs w:val="20"/>
          <w:lang w:val="es-ES"/>
        </w:rPr>
        <w:t>a</w:t>
      </w:r>
      <w:r w:rsidRPr="00E57615">
        <w:rPr>
          <w:rFonts w:ascii="Times New Roman" w:hAnsi="Times New Roman"/>
          <w:sz w:val="20"/>
          <w:szCs w:val="20"/>
          <w:lang w:val="es-ES"/>
        </w:rPr>
        <w:t>ción en general y particular el presente Proyecto.</w:t>
      </w:r>
    </w:p>
    <w:p w:rsidR="006011CB" w:rsidRPr="00E57615" w:rsidRDefault="006011CB" w:rsidP="00216A3B">
      <w:pPr>
        <w:spacing w:after="0" w:line="312" w:lineRule="auto"/>
        <w:jc w:val="both"/>
        <w:rPr>
          <w:rFonts w:ascii="Times New Roman" w:hAnsi="Times New Roman"/>
          <w:sz w:val="20"/>
          <w:szCs w:val="20"/>
          <w:lang w:val="es-ES"/>
        </w:rPr>
      </w:pPr>
      <w:r w:rsidRPr="00E57615">
        <w:rPr>
          <w:rFonts w:ascii="Times New Roman" w:hAnsi="Times New Roman"/>
          <w:sz w:val="20"/>
          <w:szCs w:val="20"/>
          <w:lang w:val="es-ES"/>
        </w:rPr>
        <w:tab/>
        <w:t>Se va votar.</w:t>
      </w:r>
    </w:p>
    <w:p w:rsidR="006011CB" w:rsidRDefault="006011CB" w:rsidP="006011CB">
      <w:pPr>
        <w:spacing w:after="0" w:line="312" w:lineRule="auto"/>
        <w:jc w:val="both"/>
        <w:rPr>
          <w:rFonts w:ascii="Times New Roman" w:hAnsi="Times New Roman"/>
          <w:sz w:val="20"/>
          <w:szCs w:val="20"/>
          <w:lang w:val="es-ES"/>
        </w:rPr>
      </w:pPr>
    </w:p>
    <w:p w:rsidR="006011CB" w:rsidRPr="00E57615" w:rsidRDefault="006011CB" w:rsidP="006011CB">
      <w:pPr>
        <w:spacing w:after="0" w:line="312" w:lineRule="auto"/>
        <w:jc w:val="center"/>
        <w:rPr>
          <w:rFonts w:ascii="Times New Roman" w:hAnsi="Times New Roman"/>
          <w:sz w:val="20"/>
          <w:szCs w:val="20"/>
          <w:lang w:val="es-ES"/>
        </w:rPr>
      </w:pPr>
      <w:r w:rsidRPr="00E57615">
        <w:rPr>
          <w:rFonts w:ascii="Times New Roman" w:hAnsi="Times New Roman"/>
          <w:sz w:val="20"/>
          <w:szCs w:val="20"/>
          <w:lang w:val="es-ES"/>
        </w:rPr>
        <w:t>-Se vota y es aprobado-</w:t>
      </w:r>
    </w:p>
    <w:p w:rsidR="006011CB" w:rsidRPr="00E57615" w:rsidRDefault="006011CB" w:rsidP="00216A3B">
      <w:pPr>
        <w:spacing w:after="0" w:line="312" w:lineRule="auto"/>
        <w:jc w:val="both"/>
        <w:rPr>
          <w:rFonts w:ascii="Times New Roman" w:hAnsi="Times New Roman"/>
          <w:sz w:val="20"/>
          <w:szCs w:val="20"/>
          <w:lang w:val="es-ES"/>
        </w:rPr>
      </w:pPr>
      <w:r w:rsidRPr="00E57615">
        <w:rPr>
          <w:rFonts w:ascii="Times New Roman" w:hAnsi="Times New Roman"/>
          <w:sz w:val="20"/>
          <w:szCs w:val="20"/>
          <w:lang w:val="es-ES"/>
        </w:rPr>
        <w:tab/>
      </w:r>
    </w:p>
    <w:p w:rsidR="006011CB" w:rsidRDefault="006011CB" w:rsidP="00216A3B">
      <w:pPr>
        <w:spacing w:after="0" w:line="312" w:lineRule="auto"/>
        <w:ind w:firstLine="708"/>
        <w:jc w:val="both"/>
        <w:rPr>
          <w:rFonts w:ascii="Times New Roman" w:hAnsi="Times New Roman"/>
          <w:sz w:val="20"/>
          <w:szCs w:val="20"/>
          <w:lang w:val="es-ES"/>
        </w:rPr>
      </w:pPr>
      <w:r w:rsidRPr="00E57615">
        <w:rPr>
          <w:rFonts w:ascii="Times New Roman" w:hAnsi="Times New Roman"/>
          <w:sz w:val="20"/>
          <w:szCs w:val="20"/>
          <w:lang w:val="es-ES"/>
        </w:rPr>
        <w:t xml:space="preserve">Queda sancionado con fuerza de Ley. </w:t>
      </w:r>
    </w:p>
    <w:p w:rsidR="006011CB" w:rsidRDefault="006011CB" w:rsidP="00216A3B">
      <w:pPr>
        <w:spacing w:after="0" w:line="312" w:lineRule="auto"/>
        <w:jc w:val="both"/>
        <w:rPr>
          <w:rFonts w:ascii="Times New Roman" w:hAnsi="Times New Roman"/>
          <w:sz w:val="20"/>
          <w:szCs w:val="20"/>
          <w:lang w:val="es-ES"/>
        </w:rPr>
      </w:pPr>
      <w:r w:rsidRPr="00E57615">
        <w:rPr>
          <w:rFonts w:ascii="Times New Roman" w:hAnsi="Times New Roman"/>
          <w:b/>
          <w:bCs/>
          <w:lang w:val="es-ES"/>
        </w:rPr>
        <w:t>Sr. Rodríguez.-</w:t>
      </w:r>
      <w:r>
        <w:rPr>
          <w:rFonts w:ascii="Times New Roman" w:hAnsi="Times New Roman"/>
          <w:sz w:val="20"/>
          <w:szCs w:val="20"/>
          <w:lang w:val="es-ES"/>
        </w:rPr>
        <w:t xml:space="preserve"> Pido la palabra.</w:t>
      </w:r>
    </w:p>
    <w:p w:rsidR="006011CB" w:rsidRDefault="006011CB" w:rsidP="00216A3B">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es para hacerle notar que no funciona el marcador del voto electrón</w:t>
      </w:r>
      <w:r>
        <w:rPr>
          <w:rFonts w:ascii="Times New Roman" w:hAnsi="Times New Roman"/>
          <w:sz w:val="20"/>
          <w:szCs w:val="20"/>
          <w:lang w:val="es-ES"/>
        </w:rPr>
        <w:t>i</w:t>
      </w:r>
      <w:r>
        <w:rPr>
          <w:rFonts w:ascii="Times New Roman" w:hAnsi="Times New Roman"/>
          <w:sz w:val="20"/>
          <w:szCs w:val="20"/>
          <w:lang w:val="es-ES"/>
        </w:rPr>
        <w:t>co. Mi voto ha sido afirmativo.</w:t>
      </w:r>
    </w:p>
    <w:p w:rsidR="006011CB" w:rsidRDefault="006011CB" w:rsidP="00216A3B">
      <w:pPr>
        <w:spacing w:after="0" w:line="312" w:lineRule="auto"/>
        <w:jc w:val="both"/>
        <w:rPr>
          <w:rFonts w:ascii="Times New Roman" w:hAnsi="Times New Roman"/>
          <w:sz w:val="20"/>
          <w:szCs w:val="20"/>
          <w:lang w:val="es-ES"/>
        </w:rPr>
      </w:pPr>
      <w:r>
        <w:rPr>
          <w:rFonts w:ascii="Times New Roman" w:hAnsi="Times New Roman"/>
          <w:sz w:val="20"/>
          <w:szCs w:val="20"/>
          <w:lang w:val="es-ES"/>
        </w:rPr>
        <w:t xml:space="preserve"> </w:t>
      </w:r>
      <w:r w:rsidRPr="00E57615">
        <w:rPr>
          <w:rFonts w:ascii="Times New Roman" w:hAnsi="Times New Roman"/>
          <w:b/>
          <w:bCs/>
        </w:rPr>
        <w:t xml:space="preserve">Sr. Presidente (Gattoni).- </w:t>
      </w:r>
      <w:r>
        <w:rPr>
          <w:rFonts w:ascii="Times New Roman" w:hAnsi="Times New Roman"/>
          <w:sz w:val="20"/>
          <w:szCs w:val="20"/>
          <w:lang w:val="es-ES"/>
        </w:rPr>
        <w:t>Gracias, diputado. Entonces queda registrado el voto afirmativo del diputado Rodríguez en el Asunto VI.</w:t>
      </w:r>
    </w:p>
    <w:p w:rsidR="006011CB" w:rsidRDefault="006011CB" w:rsidP="00216A3B">
      <w:pPr>
        <w:spacing w:after="0" w:line="312" w:lineRule="auto"/>
        <w:jc w:val="both"/>
        <w:rPr>
          <w:rFonts w:ascii="Times New Roman" w:hAnsi="Times New Roman"/>
          <w:sz w:val="20"/>
          <w:szCs w:val="20"/>
          <w:lang w:val="es-ES"/>
        </w:rPr>
      </w:pPr>
      <w:r>
        <w:rPr>
          <w:rFonts w:ascii="Times New Roman" w:hAnsi="Times New Roman"/>
          <w:sz w:val="20"/>
          <w:szCs w:val="20"/>
          <w:lang w:val="es-ES"/>
        </w:rPr>
        <w:tab/>
        <w:t>Pasamos al tratamiento del Asunto VII, de Despachos de Comisión.</w:t>
      </w:r>
    </w:p>
    <w:p w:rsidR="006011CB" w:rsidRDefault="006011CB" w:rsidP="00216A3B">
      <w:pPr>
        <w:spacing w:after="0" w:line="312" w:lineRule="auto"/>
        <w:jc w:val="both"/>
        <w:rPr>
          <w:rFonts w:ascii="Times New Roman" w:hAnsi="Times New Roman"/>
          <w:sz w:val="20"/>
          <w:szCs w:val="20"/>
          <w:lang w:val="es-ES"/>
        </w:rPr>
      </w:pPr>
      <w:r w:rsidRPr="0062060E">
        <w:rPr>
          <w:rFonts w:ascii="Times New Roman" w:hAnsi="Times New Roman"/>
          <w:b/>
          <w:bCs/>
          <w:lang w:val="es-ES"/>
        </w:rPr>
        <w:t xml:space="preserve">Sr. Berenguer.- </w:t>
      </w:r>
      <w:r>
        <w:rPr>
          <w:rFonts w:ascii="Times New Roman" w:hAnsi="Times New Roman"/>
          <w:sz w:val="20"/>
          <w:szCs w:val="20"/>
          <w:lang w:val="es-ES"/>
        </w:rPr>
        <w:t>Pido la palabra.</w:t>
      </w:r>
    </w:p>
    <w:p w:rsidR="006011CB" w:rsidRDefault="006011CB" w:rsidP="00216A3B">
      <w:pPr>
        <w:spacing w:after="0" w:line="312" w:lineRule="auto"/>
        <w:jc w:val="both"/>
        <w:rPr>
          <w:rFonts w:ascii="Times New Roman" w:hAnsi="Times New Roman"/>
          <w:sz w:val="20"/>
          <w:szCs w:val="20"/>
          <w:lang w:val="es-ES"/>
        </w:rPr>
      </w:pPr>
      <w:r>
        <w:rPr>
          <w:rFonts w:ascii="Times New Roman" w:hAnsi="Times New Roman"/>
          <w:sz w:val="20"/>
          <w:szCs w:val="20"/>
          <w:lang w:val="es-ES"/>
        </w:rPr>
        <w:tab/>
        <w:t>Señor Presidente, es para referirme al Expediente 703 del año 2022, enviado por el Poder Ejecutivo mediante el Mensaje N° 21, el que ha obtenido despacho favorable de las Com</w:t>
      </w:r>
      <w:r>
        <w:rPr>
          <w:rFonts w:ascii="Times New Roman" w:hAnsi="Times New Roman"/>
          <w:sz w:val="20"/>
          <w:szCs w:val="20"/>
          <w:lang w:val="es-ES"/>
        </w:rPr>
        <w:t>i</w:t>
      </w:r>
      <w:r>
        <w:rPr>
          <w:rFonts w:ascii="Times New Roman" w:hAnsi="Times New Roman"/>
          <w:sz w:val="20"/>
          <w:szCs w:val="20"/>
          <w:lang w:val="es-ES"/>
        </w:rPr>
        <w:t>siones de Legislación y Asuntos Constitucion</w:t>
      </w:r>
      <w:r>
        <w:rPr>
          <w:rFonts w:ascii="Times New Roman" w:hAnsi="Times New Roman"/>
          <w:sz w:val="20"/>
          <w:szCs w:val="20"/>
          <w:lang w:val="es-ES"/>
        </w:rPr>
        <w:t>a</w:t>
      </w:r>
      <w:r>
        <w:rPr>
          <w:rFonts w:ascii="Times New Roman" w:hAnsi="Times New Roman"/>
          <w:sz w:val="20"/>
          <w:szCs w:val="20"/>
          <w:lang w:val="es-ES"/>
        </w:rPr>
        <w:t>les; Turismo, Ambiente y Desarrollo Sostenible; Educación, Cultura, Ciencia y Técnica.</w:t>
      </w:r>
    </w:p>
    <w:p w:rsidR="006011CB" w:rsidRDefault="006011CB" w:rsidP="00216A3B">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Por el cual, se aprueba un Convenio de Colaboración Recíproca, entre la Secretaría de Estado de Ambiente y Desarrollo Sustentable, y el Instituto Nacional del Agua, suscripto el 12 de noviembre del 2021, con el objeto de que ambas partes impulsen actividades científicas, tecnol</w:t>
      </w:r>
      <w:r>
        <w:rPr>
          <w:rFonts w:ascii="Times New Roman" w:hAnsi="Times New Roman"/>
          <w:sz w:val="20"/>
          <w:szCs w:val="20"/>
          <w:lang w:val="es-ES"/>
        </w:rPr>
        <w:t>ó</w:t>
      </w:r>
      <w:r>
        <w:rPr>
          <w:rFonts w:ascii="Times New Roman" w:hAnsi="Times New Roman"/>
          <w:sz w:val="20"/>
          <w:szCs w:val="20"/>
          <w:lang w:val="es-ES"/>
        </w:rPr>
        <w:t>gicas y de capacitación de recursos humanos en la problemática de la evaluación y preservación del recurso hídrico en la Provincia de San Juan.</w:t>
      </w:r>
    </w:p>
    <w:p w:rsidR="006011CB" w:rsidRDefault="006011CB" w:rsidP="00216A3B">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Para el desarrollo de las actividades que se conformen en conjuntos, ambos equipos, a</w:t>
      </w:r>
      <w:r>
        <w:rPr>
          <w:rFonts w:ascii="Times New Roman" w:hAnsi="Times New Roman"/>
          <w:sz w:val="20"/>
          <w:szCs w:val="20"/>
          <w:lang w:val="es-ES"/>
        </w:rPr>
        <w:t>m</w:t>
      </w:r>
      <w:r>
        <w:rPr>
          <w:rFonts w:ascii="Times New Roman" w:hAnsi="Times New Roman"/>
          <w:sz w:val="20"/>
          <w:szCs w:val="20"/>
          <w:lang w:val="es-ES"/>
        </w:rPr>
        <w:t xml:space="preserve">bas carteras van a disponer los recursos humanos </w:t>
      </w:r>
      <w:r>
        <w:rPr>
          <w:rFonts w:ascii="Times New Roman" w:hAnsi="Times New Roman"/>
          <w:sz w:val="20"/>
          <w:szCs w:val="20"/>
          <w:lang w:val="es-ES"/>
        </w:rPr>
        <w:lastRenderedPageBreak/>
        <w:t>para llevar adelante los programas establecidos, pero además, el INA hace entrega de los perm</w:t>
      </w:r>
      <w:r>
        <w:rPr>
          <w:rFonts w:ascii="Times New Roman" w:hAnsi="Times New Roman"/>
          <w:sz w:val="20"/>
          <w:szCs w:val="20"/>
          <w:lang w:val="es-ES"/>
        </w:rPr>
        <w:t>i</w:t>
      </w:r>
      <w:r>
        <w:rPr>
          <w:rFonts w:ascii="Times New Roman" w:hAnsi="Times New Roman"/>
          <w:sz w:val="20"/>
          <w:szCs w:val="20"/>
          <w:lang w:val="es-ES"/>
        </w:rPr>
        <w:t>sos de uso a la Secretaría de Estado de dos cas</w:t>
      </w:r>
      <w:r>
        <w:rPr>
          <w:rFonts w:ascii="Times New Roman" w:hAnsi="Times New Roman"/>
          <w:sz w:val="20"/>
          <w:szCs w:val="20"/>
          <w:lang w:val="es-ES"/>
        </w:rPr>
        <w:t>i</w:t>
      </w:r>
      <w:r>
        <w:rPr>
          <w:rFonts w:ascii="Times New Roman" w:hAnsi="Times New Roman"/>
          <w:sz w:val="20"/>
          <w:szCs w:val="20"/>
          <w:lang w:val="es-ES"/>
        </w:rPr>
        <w:t>llas rodantes modelo 16ASV dominio VHL053 y VHL044, equipadas conforme al anexo y fot</w:t>
      </w:r>
      <w:r>
        <w:rPr>
          <w:rFonts w:ascii="Times New Roman" w:hAnsi="Times New Roman"/>
          <w:sz w:val="20"/>
          <w:szCs w:val="20"/>
          <w:lang w:val="es-ES"/>
        </w:rPr>
        <w:t>o</w:t>
      </w:r>
      <w:r>
        <w:rPr>
          <w:rFonts w:ascii="Times New Roman" w:hAnsi="Times New Roman"/>
          <w:sz w:val="20"/>
          <w:szCs w:val="20"/>
          <w:lang w:val="es-ES"/>
        </w:rPr>
        <w:t>grafías que están incorporados en el presente Con</w:t>
      </w:r>
      <w:r w:rsidR="00BE13DE">
        <w:rPr>
          <w:rFonts w:ascii="Times New Roman" w:hAnsi="Times New Roman"/>
          <w:sz w:val="20"/>
          <w:szCs w:val="20"/>
          <w:lang w:val="es-ES"/>
        </w:rPr>
        <w:t>venio, d</w:t>
      </w:r>
      <w:r>
        <w:rPr>
          <w:rFonts w:ascii="Times New Roman" w:hAnsi="Times New Roman"/>
          <w:sz w:val="20"/>
          <w:szCs w:val="20"/>
          <w:lang w:val="es-ES"/>
        </w:rPr>
        <w:t>ebiendo ser utilizadas para el estudio e investigac</w:t>
      </w:r>
      <w:r w:rsidR="00BE13DE">
        <w:rPr>
          <w:rFonts w:ascii="Times New Roman" w:hAnsi="Times New Roman"/>
          <w:sz w:val="20"/>
          <w:szCs w:val="20"/>
          <w:lang w:val="es-ES"/>
        </w:rPr>
        <w:t>iones que se implementen en el m</w:t>
      </w:r>
      <w:r>
        <w:rPr>
          <w:rFonts w:ascii="Times New Roman" w:hAnsi="Times New Roman"/>
          <w:sz w:val="20"/>
          <w:szCs w:val="20"/>
          <w:lang w:val="es-ES"/>
        </w:rPr>
        <w:t>a</w:t>
      </w:r>
      <w:r>
        <w:rPr>
          <w:rFonts w:ascii="Times New Roman" w:hAnsi="Times New Roman"/>
          <w:sz w:val="20"/>
          <w:szCs w:val="20"/>
          <w:lang w:val="es-ES"/>
        </w:rPr>
        <w:t>r</w:t>
      </w:r>
      <w:r>
        <w:rPr>
          <w:rFonts w:ascii="Times New Roman" w:hAnsi="Times New Roman"/>
          <w:sz w:val="20"/>
          <w:szCs w:val="20"/>
          <w:lang w:val="es-ES"/>
        </w:rPr>
        <w:t>co de este Acuerdo. La cartera provincial debe hacerse cargo de los seguros necesarios de las mismas.</w:t>
      </w:r>
    </w:p>
    <w:p w:rsidR="006011CB" w:rsidRDefault="006011CB" w:rsidP="00216A3B">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 xml:space="preserve">La vigencia del presente Convenio es de cinco años, a partir de la firma, con la posibilidad de renovar automáticamente cuando las partes no indiquen voluntad contraria. </w:t>
      </w:r>
    </w:p>
    <w:p w:rsidR="006011CB" w:rsidRPr="00E57615" w:rsidRDefault="006011CB" w:rsidP="00216A3B">
      <w:pPr>
        <w:spacing w:after="0" w:line="312" w:lineRule="auto"/>
        <w:ind w:firstLine="708"/>
        <w:jc w:val="both"/>
        <w:rPr>
          <w:rFonts w:ascii="Times New Roman" w:hAnsi="Times New Roman"/>
          <w:sz w:val="20"/>
          <w:szCs w:val="20"/>
          <w:lang w:val="es-ES"/>
        </w:rPr>
      </w:pPr>
      <w:r>
        <w:rPr>
          <w:rFonts w:ascii="Times New Roman" w:hAnsi="Times New Roman"/>
          <w:sz w:val="20"/>
          <w:szCs w:val="20"/>
          <w:lang w:val="es-ES"/>
        </w:rPr>
        <w:t>Los permisos de uso de las casillas r</w:t>
      </w:r>
      <w:r>
        <w:rPr>
          <w:rFonts w:ascii="Times New Roman" w:hAnsi="Times New Roman"/>
          <w:sz w:val="20"/>
          <w:szCs w:val="20"/>
          <w:lang w:val="es-ES"/>
        </w:rPr>
        <w:t>o</w:t>
      </w:r>
      <w:r>
        <w:rPr>
          <w:rFonts w:ascii="Times New Roman" w:hAnsi="Times New Roman"/>
          <w:sz w:val="20"/>
          <w:szCs w:val="20"/>
          <w:lang w:val="es-ES"/>
        </w:rPr>
        <w:t>dantes, son de ciento ochenta días corridos a partir de la entrega de los bienes muebles, p</w:t>
      </w:r>
      <w:r>
        <w:rPr>
          <w:rFonts w:ascii="Times New Roman" w:hAnsi="Times New Roman"/>
          <w:sz w:val="20"/>
          <w:szCs w:val="20"/>
          <w:lang w:val="es-ES"/>
        </w:rPr>
        <w:t>u</w:t>
      </w:r>
      <w:r>
        <w:rPr>
          <w:rFonts w:ascii="Times New Roman" w:hAnsi="Times New Roman"/>
          <w:sz w:val="20"/>
          <w:szCs w:val="20"/>
          <w:lang w:val="es-ES"/>
        </w:rPr>
        <w:t>diendo ser renovadas por el mismo periodo, debiendo ser devueltas en buen estado, salvo el deterioro normal por el uso del normal desenvo</w:t>
      </w:r>
      <w:r>
        <w:rPr>
          <w:rFonts w:ascii="Times New Roman" w:hAnsi="Times New Roman"/>
          <w:sz w:val="20"/>
          <w:szCs w:val="20"/>
          <w:lang w:val="es-ES"/>
        </w:rPr>
        <w:t>l</w:t>
      </w:r>
      <w:r>
        <w:rPr>
          <w:rFonts w:ascii="Times New Roman" w:hAnsi="Times New Roman"/>
          <w:sz w:val="20"/>
          <w:szCs w:val="20"/>
          <w:lang w:val="es-ES"/>
        </w:rPr>
        <w:t xml:space="preserve">vimiento.       </w:t>
      </w:r>
    </w:p>
    <w:p w:rsidR="006011CB" w:rsidRPr="005D5609" w:rsidRDefault="006011CB" w:rsidP="00216A3B">
      <w:pPr>
        <w:spacing w:after="0" w:line="312" w:lineRule="auto"/>
        <w:jc w:val="both"/>
        <w:rPr>
          <w:rFonts w:ascii="Times New Roman" w:hAnsi="Times New Roman"/>
          <w:sz w:val="20"/>
        </w:rPr>
      </w:pPr>
      <w:r>
        <w:rPr>
          <w:b/>
        </w:rPr>
        <w:tab/>
      </w:r>
      <w:r w:rsidRPr="005D5609">
        <w:rPr>
          <w:rFonts w:ascii="Times New Roman" w:hAnsi="Times New Roman"/>
          <w:sz w:val="20"/>
        </w:rPr>
        <w:t>La Secretaria de Ambiente, deberá ret</w:t>
      </w:r>
      <w:r w:rsidRPr="005D5609">
        <w:rPr>
          <w:rFonts w:ascii="Times New Roman" w:hAnsi="Times New Roman"/>
          <w:sz w:val="20"/>
        </w:rPr>
        <w:t>i</w:t>
      </w:r>
      <w:r w:rsidRPr="005D5609">
        <w:rPr>
          <w:rFonts w:ascii="Times New Roman" w:hAnsi="Times New Roman"/>
          <w:sz w:val="20"/>
        </w:rPr>
        <w:t>rar las casillas de la Sub-Gerencia del Centro Regional de Aguas Subterráneas, debiendo not</w:t>
      </w:r>
      <w:r w:rsidRPr="005D5609">
        <w:rPr>
          <w:rFonts w:ascii="Times New Roman" w:hAnsi="Times New Roman"/>
          <w:sz w:val="20"/>
        </w:rPr>
        <w:t>i</w:t>
      </w:r>
      <w:r w:rsidRPr="005D5609">
        <w:rPr>
          <w:rFonts w:ascii="Times New Roman" w:hAnsi="Times New Roman"/>
          <w:sz w:val="20"/>
        </w:rPr>
        <w:t xml:space="preserve">ficar de manera fehaciente a efectos de que ésta autorice el retiro de las mismas mediante la firma de un Acta, quedando de </w:t>
      </w:r>
      <w:r w:rsidR="00BE13DE">
        <w:rPr>
          <w:rFonts w:ascii="Times New Roman" w:hAnsi="Times New Roman"/>
          <w:sz w:val="20"/>
        </w:rPr>
        <w:t xml:space="preserve">ese </w:t>
      </w:r>
      <w:r w:rsidRPr="005D5609">
        <w:rPr>
          <w:rFonts w:ascii="Times New Roman" w:hAnsi="Times New Roman"/>
          <w:sz w:val="20"/>
        </w:rPr>
        <w:t>modo perfeccionada la entrega y cumplida la obligación.</w:t>
      </w:r>
    </w:p>
    <w:p w:rsidR="006011CB" w:rsidRPr="005D5609" w:rsidRDefault="006011CB" w:rsidP="00216A3B">
      <w:pPr>
        <w:spacing w:after="0" w:line="312" w:lineRule="auto"/>
        <w:jc w:val="both"/>
        <w:rPr>
          <w:rFonts w:ascii="Times New Roman" w:hAnsi="Times New Roman"/>
          <w:sz w:val="20"/>
        </w:rPr>
      </w:pPr>
      <w:r w:rsidRPr="005D5609">
        <w:rPr>
          <w:rFonts w:ascii="Times New Roman" w:hAnsi="Times New Roman"/>
          <w:sz w:val="20"/>
        </w:rPr>
        <w:tab/>
        <w:t>Señor Presidente, conforme al artículo 150º, de la Constitución Provincial inciso 2, hago moción para que este Cuerpo Legislativo apruebe de forma positiva este Convenio, ya que es una herramienta más que se complementa con todas las medidas adoptadas por el Gobierno Provi</w:t>
      </w:r>
      <w:r w:rsidRPr="005D5609">
        <w:rPr>
          <w:rFonts w:ascii="Times New Roman" w:hAnsi="Times New Roman"/>
          <w:sz w:val="20"/>
        </w:rPr>
        <w:t>n</w:t>
      </w:r>
      <w:r w:rsidRPr="005D5609">
        <w:rPr>
          <w:rFonts w:ascii="Times New Roman" w:hAnsi="Times New Roman"/>
          <w:sz w:val="20"/>
        </w:rPr>
        <w:t xml:space="preserve">cial para mitigar los efectos de la crisis hídrica por la que transita la Provincia de San Juan. </w:t>
      </w:r>
    </w:p>
    <w:p w:rsidR="006011CB" w:rsidRPr="005D5609" w:rsidRDefault="006011CB" w:rsidP="00216A3B">
      <w:pPr>
        <w:spacing w:after="0" w:line="312" w:lineRule="auto"/>
        <w:jc w:val="both"/>
        <w:rPr>
          <w:rFonts w:ascii="Times New Roman" w:hAnsi="Times New Roman"/>
          <w:sz w:val="20"/>
        </w:rPr>
      </w:pPr>
      <w:r w:rsidRPr="005D5609">
        <w:rPr>
          <w:rFonts w:ascii="Times New Roman" w:hAnsi="Times New Roman"/>
          <w:sz w:val="20"/>
        </w:rPr>
        <w:tab/>
        <w:t>Muchas gracias.</w:t>
      </w:r>
    </w:p>
    <w:p w:rsidR="006011CB" w:rsidRPr="005D5609" w:rsidRDefault="006011CB" w:rsidP="00216A3B">
      <w:pPr>
        <w:spacing w:after="0" w:line="312" w:lineRule="auto"/>
        <w:jc w:val="both"/>
        <w:rPr>
          <w:rFonts w:ascii="Times New Roman" w:hAnsi="Times New Roman"/>
          <w:sz w:val="20"/>
        </w:rPr>
      </w:pPr>
      <w:r w:rsidRPr="005D5609">
        <w:rPr>
          <w:rFonts w:ascii="Times New Roman" w:hAnsi="Times New Roman"/>
          <w:b/>
        </w:rPr>
        <w:t xml:space="preserve">Sr. Presidente (Gattoni).- </w:t>
      </w:r>
      <w:r w:rsidRPr="005D5609">
        <w:rPr>
          <w:rFonts w:ascii="Times New Roman" w:hAnsi="Times New Roman"/>
          <w:sz w:val="20"/>
        </w:rPr>
        <w:t>Esta en consider</w:t>
      </w:r>
      <w:r w:rsidRPr="005D5609">
        <w:rPr>
          <w:rFonts w:ascii="Times New Roman" w:hAnsi="Times New Roman"/>
          <w:sz w:val="20"/>
        </w:rPr>
        <w:t>a</w:t>
      </w:r>
      <w:r w:rsidRPr="005D5609">
        <w:rPr>
          <w:rFonts w:ascii="Times New Roman" w:hAnsi="Times New Roman"/>
          <w:sz w:val="20"/>
        </w:rPr>
        <w:t>ción en general y en particular el Proyecto.</w:t>
      </w:r>
    </w:p>
    <w:p w:rsidR="006011CB" w:rsidRPr="005D5609" w:rsidRDefault="006011CB" w:rsidP="00216A3B">
      <w:pPr>
        <w:spacing w:after="0" w:line="312" w:lineRule="auto"/>
        <w:jc w:val="both"/>
        <w:rPr>
          <w:rFonts w:ascii="Times New Roman" w:hAnsi="Times New Roman"/>
          <w:sz w:val="20"/>
        </w:rPr>
      </w:pPr>
      <w:r w:rsidRPr="005D5609">
        <w:rPr>
          <w:rFonts w:ascii="Times New Roman" w:hAnsi="Times New Roman"/>
          <w:sz w:val="20"/>
        </w:rPr>
        <w:tab/>
        <w:t>Se va a votar.</w:t>
      </w:r>
    </w:p>
    <w:p w:rsidR="006011CB" w:rsidRPr="005D5609" w:rsidRDefault="006011CB" w:rsidP="00216A3B">
      <w:pPr>
        <w:spacing w:after="0" w:line="312" w:lineRule="auto"/>
        <w:jc w:val="both"/>
        <w:rPr>
          <w:rFonts w:ascii="Times New Roman" w:hAnsi="Times New Roman"/>
          <w:sz w:val="20"/>
        </w:rPr>
      </w:pPr>
    </w:p>
    <w:p w:rsidR="006011CB" w:rsidRPr="005D5609" w:rsidRDefault="006011CB" w:rsidP="006011CB">
      <w:pPr>
        <w:spacing w:after="0" w:line="312" w:lineRule="auto"/>
        <w:jc w:val="center"/>
        <w:rPr>
          <w:rFonts w:ascii="Times New Roman" w:hAnsi="Times New Roman"/>
          <w:sz w:val="20"/>
        </w:rPr>
      </w:pPr>
      <w:r w:rsidRPr="005D5609">
        <w:rPr>
          <w:rFonts w:ascii="Times New Roman" w:hAnsi="Times New Roman"/>
          <w:sz w:val="20"/>
        </w:rPr>
        <w:t>-Se vota y es aprobado-</w:t>
      </w:r>
    </w:p>
    <w:p w:rsidR="006011CB" w:rsidRPr="005D5609" w:rsidRDefault="006011CB" w:rsidP="00216A3B">
      <w:pPr>
        <w:spacing w:after="0" w:line="312" w:lineRule="auto"/>
        <w:ind w:firstLine="709"/>
        <w:jc w:val="both"/>
        <w:rPr>
          <w:rFonts w:ascii="Times New Roman" w:hAnsi="Times New Roman"/>
          <w:sz w:val="20"/>
        </w:rPr>
      </w:pP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Queda sancionado con fuerza de Ley.</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lastRenderedPageBreak/>
        <w:t>Corresponde el tratamiento del Asunto VIII, de Despachos de Comisión.</w:t>
      </w:r>
    </w:p>
    <w:p w:rsidR="006011CB" w:rsidRPr="005D5609" w:rsidRDefault="006011CB" w:rsidP="00216A3B">
      <w:pPr>
        <w:spacing w:after="0" w:line="312" w:lineRule="auto"/>
        <w:jc w:val="both"/>
        <w:rPr>
          <w:rFonts w:ascii="Times New Roman" w:hAnsi="Times New Roman"/>
          <w:sz w:val="20"/>
        </w:rPr>
      </w:pPr>
      <w:r w:rsidRPr="005D5609">
        <w:rPr>
          <w:rFonts w:ascii="Times New Roman" w:hAnsi="Times New Roman"/>
          <w:b/>
          <w:bCs/>
        </w:rPr>
        <w:t xml:space="preserve">Sr. Gioja (J. Carlos).- </w:t>
      </w:r>
      <w:r w:rsidRPr="005D5609">
        <w:rPr>
          <w:rFonts w:ascii="Times New Roman" w:hAnsi="Times New Roman"/>
          <w:sz w:val="20"/>
        </w:rPr>
        <w:t>Pido la palabra.</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Señor Presidente, es para poner en co</w:t>
      </w:r>
      <w:r w:rsidRPr="005D5609">
        <w:rPr>
          <w:rFonts w:ascii="Times New Roman" w:hAnsi="Times New Roman"/>
          <w:sz w:val="20"/>
        </w:rPr>
        <w:t>n</w:t>
      </w:r>
      <w:r w:rsidRPr="005D5609">
        <w:rPr>
          <w:rFonts w:ascii="Times New Roman" w:hAnsi="Times New Roman"/>
          <w:sz w:val="20"/>
        </w:rPr>
        <w:t xml:space="preserve">sideración un Despacho de las Comisiones de Legislación y Asuntos Constitucionales, Cultura, Ciencia y </w:t>
      </w:r>
      <w:r w:rsidR="00BE13DE" w:rsidRPr="005D5609">
        <w:rPr>
          <w:rFonts w:ascii="Times New Roman" w:hAnsi="Times New Roman"/>
          <w:sz w:val="20"/>
        </w:rPr>
        <w:t>Técnica, y</w:t>
      </w:r>
      <w:r w:rsidR="00BE13DE">
        <w:rPr>
          <w:rFonts w:ascii="Times New Roman" w:hAnsi="Times New Roman"/>
          <w:sz w:val="20"/>
        </w:rPr>
        <w:t xml:space="preserve"> de </w:t>
      </w:r>
      <w:r w:rsidRPr="005D5609">
        <w:rPr>
          <w:rFonts w:ascii="Times New Roman" w:hAnsi="Times New Roman"/>
          <w:sz w:val="20"/>
        </w:rPr>
        <w:t>Peticiones y Poderes.</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Se trata de la imposición de un nombre a una Escuela de Nivel Inicial en el Departame</w:t>
      </w:r>
      <w:r w:rsidRPr="005D5609">
        <w:rPr>
          <w:rFonts w:ascii="Times New Roman" w:hAnsi="Times New Roman"/>
          <w:sz w:val="20"/>
        </w:rPr>
        <w:t>n</w:t>
      </w:r>
      <w:r w:rsidRPr="005D5609">
        <w:rPr>
          <w:rFonts w:ascii="Times New Roman" w:hAnsi="Times New Roman"/>
          <w:sz w:val="20"/>
        </w:rPr>
        <w:t>to de Rawson, y le pido autorización para leer los fundamentos en orden a que la iniciativa ha sido presentada por las autoridades del colegio y tiene mayor precisión la fundamentación.</w:t>
      </w:r>
    </w:p>
    <w:p w:rsidR="006011CB" w:rsidRPr="005D5609" w:rsidRDefault="006011CB" w:rsidP="00216A3B">
      <w:pPr>
        <w:spacing w:after="0" w:line="312" w:lineRule="auto"/>
        <w:jc w:val="both"/>
        <w:rPr>
          <w:rFonts w:ascii="Times New Roman" w:hAnsi="Times New Roman"/>
          <w:sz w:val="20"/>
        </w:rPr>
      </w:pPr>
      <w:r w:rsidRPr="005D5609">
        <w:rPr>
          <w:rFonts w:ascii="Times New Roman" w:hAnsi="Times New Roman"/>
          <w:b/>
        </w:rPr>
        <w:t xml:space="preserve">Sr. Presidente (Gattoni).- </w:t>
      </w:r>
      <w:r w:rsidRPr="005D5609">
        <w:rPr>
          <w:rFonts w:ascii="Times New Roman" w:hAnsi="Times New Roman"/>
          <w:sz w:val="20"/>
        </w:rPr>
        <w:t>Está autorizado señor diputado.</w:t>
      </w:r>
    </w:p>
    <w:p w:rsidR="006011CB" w:rsidRPr="005D5609" w:rsidRDefault="006011CB" w:rsidP="00216A3B">
      <w:pPr>
        <w:spacing w:after="0" w:line="312" w:lineRule="auto"/>
        <w:jc w:val="both"/>
        <w:rPr>
          <w:rFonts w:ascii="Times New Roman" w:hAnsi="Times New Roman"/>
          <w:i/>
          <w:sz w:val="20"/>
        </w:rPr>
      </w:pPr>
      <w:r w:rsidRPr="005D5609">
        <w:rPr>
          <w:rFonts w:ascii="Times New Roman" w:hAnsi="Times New Roman"/>
          <w:b/>
          <w:bCs/>
        </w:rPr>
        <w:t xml:space="preserve">Sr. Gioja (J. Carlos).- </w:t>
      </w:r>
      <w:r w:rsidRPr="005D5609">
        <w:rPr>
          <w:rFonts w:ascii="Times New Roman" w:hAnsi="Times New Roman"/>
          <w:b/>
          <w:bCs/>
          <w:i/>
          <w:sz w:val="20"/>
        </w:rPr>
        <w:t>“</w:t>
      </w:r>
      <w:r w:rsidRPr="005D5609">
        <w:rPr>
          <w:rFonts w:ascii="Times New Roman" w:hAnsi="Times New Roman"/>
          <w:i/>
          <w:sz w:val="20"/>
        </w:rPr>
        <w:t>La conducción inst</w:t>
      </w:r>
      <w:r w:rsidRPr="005D5609">
        <w:rPr>
          <w:rFonts w:ascii="Times New Roman" w:hAnsi="Times New Roman"/>
          <w:i/>
          <w:sz w:val="20"/>
        </w:rPr>
        <w:t>i</w:t>
      </w:r>
      <w:r w:rsidRPr="005D5609">
        <w:rPr>
          <w:rFonts w:ascii="Times New Roman" w:hAnsi="Times New Roman"/>
          <w:i/>
          <w:sz w:val="20"/>
        </w:rPr>
        <w:t xml:space="preserve">tucional de la Escuela Nivel Inicial, profesora Liliana del Valle </w:t>
      </w:r>
      <w:proofErr w:type="spellStart"/>
      <w:r w:rsidRPr="005D5609">
        <w:rPr>
          <w:rFonts w:ascii="Times New Roman" w:hAnsi="Times New Roman"/>
          <w:i/>
          <w:sz w:val="20"/>
        </w:rPr>
        <w:t>Mestre</w:t>
      </w:r>
      <w:proofErr w:type="spellEnd"/>
      <w:r w:rsidRPr="005D5609">
        <w:rPr>
          <w:rFonts w:ascii="Times New Roman" w:hAnsi="Times New Roman"/>
          <w:i/>
          <w:sz w:val="20"/>
        </w:rPr>
        <w:t>, que es la Directora</w:t>
      </w:r>
      <w:r w:rsidR="00BE13DE">
        <w:rPr>
          <w:rFonts w:ascii="Times New Roman" w:hAnsi="Times New Roman"/>
          <w:i/>
          <w:sz w:val="20"/>
        </w:rPr>
        <w:t>,</w:t>
      </w:r>
      <w:r w:rsidRPr="005D5609">
        <w:rPr>
          <w:rFonts w:ascii="Times New Roman" w:hAnsi="Times New Roman"/>
          <w:i/>
          <w:sz w:val="20"/>
        </w:rPr>
        <w:t xml:space="preserve"> y la profesora Mariela Amalia Trigo, quien es la Vice-directora, presentan los antecedentes para el Proyecto de Ley de Imposición de nombre del establecimiento educativo, ubicado en calle Tierra del Fuego s/n, Barrio Residencial Rawson del Departamento de Rawson.</w:t>
      </w:r>
    </w:p>
    <w:p w:rsidR="006011CB" w:rsidRPr="005D5609" w:rsidRDefault="006011CB" w:rsidP="00216A3B">
      <w:pPr>
        <w:spacing w:after="0" w:line="312" w:lineRule="auto"/>
        <w:ind w:firstLine="709"/>
        <w:jc w:val="both"/>
        <w:rPr>
          <w:rFonts w:ascii="Times New Roman" w:hAnsi="Times New Roman"/>
          <w:i/>
          <w:sz w:val="20"/>
        </w:rPr>
      </w:pPr>
      <w:r w:rsidRPr="005D5609">
        <w:rPr>
          <w:rFonts w:ascii="Times New Roman" w:hAnsi="Times New Roman"/>
          <w:i/>
          <w:sz w:val="20"/>
        </w:rPr>
        <w:t xml:space="preserve">La iniciativa se llevó adelante en el marco </w:t>
      </w:r>
      <w:r w:rsidR="00BE13DE">
        <w:rPr>
          <w:rFonts w:ascii="Times New Roman" w:hAnsi="Times New Roman"/>
          <w:i/>
          <w:sz w:val="20"/>
        </w:rPr>
        <w:t xml:space="preserve">en </w:t>
      </w:r>
      <w:r w:rsidRPr="005D5609">
        <w:rPr>
          <w:rFonts w:ascii="Times New Roman" w:hAnsi="Times New Roman"/>
          <w:i/>
          <w:sz w:val="20"/>
        </w:rPr>
        <w:t>que se realizaba la campaña de vac</w:t>
      </w:r>
      <w:r w:rsidRPr="005D5609">
        <w:rPr>
          <w:rFonts w:ascii="Times New Roman" w:hAnsi="Times New Roman"/>
          <w:i/>
          <w:sz w:val="20"/>
        </w:rPr>
        <w:t>u</w:t>
      </w:r>
      <w:r w:rsidRPr="005D5609">
        <w:rPr>
          <w:rFonts w:ascii="Times New Roman" w:hAnsi="Times New Roman"/>
          <w:i/>
          <w:sz w:val="20"/>
        </w:rPr>
        <w:t xml:space="preserve">nación contra el </w:t>
      </w:r>
      <w:proofErr w:type="spellStart"/>
      <w:r w:rsidRPr="005D5609">
        <w:rPr>
          <w:rFonts w:ascii="Times New Roman" w:hAnsi="Times New Roman"/>
          <w:i/>
          <w:sz w:val="20"/>
        </w:rPr>
        <w:t>Covid</w:t>
      </w:r>
      <w:proofErr w:type="spellEnd"/>
      <w:r w:rsidRPr="005D5609">
        <w:rPr>
          <w:rFonts w:ascii="Times New Roman" w:hAnsi="Times New Roman"/>
          <w:i/>
          <w:sz w:val="20"/>
        </w:rPr>
        <w:t>, que fue la campaña más importante de nuestra historia.</w:t>
      </w:r>
    </w:p>
    <w:p w:rsidR="006011CB" w:rsidRPr="005D5609" w:rsidRDefault="006011CB" w:rsidP="00216A3B">
      <w:pPr>
        <w:spacing w:after="0" w:line="312" w:lineRule="auto"/>
        <w:ind w:firstLine="709"/>
        <w:jc w:val="both"/>
        <w:rPr>
          <w:rFonts w:ascii="Times New Roman" w:hAnsi="Times New Roman"/>
          <w:i/>
          <w:sz w:val="20"/>
        </w:rPr>
      </w:pPr>
      <w:r w:rsidRPr="005D5609">
        <w:rPr>
          <w:rFonts w:ascii="Times New Roman" w:hAnsi="Times New Roman"/>
          <w:i/>
          <w:sz w:val="20"/>
        </w:rPr>
        <w:t>Por lo que la comunidad educativa e</w:t>
      </w:r>
      <w:r w:rsidRPr="005D5609">
        <w:rPr>
          <w:rFonts w:ascii="Times New Roman" w:hAnsi="Times New Roman"/>
          <w:i/>
          <w:sz w:val="20"/>
        </w:rPr>
        <w:t>n</w:t>
      </w:r>
      <w:r w:rsidRPr="005D5609">
        <w:rPr>
          <w:rFonts w:ascii="Times New Roman" w:hAnsi="Times New Roman"/>
          <w:i/>
          <w:sz w:val="20"/>
        </w:rPr>
        <w:t>cuentra, en la oportunidad de imponer un no</w:t>
      </w:r>
      <w:r w:rsidRPr="005D5609">
        <w:rPr>
          <w:rFonts w:ascii="Times New Roman" w:hAnsi="Times New Roman"/>
          <w:i/>
          <w:sz w:val="20"/>
        </w:rPr>
        <w:t>m</w:t>
      </w:r>
      <w:r w:rsidRPr="005D5609">
        <w:rPr>
          <w:rFonts w:ascii="Times New Roman" w:hAnsi="Times New Roman"/>
          <w:i/>
          <w:sz w:val="20"/>
        </w:rPr>
        <w:t>bre a su establecimiento, una forma de interesar, de motivar y comprometerse haciendo participar a cada uno de sus miembros en la definición del mismo.</w:t>
      </w:r>
    </w:p>
    <w:p w:rsidR="006011CB" w:rsidRPr="005D5609" w:rsidRDefault="006011CB" w:rsidP="00216A3B">
      <w:pPr>
        <w:spacing w:after="0" w:line="312" w:lineRule="auto"/>
        <w:ind w:firstLine="709"/>
        <w:jc w:val="both"/>
        <w:rPr>
          <w:rFonts w:ascii="Times New Roman" w:hAnsi="Times New Roman"/>
          <w:i/>
          <w:sz w:val="20"/>
        </w:rPr>
      </w:pPr>
      <w:r w:rsidRPr="005D5609">
        <w:rPr>
          <w:rFonts w:ascii="Times New Roman" w:hAnsi="Times New Roman"/>
          <w:i/>
          <w:sz w:val="20"/>
        </w:rPr>
        <w:t xml:space="preserve">Esta participación se realizó en forma virtual, </w:t>
      </w:r>
      <w:r w:rsidR="00BE13DE" w:rsidRPr="005D5609">
        <w:rPr>
          <w:rFonts w:ascii="Times New Roman" w:hAnsi="Times New Roman"/>
          <w:i/>
          <w:sz w:val="20"/>
        </w:rPr>
        <w:t>y por</w:t>
      </w:r>
      <w:r w:rsidRPr="005D5609">
        <w:rPr>
          <w:rFonts w:ascii="Times New Roman" w:hAnsi="Times New Roman"/>
          <w:i/>
          <w:sz w:val="20"/>
        </w:rPr>
        <w:t xml:space="preserve"> correos electrónicos, también de manera presencial a través de listas en formato de papel, citando a las familias en diferentes días y horarios, teniendo en cuenta el protocolo sanitario establecido en esa época. Participaron de la propuesta, selección y elección del nombre todos los miembros de la institución educativa, equipo directivo, padres, docentes y personal de servicio.</w:t>
      </w:r>
    </w:p>
    <w:p w:rsidR="006011CB" w:rsidRPr="005D5609" w:rsidRDefault="006011CB" w:rsidP="00216A3B">
      <w:pPr>
        <w:spacing w:after="0" w:line="312" w:lineRule="auto"/>
        <w:ind w:firstLine="709"/>
        <w:jc w:val="both"/>
        <w:rPr>
          <w:rFonts w:ascii="Times New Roman" w:hAnsi="Times New Roman"/>
          <w:i/>
          <w:sz w:val="20"/>
        </w:rPr>
      </w:pPr>
      <w:r w:rsidRPr="005D5609">
        <w:rPr>
          <w:rFonts w:ascii="Times New Roman" w:hAnsi="Times New Roman"/>
          <w:i/>
          <w:sz w:val="20"/>
        </w:rPr>
        <w:lastRenderedPageBreak/>
        <w:t xml:space="preserve">El nombre es “Tiempo de Sol”. Resulta el nombre seleccionado en homenaje al Dúo Tiempo de Sol, que Cecilia </w:t>
      </w:r>
      <w:proofErr w:type="spellStart"/>
      <w:r w:rsidRPr="005D5609">
        <w:rPr>
          <w:rFonts w:ascii="Times New Roman" w:hAnsi="Times New Roman"/>
          <w:i/>
          <w:sz w:val="20"/>
        </w:rPr>
        <w:t>Rogier</w:t>
      </w:r>
      <w:proofErr w:type="spellEnd"/>
      <w:r w:rsidRPr="005D5609">
        <w:rPr>
          <w:rFonts w:ascii="Times New Roman" w:hAnsi="Times New Roman"/>
          <w:i/>
          <w:sz w:val="20"/>
        </w:rPr>
        <w:t xml:space="preserve"> y Eduardo </w:t>
      </w:r>
      <w:proofErr w:type="spellStart"/>
      <w:r w:rsidRPr="005D5609">
        <w:rPr>
          <w:rFonts w:ascii="Times New Roman" w:hAnsi="Times New Roman"/>
          <w:i/>
          <w:sz w:val="20"/>
        </w:rPr>
        <w:t>Marceillac</w:t>
      </w:r>
      <w:proofErr w:type="spellEnd"/>
      <w:r w:rsidRPr="005D5609">
        <w:rPr>
          <w:rFonts w:ascii="Times New Roman" w:hAnsi="Times New Roman"/>
          <w:i/>
          <w:sz w:val="20"/>
        </w:rPr>
        <w:t>, conforman desde el año 1988, en el que conjugan una propuesta artística dirigida a los más pequeños con una pedagogía orientada hacia los docentes.</w:t>
      </w:r>
    </w:p>
    <w:p w:rsidR="006011CB" w:rsidRPr="005D5609" w:rsidRDefault="006011CB" w:rsidP="00216A3B">
      <w:pPr>
        <w:spacing w:after="0" w:line="312" w:lineRule="auto"/>
        <w:ind w:firstLine="709"/>
        <w:jc w:val="both"/>
        <w:rPr>
          <w:rFonts w:ascii="Times New Roman" w:hAnsi="Times New Roman"/>
          <w:i/>
          <w:sz w:val="20"/>
        </w:rPr>
      </w:pPr>
      <w:r w:rsidRPr="005D5609">
        <w:rPr>
          <w:rFonts w:ascii="Times New Roman" w:hAnsi="Times New Roman"/>
          <w:i/>
          <w:sz w:val="20"/>
        </w:rPr>
        <w:t xml:space="preserve">El primer trabajo para los niños que realizaron juntos fue la musicalización de un cuento de María Rosa </w:t>
      </w:r>
      <w:proofErr w:type="spellStart"/>
      <w:r w:rsidRPr="005D5609">
        <w:rPr>
          <w:rFonts w:ascii="Times New Roman" w:hAnsi="Times New Roman"/>
          <w:i/>
          <w:sz w:val="20"/>
        </w:rPr>
        <w:t>Solsona</w:t>
      </w:r>
      <w:proofErr w:type="spellEnd"/>
      <w:r w:rsidR="00BE13DE">
        <w:rPr>
          <w:rFonts w:ascii="Times New Roman" w:hAnsi="Times New Roman"/>
          <w:i/>
          <w:sz w:val="20"/>
        </w:rPr>
        <w:t>:</w:t>
      </w:r>
      <w:r w:rsidRPr="005D5609">
        <w:rPr>
          <w:rFonts w:ascii="Times New Roman" w:hAnsi="Times New Roman"/>
          <w:i/>
          <w:sz w:val="20"/>
        </w:rPr>
        <w:t xml:space="preserve"> “Los secretos de la isla sonriente” en el año 1988, continuaron componiendo canciones, muchas de ellas para jugar, como</w:t>
      </w:r>
      <w:r w:rsidR="00BE13DE">
        <w:rPr>
          <w:rFonts w:ascii="Times New Roman" w:hAnsi="Times New Roman"/>
          <w:i/>
          <w:sz w:val="20"/>
        </w:rPr>
        <w:t>”</w:t>
      </w:r>
      <w:r w:rsidRPr="005D5609">
        <w:rPr>
          <w:rFonts w:ascii="Times New Roman" w:hAnsi="Times New Roman"/>
          <w:i/>
          <w:sz w:val="20"/>
        </w:rPr>
        <w:t xml:space="preserve"> la Brujita Tapita</w:t>
      </w:r>
      <w:r w:rsidR="00BE13DE">
        <w:rPr>
          <w:rFonts w:ascii="Times New Roman" w:hAnsi="Times New Roman"/>
          <w:i/>
          <w:sz w:val="20"/>
        </w:rPr>
        <w:t>”</w:t>
      </w:r>
      <w:r w:rsidRPr="005D5609">
        <w:rPr>
          <w:rFonts w:ascii="Times New Roman" w:hAnsi="Times New Roman"/>
          <w:i/>
          <w:sz w:val="20"/>
        </w:rPr>
        <w:t xml:space="preserve">      </w:t>
      </w:r>
    </w:p>
    <w:p w:rsidR="006011CB" w:rsidRPr="005D5609" w:rsidRDefault="006011CB" w:rsidP="00216A3B">
      <w:pPr>
        <w:spacing w:after="0" w:line="312" w:lineRule="auto"/>
        <w:ind w:firstLine="709"/>
        <w:jc w:val="both"/>
        <w:rPr>
          <w:rFonts w:ascii="Times New Roman" w:hAnsi="Times New Roman"/>
          <w:i/>
          <w:sz w:val="20"/>
          <w:szCs w:val="20"/>
        </w:rPr>
      </w:pPr>
      <w:r w:rsidRPr="005D5609">
        <w:rPr>
          <w:i/>
        </w:rPr>
        <w:t xml:space="preserve"> El </w:t>
      </w:r>
      <w:r w:rsidRPr="005D5609">
        <w:rPr>
          <w:rFonts w:ascii="Times New Roman" w:hAnsi="Times New Roman"/>
          <w:i/>
          <w:sz w:val="20"/>
          <w:szCs w:val="20"/>
        </w:rPr>
        <w:t>año 1996 fue un año de inflexión p</w:t>
      </w:r>
      <w:r w:rsidRPr="005D5609">
        <w:rPr>
          <w:rFonts w:ascii="Times New Roman" w:hAnsi="Times New Roman"/>
          <w:i/>
          <w:sz w:val="20"/>
          <w:szCs w:val="20"/>
        </w:rPr>
        <w:t>a</w:t>
      </w:r>
      <w:r w:rsidRPr="005D5609">
        <w:rPr>
          <w:rFonts w:ascii="Times New Roman" w:hAnsi="Times New Roman"/>
          <w:i/>
          <w:sz w:val="20"/>
          <w:szCs w:val="20"/>
        </w:rPr>
        <w:t>ra el Dúo Tiempo del Sol, grabaron su primer material discográfico y armaron su primer e</w:t>
      </w:r>
      <w:r w:rsidRPr="005D5609">
        <w:rPr>
          <w:rFonts w:ascii="Times New Roman" w:hAnsi="Times New Roman"/>
          <w:i/>
          <w:sz w:val="20"/>
          <w:szCs w:val="20"/>
        </w:rPr>
        <w:t>s</w:t>
      </w:r>
      <w:r w:rsidRPr="005D5609">
        <w:rPr>
          <w:rFonts w:ascii="Times New Roman" w:hAnsi="Times New Roman"/>
          <w:i/>
          <w:sz w:val="20"/>
          <w:szCs w:val="20"/>
        </w:rPr>
        <w:t>pectáculo para jardines con aquellas canciones que a los chicos les gustaba mucho y que eran factibles de poner en el escenario.</w:t>
      </w:r>
    </w:p>
    <w:p w:rsidR="006011CB" w:rsidRPr="005D5609" w:rsidRDefault="006011CB" w:rsidP="00216A3B">
      <w:pPr>
        <w:spacing w:after="0" w:line="312" w:lineRule="auto"/>
        <w:jc w:val="both"/>
        <w:rPr>
          <w:rFonts w:ascii="Times New Roman" w:hAnsi="Times New Roman"/>
          <w:i/>
          <w:sz w:val="20"/>
          <w:szCs w:val="20"/>
        </w:rPr>
      </w:pPr>
      <w:r w:rsidRPr="005D5609">
        <w:rPr>
          <w:rFonts w:ascii="Times New Roman" w:hAnsi="Times New Roman"/>
          <w:i/>
          <w:sz w:val="20"/>
          <w:szCs w:val="20"/>
        </w:rPr>
        <w:tab/>
        <w:t>Paralelamente comenzaron con talleres para docentes, y la buena respuesta que obtuvi</w:t>
      </w:r>
      <w:r w:rsidRPr="005D5609">
        <w:rPr>
          <w:rFonts w:ascii="Times New Roman" w:hAnsi="Times New Roman"/>
          <w:i/>
          <w:sz w:val="20"/>
          <w:szCs w:val="20"/>
        </w:rPr>
        <w:t>e</w:t>
      </w:r>
      <w:r w:rsidRPr="005D5609">
        <w:rPr>
          <w:rFonts w:ascii="Times New Roman" w:hAnsi="Times New Roman"/>
          <w:i/>
          <w:sz w:val="20"/>
          <w:szCs w:val="20"/>
        </w:rPr>
        <w:t>ron por parte de los maestros hizo que continu</w:t>
      </w:r>
      <w:r w:rsidRPr="005D5609">
        <w:rPr>
          <w:rFonts w:ascii="Times New Roman" w:hAnsi="Times New Roman"/>
          <w:i/>
          <w:sz w:val="20"/>
          <w:szCs w:val="20"/>
        </w:rPr>
        <w:t>a</w:t>
      </w:r>
      <w:r w:rsidRPr="005D5609">
        <w:rPr>
          <w:rFonts w:ascii="Times New Roman" w:hAnsi="Times New Roman"/>
          <w:i/>
          <w:sz w:val="20"/>
          <w:szCs w:val="20"/>
        </w:rPr>
        <w:t xml:space="preserve">ran trabajando en esa línea de la que surgió la propuesta de </w:t>
      </w:r>
      <w:proofErr w:type="spellStart"/>
      <w:r w:rsidRPr="005D5609">
        <w:rPr>
          <w:rFonts w:ascii="Times New Roman" w:hAnsi="Times New Roman"/>
          <w:i/>
          <w:sz w:val="20"/>
          <w:szCs w:val="20"/>
        </w:rPr>
        <w:t>Cantojuegos</w:t>
      </w:r>
      <w:proofErr w:type="spellEnd"/>
      <w:r w:rsidRPr="005D5609">
        <w:rPr>
          <w:rFonts w:ascii="Times New Roman" w:hAnsi="Times New Roman"/>
          <w:i/>
          <w:sz w:val="20"/>
          <w:szCs w:val="20"/>
        </w:rPr>
        <w:t>, la pata pedagógica del Dúo Tiempo del Sol.</w:t>
      </w:r>
    </w:p>
    <w:p w:rsidR="006011CB" w:rsidRPr="005D5609" w:rsidRDefault="006011CB" w:rsidP="00216A3B">
      <w:pPr>
        <w:spacing w:after="0" w:line="312" w:lineRule="auto"/>
        <w:jc w:val="both"/>
        <w:rPr>
          <w:rFonts w:ascii="Times New Roman" w:hAnsi="Times New Roman"/>
          <w:i/>
          <w:sz w:val="20"/>
          <w:szCs w:val="20"/>
        </w:rPr>
      </w:pPr>
      <w:r w:rsidRPr="005D5609">
        <w:rPr>
          <w:rFonts w:ascii="Times New Roman" w:hAnsi="Times New Roman"/>
          <w:i/>
          <w:sz w:val="20"/>
          <w:szCs w:val="20"/>
        </w:rPr>
        <w:tab/>
        <w:t>El objetivo es acercar la música y todas las posibilidades que ofrece a las aulas. Los talleres están orientados a docentes que trabajan con niño</w:t>
      </w:r>
      <w:r w:rsidR="009958DD">
        <w:rPr>
          <w:rFonts w:ascii="Times New Roman" w:hAnsi="Times New Roman"/>
          <w:i/>
          <w:sz w:val="20"/>
          <w:szCs w:val="20"/>
        </w:rPr>
        <w:t>s</w:t>
      </w:r>
      <w:r w:rsidRPr="005D5609">
        <w:rPr>
          <w:rFonts w:ascii="Times New Roman" w:hAnsi="Times New Roman"/>
          <w:i/>
          <w:sz w:val="20"/>
          <w:szCs w:val="20"/>
        </w:rPr>
        <w:t xml:space="preserve"> de 2 a 8 años, aunque muchos de los juegos se pueden aplicar con chicos más gra</w:t>
      </w:r>
      <w:r w:rsidRPr="005D5609">
        <w:rPr>
          <w:rFonts w:ascii="Times New Roman" w:hAnsi="Times New Roman"/>
          <w:i/>
          <w:sz w:val="20"/>
          <w:szCs w:val="20"/>
        </w:rPr>
        <w:t>n</w:t>
      </w:r>
      <w:r w:rsidRPr="005D5609">
        <w:rPr>
          <w:rFonts w:ascii="Times New Roman" w:hAnsi="Times New Roman"/>
          <w:i/>
          <w:sz w:val="20"/>
          <w:szCs w:val="20"/>
        </w:rPr>
        <w:t>des, con adultos y con personas con capacidades especiales.</w:t>
      </w:r>
    </w:p>
    <w:p w:rsidR="006011CB" w:rsidRPr="005D5609" w:rsidRDefault="006011CB" w:rsidP="00216A3B">
      <w:pPr>
        <w:spacing w:after="0" w:line="312" w:lineRule="auto"/>
        <w:jc w:val="both"/>
        <w:rPr>
          <w:rFonts w:ascii="Times New Roman" w:hAnsi="Times New Roman"/>
          <w:i/>
          <w:sz w:val="20"/>
          <w:szCs w:val="20"/>
        </w:rPr>
      </w:pPr>
      <w:r w:rsidRPr="005D5609">
        <w:rPr>
          <w:rFonts w:ascii="Times New Roman" w:hAnsi="Times New Roman"/>
          <w:i/>
          <w:sz w:val="20"/>
          <w:szCs w:val="20"/>
        </w:rPr>
        <w:tab/>
        <w:t>Se los estimula a recrear, a hacer trab</w:t>
      </w:r>
      <w:r w:rsidRPr="005D5609">
        <w:rPr>
          <w:rFonts w:ascii="Times New Roman" w:hAnsi="Times New Roman"/>
          <w:i/>
          <w:sz w:val="20"/>
          <w:szCs w:val="20"/>
        </w:rPr>
        <w:t>a</w:t>
      </w:r>
      <w:r w:rsidRPr="005D5609">
        <w:rPr>
          <w:rFonts w:ascii="Times New Roman" w:hAnsi="Times New Roman"/>
          <w:i/>
          <w:sz w:val="20"/>
          <w:szCs w:val="20"/>
        </w:rPr>
        <w:t>jar la imaginación creadora que es tan impo</w:t>
      </w:r>
      <w:r w:rsidRPr="005D5609">
        <w:rPr>
          <w:rFonts w:ascii="Times New Roman" w:hAnsi="Times New Roman"/>
          <w:i/>
          <w:sz w:val="20"/>
          <w:szCs w:val="20"/>
        </w:rPr>
        <w:t>r</w:t>
      </w:r>
      <w:r w:rsidRPr="005D5609">
        <w:rPr>
          <w:rFonts w:ascii="Times New Roman" w:hAnsi="Times New Roman"/>
          <w:i/>
          <w:sz w:val="20"/>
          <w:szCs w:val="20"/>
        </w:rPr>
        <w:t>tante no s</w:t>
      </w:r>
      <w:r w:rsidR="009958DD">
        <w:rPr>
          <w:rFonts w:ascii="Times New Roman" w:hAnsi="Times New Roman"/>
          <w:i/>
          <w:sz w:val="20"/>
          <w:szCs w:val="20"/>
        </w:rPr>
        <w:t>ó</w:t>
      </w:r>
      <w:r w:rsidRPr="005D5609">
        <w:rPr>
          <w:rFonts w:ascii="Times New Roman" w:hAnsi="Times New Roman"/>
          <w:i/>
          <w:sz w:val="20"/>
          <w:szCs w:val="20"/>
        </w:rPr>
        <w:t>lo para el docente sino también para el niño. El juego para ellos es una actividad profundamente creativa donde los niños demue</w:t>
      </w:r>
      <w:r w:rsidRPr="005D5609">
        <w:rPr>
          <w:rFonts w:ascii="Times New Roman" w:hAnsi="Times New Roman"/>
          <w:i/>
          <w:sz w:val="20"/>
          <w:szCs w:val="20"/>
        </w:rPr>
        <w:t>s</w:t>
      </w:r>
      <w:r w:rsidRPr="005D5609">
        <w:rPr>
          <w:rFonts w:ascii="Times New Roman" w:hAnsi="Times New Roman"/>
          <w:i/>
          <w:sz w:val="20"/>
          <w:szCs w:val="20"/>
        </w:rPr>
        <w:t>tran y desarrollan sus capacidades intelectuales, afectivas y físicas.</w:t>
      </w:r>
    </w:p>
    <w:p w:rsidR="006011CB" w:rsidRPr="005D5609" w:rsidRDefault="006011CB" w:rsidP="00216A3B">
      <w:pPr>
        <w:spacing w:after="0" w:line="312" w:lineRule="auto"/>
        <w:jc w:val="both"/>
        <w:rPr>
          <w:rFonts w:ascii="Times New Roman" w:hAnsi="Times New Roman"/>
          <w:i/>
          <w:sz w:val="20"/>
          <w:szCs w:val="20"/>
        </w:rPr>
      </w:pPr>
      <w:r w:rsidRPr="005D5609">
        <w:rPr>
          <w:rFonts w:ascii="Times New Roman" w:hAnsi="Times New Roman"/>
          <w:i/>
          <w:sz w:val="20"/>
          <w:szCs w:val="20"/>
        </w:rPr>
        <w:tab/>
        <w:t>Por eso, el énfasis está puesto precis</w:t>
      </w:r>
      <w:r w:rsidRPr="005D5609">
        <w:rPr>
          <w:rFonts w:ascii="Times New Roman" w:hAnsi="Times New Roman"/>
          <w:i/>
          <w:sz w:val="20"/>
          <w:szCs w:val="20"/>
        </w:rPr>
        <w:t>a</w:t>
      </w:r>
      <w:r w:rsidRPr="005D5609">
        <w:rPr>
          <w:rFonts w:ascii="Times New Roman" w:hAnsi="Times New Roman"/>
          <w:i/>
          <w:sz w:val="20"/>
          <w:szCs w:val="20"/>
        </w:rPr>
        <w:t>mente ahí, en la vinculación del juego con la música, con la expresión corporal, con el le</w:t>
      </w:r>
      <w:r w:rsidRPr="005D5609">
        <w:rPr>
          <w:rFonts w:ascii="Times New Roman" w:hAnsi="Times New Roman"/>
          <w:i/>
          <w:sz w:val="20"/>
          <w:szCs w:val="20"/>
        </w:rPr>
        <w:t>n</w:t>
      </w:r>
      <w:r w:rsidRPr="005D5609">
        <w:rPr>
          <w:rFonts w:ascii="Times New Roman" w:hAnsi="Times New Roman"/>
          <w:i/>
          <w:sz w:val="20"/>
          <w:szCs w:val="20"/>
        </w:rPr>
        <w:t>guaje teatral y con la danza. Así las canciones para jugar, y junto con ellas Cecilia y Chacho han recorrido todas las provincias del país ll</w:t>
      </w:r>
      <w:r w:rsidRPr="005D5609">
        <w:rPr>
          <w:rFonts w:ascii="Times New Roman" w:hAnsi="Times New Roman"/>
          <w:i/>
          <w:sz w:val="20"/>
          <w:szCs w:val="20"/>
        </w:rPr>
        <w:t>e</w:t>
      </w:r>
      <w:r w:rsidRPr="005D5609">
        <w:rPr>
          <w:rFonts w:ascii="Times New Roman" w:hAnsi="Times New Roman"/>
          <w:i/>
          <w:sz w:val="20"/>
          <w:szCs w:val="20"/>
        </w:rPr>
        <w:lastRenderedPageBreak/>
        <w:t>gando a Chile, Bolivia, Perú, Paraguay, Ven</w:t>
      </w:r>
      <w:r w:rsidRPr="005D5609">
        <w:rPr>
          <w:rFonts w:ascii="Times New Roman" w:hAnsi="Times New Roman"/>
          <w:i/>
          <w:sz w:val="20"/>
          <w:szCs w:val="20"/>
        </w:rPr>
        <w:t>e</w:t>
      </w:r>
      <w:r w:rsidRPr="005D5609">
        <w:rPr>
          <w:rFonts w:ascii="Times New Roman" w:hAnsi="Times New Roman"/>
          <w:i/>
          <w:sz w:val="20"/>
          <w:szCs w:val="20"/>
        </w:rPr>
        <w:t>zuela, México y España.</w:t>
      </w:r>
    </w:p>
    <w:p w:rsidR="006011CB" w:rsidRPr="005D5609" w:rsidRDefault="006011CB" w:rsidP="00216A3B">
      <w:pPr>
        <w:spacing w:after="0" w:line="312" w:lineRule="auto"/>
        <w:jc w:val="both"/>
        <w:rPr>
          <w:rFonts w:ascii="Times New Roman" w:hAnsi="Times New Roman"/>
          <w:i/>
          <w:sz w:val="20"/>
          <w:szCs w:val="20"/>
        </w:rPr>
      </w:pPr>
      <w:r w:rsidRPr="005D5609">
        <w:rPr>
          <w:rFonts w:ascii="Times New Roman" w:hAnsi="Times New Roman"/>
          <w:i/>
          <w:sz w:val="20"/>
          <w:szCs w:val="20"/>
        </w:rPr>
        <w:tab/>
        <w:t>Poseen álbumes con canciones, siendo los mismos el Show de la Brujita Tapita en el 2014, Mis Canciones Voladoras en el año 2017, algunas de las canciones que forman parte de los cancioneros de este dúo y que son utilizadas en los diferentes jardines</w:t>
      </w:r>
      <w:r w:rsidR="009958DD">
        <w:rPr>
          <w:rFonts w:ascii="Times New Roman" w:hAnsi="Times New Roman"/>
          <w:i/>
          <w:sz w:val="20"/>
          <w:szCs w:val="20"/>
        </w:rPr>
        <w:t xml:space="preserve"> de</w:t>
      </w:r>
      <w:r w:rsidRPr="005D5609">
        <w:rPr>
          <w:rFonts w:ascii="Times New Roman" w:hAnsi="Times New Roman"/>
          <w:i/>
          <w:sz w:val="20"/>
          <w:szCs w:val="20"/>
        </w:rPr>
        <w:t xml:space="preserve"> infantes.</w:t>
      </w:r>
    </w:p>
    <w:p w:rsidR="006011CB" w:rsidRPr="005D5609" w:rsidRDefault="006011CB" w:rsidP="00216A3B">
      <w:pPr>
        <w:spacing w:after="0" w:line="312" w:lineRule="auto"/>
        <w:jc w:val="both"/>
        <w:rPr>
          <w:rFonts w:ascii="Times New Roman" w:hAnsi="Times New Roman"/>
          <w:i/>
          <w:sz w:val="20"/>
          <w:szCs w:val="20"/>
        </w:rPr>
      </w:pPr>
      <w:r w:rsidRPr="005D5609">
        <w:rPr>
          <w:rFonts w:ascii="Times New Roman" w:hAnsi="Times New Roman"/>
          <w:i/>
          <w:sz w:val="20"/>
          <w:szCs w:val="20"/>
        </w:rPr>
        <w:tab/>
        <w:t>Este Proyecto tiene como finalidad una identidad institucional, generada desde una perspectiva de derecho y de estimulación mus</w:t>
      </w:r>
      <w:r w:rsidRPr="005D5609">
        <w:rPr>
          <w:rFonts w:ascii="Times New Roman" w:hAnsi="Times New Roman"/>
          <w:i/>
          <w:sz w:val="20"/>
          <w:szCs w:val="20"/>
        </w:rPr>
        <w:t>i</w:t>
      </w:r>
      <w:r w:rsidRPr="005D5609">
        <w:rPr>
          <w:rFonts w:ascii="Times New Roman" w:hAnsi="Times New Roman"/>
          <w:i/>
          <w:sz w:val="20"/>
          <w:szCs w:val="20"/>
        </w:rPr>
        <w:t>cal, un sentido de pertenencia dentro de la c</w:t>
      </w:r>
      <w:r w:rsidRPr="005D5609">
        <w:rPr>
          <w:rFonts w:ascii="Times New Roman" w:hAnsi="Times New Roman"/>
          <w:i/>
          <w:sz w:val="20"/>
          <w:szCs w:val="20"/>
        </w:rPr>
        <w:t>o</w:t>
      </w:r>
      <w:r w:rsidRPr="005D5609">
        <w:rPr>
          <w:rFonts w:ascii="Times New Roman" w:hAnsi="Times New Roman"/>
          <w:i/>
          <w:sz w:val="20"/>
          <w:szCs w:val="20"/>
        </w:rPr>
        <w:t>munidad educativa.</w:t>
      </w:r>
      <w:r w:rsidR="009958DD">
        <w:rPr>
          <w:rFonts w:ascii="Times New Roman" w:hAnsi="Times New Roman"/>
          <w:i/>
          <w:sz w:val="20"/>
          <w:szCs w:val="20"/>
        </w:rPr>
        <w:t>”</w:t>
      </w:r>
    </w:p>
    <w:p w:rsidR="006011CB" w:rsidRPr="00AE4F3C" w:rsidRDefault="006011CB" w:rsidP="00216A3B">
      <w:pPr>
        <w:spacing w:after="0" w:line="312" w:lineRule="auto"/>
        <w:jc w:val="both"/>
        <w:rPr>
          <w:rFonts w:ascii="Times New Roman" w:hAnsi="Times New Roman"/>
          <w:sz w:val="20"/>
          <w:szCs w:val="20"/>
        </w:rPr>
      </w:pPr>
      <w:r w:rsidRPr="00AE4F3C">
        <w:rPr>
          <w:rFonts w:ascii="Times New Roman" w:hAnsi="Times New Roman"/>
          <w:sz w:val="20"/>
          <w:szCs w:val="20"/>
        </w:rPr>
        <w:tab/>
        <w:t>Por lo antes expuesto y considerando meritorio el proceso de participación y de sele</w:t>
      </w:r>
      <w:r w:rsidRPr="00AE4F3C">
        <w:rPr>
          <w:rFonts w:ascii="Times New Roman" w:hAnsi="Times New Roman"/>
          <w:sz w:val="20"/>
          <w:szCs w:val="20"/>
        </w:rPr>
        <w:t>c</w:t>
      </w:r>
      <w:r w:rsidRPr="00AE4F3C">
        <w:rPr>
          <w:rFonts w:ascii="Times New Roman" w:hAnsi="Times New Roman"/>
          <w:sz w:val="20"/>
          <w:szCs w:val="20"/>
        </w:rPr>
        <w:t>ción del nombre, es que solicitamos la aprob</w:t>
      </w:r>
      <w:r w:rsidRPr="00AE4F3C">
        <w:rPr>
          <w:rFonts w:ascii="Times New Roman" w:hAnsi="Times New Roman"/>
          <w:sz w:val="20"/>
          <w:szCs w:val="20"/>
        </w:rPr>
        <w:t>a</w:t>
      </w:r>
      <w:r w:rsidRPr="00AE4F3C">
        <w:rPr>
          <w:rFonts w:ascii="Times New Roman" w:hAnsi="Times New Roman"/>
          <w:sz w:val="20"/>
          <w:szCs w:val="20"/>
        </w:rPr>
        <w:t xml:space="preserve">ción del presente </w:t>
      </w:r>
      <w:r>
        <w:rPr>
          <w:rFonts w:ascii="Times New Roman" w:hAnsi="Times New Roman"/>
          <w:sz w:val="20"/>
          <w:szCs w:val="20"/>
        </w:rPr>
        <w:t>P</w:t>
      </w:r>
      <w:r w:rsidRPr="00AE4F3C">
        <w:rPr>
          <w:rFonts w:ascii="Times New Roman" w:hAnsi="Times New Roman"/>
          <w:sz w:val="20"/>
          <w:szCs w:val="20"/>
        </w:rPr>
        <w:t xml:space="preserve">royecto de </w:t>
      </w:r>
      <w:r>
        <w:rPr>
          <w:rFonts w:ascii="Times New Roman" w:hAnsi="Times New Roman"/>
          <w:sz w:val="20"/>
          <w:szCs w:val="20"/>
        </w:rPr>
        <w:t>L</w:t>
      </w:r>
      <w:r w:rsidRPr="00AE4F3C">
        <w:rPr>
          <w:rFonts w:ascii="Times New Roman" w:hAnsi="Times New Roman"/>
          <w:sz w:val="20"/>
          <w:szCs w:val="20"/>
        </w:rPr>
        <w:t>ey</w:t>
      </w:r>
      <w:r>
        <w:rPr>
          <w:rFonts w:ascii="Times New Roman" w:hAnsi="Times New Roman"/>
          <w:sz w:val="20"/>
          <w:szCs w:val="20"/>
        </w:rPr>
        <w:t>.</w:t>
      </w:r>
    </w:p>
    <w:p w:rsidR="006011CB" w:rsidRPr="00AE4F3C" w:rsidRDefault="006011CB" w:rsidP="00216A3B">
      <w:pPr>
        <w:spacing w:after="0" w:line="312" w:lineRule="auto"/>
        <w:jc w:val="both"/>
        <w:rPr>
          <w:rFonts w:ascii="Times New Roman" w:hAnsi="Times New Roman"/>
          <w:sz w:val="20"/>
          <w:szCs w:val="20"/>
        </w:rPr>
      </w:pPr>
      <w:r w:rsidRPr="00AE4F3C">
        <w:rPr>
          <w:rFonts w:ascii="Times New Roman" w:hAnsi="Times New Roman"/>
          <w:sz w:val="20"/>
          <w:szCs w:val="20"/>
        </w:rPr>
        <w:tab/>
        <w:t>Gracias, señor Presidente.</w:t>
      </w:r>
    </w:p>
    <w:p w:rsidR="006011CB" w:rsidRPr="00AE4F3C" w:rsidRDefault="006011CB" w:rsidP="00216A3B">
      <w:pPr>
        <w:spacing w:after="0" w:line="312" w:lineRule="auto"/>
        <w:jc w:val="both"/>
        <w:rPr>
          <w:rFonts w:ascii="Times New Roman" w:hAnsi="Times New Roman"/>
          <w:sz w:val="20"/>
          <w:szCs w:val="20"/>
        </w:rPr>
      </w:pPr>
      <w:r w:rsidRPr="004E10FC">
        <w:rPr>
          <w:rFonts w:ascii="Times New Roman" w:hAnsi="Times New Roman"/>
          <w:b/>
        </w:rPr>
        <w:t>Sr. Presidente (Gattoni).-</w:t>
      </w:r>
      <w:r w:rsidRPr="00AE4F3C">
        <w:rPr>
          <w:rFonts w:ascii="Times New Roman" w:hAnsi="Times New Roman"/>
          <w:sz w:val="20"/>
          <w:szCs w:val="20"/>
        </w:rPr>
        <w:t xml:space="preserve"> Está en consider</w:t>
      </w:r>
      <w:r w:rsidRPr="00AE4F3C">
        <w:rPr>
          <w:rFonts w:ascii="Times New Roman" w:hAnsi="Times New Roman"/>
          <w:sz w:val="20"/>
          <w:szCs w:val="20"/>
        </w:rPr>
        <w:t>a</w:t>
      </w:r>
      <w:r w:rsidRPr="00AE4F3C">
        <w:rPr>
          <w:rFonts w:ascii="Times New Roman" w:hAnsi="Times New Roman"/>
          <w:sz w:val="20"/>
          <w:szCs w:val="20"/>
        </w:rPr>
        <w:t xml:space="preserve">ción en general </w:t>
      </w:r>
      <w:r>
        <w:rPr>
          <w:rFonts w:ascii="Times New Roman" w:hAnsi="Times New Roman"/>
          <w:sz w:val="20"/>
          <w:szCs w:val="20"/>
        </w:rPr>
        <w:t>y en</w:t>
      </w:r>
      <w:r w:rsidRPr="00AE4F3C">
        <w:rPr>
          <w:rFonts w:ascii="Times New Roman" w:hAnsi="Times New Roman"/>
          <w:sz w:val="20"/>
          <w:szCs w:val="20"/>
        </w:rPr>
        <w:t xml:space="preserve"> particular el presente Pr</w:t>
      </w:r>
      <w:r w:rsidRPr="00AE4F3C">
        <w:rPr>
          <w:rFonts w:ascii="Times New Roman" w:hAnsi="Times New Roman"/>
          <w:sz w:val="20"/>
          <w:szCs w:val="20"/>
        </w:rPr>
        <w:t>o</w:t>
      </w:r>
      <w:r w:rsidRPr="00AE4F3C">
        <w:rPr>
          <w:rFonts w:ascii="Times New Roman" w:hAnsi="Times New Roman"/>
          <w:sz w:val="20"/>
          <w:szCs w:val="20"/>
        </w:rPr>
        <w:t>yecto de Ley.</w:t>
      </w:r>
    </w:p>
    <w:p w:rsidR="006011CB" w:rsidRPr="00AE4F3C" w:rsidRDefault="006011CB" w:rsidP="00216A3B">
      <w:pPr>
        <w:spacing w:after="0" w:line="312" w:lineRule="auto"/>
        <w:jc w:val="both"/>
        <w:rPr>
          <w:rFonts w:ascii="Times New Roman" w:hAnsi="Times New Roman"/>
          <w:sz w:val="20"/>
          <w:szCs w:val="20"/>
        </w:rPr>
      </w:pPr>
      <w:r w:rsidRPr="00AE4F3C">
        <w:rPr>
          <w:rFonts w:ascii="Times New Roman" w:hAnsi="Times New Roman"/>
          <w:sz w:val="20"/>
          <w:szCs w:val="20"/>
        </w:rPr>
        <w:tab/>
        <w:t>Se va a votar.</w:t>
      </w:r>
    </w:p>
    <w:p w:rsidR="006011CB" w:rsidRDefault="006011CB" w:rsidP="00216A3B">
      <w:pPr>
        <w:spacing w:after="0" w:line="312" w:lineRule="auto"/>
        <w:jc w:val="both"/>
        <w:rPr>
          <w:rFonts w:ascii="Times New Roman" w:hAnsi="Times New Roman"/>
          <w:sz w:val="20"/>
          <w:szCs w:val="20"/>
        </w:rPr>
      </w:pPr>
    </w:p>
    <w:p w:rsidR="006011CB" w:rsidRPr="00AE4F3C" w:rsidRDefault="006011CB" w:rsidP="00216A3B">
      <w:pPr>
        <w:spacing w:after="0" w:line="312" w:lineRule="auto"/>
        <w:ind w:left="708" w:firstLine="708"/>
        <w:jc w:val="both"/>
        <w:rPr>
          <w:rFonts w:ascii="Times New Roman" w:hAnsi="Times New Roman"/>
          <w:sz w:val="20"/>
          <w:szCs w:val="20"/>
        </w:rPr>
      </w:pPr>
      <w:r w:rsidRPr="00AE4F3C">
        <w:rPr>
          <w:rFonts w:ascii="Times New Roman" w:hAnsi="Times New Roman"/>
          <w:sz w:val="20"/>
          <w:szCs w:val="20"/>
        </w:rPr>
        <w:t>-Se vota y es aprobado-</w:t>
      </w:r>
    </w:p>
    <w:p w:rsidR="006011CB" w:rsidRDefault="006011CB" w:rsidP="00216A3B">
      <w:pPr>
        <w:spacing w:after="0" w:line="312" w:lineRule="auto"/>
        <w:jc w:val="both"/>
        <w:rPr>
          <w:rFonts w:ascii="Times New Roman" w:hAnsi="Times New Roman"/>
          <w:sz w:val="20"/>
          <w:szCs w:val="20"/>
        </w:rPr>
      </w:pPr>
      <w:r w:rsidRPr="00AE4F3C">
        <w:rPr>
          <w:rFonts w:ascii="Times New Roman" w:hAnsi="Times New Roman"/>
          <w:sz w:val="20"/>
          <w:szCs w:val="20"/>
        </w:rPr>
        <w:tab/>
      </w:r>
    </w:p>
    <w:p w:rsidR="006011CB" w:rsidRPr="00AE4F3C" w:rsidRDefault="006011CB" w:rsidP="00216A3B">
      <w:pPr>
        <w:spacing w:after="0" w:line="312" w:lineRule="auto"/>
        <w:ind w:firstLine="708"/>
        <w:jc w:val="both"/>
        <w:rPr>
          <w:rFonts w:ascii="Times New Roman" w:hAnsi="Times New Roman"/>
          <w:sz w:val="20"/>
          <w:szCs w:val="20"/>
        </w:rPr>
      </w:pPr>
      <w:r w:rsidRPr="00AE4F3C">
        <w:rPr>
          <w:rFonts w:ascii="Times New Roman" w:hAnsi="Times New Roman"/>
          <w:sz w:val="20"/>
          <w:szCs w:val="20"/>
        </w:rPr>
        <w:t>Queda sancionado con fuerza de Ley.</w:t>
      </w:r>
    </w:p>
    <w:p w:rsidR="006011CB" w:rsidRPr="00AE4F3C" w:rsidRDefault="006011CB" w:rsidP="00216A3B">
      <w:pPr>
        <w:spacing w:after="0" w:line="312" w:lineRule="auto"/>
        <w:jc w:val="both"/>
        <w:rPr>
          <w:rFonts w:ascii="Times New Roman" w:hAnsi="Times New Roman"/>
          <w:sz w:val="20"/>
          <w:szCs w:val="20"/>
        </w:rPr>
      </w:pPr>
      <w:r w:rsidRPr="00AE4F3C">
        <w:rPr>
          <w:rFonts w:ascii="Times New Roman" w:hAnsi="Times New Roman"/>
          <w:sz w:val="20"/>
          <w:szCs w:val="20"/>
        </w:rPr>
        <w:tab/>
        <w:t>Pasamos al tratamiento del Asunto IX de Despachos de Comisión.</w:t>
      </w:r>
    </w:p>
    <w:p w:rsidR="006011CB" w:rsidRPr="00AE4F3C" w:rsidRDefault="006011CB" w:rsidP="00216A3B">
      <w:pPr>
        <w:spacing w:after="0" w:line="312" w:lineRule="auto"/>
        <w:jc w:val="both"/>
        <w:rPr>
          <w:rFonts w:ascii="Times New Roman" w:hAnsi="Times New Roman"/>
          <w:sz w:val="20"/>
          <w:szCs w:val="20"/>
        </w:rPr>
      </w:pPr>
      <w:r w:rsidRPr="004E10FC">
        <w:rPr>
          <w:rFonts w:ascii="Times New Roman" w:hAnsi="Times New Roman"/>
          <w:b/>
        </w:rPr>
        <w:t>Sra. Paredes.-</w:t>
      </w:r>
      <w:r w:rsidRPr="00AE4F3C">
        <w:rPr>
          <w:rFonts w:ascii="Times New Roman" w:hAnsi="Times New Roman"/>
          <w:sz w:val="20"/>
          <w:szCs w:val="20"/>
        </w:rPr>
        <w:t xml:space="preserve"> Pido la palabra.</w:t>
      </w:r>
    </w:p>
    <w:p w:rsidR="006011CB" w:rsidRPr="00AE4F3C" w:rsidRDefault="006011CB" w:rsidP="00216A3B">
      <w:pPr>
        <w:spacing w:after="0" w:line="312" w:lineRule="auto"/>
        <w:jc w:val="both"/>
        <w:rPr>
          <w:rFonts w:ascii="Times New Roman" w:hAnsi="Times New Roman"/>
          <w:sz w:val="20"/>
          <w:szCs w:val="20"/>
        </w:rPr>
      </w:pPr>
      <w:r w:rsidRPr="00AE4F3C">
        <w:rPr>
          <w:rFonts w:ascii="Times New Roman" w:hAnsi="Times New Roman"/>
          <w:sz w:val="20"/>
          <w:szCs w:val="20"/>
        </w:rPr>
        <w:tab/>
        <w:t xml:space="preserve">Señor Presidente, es a los fines de pedir al Cuerpo declarar de </w:t>
      </w:r>
      <w:r>
        <w:rPr>
          <w:rFonts w:ascii="Times New Roman" w:hAnsi="Times New Roman"/>
          <w:sz w:val="20"/>
          <w:szCs w:val="20"/>
        </w:rPr>
        <w:t>I</w:t>
      </w:r>
      <w:r w:rsidRPr="00AE4F3C">
        <w:rPr>
          <w:rFonts w:ascii="Times New Roman" w:hAnsi="Times New Roman"/>
          <w:sz w:val="20"/>
          <w:szCs w:val="20"/>
        </w:rPr>
        <w:t xml:space="preserve">nterés </w:t>
      </w:r>
      <w:r>
        <w:rPr>
          <w:rFonts w:ascii="Times New Roman" w:hAnsi="Times New Roman"/>
          <w:sz w:val="20"/>
          <w:szCs w:val="20"/>
        </w:rPr>
        <w:t>S</w:t>
      </w:r>
      <w:r w:rsidRPr="00AE4F3C">
        <w:rPr>
          <w:rFonts w:ascii="Times New Roman" w:hAnsi="Times New Roman"/>
          <w:sz w:val="20"/>
          <w:szCs w:val="20"/>
        </w:rPr>
        <w:t xml:space="preserve">ocial, </w:t>
      </w:r>
      <w:r>
        <w:rPr>
          <w:rFonts w:ascii="Times New Roman" w:hAnsi="Times New Roman"/>
          <w:sz w:val="20"/>
          <w:szCs w:val="20"/>
        </w:rPr>
        <w:t>E</w:t>
      </w:r>
      <w:r w:rsidRPr="00AE4F3C">
        <w:rPr>
          <w:rFonts w:ascii="Times New Roman" w:hAnsi="Times New Roman"/>
          <w:sz w:val="20"/>
          <w:szCs w:val="20"/>
        </w:rPr>
        <w:t xml:space="preserve">ducativo y </w:t>
      </w:r>
      <w:r>
        <w:rPr>
          <w:rFonts w:ascii="Times New Roman" w:hAnsi="Times New Roman"/>
          <w:sz w:val="20"/>
          <w:szCs w:val="20"/>
        </w:rPr>
        <w:t>C</w:t>
      </w:r>
      <w:r w:rsidRPr="00AE4F3C">
        <w:rPr>
          <w:rFonts w:ascii="Times New Roman" w:hAnsi="Times New Roman"/>
          <w:sz w:val="20"/>
          <w:szCs w:val="20"/>
        </w:rPr>
        <w:t>ultural el XXIII Congreso Argentino de Bioi</w:t>
      </w:r>
      <w:r w:rsidRPr="00AE4F3C">
        <w:rPr>
          <w:rFonts w:ascii="Times New Roman" w:hAnsi="Times New Roman"/>
          <w:sz w:val="20"/>
          <w:szCs w:val="20"/>
        </w:rPr>
        <w:t>n</w:t>
      </w:r>
      <w:r w:rsidRPr="00AE4F3C">
        <w:rPr>
          <w:rFonts w:ascii="Times New Roman" w:hAnsi="Times New Roman"/>
          <w:sz w:val="20"/>
          <w:szCs w:val="20"/>
        </w:rPr>
        <w:t>geniería y la</w:t>
      </w:r>
      <w:r w:rsidR="009958DD">
        <w:rPr>
          <w:rFonts w:ascii="Times New Roman" w:hAnsi="Times New Roman"/>
          <w:sz w:val="20"/>
          <w:szCs w:val="20"/>
        </w:rPr>
        <w:t>s</w:t>
      </w:r>
      <w:r w:rsidRPr="00AE4F3C">
        <w:rPr>
          <w:rFonts w:ascii="Times New Roman" w:hAnsi="Times New Roman"/>
          <w:sz w:val="20"/>
          <w:szCs w:val="20"/>
        </w:rPr>
        <w:t xml:space="preserve"> XII Jornadas de Ingeniería Clínica.</w:t>
      </w:r>
    </w:p>
    <w:p w:rsidR="006011CB" w:rsidRPr="00AE4F3C" w:rsidRDefault="006011CB" w:rsidP="00216A3B">
      <w:pPr>
        <w:spacing w:after="0" w:line="312" w:lineRule="auto"/>
        <w:jc w:val="both"/>
        <w:rPr>
          <w:rFonts w:ascii="Times New Roman" w:hAnsi="Times New Roman"/>
          <w:sz w:val="20"/>
          <w:szCs w:val="20"/>
        </w:rPr>
      </w:pPr>
      <w:r w:rsidRPr="00AE4F3C">
        <w:rPr>
          <w:rFonts w:ascii="Times New Roman" w:hAnsi="Times New Roman"/>
          <w:sz w:val="20"/>
          <w:szCs w:val="20"/>
        </w:rPr>
        <w:tab/>
        <w:t>Este Congreso tan importante para nue</w:t>
      </w:r>
      <w:r w:rsidRPr="00AE4F3C">
        <w:rPr>
          <w:rFonts w:ascii="Times New Roman" w:hAnsi="Times New Roman"/>
          <w:sz w:val="20"/>
          <w:szCs w:val="20"/>
        </w:rPr>
        <w:t>s</w:t>
      </w:r>
      <w:r w:rsidRPr="00AE4F3C">
        <w:rPr>
          <w:rFonts w:ascii="Times New Roman" w:hAnsi="Times New Roman"/>
          <w:sz w:val="20"/>
          <w:szCs w:val="20"/>
        </w:rPr>
        <w:t xml:space="preserve">tra </w:t>
      </w:r>
      <w:r w:rsidR="009958DD">
        <w:rPr>
          <w:rFonts w:ascii="Times New Roman" w:hAnsi="Times New Roman"/>
          <w:sz w:val="20"/>
          <w:szCs w:val="20"/>
        </w:rPr>
        <w:t>p</w:t>
      </w:r>
      <w:r w:rsidRPr="00AE4F3C">
        <w:rPr>
          <w:rFonts w:ascii="Times New Roman" w:hAnsi="Times New Roman"/>
          <w:sz w:val="20"/>
          <w:szCs w:val="20"/>
        </w:rPr>
        <w:t>rovincia, está organizado en forma conjunta por la Asociación Argentina de Bioingeniería, por el Departamento de Ingeniería de la Facultad de Ingeniería y la Universidad Nacional de San Juan.</w:t>
      </w:r>
    </w:p>
    <w:p w:rsidR="006011CB" w:rsidRPr="00AE4F3C" w:rsidRDefault="006011CB" w:rsidP="00216A3B">
      <w:pPr>
        <w:spacing w:after="0" w:line="312" w:lineRule="auto"/>
        <w:jc w:val="both"/>
        <w:rPr>
          <w:rFonts w:ascii="Times New Roman" w:hAnsi="Times New Roman"/>
          <w:sz w:val="20"/>
          <w:szCs w:val="20"/>
        </w:rPr>
      </w:pPr>
      <w:r w:rsidRPr="00AE4F3C">
        <w:rPr>
          <w:rFonts w:ascii="Times New Roman" w:hAnsi="Times New Roman"/>
          <w:sz w:val="20"/>
          <w:szCs w:val="20"/>
        </w:rPr>
        <w:tab/>
      </w:r>
      <w:r w:rsidR="009958DD">
        <w:rPr>
          <w:rFonts w:ascii="Times New Roman" w:hAnsi="Times New Roman"/>
          <w:sz w:val="20"/>
          <w:szCs w:val="20"/>
        </w:rPr>
        <w:t>E</w:t>
      </w:r>
      <w:r w:rsidRPr="00AE4F3C">
        <w:rPr>
          <w:rFonts w:ascii="Times New Roman" w:hAnsi="Times New Roman"/>
          <w:sz w:val="20"/>
          <w:szCs w:val="20"/>
        </w:rPr>
        <w:t>ste Congreso</w:t>
      </w:r>
      <w:r w:rsidR="009958DD">
        <w:rPr>
          <w:rFonts w:ascii="Times New Roman" w:hAnsi="Times New Roman"/>
          <w:sz w:val="20"/>
          <w:szCs w:val="20"/>
        </w:rPr>
        <w:t>,</w:t>
      </w:r>
      <w:r w:rsidRPr="00AE4F3C">
        <w:rPr>
          <w:rFonts w:ascii="Times New Roman" w:hAnsi="Times New Roman"/>
          <w:sz w:val="20"/>
          <w:szCs w:val="20"/>
        </w:rPr>
        <w:t xml:space="preserve"> que será desarrollado Dios mediante</w:t>
      </w:r>
      <w:r>
        <w:rPr>
          <w:rFonts w:ascii="Times New Roman" w:hAnsi="Times New Roman"/>
          <w:sz w:val="20"/>
          <w:szCs w:val="20"/>
        </w:rPr>
        <w:t>,</w:t>
      </w:r>
      <w:r w:rsidRPr="00AE4F3C">
        <w:rPr>
          <w:rFonts w:ascii="Times New Roman" w:hAnsi="Times New Roman"/>
          <w:sz w:val="20"/>
          <w:szCs w:val="20"/>
        </w:rPr>
        <w:t xml:space="preserve"> en el mes de septiembre, tiene una organización que lleva más de un año, po</w:t>
      </w:r>
      <w:r w:rsidRPr="00AE4F3C">
        <w:rPr>
          <w:rFonts w:ascii="Times New Roman" w:hAnsi="Times New Roman"/>
          <w:sz w:val="20"/>
          <w:szCs w:val="20"/>
        </w:rPr>
        <w:t>r</w:t>
      </w:r>
      <w:r w:rsidRPr="00AE4F3C">
        <w:rPr>
          <w:rFonts w:ascii="Times New Roman" w:hAnsi="Times New Roman"/>
          <w:sz w:val="20"/>
          <w:szCs w:val="20"/>
        </w:rPr>
        <w:t>que se hacen presentaciones de trabajos científ</w:t>
      </w:r>
      <w:r w:rsidRPr="00AE4F3C">
        <w:rPr>
          <w:rFonts w:ascii="Times New Roman" w:hAnsi="Times New Roman"/>
          <w:sz w:val="20"/>
          <w:szCs w:val="20"/>
        </w:rPr>
        <w:t>i</w:t>
      </w:r>
      <w:r w:rsidRPr="00AE4F3C">
        <w:rPr>
          <w:rFonts w:ascii="Times New Roman" w:hAnsi="Times New Roman"/>
          <w:sz w:val="20"/>
          <w:szCs w:val="20"/>
        </w:rPr>
        <w:t>cos y eso ya se ha producido en los meses de febrero y marzo, son trabajos investigativos.</w:t>
      </w:r>
    </w:p>
    <w:p w:rsidR="006011CB" w:rsidRPr="00FB256F" w:rsidRDefault="006011CB" w:rsidP="009958DD">
      <w:pPr>
        <w:spacing w:after="0" w:line="312" w:lineRule="auto"/>
        <w:ind w:firstLine="709"/>
        <w:jc w:val="both"/>
        <w:rPr>
          <w:rFonts w:ascii="Times New Roman" w:eastAsia="Times New Roman" w:hAnsi="Times New Roman"/>
          <w:sz w:val="20"/>
          <w:szCs w:val="20"/>
          <w:lang w:eastAsia="es-ES"/>
        </w:rPr>
      </w:pPr>
      <w:r w:rsidRPr="00AE4F3C">
        <w:rPr>
          <w:rFonts w:ascii="Times New Roman" w:hAnsi="Times New Roman"/>
          <w:sz w:val="20"/>
          <w:szCs w:val="20"/>
        </w:rPr>
        <w:lastRenderedPageBreak/>
        <w:t>Se esperan alrededor de 1000 partic</w:t>
      </w:r>
      <w:r w:rsidRPr="00AE4F3C">
        <w:rPr>
          <w:rFonts w:ascii="Times New Roman" w:hAnsi="Times New Roman"/>
          <w:sz w:val="20"/>
          <w:szCs w:val="20"/>
        </w:rPr>
        <w:t>i</w:t>
      </w:r>
      <w:r w:rsidRPr="00AE4F3C">
        <w:rPr>
          <w:rFonts w:ascii="Times New Roman" w:hAnsi="Times New Roman"/>
          <w:sz w:val="20"/>
          <w:szCs w:val="20"/>
        </w:rPr>
        <w:t>pantes entre ellos investigadores, profesionales y alumnos de diferentes instituciones.</w:t>
      </w:r>
      <w:r w:rsidRPr="00FB256F">
        <w:rPr>
          <w:rFonts w:ascii="Times New Roman" w:eastAsia="Times New Roman" w:hAnsi="Times New Roman"/>
          <w:sz w:val="20"/>
          <w:szCs w:val="20"/>
          <w:lang w:eastAsia="es-ES"/>
        </w:rPr>
        <w:t xml:space="preserve"> Instituciones importantes como las </w:t>
      </w:r>
      <w:r w:rsidR="009958DD">
        <w:rPr>
          <w:rFonts w:ascii="Times New Roman" w:eastAsia="Times New Roman" w:hAnsi="Times New Roman"/>
          <w:sz w:val="20"/>
          <w:szCs w:val="20"/>
          <w:lang w:eastAsia="es-ES"/>
        </w:rPr>
        <w:t>U</w:t>
      </w:r>
      <w:r w:rsidRPr="00FB256F">
        <w:rPr>
          <w:rFonts w:ascii="Times New Roman" w:eastAsia="Times New Roman" w:hAnsi="Times New Roman"/>
          <w:sz w:val="20"/>
          <w:szCs w:val="20"/>
          <w:lang w:eastAsia="es-ES"/>
        </w:rPr>
        <w:t xml:space="preserve">niversidades </w:t>
      </w:r>
      <w:r w:rsidR="009958DD">
        <w:rPr>
          <w:rFonts w:ascii="Times New Roman" w:eastAsia="Times New Roman" w:hAnsi="Times New Roman"/>
          <w:sz w:val="20"/>
          <w:szCs w:val="20"/>
          <w:lang w:eastAsia="es-ES"/>
        </w:rPr>
        <w:t>N</w:t>
      </w:r>
      <w:r w:rsidRPr="00FB256F">
        <w:rPr>
          <w:rFonts w:ascii="Times New Roman" w:eastAsia="Times New Roman" w:hAnsi="Times New Roman"/>
          <w:sz w:val="20"/>
          <w:szCs w:val="20"/>
          <w:lang w:eastAsia="es-ES"/>
        </w:rPr>
        <w:t>acionales de La Plata, Universidad Nacional Favaloro, Universidad Nacional de Entre Ríos, Córdoba, Tucumán, San Juan.</w:t>
      </w:r>
    </w:p>
    <w:p w:rsidR="006011CB" w:rsidRPr="005D5609" w:rsidRDefault="006011CB" w:rsidP="009958DD">
      <w:pPr>
        <w:spacing w:after="0" w:line="312" w:lineRule="auto"/>
        <w:ind w:firstLine="709"/>
        <w:jc w:val="both"/>
        <w:rPr>
          <w:rFonts w:ascii="Times New Roman" w:hAnsi="Times New Roman"/>
          <w:sz w:val="20"/>
        </w:rPr>
      </w:pPr>
      <w:r w:rsidRPr="005D5609">
        <w:rPr>
          <w:rFonts w:ascii="Times New Roman" w:hAnsi="Times New Roman"/>
          <w:sz w:val="20"/>
        </w:rPr>
        <w:t>Para llevar adelante este Congreso, s</w:t>
      </w:r>
      <w:r w:rsidRPr="005D5609">
        <w:rPr>
          <w:rFonts w:ascii="Times New Roman" w:hAnsi="Times New Roman"/>
          <w:sz w:val="20"/>
        </w:rPr>
        <w:t>e</w:t>
      </w:r>
      <w:r w:rsidRPr="005D5609">
        <w:rPr>
          <w:rFonts w:ascii="Times New Roman" w:hAnsi="Times New Roman"/>
          <w:sz w:val="20"/>
        </w:rPr>
        <w:t>ñor Presidente, se arma un Comité Científico. En este Comité están presentes o son integrantes profesionales, investigadores del CONICET y de distintas universidades. También están, por sue</w:t>
      </w:r>
      <w:r w:rsidRPr="005D5609">
        <w:rPr>
          <w:rFonts w:ascii="Times New Roman" w:hAnsi="Times New Roman"/>
          <w:sz w:val="20"/>
        </w:rPr>
        <w:t>r</w:t>
      </w:r>
      <w:r w:rsidRPr="005D5609">
        <w:rPr>
          <w:rFonts w:ascii="Times New Roman" w:hAnsi="Times New Roman"/>
          <w:sz w:val="20"/>
        </w:rPr>
        <w:t>te, representándonos grandes investigadores de la Universidad Nacional de San Juan.</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Como dije, señor Presidente, es un Co</w:t>
      </w:r>
      <w:r w:rsidRPr="005D5609">
        <w:rPr>
          <w:rFonts w:ascii="Times New Roman" w:hAnsi="Times New Roman"/>
          <w:sz w:val="20"/>
        </w:rPr>
        <w:t>n</w:t>
      </w:r>
      <w:r w:rsidRPr="005D5609">
        <w:rPr>
          <w:rFonts w:ascii="Times New Roman" w:hAnsi="Times New Roman"/>
          <w:sz w:val="20"/>
        </w:rPr>
        <w:t>greso importante en dónde se hacen presentaci</w:t>
      </w:r>
      <w:r w:rsidRPr="005D5609">
        <w:rPr>
          <w:rFonts w:ascii="Times New Roman" w:hAnsi="Times New Roman"/>
          <w:sz w:val="20"/>
        </w:rPr>
        <w:t>o</w:t>
      </w:r>
      <w:r w:rsidRPr="005D5609">
        <w:rPr>
          <w:rFonts w:ascii="Times New Roman" w:hAnsi="Times New Roman"/>
          <w:sz w:val="20"/>
        </w:rPr>
        <w:t>nes. El proceso de las mismas, de los trabajos investigativos, los que después son publicados en una revista que circula a nivel país y a nivel de Latinoamérica</w:t>
      </w:r>
      <w:r w:rsidR="009958DD">
        <w:rPr>
          <w:rFonts w:ascii="Times New Roman" w:hAnsi="Times New Roman"/>
          <w:sz w:val="20"/>
        </w:rPr>
        <w:t>, e</w:t>
      </w:r>
      <w:r w:rsidRPr="005D5609">
        <w:rPr>
          <w:rFonts w:ascii="Times New Roman" w:hAnsi="Times New Roman"/>
          <w:sz w:val="20"/>
        </w:rPr>
        <w:t>s un proceso que tiene su regl</w:t>
      </w:r>
      <w:r w:rsidRPr="005D5609">
        <w:rPr>
          <w:rFonts w:ascii="Times New Roman" w:hAnsi="Times New Roman"/>
          <w:sz w:val="20"/>
        </w:rPr>
        <w:t>a</w:t>
      </w:r>
      <w:r w:rsidRPr="005D5609">
        <w:rPr>
          <w:rFonts w:ascii="Times New Roman" w:hAnsi="Times New Roman"/>
          <w:sz w:val="20"/>
        </w:rPr>
        <w:t>mentación, es muy riguroso en cuanto a la ev</w:t>
      </w:r>
      <w:r w:rsidRPr="005D5609">
        <w:rPr>
          <w:rFonts w:ascii="Times New Roman" w:hAnsi="Times New Roman"/>
          <w:sz w:val="20"/>
        </w:rPr>
        <w:t>a</w:t>
      </w:r>
      <w:r w:rsidRPr="005D5609">
        <w:rPr>
          <w:rFonts w:ascii="Times New Roman" w:hAnsi="Times New Roman"/>
          <w:sz w:val="20"/>
        </w:rPr>
        <w:t>luación. Tienen que ser presentados en tiempo y forma, aceptados, evaluados. Luego se hace una devolución de cómo fue ese proceso de sele</w:t>
      </w:r>
      <w:r w:rsidRPr="005D5609">
        <w:rPr>
          <w:rFonts w:ascii="Times New Roman" w:hAnsi="Times New Roman"/>
          <w:sz w:val="20"/>
        </w:rPr>
        <w:t>c</w:t>
      </w:r>
      <w:r w:rsidRPr="005D5609">
        <w:rPr>
          <w:rFonts w:ascii="Times New Roman" w:hAnsi="Times New Roman"/>
          <w:sz w:val="20"/>
        </w:rPr>
        <w:t>ción.</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 xml:space="preserve">Reitero, señor Presidente, que participa el CONICET, ATMAT, </w:t>
      </w:r>
      <w:r w:rsidR="009958DD">
        <w:rPr>
          <w:rFonts w:ascii="Times New Roman" w:hAnsi="Times New Roman"/>
          <w:sz w:val="20"/>
        </w:rPr>
        <w:t xml:space="preserve">y </w:t>
      </w:r>
      <w:r w:rsidRPr="005D5609">
        <w:rPr>
          <w:rFonts w:ascii="Times New Roman" w:hAnsi="Times New Roman"/>
          <w:sz w:val="20"/>
        </w:rPr>
        <w:t>el Instituto Tecnológ</w:t>
      </w:r>
      <w:r w:rsidRPr="005D5609">
        <w:rPr>
          <w:rFonts w:ascii="Times New Roman" w:hAnsi="Times New Roman"/>
          <w:sz w:val="20"/>
        </w:rPr>
        <w:t>i</w:t>
      </w:r>
      <w:r w:rsidRPr="005D5609">
        <w:rPr>
          <w:rFonts w:ascii="Times New Roman" w:hAnsi="Times New Roman"/>
          <w:sz w:val="20"/>
        </w:rPr>
        <w:t>co de Buenos Aires.</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 xml:space="preserve">Este Congreso de </w:t>
      </w:r>
      <w:r w:rsidR="009958DD">
        <w:rPr>
          <w:rFonts w:ascii="Times New Roman" w:hAnsi="Times New Roman"/>
          <w:sz w:val="20"/>
        </w:rPr>
        <w:t>B</w:t>
      </w:r>
      <w:r w:rsidRPr="005D5609">
        <w:rPr>
          <w:rFonts w:ascii="Times New Roman" w:hAnsi="Times New Roman"/>
          <w:sz w:val="20"/>
        </w:rPr>
        <w:t xml:space="preserve">ioingeniería y de </w:t>
      </w:r>
      <w:r w:rsidR="009958DD">
        <w:rPr>
          <w:rFonts w:ascii="Times New Roman" w:hAnsi="Times New Roman"/>
          <w:sz w:val="20"/>
        </w:rPr>
        <w:t>I</w:t>
      </w:r>
      <w:r w:rsidRPr="005D5609">
        <w:rPr>
          <w:rFonts w:ascii="Times New Roman" w:hAnsi="Times New Roman"/>
          <w:sz w:val="20"/>
        </w:rPr>
        <w:t>n</w:t>
      </w:r>
      <w:r w:rsidRPr="005D5609">
        <w:rPr>
          <w:rFonts w:ascii="Times New Roman" w:hAnsi="Times New Roman"/>
          <w:sz w:val="20"/>
        </w:rPr>
        <w:t xml:space="preserve">geniería </w:t>
      </w:r>
      <w:r w:rsidR="009958DD">
        <w:rPr>
          <w:rFonts w:ascii="Times New Roman" w:hAnsi="Times New Roman"/>
          <w:sz w:val="20"/>
        </w:rPr>
        <w:t>C</w:t>
      </w:r>
      <w:r w:rsidRPr="005D5609">
        <w:rPr>
          <w:rFonts w:ascii="Times New Roman" w:hAnsi="Times New Roman"/>
          <w:sz w:val="20"/>
        </w:rPr>
        <w:t>línica, señor Presidente, tiene un obj</w:t>
      </w:r>
      <w:r w:rsidRPr="005D5609">
        <w:rPr>
          <w:rFonts w:ascii="Times New Roman" w:hAnsi="Times New Roman"/>
          <w:sz w:val="20"/>
        </w:rPr>
        <w:t>e</w:t>
      </w:r>
      <w:r w:rsidRPr="005D5609">
        <w:rPr>
          <w:rFonts w:ascii="Times New Roman" w:hAnsi="Times New Roman"/>
          <w:sz w:val="20"/>
        </w:rPr>
        <w:t>tivo importante como es poder discutir, debatir ideas, problemas y soluciones, en el ámbito de la bioingeniería y la ingeniería clínica.</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Tiene, señor Presidente, la función de divulgar en la comunidad científica y en la s</w:t>
      </w:r>
      <w:r w:rsidRPr="005D5609">
        <w:rPr>
          <w:rFonts w:ascii="Times New Roman" w:hAnsi="Times New Roman"/>
          <w:sz w:val="20"/>
        </w:rPr>
        <w:t>o</w:t>
      </w:r>
      <w:r w:rsidRPr="005D5609">
        <w:rPr>
          <w:rFonts w:ascii="Times New Roman" w:hAnsi="Times New Roman"/>
          <w:sz w:val="20"/>
        </w:rPr>
        <w:t>ciedad en general las nuevas soluciones tecnol</w:t>
      </w:r>
      <w:r w:rsidRPr="005D5609">
        <w:rPr>
          <w:rFonts w:ascii="Times New Roman" w:hAnsi="Times New Roman"/>
          <w:sz w:val="20"/>
        </w:rPr>
        <w:t>ó</w:t>
      </w:r>
      <w:r w:rsidRPr="005D5609">
        <w:rPr>
          <w:rFonts w:ascii="Times New Roman" w:hAnsi="Times New Roman"/>
          <w:sz w:val="20"/>
        </w:rPr>
        <w:t>gicas que impactan de lleno en la salud, por s</w:t>
      </w:r>
      <w:r w:rsidRPr="005D5609">
        <w:rPr>
          <w:rFonts w:ascii="Times New Roman" w:hAnsi="Times New Roman"/>
          <w:sz w:val="20"/>
        </w:rPr>
        <w:t>o</w:t>
      </w:r>
      <w:r w:rsidRPr="005D5609">
        <w:rPr>
          <w:rFonts w:ascii="Times New Roman" w:hAnsi="Times New Roman"/>
          <w:sz w:val="20"/>
        </w:rPr>
        <w:t>bre todo en la calidad de vida de las personas. Por lo tanto, es muy importante que se haga la difusión de esas soluciones tecnológicas que se han podido dar en el marco de estos congresos, teniendo en cuenta que estos congresos se des</w:t>
      </w:r>
      <w:r w:rsidRPr="005D5609">
        <w:rPr>
          <w:rFonts w:ascii="Times New Roman" w:hAnsi="Times New Roman"/>
          <w:sz w:val="20"/>
        </w:rPr>
        <w:t>a</w:t>
      </w:r>
      <w:r w:rsidRPr="005D5609">
        <w:rPr>
          <w:rFonts w:ascii="Times New Roman" w:hAnsi="Times New Roman"/>
          <w:sz w:val="20"/>
        </w:rPr>
        <w:t>rrollan desde hace muchos años y San Juan va a ser sede por tercera vez.</w:t>
      </w:r>
    </w:p>
    <w:p w:rsidR="009958DD"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lastRenderedPageBreak/>
        <w:t>También, señor Presidente, permite e</w:t>
      </w:r>
      <w:r w:rsidRPr="005D5609">
        <w:rPr>
          <w:rFonts w:ascii="Times New Roman" w:hAnsi="Times New Roman"/>
          <w:sz w:val="20"/>
        </w:rPr>
        <w:t>s</w:t>
      </w:r>
      <w:r w:rsidRPr="005D5609">
        <w:rPr>
          <w:rFonts w:ascii="Times New Roman" w:hAnsi="Times New Roman"/>
          <w:sz w:val="20"/>
        </w:rPr>
        <w:t xml:space="preserve">tablecer relaciones de cooperación e intercambio entre estos investigadores y profesionales de Latinoamérica. </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También permite favorecer el interca</w:t>
      </w:r>
      <w:r w:rsidRPr="005D5609">
        <w:rPr>
          <w:rFonts w:ascii="Times New Roman" w:hAnsi="Times New Roman"/>
          <w:sz w:val="20"/>
        </w:rPr>
        <w:t>m</w:t>
      </w:r>
      <w:r w:rsidRPr="005D5609">
        <w:rPr>
          <w:rFonts w:ascii="Times New Roman" w:hAnsi="Times New Roman"/>
          <w:sz w:val="20"/>
        </w:rPr>
        <w:t>bio docente entre todos los que participan y g</w:t>
      </w:r>
      <w:r w:rsidRPr="005D5609">
        <w:rPr>
          <w:rFonts w:ascii="Times New Roman" w:hAnsi="Times New Roman"/>
          <w:sz w:val="20"/>
        </w:rPr>
        <w:t>e</w:t>
      </w:r>
      <w:r w:rsidRPr="005D5609">
        <w:rPr>
          <w:rFonts w:ascii="Times New Roman" w:hAnsi="Times New Roman"/>
          <w:sz w:val="20"/>
        </w:rPr>
        <w:t>nerar el estímulo a quienes son estudiantes.</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Señor Presidente, es un Congreso que va a llevar tres días, que tiene paneles diferentes, que tiene conferencias a nivel internacional, que van a poder presentar trabajos quienes hayan cumplido con el procedimiento por supuesto, tiene catorce áreas temáticas resaltables, no las voy a nombrar a todas, pero me parece importa</w:t>
      </w:r>
      <w:r w:rsidRPr="005D5609">
        <w:rPr>
          <w:rFonts w:ascii="Times New Roman" w:hAnsi="Times New Roman"/>
          <w:sz w:val="20"/>
        </w:rPr>
        <w:t>n</w:t>
      </w:r>
      <w:r w:rsidRPr="005D5609">
        <w:rPr>
          <w:rFonts w:ascii="Times New Roman" w:hAnsi="Times New Roman"/>
          <w:sz w:val="20"/>
        </w:rPr>
        <w:t>te la de</w:t>
      </w:r>
      <w:r w:rsidR="009958DD">
        <w:rPr>
          <w:rFonts w:ascii="Times New Roman" w:hAnsi="Times New Roman"/>
          <w:sz w:val="20"/>
        </w:rPr>
        <w:t>l</w:t>
      </w:r>
      <w:r w:rsidRPr="005D5609">
        <w:rPr>
          <w:rFonts w:ascii="Times New Roman" w:hAnsi="Times New Roman"/>
          <w:sz w:val="20"/>
        </w:rPr>
        <w:t xml:space="preserve"> Procesamiento de Imágenes Biomédicas.</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También me parece importante, señor Presidente, destacar que se van</w:t>
      </w:r>
      <w:r w:rsidR="009958DD">
        <w:rPr>
          <w:rFonts w:ascii="Times New Roman" w:hAnsi="Times New Roman"/>
          <w:sz w:val="20"/>
        </w:rPr>
        <w:t xml:space="preserve"> a </w:t>
      </w:r>
      <w:r w:rsidRPr="005D5609">
        <w:rPr>
          <w:rFonts w:ascii="Times New Roman" w:hAnsi="Times New Roman"/>
          <w:sz w:val="20"/>
        </w:rPr>
        <w:t>hacer los apo</w:t>
      </w:r>
      <w:r w:rsidRPr="005D5609">
        <w:rPr>
          <w:rFonts w:ascii="Times New Roman" w:hAnsi="Times New Roman"/>
          <w:sz w:val="20"/>
        </w:rPr>
        <w:t>r</w:t>
      </w:r>
      <w:r w:rsidRPr="005D5609">
        <w:rPr>
          <w:rFonts w:ascii="Times New Roman" w:hAnsi="Times New Roman"/>
          <w:sz w:val="20"/>
        </w:rPr>
        <w:t>tes, las explicaciones</w:t>
      </w:r>
      <w:r w:rsidR="009958DD">
        <w:rPr>
          <w:rFonts w:ascii="Times New Roman" w:hAnsi="Times New Roman"/>
          <w:sz w:val="20"/>
        </w:rPr>
        <w:t>,</w:t>
      </w:r>
      <w:r w:rsidRPr="005D5609">
        <w:rPr>
          <w:rFonts w:ascii="Times New Roman" w:hAnsi="Times New Roman"/>
          <w:sz w:val="20"/>
        </w:rPr>
        <w:t xml:space="preserve"> de cuánto ayudó la bioi</w:t>
      </w:r>
      <w:r w:rsidRPr="005D5609">
        <w:rPr>
          <w:rFonts w:ascii="Times New Roman" w:hAnsi="Times New Roman"/>
          <w:sz w:val="20"/>
        </w:rPr>
        <w:t>n</w:t>
      </w:r>
      <w:r w:rsidRPr="005D5609">
        <w:rPr>
          <w:rFonts w:ascii="Times New Roman" w:hAnsi="Times New Roman"/>
          <w:sz w:val="20"/>
        </w:rPr>
        <w:t>geniería en la pandemia y en el COVID.</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 xml:space="preserve">En la jornada de Ingeniería lo que se trabaja, señor Presidente, es la problemática de los centros de salud en el uso de las tecnologías y por eso participan, </w:t>
      </w:r>
      <w:r w:rsidR="009958DD">
        <w:rPr>
          <w:rFonts w:ascii="Times New Roman" w:hAnsi="Times New Roman"/>
          <w:sz w:val="20"/>
        </w:rPr>
        <w:t xml:space="preserve">y </w:t>
      </w:r>
      <w:r w:rsidRPr="005D5609">
        <w:rPr>
          <w:rFonts w:ascii="Times New Roman" w:hAnsi="Times New Roman"/>
          <w:sz w:val="20"/>
        </w:rPr>
        <w:t>van a venir los responsables de la administración tecnológica de distintos hospitales y clínicas del país.</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Por lo tanto, señor Presidente, creo i</w:t>
      </w:r>
      <w:r w:rsidRPr="005D5609">
        <w:rPr>
          <w:rFonts w:ascii="Times New Roman" w:hAnsi="Times New Roman"/>
          <w:sz w:val="20"/>
        </w:rPr>
        <w:t>m</w:t>
      </w:r>
      <w:r w:rsidRPr="005D5609">
        <w:rPr>
          <w:rFonts w:ascii="Times New Roman" w:hAnsi="Times New Roman"/>
          <w:sz w:val="20"/>
        </w:rPr>
        <w:t>portante que se desarrolle este Congreso,</w:t>
      </w:r>
      <w:r w:rsidR="009958DD">
        <w:rPr>
          <w:rFonts w:ascii="Times New Roman" w:hAnsi="Times New Roman"/>
          <w:sz w:val="20"/>
        </w:rPr>
        <w:t xml:space="preserve"> no</w:t>
      </w:r>
      <w:r w:rsidRPr="005D5609">
        <w:rPr>
          <w:rFonts w:ascii="Times New Roman" w:hAnsi="Times New Roman"/>
          <w:sz w:val="20"/>
        </w:rPr>
        <w:t xml:space="preserve"> sólo por la generación de todo lo que va a traer, sino como decía vienen más de mil personas, son investigadores, gente del extranjero, no sólo en ese sentido sino en el sentido del gran aporte científico que se va a dar en nuestra Provincia. Esperemos que sea en un ámbito de diálogo, de respeto y que se pueda enaltecer esta política de inversión que se ha hecho en Ciencia y Tecnol</w:t>
      </w:r>
      <w:r w:rsidRPr="005D5609">
        <w:rPr>
          <w:rFonts w:ascii="Times New Roman" w:hAnsi="Times New Roman"/>
          <w:sz w:val="20"/>
        </w:rPr>
        <w:t>o</w:t>
      </w:r>
      <w:r w:rsidRPr="005D5609">
        <w:rPr>
          <w:rFonts w:ascii="Times New Roman" w:hAnsi="Times New Roman"/>
          <w:sz w:val="20"/>
        </w:rPr>
        <w:t>gía.</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Por ende, señor Presidente, mociono que se declare de interés el Congreso de Bioi</w:t>
      </w:r>
      <w:r w:rsidRPr="005D5609">
        <w:rPr>
          <w:rFonts w:ascii="Times New Roman" w:hAnsi="Times New Roman"/>
          <w:sz w:val="20"/>
        </w:rPr>
        <w:t>n</w:t>
      </w:r>
      <w:r w:rsidRPr="005D5609">
        <w:rPr>
          <w:rFonts w:ascii="Times New Roman" w:hAnsi="Times New Roman"/>
          <w:sz w:val="20"/>
        </w:rPr>
        <w:t>geniería e Ingeniería Clínica.</w:t>
      </w:r>
    </w:p>
    <w:p w:rsidR="006011CB" w:rsidRPr="005D5609" w:rsidRDefault="006011CB" w:rsidP="00216A3B">
      <w:pPr>
        <w:spacing w:after="0" w:line="312" w:lineRule="auto"/>
        <w:ind w:firstLine="709"/>
        <w:jc w:val="both"/>
        <w:rPr>
          <w:rFonts w:ascii="Times New Roman" w:hAnsi="Times New Roman"/>
          <w:sz w:val="20"/>
        </w:rPr>
      </w:pPr>
      <w:r w:rsidRPr="005D5609">
        <w:rPr>
          <w:rFonts w:ascii="Times New Roman" w:hAnsi="Times New Roman"/>
          <w:sz w:val="20"/>
        </w:rPr>
        <w:t>Muchas gracias.</w:t>
      </w:r>
    </w:p>
    <w:p w:rsidR="006011CB" w:rsidRPr="005D5609" w:rsidRDefault="006011CB" w:rsidP="00216A3B">
      <w:pPr>
        <w:spacing w:after="0" w:line="312" w:lineRule="auto"/>
        <w:jc w:val="both"/>
        <w:rPr>
          <w:rFonts w:ascii="Times New Roman" w:hAnsi="Times New Roman"/>
          <w:sz w:val="20"/>
        </w:rPr>
      </w:pPr>
      <w:r w:rsidRPr="005D5609">
        <w:rPr>
          <w:rFonts w:ascii="Times New Roman" w:hAnsi="Times New Roman"/>
          <w:b/>
        </w:rPr>
        <w:t>Sr. Presidente (Gattoni).-</w:t>
      </w:r>
      <w:r w:rsidRPr="005D5609">
        <w:rPr>
          <w:rFonts w:ascii="Times New Roman" w:hAnsi="Times New Roman"/>
        </w:rPr>
        <w:t xml:space="preserve"> </w:t>
      </w:r>
      <w:r w:rsidRPr="005D5609">
        <w:rPr>
          <w:rFonts w:ascii="Times New Roman" w:hAnsi="Times New Roman"/>
          <w:sz w:val="20"/>
        </w:rPr>
        <w:t>Está en consider</w:t>
      </w:r>
      <w:r w:rsidRPr="005D5609">
        <w:rPr>
          <w:rFonts w:ascii="Times New Roman" w:hAnsi="Times New Roman"/>
          <w:sz w:val="20"/>
        </w:rPr>
        <w:t>a</w:t>
      </w:r>
      <w:r w:rsidRPr="005D5609">
        <w:rPr>
          <w:rFonts w:ascii="Times New Roman" w:hAnsi="Times New Roman"/>
          <w:sz w:val="20"/>
        </w:rPr>
        <w:t>ción en general y en particular el Proyecto.</w:t>
      </w:r>
    </w:p>
    <w:p w:rsidR="006011CB" w:rsidRPr="005D5609" w:rsidRDefault="006011CB" w:rsidP="00216A3B">
      <w:pPr>
        <w:spacing w:after="0" w:line="312" w:lineRule="auto"/>
        <w:ind w:firstLine="720"/>
        <w:jc w:val="both"/>
        <w:rPr>
          <w:rFonts w:ascii="Times New Roman" w:hAnsi="Times New Roman"/>
          <w:sz w:val="20"/>
        </w:rPr>
      </w:pPr>
      <w:r w:rsidRPr="005D5609">
        <w:rPr>
          <w:rFonts w:ascii="Times New Roman" w:hAnsi="Times New Roman"/>
          <w:sz w:val="20"/>
        </w:rPr>
        <w:t>Los señores diputados que estén por la afirmativa, sírvanse marcar su voto.</w:t>
      </w:r>
    </w:p>
    <w:p w:rsidR="009958DD" w:rsidRDefault="009958DD" w:rsidP="00216A3B">
      <w:pPr>
        <w:spacing w:after="0" w:line="312" w:lineRule="auto"/>
        <w:ind w:firstLine="720"/>
        <w:jc w:val="both"/>
        <w:rPr>
          <w:rFonts w:ascii="Times New Roman" w:hAnsi="Times New Roman"/>
          <w:sz w:val="20"/>
        </w:rPr>
      </w:pPr>
    </w:p>
    <w:p w:rsidR="006011CB" w:rsidRPr="005D5609" w:rsidRDefault="009958DD" w:rsidP="00216A3B">
      <w:pPr>
        <w:spacing w:after="0" w:line="312" w:lineRule="auto"/>
        <w:ind w:firstLine="720"/>
        <w:jc w:val="both"/>
        <w:rPr>
          <w:rFonts w:ascii="Times New Roman" w:hAnsi="Times New Roman"/>
          <w:sz w:val="20"/>
        </w:rPr>
      </w:pPr>
      <w:r w:rsidRPr="005D5609">
        <w:rPr>
          <w:rFonts w:ascii="Times New Roman" w:hAnsi="Times New Roman"/>
          <w:sz w:val="20"/>
        </w:rPr>
        <w:lastRenderedPageBreak/>
        <w:t xml:space="preserve">Se </w:t>
      </w:r>
      <w:r>
        <w:rPr>
          <w:rFonts w:ascii="Times New Roman" w:hAnsi="Times New Roman"/>
          <w:sz w:val="20"/>
        </w:rPr>
        <w:t>va a votar</w:t>
      </w:r>
      <w:r w:rsidR="006011CB" w:rsidRPr="005D5609">
        <w:rPr>
          <w:rFonts w:ascii="Times New Roman" w:hAnsi="Times New Roman"/>
          <w:sz w:val="20"/>
        </w:rPr>
        <w:t>.</w:t>
      </w:r>
    </w:p>
    <w:p w:rsidR="006011CB" w:rsidRPr="005D5609" w:rsidRDefault="006011CB" w:rsidP="00216A3B">
      <w:pPr>
        <w:spacing w:after="0" w:line="312" w:lineRule="auto"/>
        <w:jc w:val="both"/>
        <w:rPr>
          <w:rFonts w:ascii="Times New Roman" w:hAnsi="Times New Roman"/>
          <w:sz w:val="20"/>
        </w:rPr>
      </w:pPr>
    </w:p>
    <w:p w:rsidR="006011CB" w:rsidRPr="005D5609" w:rsidRDefault="006011CB" w:rsidP="00216A3B">
      <w:pPr>
        <w:spacing w:after="0" w:line="312" w:lineRule="auto"/>
        <w:jc w:val="center"/>
        <w:rPr>
          <w:rFonts w:ascii="Times New Roman" w:hAnsi="Times New Roman"/>
          <w:sz w:val="20"/>
        </w:rPr>
      </w:pPr>
      <w:r w:rsidRPr="005D5609">
        <w:rPr>
          <w:rFonts w:ascii="Times New Roman" w:hAnsi="Times New Roman"/>
          <w:sz w:val="20"/>
        </w:rPr>
        <w:t>– Se vota y es aprobado –</w:t>
      </w:r>
    </w:p>
    <w:p w:rsidR="006011CB" w:rsidRPr="005D5609" w:rsidRDefault="006011CB" w:rsidP="00216A3B">
      <w:pPr>
        <w:spacing w:after="0" w:line="312" w:lineRule="auto"/>
        <w:jc w:val="both"/>
        <w:rPr>
          <w:rFonts w:ascii="Times New Roman" w:hAnsi="Times New Roman"/>
          <w:sz w:val="20"/>
        </w:rPr>
      </w:pPr>
    </w:p>
    <w:p w:rsidR="006011CB" w:rsidRPr="005D5609" w:rsidRDefault="006011CB" w:rsidP="00216A3B">
      <w:pPr>
        <w:spacing w:after="0" w:line="312" w:lineRule="auto"/>
        <w:ind w:firstLine="720"/>
        <w:jc w:val="both"/>
        <w:rPr>
          <w:rFonts w:ascii="Times New Roman" w:hAnsi="Times New Roman"/>
          <w:sz w:val="20"/>
        </w:rPr>
      </w:pPr>
      <w:r w:rsidRPr="005D5609">
        <w:rPr>
          <w:rFonts w:ascii="Times New Roman" w:hAnsi="Times New Roman"/>
          <w:sz w:val="20"/>
        </w:rPr>
        <w:t>Queda aprobado el Proyecto de Resol</w:t>
      </w:r>
      <w:r w:rsidRPr="005D5609">
        <w:rPr>
          <w:rFonts w:ascii="Times New Roman" w:hAnsi="Times New Roman"/>
          <w:sz w:val="20"/>
        </w:rPr>
        <w:t>u</w:t>
      </w:r>
      <w:r w:rsidRPr="005D5609">
        <w:rPr>
          <w:rFonts w:ascii="Times New Roman" w:hAnsi="Times New Roman"/>
          <w:sz w:val="20"/>
        </w:rPr>
        <w:t>ción.</w:t>
      </w:r>
    </w:p>
    <w:p w:rsidR="006011CB" w:rsidRPr="005D5609" w:rsidRDefault="006011CB" w:rsidP="00216A3B">
      <w:pPr>
        <w:spacing w:after="0" w:line="312" w:lineRule="auto"/>
        <w:ind w:firstLine="708"/>
        <w:jc w:val="both"/>
        <w:rPr>
          <w:rFonts w:ascii="Times New Roman" w:hAnsi="Times New Roman"/>
          <w:sz w:val="20"/>
        </w:rPr>
      </w:pPr>
      <w:r w:rsidRPr="005D5609">
        <w:rPr>
          <w:rFonts w:ascii="Times New Roman" w:hAnsi="Times New Roman"/>
          <w:sz w:val="20"/>
        </w:rPr>
        <w:t>Pasamos a considerar el Asunto X, de los Despachos de Comisión.</w:t>
      </w:r>
    </w:p>
    <w:p w:rsidR="006011CB" w:rsidRPr="005D5609" w:rsidRDefault="006011CB" w:rsidP="00216A3B">
      <w:pPr>
        <w:spacing w:after="0" w:line="312" w:lineRule="auto"/>
        <w:jc w:val="both"/>
        <w:rPr>
          <w:rFonts w:ascii="Times New Roman" w:hAnsi="Times New Roman"/>
          <w:sz w:val="20"/>
        </w:rPr>
      </w:pPr>
      <w:r w:rsidRPr="005D5609">
        <w:rPr>
          <w:rFonts w:ascii="Times New Roman" w:hAnsi="Times New Roman"/>
          <w:b/>
        </w:rPr>
        <w:t>Sr. Sancassani.-</w:t>
      </w:r>
      <w:r w:rsidRPr="005D5609">
        <w:rPr>
          <w:rFonts w:ascii="Times New Roman" w:hAnsi="Times New Roman"/>
        </w:rPr>
        <w:t xml:space="preserve"> </w:t>
      </w:r>
      <w:r w:rsidRPr="005D5609">
        <w:rPr>
          <w:rFonts w:ascii="Times New Roman" w:hAnsi="Times New Roman"/>
          <w:sz w:val="20"/>
        </w:rPr>
        <w:t>Pido la palabra.</w:t>
      </w:r>
    </w:p>
    <w:p w:rsidR="006011CB" w:rsidRPr="005D5609" w:rsidRDefault="006011CB" w:rsidP="00216A3B">
      <w:pPr>
        <w:spacing w:after="0" w:line="312" w:lineRule="auto"/>
        <w:ind w:firstLine="720"/>
        <w:jc w:val="both"/>
        <w:rPr>
          <w:rFonts w:ascii="Times New Roman" w:hAnsi="Times New Roman"/>
          <w:sz w:val="20"/>
        </w:rPr>
      </w:pPr>
      <w:r w:rsidRPr="005D5609">
        <w:rPr>
          <w:rFonts w:ascii="Times New Roman" w:hAnsi="Times New Roman"/>
          <w:sz w:val="20"/>
        </w:rPr>
        <w:t>Señor Presidente, señores diputados p</w:t>
      </w:r>
      <w:r w:rsidRPr="005D5609">
        <w:rPr>
          <w:rFonts w:ascii="Times New Roman" w:hAnsi="Times New Roman"/>
          <w:sz w:val="20"/>
        </w:rPr>
        <w:t>a</w:t>
      </w:r>
      <w:r w:rsidRPr="005D5609">
        <w:rPr>
          <w:rFonts w:ascii="Times New Roman" w:hAnsi="Times New Roman"/>
          <w:sz w:val="20"/>
        </w:rPr>
        <w:t xml:space="preserve">ra fundamentar, </w:t>
      </w:r>
      <w:r w:rsidR="009958DD">
        <w:rPr>
          <w:rFonts w:ascii="Times New Roman" w:hAnsi="Times New Roman"/>
          <w:sz w:val="20"/>
        </w:rPr>
        <w:t xml:space="preserve">y </w:t>
      </w:r>
      <w:r w:rsidRPr="005D5609">
        <w:rPr>
          <w:rFonts w:ascii="Times New Roman" w:hAnsi="Times New Roman"/>
          <w:sz w:val="20"/>
        </w:rPr>
        <w:t>quiero agradecer a la Preside</w:t>
      </w:r>
      <w:r w:rsidRPr="005D5609">
        <w:rPr>
          <w:rFonts w:ascii="Times New Roman" w:hAnsi="Times New Roman"/>
          <w:sz w:val="20"/>
        </w:rPr>
        <w:t>n</w:t>
      </w:r>
      <w:r w:rsidRPr="005D5609">
        <w:rPr>
          <w:rFonts w:ascii="Times New Roman" w:hAnsi="Times New Roman"/>
          <w:sz w:val="20"/>
        </w:rPr>
        <w:t>te de la Comisión también, por haber emitido despacho favorable sobre este libro que hoy queremo</w:t>
      </w:r>
      <w:r w:rsidR="009958DD">
        <w:rPr>
          <w:rFonts w:ascii="Times New Roman" w:hAnsi="Times New Roman"/>
          <w:sz w:val="20"/>
        </w:rPr>
        <w:t>s declarar de interés y dar la R</w:t>
      </w:r>
      <w:r w:rsidRPr="005D5609">
        <w:rPr>
          <w:rFonts w:ascii="Times New Roman" w:hAnsi="Times New Roman"/>
          <w:sz w:val="20"/>
        </w:rPr>
        <w:t>esolución respectiva.</w:t>
      </w:r>
    </w:p>
    <w:p w:rsidR="006011CB" w:rsidRDefault="006011CB" w:rsidP="00216A3B">
      <w:pPr>
        <w:spacing w:after="0" w:line="312" w:lineRule="auto"/>
        <w:jc w:val="both"/>
        <w:rPr>
          <w:rFonts w:ascii="Times New Roman" w:hAnsi="Times New Roman"/>
          <w:sz w:val="20"/>
          <w:szCs w:val="20"/>
        </w:rPr>
      </w:pPr>
      <w:r>
        <w:tab/>
      </w:r>
      <w:r>
        <w:rPr>
          <w:rFonts w:ascii="Times New Roman" w:hAnsi="Times New Roman"/>
          <w:sz w:val="20"/>
          <w:szCs w:val="20"/>
        </w:rPr>
        <w:t>El libro es “Ráfagas de Letras y Antol</w:t>
      </w:r>
      <w:r>
        <w:rPr>
          <w:rFonts w:ascii="Times New Roman" w:hAnsi="Times New Roman"/>
          <w:sz w:val="20"/>
          <w:szCs w:val="20"/>
        </w:rPr>
        <w:t>o</w:t>
      </w:r>
      <w:r>
        <w:rPr>
          <w:rFonts w:ascii="Times New Roman" w:hAnsi="Times New Roman"/>
          <w:sz w:val="20"/>
          <w:szCs w:val="20"/>
        </w:rPr>
        <w:t>gías de San Juan”. Sus autores, Nélida Ruiz, Rosa González y Luis Poblete, en sus textos imponen palabras, poemas, frases, leyendas y canciones, que hacen al acervo de nuestra pr</w:t>
      </w:r>
      <w:r>
        <w:rPr>
          <w:rFonts w:ascii="Times New Roman" w:hAnsi="Times New Roman"/>
          <w:sz w:val="20"/>
          <w:szCs w:val="20"/>
        </w:rPr>
        <w:t>o</w:t>
      </w:r>
      <w:r>
        <w:rPr>
          <w:rFonts w:ascii="Times New Roman" w:hAnsi="Times New Roman"/>
          <w:sz w:val="20"/>
          <w:szCs w:val="20"/>
        </w:rPr>
        <w:t>vincia. También, articulan y conjugan estas po</w:t>
      </w:r>
      <w:r>
        <w:rPr>
          <w:rFonts w:ascii="Times New Roman" w:hAnsi="Times New Roman"/>
          <w:sz w:val="20"/>
          <w:szCs w:val="20"/>
        </w:rPr>
        <w:t>e</w:t>
      </w:r>
      <w:r>
        <w:rPr>
          <w:rFonts w:ascii="Times New Roman" w:hAnsi="Times New Roman"/>
          <w:sz w:val="20"/>
          <w:szCs w:val="20"/>
        </w:rPr>
        <w:t xml:space="preserve">sías y poemas con la geografía de los diferentes departamentos de nuestra provincia. </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Allí se pueden ver, no sólo en las letras sino también en fotografías, lo que hace a la vida y a la cultura de muchos de los departamentos de San Juan; además, hace referencia al Cruce de Los Andes y a la vida de Sarmiento, por eso se le da a esta Resolución, la característica de educat</w:t>
      </w:r>
      <w:r>
        <w:rPr>
          <w:rFonts w:ascii="Times New Roman" w:hAnsi="Times New Roman"/>
          <w:sz w:val="20"/>
          <w:szCs w:val="20"/>
        </w:rPr>
        <w:t>i</w:t>
      </w:r>
      <w:r>
        <w:rPr>
          <w:rFonts w:ascii="Times New Roman" w:hAnsi="Times New Roman"/>
          <w:sz w:val="20"/>
          <w:szCs w:val="20"/>
        </w:rPr>
        <w:t>vo, cultural y turístico.</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Creo que es fundamental p</w:t>
      </w:r>
      <w:r w:rsidR="009958DD">
        <w:rPr>
          <w:rFonts w:ascii="Times New Roman" w:hAnsi="Times New Roman"/>
          <w:sz w:val="20"/>
          <w:szCs w:val="20"/>
        </w:rPr>
        <w:t xml:space="preserve">oder contar, a partir de ahora </w:t>
      </w:r>
      <w:r>
        <w:rPr>
          <w:rFonts w:ascii="Times New Roman" w:hAnsi="Times New Roman"/>
          <w:sz w:val="20"/>
          <w:szCs w:val="20"/>
        </w:rPr>
        <w:t>con esta declaración a este libro, ya que también puede ser consultado por las escuelas, y hay mucha gente que quiere ver en letras y palabras, el reflejo de la vida e idiosi</w:t>
      </w:r>
      <w:r>
        <w:rPr>
          <w:rFonts w:ascii="Times New Roman" w:hAnsi="Times New Roman"/>
          <w:sz w:val="20"/>
          <w:szCs w:val="20"/>
        </w:rPr>
        <w:t>n</w:t>
      </w:r>
      <w:r>
        <w:rPr>
          <w:rFonts w:ascii="Times New Roman" w:hAnsi="Times New Roman"/>
          <w:sz w:val="20"/>
          <w:szCs w:val="20"/>
        </w:rPr>
        <w:t>crasia de varios departamentos de la Provincia de San Juan.</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Por lo tanto, señor Presidente, solicito a los señores diputados que aprueben este Proyecto de Resolución.</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Es moción.</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Muchas gracias.</w:t>
      </w:r>
    </w:p>
    <w:p w:rsidR="006011CB" w:rsidRDefault="006011CB" w:rsidP="00216A3B">
      <w:pPr>
        <w:spacing w:after="0" w:line="312" w:lineRule="auto"/>
        <w:ind w:firstLine="708"/>
        <w:jc w:val="both"/>
        <w:rPr>
          <w:rFonts w:ascii="Times New Roman" w:hAnsi="Times New Roman"/>
          <w:sz w:val="20"/>
          <w:szCs w:val="20"/>
        </w:rPr>
      </w:pPr>
    </w:p>
    <w:p w:rsidR="009958DD" w:rsidRDefault="009958DD" w:rsidP="00216A3B">
      <w:pPr>
        <w:spacing w:after="0" w:line="240" w:lineRule="auto"/>
        <w:ind w:firstLine="708"/>
        <w:jc w:val="center"/>
        <w:rPr>
          <w:rFonts w:ascii="Times New Roman" w:hAnsi="Times New Roman"/>
          <w:sz w:val="20"/>
          <w:szCs w:val="20"/>
        </w:rPr>
      </w:pPr>
    </w:p>
    <w:p w:rsidR="009958DD" w:rsidRDefault="009958DD" w:rsidP="00216A3B">
      <w:pPr>
        <w:spacing w:after="0" w:line="240" w:lineRule="auto"/>
        <w:ind w:firstLine="708"/>
        <w:jc w:val="center"/>
        <w:rPr>
          <w:rFonts w:ascii="Times New Roman" w:hAnsi="Times New Roman"/>
          <w:sz w:val="20"/>
          <w:szCs w:val="20"/>
        </w:rPr>
      </w:pPr>
    </w:p>
    <w:p w:rsidR="006011CB" w:rsidRDefault="006011CB" w:rsidP="004F2BFB">
      <w:pPr>
        <w:spacing w:after="0" w:line="240" w:lineRule="auto"/>
        <w:jc w:val="center"/>
        <w:rPr>
          <w:rFonts w:ascii="Times New Roman" w:hAnsi="Times New Roman"/>
          <w:sz w:val="20"/>
          <w:szCs w:val="20"/>
        </w:rPr>
      </w:pPr>
      <w:r>
        <w:rPr>
          <w:rFonts w:ascii="Times New Roman" w:hAnsi="Times New Roman"/>
          <w:sz w:val="20"/>
          <w:szCs w:val="20"/>
        </w:rPr>
        <w:lastRenderedPageBreak/>
        <w:t>–Acto seguido, ocupa el sitial</w:t>
      </w:r>
    </w:p>
    <w:p w:rsidR="006011CB" w:rsidRDefault="006011CB" w:rsidP="004F2BFB">
      <w:pPr>
        <w:tabs>
          <w:tab w:val="left" w:pos="3402"/>
        </w:tabs>
        <w:spacing w:after="0" w:line="240" w:lineRule="auto"/>
        <w:jc w:val="center"/>
        <w:rPr>
          <w:rFonts w:ascii="Times New Roman" w:hAnsi="Times New Roman"/>
          <w:sz w:val="20"/>
          <w:szCs w:val="20"/>
        </w:rPr>
      </w:pPr>
      <w:proofErr w:type="gramStart"/>
      <w:r>
        <w:rPr>
          <w:rFonts w:ascii="Times New Roman" w:hAnsi="Times New Roman"/>
          <w:sz w:val="20"/>
          <w:szCs w:val="20"/>
        </w:rPr>
        <w:t>de</w:t>
      </w:r>
      <w:proofErr w:type="gramEnd"/>
      <w:r>
        <w:rPr>
          <w:rFonts w:ascii="Times New Roman" w:hAnsi="Times New Roman"/>
          <w:sz w:val="20"/>
          <w:szCs w:val="20"/>
        </w:rPr>
        <w:t xml:space="preserve"> Presidencia, el señor diputado</w:t>
      </w:r>
    </w:p>
    <w:p w:rsidR="006011CB" w:rsidRDefault="006011CB" w:rsidP="004F2BFB">
      <w:pPr>
        <w:tabs>
          <w:tab w:val="left" w:pos="3402"/>
        </w:tabs>
        <w:spacing w:after="0" w:line="240" w:lineRule="auto"/>
        <w:jc w:val="center"/>
        <w:rPr>
          <w:rFonts w:ascii="Times New Roman" w:hAnsi="Times New Roman"/>
          <w:sz w:val="20"/>
          <w:szCs w:val="20"/>
        </w:rPr>
      </w:pPr>
      <w:r>
        <w:rPr>
          <w:rFonts w:ascii="Times New Roman" w:hAnsi="Times New Roman"/>
          <w:sz w:val="20"/>
          <w:szCs w:val="20"/>
        </w:rPr>
        <w:t>Eduardo Cabello, Vicepresidente Primero</w:t>
      </w:r>
      <w:r w:rsidR="004F2BFB">
        <w:rPr>
          <w:rFonts w:ascii="Times New Roman" w:hAnsi="Times New Roman"/>
          <w:sz w:val="20"/>
          <w:szCs w:val="20"/>
        </w:rPr>
        <w:t>-</w:t>
      </w:r>
    </w:p>
    <w:p w:rsidR="006011CB" w:rsidRDefault="006011CB" w:rsidP="00216A3B">
      <w:pPr>
        <w:spacing w:after="0" w:line="312" w:lineRule="auto"/>
        <w:jc w:val="center"/>
        <w:rPr>
          <w:rFonts w:ascii="Times New Roman" w:hAnsi="Times New Roman"/>
          <w:sz w:val="20"/>
          <w:szCs w:val="20"/>
        </w:rPr>
      </w:pPr>
    </w:p>
    <w:p w:rsidR="006011CB" w:rsidRDefault="006011CB" w:rsidP="00216A3B">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presente Proyecto.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Sírvanse marcar el voto a mano alzada.</w:t>
      </w:r>
    </w:p>
    <w:p w:rsidR="006011CB" w:rsidRDefault="006011CB" w:rsidP="00216A3B">
      <w:pPr>
        <w:spacing w:after="0" w:line="312" w:lineRule="auto"/>
        <w:ind w:firstLine="708"/>
        <w:jc w:val="both"/>
        <w:rPr>
          <w:rFonts w:ascii="Times New Roman" w:hAnsi="Times New Roman"/>
          <w:sz w:val="20"/>
          <w:szCs w:val="20"/>
        </w:rPr>
      </w:pPr>
      <w:r>
        <w:rPr>
          <w:rFonts w:ascii="Times New Roman" w:hAnsi="Times New Roman"/>
          <w:sz w:val="20"/>
          <w:szCs w:val="20"/>
        </w:rPr>
        <w:t>Se va a votar.</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 xml:space="preserve">Pasamos al tratamiento del Asunto XI, de Despachos de Comisión. </w:t>
      </w:r>
    </w:p>
    <w:p w:rsidR="006011CB" w:rsidRPr="00C31C3B" w:rsidRDefault="006011CB" w:rsidP="00216A3B">
      <w:pPr>
        <w:spacing w:after="0" w:line="312" w:lineRule="auto"/>
        <w:jc w:val="both"/>
        <w:rPr>
          <w:rFonts w:ascii="Times New Roman" w:hAnsi="Times New Roman"/>
          <w:sz w:val="20"/>
          <w:szCs w:val="20"/>
        </w:rPr>
      </w:pPr>
      <w:r w:rsidRPr="00C31C3B">
        <w:rPr>
          <w:rFonts w:ascii="Times New Roman" w:hAnsi="Times New Roman"/>
          <w:b/>
          <w:bCs/>
        </w:rPr>
        <w:t xml:space="preserve">Sr. </w:t>
      </w:r>
      <w:r>
        <w:rPr>
          <w:rFonts w:ascii="Times New Roman" w:hAnsi="Times New Roman"/>
          <w:b/>
          <w:bCs/>
        </w:rPr>
        <w:t>Jalife</w:t>
      </w:r>
      <w:r w:rsidRPr="00C31C3B">
        <w:rPr>
          <w:rFonts w:ascii="Times New Roman" w:hAnsi="Times New Roman"/>
          <w:b/>
          <w:bCs/>
        </w:rPr>
        <w:t xml:space="preserve">.- </w:t>
      </w:r>
      <w:r w:rsidRPr="00C31C3B">
        <w:rPr>
          <w:rFonts w:ascii="Times New Roman" w:hAnsi="Times New Roman"/>
          <w:sz w:val="20"/>
          <w:szCs w:val="20"/>
        </w:rPr>
        <w:t>Pido la palabra.</w:t>
      </w:r>
    </w:p>
    <w:p w:rsidR="006011CB" w:rsidRDefault="006011CB" w:rsidP="00216A3B">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tratar el Proye</w:t>
      </w:r>
      <w:r>
        <w:rPr>
          <w:rFonts w:ascii="Times New Roman" w:hAnsi="Times New Roman"/>
          <w:sz w:val="20"/>
          <w:szCs w:val="20"/>
        </w:rPr>
        <w:t>c</w:t>
      </w:r>
      <w:r>
        <w:rPr>
          <w:rFonts w:ascii="Times New Roman" w:hAnsi="Times New Roman"/>
          <w:sz w:val="20"/>
          <w:szCs w:val="20"/>
        </w:rPr>
        <w:t>to encuadrado bajo Expediente 832, que ya ha sido estudiado por la Comisión de Hacienda y Presupuesto.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Este Proyecto, ha sido presentado por el Consejo de Profesionales de Ciencias Económ</w:t>
      </w:r>
      <w:r>
        <w:rPr>
          <w:rFonts w:ascii="Times New Roman" w:hAnsi="Times New Roman"/>
          <w:sz w:val="20"/>
          <w:szCs w:val="20"/>
        </w:rPr>
        <w:t>i</w:t>
      </w:r>
      <w:r>
        <w:rPr>
          <w:rFonts w:ascii="Times New Roman" w:hAnsi="Times New Roman"/>
          <w:sz w:val="20"/>
          <w:szCs w:val="20"/>
        </w:rPr>
        <w:t>cas, a los efectos de elevar la terna de profesion</w:t>
      </w:r>
      <w:r>
        <w:rPr>
          <w:rFonts w:ascii="Times New Roman" w:hAnsi="Times New Roman"/>
          <w:sz w:val="20"/>
          <w:szCs w:val="20"/>
        </w:rPr>
        <w:t>a</w:t>
      </w:r>
      <w:r>
        <w:rPr>
          <w:rFonts w:ascii="Times New Roman" w:hAnsi="Times New Roman"/>
          <w:sz w:val="20"/>
          <w:szCs w:val="20"/>
        </w:rPr>
        <w:t>les, de los cuales se propone a uno para que pra</w:t>
      </w:r>
      <w:r>
        <w:rPr>
          <w:rFonts w:ascii="Times New Roman" w:hAnsi="Times New Roman"/>
          <w:sz w:val="20"/>
          <w:szCs w:val="20"/>
        </w:rPr>
        <w:t>c</w:t>
      </w:r>
      <w:r>
        <w:rPr>
          <w:rFonts w:ascii="Times New Roman" w:hAnsi="Times New Roman"/>
          <w:sz w:val="20"/>
          <w:szCs w:val="20"/>
        </w:rPr>
        <w:t>tique la Auditoría de la Cuenta General</w:t>
      </w:r>
      <w:r w:rsidRPr="005F3A31">
        <w:rPr>
          <w:rFonts w:ascii="Times New Roman" w:hAnsi="Times New Roman"/>
          <w:sz w:val="20"/>
          <w:szCs w:val="20"/>
        </w:rPr>
        <w:t xml:space="preserve"> </w:t>
      </w:r>
      <w:r>
        <w:rPr>
          <w:rFonts w:ascii="Times New Roman" w:hAnsi="Times New Roman"/>
          <w:sz w:val="20"/>
          <w:szCs w:val="20"/>
        </w:rPr>
        <w:t>del Eje</w:t>
      </w:r>
      <w:r>
        <w:rPr>
          <w:rFonts w:ascii="Times New Roman" w:hAnsi="Times New Roman"/>
          <w:sz w:val="20"/>
          <w:szCs w:val="20"/>
        </w:rPr>
        <w:t>r</w:t>
      </w:r>
      <w:r>
        <w:rPr>
          <w:rFonts w:ascii="Times New Roman" w:hAnsi="Times New Roman"/>
          <w:sz w:val="20"/>
          <w:szCs w:val="20"/>
        </w:rPr>
        <w:t>cicio del Tribunal de Cuentas, período 2021.</w:t>
      </w:r>
    </w:p>
    <w:p w:rsidR="006011CB" w:rsidRDefault="009958DD" w:rsidP="00216A3B">
      <w:pPr>
        <w:spacing w:after="0" w:line="312" w:lineRule="auto"/>
        <w:jc w:val="both"/>
        <w:rPr>
          <w:rFonts w:ascii="Times New Roman" w:hAnsi="Times New Roman"/>
          <w:sz w:val="20"/>
          <w:szCs w:val="20"/>
        </w:rPr>
      </w:pPr>
      <w:r>
        <w:rPr>
          <w:rFonts w:ascii="Times New Roman" w:hAnsi="Times New Roman"/>
          <w:sz w:val="20"/>
          <w:szCs w:val="20"/>
        </w:rPr>
        <w:tab/>
        <w:t>Todo ello en</w:t>
      </w:r>
      <w:r w:rsidR="006011CB">
        <w:rPr>
          <w:rFonts w:ascii="Times New Roman" w:hAnsi="Times New Roman"/>
          <w:sz w:val="20"/>
          <w:szCs w:val="20"/>
        </w:rPr>
        <w:t xml:space="preserve"> cumplimiento a la Ley Orgánica del Tribunal de Cuentas, artículos 116º a 130º, capítulo IV.</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 xml:space="preserve">En el seno de la Comisión, se propuso a la profesional Salinas </w:t>
      </w:r>
      <w:proofErr w:type="spellStart"/>
      <w:r>
        <w:rPr>
          <w:rFonts w:ascii="Times New Roman" w:hAnsi="Times New Roman"/>
          <w:sz w:val="20"/>
          <w:szCs w:val="20"/>
        </w:rPr>
        <w:t>Mutt</w:t>
      </w:r>
      <w:proofErr w:type="spellEnd"/>
      <w:r>
        <w:rPr>
          <w:rFonts w:ascii="Times New Roman" w:hAnsi="Times New Roman"/>
          <w:sz w:val="20"/>
          <w:szCs w:val="20"/>
        </w:rPr>
        <w:t>, Ana Laura, emitié</w:t>
      </w:r>
      <w:r>
        <w:rPr>
          <w:rFonts w:ascii="Times New Roman" w:hAnsi="Times New Roman"/>
          <w:sz w:val="20"/>
          <w:szCs w:val="20"/>
        </w:rPr>
        <w:t>n</w:t>
      </w:r>
      <w:r>
        <w:rPr>
          <w:rFonts w:ascii="Times New Roman" w:hAnsi="Times New Roman"/>
          <w:sz w:val="20"/>
          <w:szCs w:val="20"/>
        </w:rPr>
        <w:t>dose el despacho favorable, a los efectos de que hoy día, por Resolución, esta Cámara le d</w:t>
      </w:r>
      <w:r w:rsidR="009958DD">
        <w:rPr>
          <w:rFonts w:ascii="Times New Roman" w:hAnsi="Times New Roman"/>
          <w:sz w:val="20"/>
          <w:szCs w:val="20"/>
        </w:rPr>
        <w:t>é</w:t>
      </w:r>
      <w:r>
        <w:rPr>
          <w:rFonts w:ascii="Times New Roman" w:hAnsi="Times New Roman"/>
          <w:sz w:val="20"/>
          <w:szCs w:val="20"/>
        </w:rPr>
        <w:t xml:space="preserve"> apr</w:t>
      </w:r>
      <w:r>
        <w:rPr>
          <w:rFonts w:ascii="Times New Roman" w:hAnsi="Times New Roman"/>
          <w:sz w:val="20"/>
          <w:szCs w:val="20"/>
        </w:rPr>
        <w:t>o</w:t>
      </w:r>
      <w:r>
        <w:rPr>
          <w:rFonts w:ascii="Times New Roman" w:hAnsi="Times New Roman"/>
          <w:sz w:val="20"/>
          <w:szCs w:val="20"/>
        </w:rPr>
        <w:t>bación y pueda tener curso el proceso de audit</w:t>
      </w:r>
      <w:r>
        <w:rPr>
          <w:rFonts w:ascii="Times New Roman" w:hAnsi="Times New Roman"/>
          <w:sz w:val="20"/>
          <w:szCs w:val="20"/>
        </w:rPr>
        <w:t>o</w:t>
      </w:r>
      <w:r>
        <w:rPr>
          <w:rFonts w:ascii="Times New Roman" w:hAnsi="Times New Roman"/>
          <w:sz w:val="20"/>
          <w:szCs w:val="20"/>
        </w:rPr>
        <w:t>ría, tanto en su admisión formal como de la aud</w:t>
      </w:r>
      <w:r>
        <w:rPr>
          <w:rFonts w:ascii="Times New Roman" w:hAnsi="Times New Roman"/>
          <w:sz w:val="20"/>
          <w:szCs w:val="20"/>
        </w:rPr>
        <w:t>i</w:t>
      </w:r>
      <w:r>
        <w:rPr>
          <w:rFonts w:ascii="Times New Roman" w:hAnsi="Times New Roman"/>
          <w:sz w:val="20"/>
          <w:szCs w:val="20"/>
        </w:rPr>
        <w:t>toría técnica propiamente dicha, de la Cuenta General del Ejercicio del Tribunal de Cuentas, período 2021.</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Señor Presidente, mociono para que, por Resolución, tenga aprobación este Proyecto.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Muchas gracias.</w:t>
      </w:r>
    </w:p>
    <w:p w:rsidR="006011CB" w:rsidRDefault="006011CB" w:rsidP="00216A3B">
      <w:pPr>
        <w:spacing w:after="0" w:line="312" w:lineRule="auto"/>
        <w:jc w:val="both"/>
        <w:rPr>
          <w:rFonts w:ascii="Times New Roman" w:hAnsi="Times New Roman"/>
          <w:sz w:val="20"/>
          <w:szCs w:val="20"/>
        </w:rPr>
      </w:pPr>
      <w:r w:rsidRPr="002A4FBB">
        <w:rPr>
          <w:rFonts w:ascii="Times New Roman" w:hAnsi="Times New Roman"/>
          <w:b/>
          <w:bCs/>
        </w:rPr>
        <w:t>Sr. Presidente (Cabello).-</w:t>
      </w:r>
      <w:r w:rsidRPr="002A4FBB">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presente Proyecto.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 va a votar.</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center"/>
        <w:rPr>
          <w:rFonts w:ascii="Times New Roman" w:hAnsi="Times New Roman"/>
          <w:sz w:val="20"/>
          <w:szCs w:val="20"/>
        </w:rPr>
      </w:pPr>
      <w:r>
        <w:rPr>
          <w:rFonts w:ascii="Times New Roman" w:hAnsi="Times New Roman"/>
          <w:sz w:val="20"/>
          <w:szCs w:val="20"/>
        </w:rPr>
        <w:lastRenderedPageBreak/>
        <w:t>–Se vota y es aprobado–</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Pasamos al tratamiento del Asunto XII, de Despachos de Comisión.</w:t>
      </w:r>
    </w:p>
    <w:p w:rsidR="006011CB" w:rsidRPr="00C31C3B" w:rsidRDefault="006011CB" w:rsidP="00216A3B">
      <w:pPr>
        <w:spacing w:after="0" w:line="312" w:lineRule="auto"/>
        <w:jc w:val="both"/>
        <w:rPr>
          <w:rFonts w:ascii="Times New Roman" w:hAnsi="Times New Roman"/>
          <w:sz w:val="20"/>
          <w:szCs w:val="20"/>
        </w:rPr>
      </w:pPr>
      <w:r w:rsidRPr="00C31C3B">
        <w:rPr>
          <w:rFonts w:ascii="Times New Roman" w:hAnsi="Times New Roman"/>
          <w:b/>
          <w:bCs/>
        </w:rPr>
        <w:t>Sr</w:t>
      </w:r>
      <w:r>
        <w:rPr>
          <w:rFonts w:ascii="Times New Roman" w:hAnsi="Times New Roman"/>
          <w:b/>
          <w:bCs/>
        </w:rPr>
        <w:t>a</w:t>
      </w:r>
      <w:r w:rsidRPr="00C31C3B">
        <w:rPr>
          <w:rFonts w:ascii="Times New Roman" w:hAnsi="Times New Roman"/>
          <w:b/>
          <w:bCs/>
        </w:rPr>
        <w:t xml:space="preserve">. </w:t>
      </w:r>
      <w:r>
        <w:rPr>
          <w:rFonts w:ascii="Times New Roman" w:hAnsi="Times New Roman"/>
          <w:b/>
          <w:bCs/>
        </w:rPr>
        <w:t>Monti</w:t>
      </w:r>
      <w:r w:rsidRPr="00C31C3B">
        <w:rPr>
          <w:rFonts w:ascii="Times New Roman" w:hAnsi="Times New Roman"/>
          <w:b/>
          <w:bCs/>
        </w:rPr>
        <w:t xml:space="preserve">.- </w:t>
      </w:r>
      <w:r w:rsidRPr="00C31C3B">
        <w:rPr>
          <w:rFonts w:ascii="Times New Roman" w:hAnsi="Times New Roman"/>
          <w:sz w:val="20"/>
          <w:szCs w:val="20"/>
        </w:rPr>
        <w:t>Pido la palabra.</w:t>
      </w:r>
    </w:p>
    <w:p w:rsidR="006011CB" w:rsidRDefault="006011CB" w:rsidP="00216A3B">
      <w:pPr>
        <w:spacing w:after="0" w:line="312" w:lineRule="auto"/>
        <w:jc w:val="both"/>
        <w:rPr>
          <w:rFonts w:ascii="Times New Roman" w:hAnsi="Times New Roman"/>
          <w:sz w:val="20"/>
          <w:szCs w:val="20"/>
        </w:rPr>
      </w:pPr>
      <w:r w:rsidRPr="00C31C3B">
        <w:rPr>
          <w:rFonts w:ascii="Times New Roman" w:hAnsi="Times New Roman"/>
          <w:sz w:val="20"/>
          <w:szCs w:val="20"/>
        </w:rPr>
        <w:tab/>
        <w:t xml:space="preserve">Señor Presidente, </w:t>
      </w:r>
      <w:r>
        <w:rPr>
          <w:rFonts w:ascii="Times New Roman" w:hAnsi="Times New Roman"/>
          <w:sz w:val="20"/>
          <w:szCs w:val="20"/>
        </w:rPr>
        <w:t>voy a fundamentar el Proyecto contenido en el Expediente 542, que ha sido tratado en las Comisiones de Legislación y Asuntos Constitucionales, y Educación, Cultura, Ciencia y Técnica.</w:t>
      </w:r>
    </w:p>
    <w:p w:rsidR="006011CB" w:rsidRPr="002A4FB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Este Proyecto, es un contrato de licencia en curso con el Centro Multidisciplinario para la Investigación del Cannabis, de la Universidad Hebrea de Jerusalén.</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Este Convenio ha sido celebrado entre las provincias de San Juan, Jujuy, Mendoza, Corrientes, La Rioja y la Universidad Nacional de Entre Ríos, con la compañía JIS</w:t>
      </w:r>
      <w:r w:rsidR="00E91353">
        <w:rPr>
          <w:rFonts w:ascii="Times New Roman" w:hAnsi="Times New Roman"/>
          <w:sz w:val="20"/>
          <w:szCs w:val="20"/>
        </w:rPr>
        <w:t>S</w:t>
      </w:r>
      <w:r>
        <w:rPr>
          <w:rFonts w:ascii="Times New Roman" w:hAnsi="Times New Roman"/>
          <w:sz w:val="20"/>
          <w:szCs w:val="20"/>
        </w:rPr>
        <w:t>UM, de Desarrollo de Investigaciones de la Universidad Hebrea de Jerusalén, y</w:t>
      </w:r>
      <w:r w:rsidR="00E91353">
        <w:rPr>
          <w:rFonts w:ascii="Times New Roman" w:hAnsi="Times New Roman"/>
          <w:sz w:val="20"/>
          <w:szCs w:val="20"/>
        </w:rPr>
        <w:t xml:space="preserve"> H</w:t>
      </w:r>
      <w:r>
        <w:rPr>
          <w:rFonts w:ascii="Times New Roman" w:hAnsi="Times New Roman"/>
          <w:sz w:val="20"/>
          <w:szCs w:val="20"/>
        </w:rPr>
        <w:t>ADASI</w:t>
      </w:r>
      <w:r w:rsidR="00E91353">
        <w:rPr>
          <w:rFonts w:ascii="Times New Roman" w:hAnsi="Times New Roman"/>
          <w:sz w:val="20"/>
          <w:szCs w:val="20"/>
        </w:rPr>
        <w:t>T</w:t>
      </w:r>
      <w:r>
        <w:rPr>
          <w:rFonts w:ascii="Times New Roman" w:hAnsi="Times New Roman"/>
          <w:sz w:val="20"/>
          <w:szCs w:val="20"/>
        </w:rPr>
        <w:t>, que es un servicio de investigación y desarrollo médico.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¿En qué consiste este Contrato?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Básicamente es un derecho exclusivo de licencia para ofrecer un curso redactado y prep</w:t>
      </w:r>
      <w:r>
        <w:rPr>
          <w:rFonts w:ascii="Times New Roman" w:hAnsi="Times New Roman"/>
          <w:sz w:val="20"/>
          <w:szCs w:val="20"/>
        </w:rPr>
        <w:t>a</w:t>
      </w:r>
      <w:r>
        <w:rPr>
          <w:rFonts w:ascii="Times New Roman" w:hAnsi="Times New Roman"/>
          <w:sz w:val="20"/>
          <w:szCs w:val="20"/>
        </w:rPr>
        <w:t>rado para ser desarrollado en forma virtual o en forma presencial, elaborado por los profesionales de la Universidad Hebrea de Jerusalén, que i</w:t>
      </w:r>
      <w:r>
        <w:rPr>
          <w:rFonts w:ascii="Times New Roman" w:hAnsi="Times New Roman"/>
          <w:sz w:val="20"/>
          <w:szCs w:val="20"/>
        </w:rPr>
        <w:t>n</w:t>
      </w:r>
      <w:r>
        <w:rPr>
          <w:rFonts w:ascii="Times New Roman" w:hAnsi="Times New Roman"/>
          <w:sz w:val="20"/>
          <w:szCs w:val="20"/>
        </w:rPr>
        <w:t>vestigan los usos medicinales del cannabis.</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Es una oportunidad para realizar este curso de primer nivel, de nivel internacional, con características muy importantes, por la calidad de los profesionales y por la calidad de este instituto de la Universidad Hebrea.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Por esta razón es que se firma este Co</w:t>
      </w:r>
      <w:r>
        <w:rPr>
          <w:rFonts w:ascii="Times New Roman" w:hAnsi="Times New Roman"/>
          <w:sz w:val="20"/>
          <w:szCs w:val="20"/>
        </w:rPr>
        <w:t>n</w:t>
      </w:r>
      <w:r>
        <w:rPr>
          <w:rFonts w:ascii="Times New Roman" w:hAnsi="Times New Roman"/>
          <w:sz w:val="20"/>
          <w:szCs w:val="20"/>
        </w:rPr>
        <w:t>venio, en el cual se establecen las cláusulas de exclusividad que va a tener este curso; y también con la supervisión de los profesionales de esta universidad que pueden, en algún momento, supervisar, venir a la</w:t>
      </w:r>
      <w:r w:rsidR="009958DD">
        <w:rPr>
          <w:rFonts w:ascii="Times New Roman" w:hAnsi="Times New Roman"/>
          <w:sz w:val="20"/>
          <w:szCs w:val="20"/>
        </w:rPr>
        <w:t xml:space="preserve"> provincia</w:t>
      </w:r>
      <w:r>
        <w:rPr>
          <w:rFonts w:ascii="Times New Roman" w:hAnsi="Times New Roman"/>
          <w:sz w:val="20"/>
          <w:szCs w:val="20"/>
        </w:rPr>
        <w:t xml:space="preserve"> o a las diferentes provincias que firman este Convenio, a superv</w:t>
      </w:r>
      <w:r>
        <w:rPr>
          <w:rFonts w:ascii="Times New Roman" w:hAnsi="Times New Roman"/>
          <w:sz w:val="20"/>
          <w:szCs w:val="20"/>
        </w:rPr>
        <w:t>i</w:t>
      </w:r>
      <w:r>
        <w:rPr>
          <w:rFonts w:ascii="Times New Roman" w:hAnsi="Times New Roman"/>
          <w:sz w:val="20"/>
          <w:szCs w:val="20"/>
        </w:rPr>
        <w:t>sar el dictado de este curso.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 xml:space="preserve">Por la importancia que significa, sobre todo porque la </w:t>
      </w:r>
      <w:r w:rsidR="009958DD">
        <w:rPr>
          <w:rFonts w:ascii="Times New Roman" w:hAnsi="Times New Roman"/>
          <w:sz w:val="20"/>
          <w:szCs w:val="20"/>
        </w:rPr>
        <w:t>p</w:t>
      </w:r>
      <w:r>
        <w:rPr>
          <w:rFonts w:ascii="Times New Roman" w:hAnsi="Times New Roman"/>
          <w:sz w:val="20"/>
          <w:szCs w:val="20"/>
        </w:rPr>
        <w:t>rovincia de San Juan tiene apr</w:t>
      </w:r>
      <w:r>
        <w:rPr>
          <w:rFonts w:ascii="Times New Roman" w:hAnsi="Times New Roman"/>
          <w:sz w:val="20"/>
          <w:szCs w:val="20"/>
        </w:rPr>
        <w:t>o</w:t>
      </w:r>
      <w:r>
        <w:rPr>
          <w:rFonts w:ascii="Times New Roman" w:hAnsi="Times New Roman"/>
          <w:sz w:val="20"/>
          <w:szCs w:val="20"/>
        </w:rPr>
        <w:lastRenderedPageBreak/>
        <w:t xml:space="preserve">bada una </w:t>
      </w:r>
      <w:r w:rsidR="009958DD">
        <w:rPr>
          <w:rFonts w:ascii="Times New Roman" w:hAnsi="Times New Roman"/>
          <w:sz w:val="20"/>
          <w:szCs w:val="20"/>
        </w:rPr>
        <w:t>l</w:t>
      </w:r>
      <w:r>
        <w:rPr>
          <w:rFonts w:ascii="Times New Roman" w:hAnsi="Times New Roman"/>
          <w:sz w:val="20"/>
          <w:szCs w:val="20"/>
        </w:rPr>
        <w:t>ey referida al uso del cannabis me</w:t>
      </w:r>
      <w:r w:rsidR="009958DD">
        <w:rPr>
          <w:rFonts w:ascii="Times New Roman" w:hAnsi="Times New Roman"/>
          <w:sz w:val="20"/>
          <w:szCs w:val="20"/>
        </w:rPr>
        <w:t>dic</w:t>
      </w:r>
      <w:r w:rsidR="009958DD">
        <w:rPr>
          <w:rFonts w:ascii="Times New Roman" w:hAnsi="Times New Roman"/>
          <w:sz w:val="20"/>
          <w:szCs w:val="20"/>
        </w:rPr>
        <w:t>i</w:t>
      </w:r>
      <w:r w:rsidR="009958DD">
        <w:rPr>
          <w:rFonts w:ascii="Times New Roman" w:hAnsi="Times New Roman"/>
          <w:sz w:val="20"/>
          <w:szCs w:val="20"/>
        </w:rPr>
        <w:t>nal, en el seno de las dos C</w:t>
      </w:r>
      <w:r>
        <w:rPr>
          <w:rFonts w:ascii="Times New Roman" w:hAnsi="Times New Roman"/>
          <w:sz w:val="20"/>
          <w:szCs w:val="20"/>
        </w:rPr>
        <w:t>omisiones se entendió de la importancia de poder realizar este curso de tal trascendencia.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Por lo que, señor Presidente, voy a hacer moción para que el presente Convenio sea apr</w:t>
      </w:r>
      <w:r>
        <w:rPr>
          <w:rFonts w:ascii="Times New Roman" w:hAnsi="Times New Roman"/>
          <w:sz w:val="20"/>
          <w:szCs w:val="20"/>
        </w:rPr>
        <w:t>o</w:t>
      </w:r>
      <w:r>
        <w:rPr>
          <w:rFonts w:ascii="Times New Roman" w:hAnsi="Times New Roman"/>
          <w:sz w:val="20"/>
          <w:szCs w:val="20"/>
        </w:rPr>
        <w:t>bado.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Gracias.</w:t>
      </w:r>
    </w:p>
    <w:p w:rsidR="006011CB" w:rsidRDefault="006011CB" w:rsidP="00216A3B">
      <w:pPr>
        <w:spacing w:after="0" w:line="312" w:lineRule="auto"/>
        <w:jc w:val="both"/>
        <w:rPr>
          <w:rFonts w:ascii="Times New Roman" w:hAnsi="Times New Roman"/>
          <w:sz w:val="20"/>
          <w:szCs w:val="20"/>
        </w:rPr>
      </w:pPr>
      <w:r w:rsidRPr="0037404B">
        <w:rPr>
          <w:rFonts w:ascii="Times New Roman" w:hAnsi="Times New Roman"/>
          <w:b/>
          <w:bCs/>
        </w:rPr>
        <w:t>Sr. Presidente (Cabello).-</w:t>
      </w:r>
      <w:r>
        <w:rPr>
          <w:rFonts w:ascii="Times New Roman" w:hAnsi="Times New Roman"/>
          <w:sz w:val="20"/>
          <w:szCs w:val="20"/>
        </w:rPr>
        <w:t xml:space="preserve"> Señores diputados, está en consideración en general y en particular el Proyecto.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 va a votar.</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 xml:space="preserve">Corresponde el tratamiento del Punto 9, de Puntos para su </w:t>
      </w:r>
      <w:r w:rsidR="003B232D">
        <w:rPr>
          <w:rFonts w:ascii="Times New Roman" w:hAnsi="Times New Roman"/>
          <w:sz w:val="20"/>
          <w:szCs w:val="20"/>
        </w:rPr>
        <w:t>T</w:t>
      </w:r>
      <w:r>
        <w:rPr>
          <w:rFonts w:ascii="Times New Roman" w:hAnsi="Times New Roman"/>
          <w:sz w:val="20"/>
          <w:szCs w:val="20"/>
        </w:rPr>
        <w:t>ratamiento Sobre Tablas.</w:t>
      </w:r>
    </w:p>
    <w:p w:rsidR="006011CB" w:rsidRDefault="006011CB" w:rsidP="00216A3B">
      <w:pPr>
        <w:spacing w:after="0" w:line="312" w:lineRule="auto"/>
        <w:jc w:val="both"/>
        <w:rPr>
          <w:rFonts w:ascii="Times New Roman" w:hAnsi="Times New Roman"/>
          <w:sz w:val="20"/>
          <w:szCs w:val="20"/>
        </w:rPr>
      </w:pPr>
    </w:p>
    <w:p w:rsidR="006011CB" w:rsidRDefault="006011CB" w:rsidP="00216A3B">
      <w:pPr>
        <w:spacing w:after="0" w:line="312" w:lineRule="auto"/>
        <w:jc w:val="center"/>
        <w:rPr>
          <w:rFonts w:ascii="Times New Roman" w:hAnsi="Times New Roman"/>
          <w:sz w:val="20"/>
          <w:szCs w:val="20"/>
        </w:rPr>
      </w:pPr>
      <w:r>
        <w:rPr>
          <w:rFonts w:ascii="Times New Roman" w:hAnsi="Times New Roman"/>
          <w:sz w:val="20"/>
          <w:szCs w:val="20"/>
        </w:rPr>
        <w:t>-Acto seguido, ocupa el sitial de</w:t>
      </w:r>
    </w:p>
    <w:p w:rsidR="006011CB" w:rsidRDefault="004F2BFB" w:rsidP="00216A3B">
      <w:pPr>
        <w:spacing w:after="0" w:line="312" w:lineRule="auto"/>
        <w:jc w:val="center"/>
        <w:rPr>
          <w:rFonts w:ascii="Times New Roman" w:hAnsi="Times New Roman"/>
          <w:sz w:val="20"/>
          <w:szCs w:val="20"/>
        </w:rPr>
      </w:pPr>
      <w:r>
        <w:rPr>
          <w:rFonts w:ascii="Times New Roman" w:hAnsi="Times New Roman"/>
          <w:sz w:val="20"/>
          <w:szCs w:val="20"/>
        </w:rPr>
        <w:t xml:space="preserve"> Presidencia</w:t>
      </w:r>
      <w:r w:rsidR="006011CB">
        <w:rPr>
          <w:rFonts w:ascii="Times New Roman" w:hAnsi="Times New Roman"/>
          <w:sz w:val="20"/>
          <w:szCs w:val="20"/>
        </w:rPr>
        <w:t xml:space="preserve"> el doctor Roberto Gattoni,</w:t>
      </w:r>
    </w:p>
    <w:p w:rsidR="006011CB" w:rsidRDefault="006011CB" w:rsidP="00216A3B">
      <w:pPr>
        <w:spacing w:after="0" w:line="312" w:lineRule="auto"/>
        <w:jc w:val="center"/>
        <w:rPr>
          <w:rFonts w:ascii="Times New Roman" w:hAnsi="Times New Roman"/>
          <w:sz w:val="20"/>
          <w:szCs w:val="20"/>
        </w:rPr>
      </w:pPr>
      <w:r>
        <w:rPr>
          <w:rFonts w:ascii="Times New Roman" w:hAnsi="Times New Roman"/>
          <w:sz w:val="20"/>
          <w:szCs w:val="20"/>
        </w:rPr>
        <w:t xml:space="preserve"> Presidente Nato-</w:t>
      </w:r>
    </w:p>
    <w:p w:rsidR="006011CB" w:rsidRDefault="006011CB" w:rsidP="00216A3B">
      <w:pPr>
        <w:spacing w:after="0" w:line="312" w:lineRule="auto"/>
        <w:jc w:val="center"/>
        <w:rPr>
          <w:rFonts w:ascii="Times New Roman" w:hAnsi="Times New Roman"/>
          <w:sz w:val="20"/>
          <w:szCs w:val="20"/>
        </w:rPr>
      </w:pPr>
    </w:p>
    <w:p w:rsidR="006011CB" w:rsidRDefault="006011CB" w:rsidP="00216A3B">
      <w:pPr>
        <w:spacing w:after="0" w:line="312" w:lineRule="auto"/>
        <w:jc w:val="both"/>
        <w:rPr>
          <w:rFonts w:ascii="Times New Roman" w:hAnsi="Times New Roman"/>
          <w:sz w:val="20"/>
          <w:szCs w:val="20"/>
        </w:rPr>
      </w:pPr>
      <w:r w:rsidRPr="00276CDE">
        <w:rPr>
          <w:rFonts w:ascii="Times New Roman" w:hAnsi="Times New Roman"/>
          <w:b/>
          <w:bCs/>
        </w:rPr>
        <w:t>Sr. Carrión.-</w:t>
      </w:r>
      <w:r>
        <w:rPr>
          <w:rFonts w:ascii="Times New Roman" w:hAnsi="Times New Roman"/>
          <w:sz w:val="20"/>
          <w:szCs w:val="20"/>
        </w:rPr>
        <w:t xml:space="preserve"> Pido la palabra.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Señor Presidente, para hacer referencia al Expediente Nº 1082 del 2022, por el cual se declara de interés Social, Educativo y Cultural las actividades en celebración del 460 aniversario de la Fundación de San Juan, organizadas por la Municipalidad de la Capital, bajo la denomin</w:t>
      </w:r>
      <w:r>
        <w:rPr>
          <w:rFonts w:ascii="Times New Roman" w:hAnsi="Times New Roman"/>
          <w:sz w:val="20"/>
          <w:szCs w:val="20"/>
        </w:rPr>
        <w:t>a</w:t>
      </w:r>
      <w:r>
        <w:rPr>
          <w:rFonts w:ascii="Times New Roman" w:hAnsi="Times New Roman"/>
          <w:sz w:val="20"/>
          <w:szCs w:val="20"/>
        </w:rPr>
        <w:t>ción “Capital Celebra San Juan”, y que se real</w:t>
      </w:r>
      <w:r>
        <w:rPr>
          <w:rFonts w:ascii="Times New Roman" w:hAnsi="Times New Roman"/>
          <w:sz w:val="20"/>
          <w:szCs w:val="20"/>
        </w:rPr>
        <w:t>i</w:t>
      </w:r>
      <w:r>
        <w:rPr>
          <w:rFonts w:ascii="Times New Roman" w:hAnsi="Times New Roman"/>
          <w:sz w:val="20"/>
          <w:szCs w:val="20"/>
        </w:rPr>
        <w:t>zarán desde el día 3 de junio hasta el 26 del mismo mes del año 2022.</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Quiero mencionar que esta Declaración es presentada por la señora diputada Celina R</w:t>
      </w:r>
      <w:r>
        <w:rPr>
          <w:rFonts w:ascii="Times New Roman" w:hAnsi="Times New Roman"/>
          <w:sz w:val="20"/>
          <w:szCs w:val="20"/>
        </w:rPr>
        <w:t>a</w:t>
      </w:r>
      <w:r>
        <w:rPr>
          <w:rFonts w:ascii="Times New Roman" w:hAnsi="Times New Roman"/>
          <w:sz w:val="20"/>
          <w:szCs w:val="20"/>
        </w:rPr>
        <w:t>mella, diputada por Capital.</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Señor Presidente, el 13 de Junio sab</w:t>
      </w:r>
      <w:r>
        <w:rPr>
          <w:rFonts w:ascii="Times New Roman" w:hAnsi="Times New Roman"/>
          <w:sz w:val="20"/>
          <w:szCs w:val="20"/>
        </w:rPr>
        <w:t>e</w:t>
      </w:r>
      <w:r>
        <w:rPr>
          <w:rFonts w:ascii="Times New Roman" w:hAnsi="Times New Roman"/>
          <w:sz w:val="20"/>
          <w:szCs w:val="20"/>
        </w:rPr>
        <w:t>mos lo que significa para los sanjuaninos, que es el día de nuestra Fundación, pero para refrescar la memoria, quiero hacer un poco de historia para tengamos presente desde el año en que se fundó San Juan, a la fecha.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Indudablemente, a veces, lo hemos estudiado, todo lo que sucedió desde ese ento</w:t>
      </w:r>
      <w:r>
        <w:rPr>
          <w:rFonts w:ascii="Times New Roman" w:hAnsi="Times New Roman"/>
          <w:sz w:val="20"/>
          <w:szCs w:val="20"/>
        </w:rPr>
        <w:t>n</w:t>
      </w:r>
      <w:r>
        <w:rPr>
          <w:rFonts w:ascii="Times New Roman" w:hAnsi="Times New Roman"/>
          <w:sz w:val="20"/>
          <w:szCs w:val="20"/>
        </w:rPr>
        <w:lastRenderedPageBreak/>
        <w:t>ces, pero creo que sería necesario hacer una pequeña reseña.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Fue don Juan Jufré de Loaiza y Montesa quien fundó San Juan</w:t>
      </w:r>
      <w:r w:rsidR="00240897">
        <w:rPr>
          <w:rFonts w:ascii="Times New Roman" w:hAnsi="Times New Roman"/>
          <w:sz w:val="20"/>
          <w:szCs w:val="20"/>
        </w:rPr>
        <w:t xml:space="preserve"> de la Frontera</w:t>
      </w:r>
      <w:r>
        <w:rPr>
          <w:rFonts w:ascii="Times New Roman" w:hAnsi="Times New Roman"/>
          <w:sz w:val="20"/>
          <w:szCs w:val="20"/>
        </w:rPr>
        <w:t xml:space="preserve"> el 13 de Junio del año 1562, en nombre de Francisco de Villagra, Capitán General de los Reinos de Chile y </w:t>
      </w:r>
      <w:r w:rsidR="00240897">
        <w:rPr>
          <w:rFonts w:ascii="Times New Roman" w:hAnsi="Times New Roman"/>
          <w:sz w:val="20"/>
          <w:szCs w:val="20"/>
        </w:rPr>
        <w:t>de</w:t>
      </w:r>
      <w:r>
        <w:rPr>
          <w:rFonts w:ascii="Times New Roman" w:hAnsi="Times New Roman"/>
          <w:sz w:val="20"/>
          <w:szCs w:val="20"/>
        </w:rPr>
        <w:t>l Rey Felipe II de España.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Pero desde el año 1551, la Capitanía General de Chile, que era división territorial que comprendía</w:t>
      </w:r>
      <w:r w:rsidR="00240897">
        <w:rPr>
          <w:rFonts w:ascii="Times New Roman" w:hAnsi="Times New Roman"/>
          <w:sz w:val="20"/>
          <w:szCs w:val="20"/>
        </w:rPr>
        <w:t xml:space="preserve"> a</w:t>
      </w:r>
      <w:r>
        <w:rPr>
          <w:rFonts w:ascii="Times New Roman" w:hAnsi="Times New Roman"/>
          <w:sz w:val="20"/>
          <w:szCs w:val="20"/>
        </w:rPr>
        <w:t xml:space="preserve"> la Provincia de San Juan, con la necesidad de buscar nuevas tierras y considera</w:t>
      </w:r>
      <w:r w:rsidR="00240897">
        <w:rPr>
          <w:rFonts w:ascii="Times New Roman" w:hAnsi="Times New Roman"/>
          <w:sz w:val="20"/>
          <w:szCs w:val="20"/>
        </w:rPr>
        <w:t>n</w:t>
      </w:r>
      <w:r w:rsidR="00240897">
        <w:rPr>
          <w:rFonts w:ascii="Times New Roman" w:hAnsi="Times New Roman"/>
          <w:sz w:val="20"/>
          <w:szCs w:val="20"/>
        </w:rPr>
        <w:t>do</w:t>
      </w:r>
      <w:r>
        <w:rPr>
          <w:rFonts w:ascii="Times New Roman" w:hAnsi="Times New Roman"/>
          <w:sz w:val="20"/>
          <w:szCs w:val="20"/>
        </w:rPr>
        <w:t xml:space="preserve"> la gran cantidad de nativos que podrían ser llevados a Chile para trabajar en el campo o en las minas, fue uno de los motivos por los cuales los españoles decidieron tomar posesión efectiva de este territorio.</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Por eso es que en el año 1562, fue real</w:t>
      </w:r>
      <w:r>
        <w:rPr>
          <w:rFonts w:ascii="Times New Roman" w:hAnsi="Times New Roman"/>
          <w:sz w:val="20"/>
          <w:szCs w:val="20"/>
        </w:rPr>
        <w:t>i</w:t>
      </w:r>
      <w:r>
        <w:rPr>
          <w:rFonts w:ascii="Times New Roman" w:hAnsi="Times New Roman"/>
          <w:sz w:val="20"/>
          <w:szCs w:val="20"/>
        </w:rPr>
        <w:t>zado el acto formal de la Fundación de San Juan, nombrándola “San Juan de la Frontera”.</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En aquella ocasión fue leída un Acta que lleva</w:t>
      </w:r>
      <w:r w:rsidR="00240897">
        <w:rPr>
          <w:rFonts w:ascii="Times New Roman" w:hAnsi="Times New Roman"/>
          <w:sz w:val="20"/>
          <w:szCs w:val="20"/>
        </w:rPr>
        <w:t>ba</w:t>
      </w:r>
      <w:r>
        <w:rPr>
          <w:rFonts w:ascii="Times New Roman" w:hAnsi="Times New Roman"/>
          <w:sz w:val="20"/>
          <w:szCs w:val="20"/>
        </w:rPr>
        <w:t xml:space="preserve"> la firma de algunos de los expedici</w:t>
      </w:r>
      <w:r>
        <w:rPr>
          <w:rFonts w:ascii="Times New Roman" w:hAnsi="Times New Roman"/>
          <w:sz w:val="20"/>
          <w:szCs w:val="20"/>
        </w:rPr>
        <w:t>o</w:t>
      </w:r>
      <w:r>
        <w:rPr>
          <w:rFonts w:ascii="Times New Roman" w:hAnsi="Times New Roman"/>
          <w:sz w:val="20"/>
          <w:szCs w:val="20"/>
        </w:rPr>
        <w:t>narios presentes, y el lugar donde fue desarroll</w:t>
      </w:r>
      <w:r>
        <w:rPr>
          <w:rFonts w:ascii="Times New Roman" w:hAnsi="Times New Roman"/>
          <w:sz w:val="20"/>
          <w:szCs w:val="20"/>
        </w:rPr>
        <w:t>a</w:t>
      </w:r>
      <w:r>
        <w:rPr>
          <w:rFonts w:ascii="Times New Roman" w:hAnsi="Times New Roman"/>
          <w:sz w:val="20"/>
          <w:szCs w:val="20"/>
        </w:rPr>
        <w:t>do este acto, está marcado por el monumento al fundador erigido en lo que es hoy la Plaza Juan Jufré, en el “Pueblo Viejo”, o Concepción.</w:t>
      </w:r>
    </w:p>
    <w:p w:rsidR="006011CB" w:rsidRDefault="006011CB" w:rsidP="00216A3B">
      <w:pPr>
        <w:spacing w:after="0" w:line="312" w:lineRule="auto"/>
        <w:jc w:val="both"/>
        <w:rPr>
          <w:rFonts w:ascii="Times New Roman" w:hAnsi="Times New Roman"/>
          <w:sz w:val="20"/>
          <w:szCs w:val="20"/>
        </w:rPr>
      </w:pPr>
      <w:r>
        <w:rPr>
          <w:rFonts w:ascii="Times New Roman" w:hAnsi="Times New Roman"/>
          <w:sz w:val="20"/>
          <w:szCs w:val="20"/>
        </w:rPr>
        <w:tab/>
        <w:t>El nombre de San Juan de la Frontera, fue colocado en honor al Santo Patrono San Juan Bautista, y por llegar su territorio desde la front</w:t>
      </w:r>
      <w:r>
        <w:rPr>
          <w:rFonts w:ascii="Times New Roman" w:hAnsi="Times New Roman"/>
          <w:sz w:val="20"/>
          <w:szCs w:val="20"/>
        </w:rPr>
        <w:t>e</w:t>
      </w:r>
      <w:r>
        <w:rPr>
          <w:rFonts w:ascii="Times New Roman" w:hAnsi="Times New Roman"/>
          <w:sz w:val="20"/>
          <w:szCs w:val="20"/>
        </w:rPr>
        <w:t>ra con el Tucumán.</w:t>
      </w:r>
    </w:p>
    <w:p w:rsidR="006011CB" w:rsidRDefault="006011CB" w:rsidP="00216A3B">
      <w:pPr>
        <w:spacing w:after="0" w:line="312" w:lineRule="auto"/>
        <w:jc w:val="both"/>
        <w:rPr>
          <w:rFonts w:ascii="Times New Roman" w:hAnsi="Times New Roman"/>
          <w:sz w:val="20"/>
          <w:lang w:val="es-MX"/>
        </w:rPr>
      </w:pPr>
      <w:r>
        <w:rPr>
          <w:rFonts w:ascii="Times New Roman" w:hAnsi="Times New Roman"/>
          <w:sz w:val="20"/>
          <w:szCs w:val="20"/>
        </w:rPr>
        <w:tab/>
      </w:r>
      <w:r w:rsidRPr="00936826">
        <w:rPr>
          <w:rFonts w:ascii="Times New Roman" w:hAnsi="Times New Roman"/>
          <w:sz w:val="20"/>
          <w:lang w:val="es-MX"/>
        </w:rPr>
        <w:t xml:space="preserve">El mismo día del acto fundacional, en el que se leyó y firmó un </w:t>
      </w:r>
      <w:r>
        <w:rPr>
          <w:rFonts w:ascii="Times New Roman" w:hAnsi="Times New Roman"/>
          <w:sz w:val="20"/>
          <w:lang w:val="es-MX"/>
        </w:rPr>
        <w:t>A</w:t>
      </w:r>
      <w:r w:rsidRPr="00936826">
        <w:rPr>
          <w:rFonts w:ascii="Times New Roman" w:hAnsi="Times New Roman"/>
          <w:sz w:val="20"/>
          <w:lang w:val="es-MX"/>
        </w:rPr>
        <w:t>cta, Jufré repartió entre su gente los solares de la ciudad. Es precisame</w:t>
      </w:r>
      <w:r w:rsidRPr="00936826">
        <w:rPr>
          <w:rFonts w:ascii="Times New Roman" w:hAnsi="Times New Roman"/>
          <w:sz w:val="20"/>
          <w:lang w:val="es-MX"/>
        </w:rPr>
        <w:t>n</w:t>
      </w:r>
      <w:r w:rsidRPr="00936826">
        <w:rPr>
          <w:rFonts w:ascii="Times New Roman" w:hAnsi="Times New Roman"/>
          <w:sz w:val="20"/>
          <w:lang w:val="es-MX"/>
        </w:rPr>
        <w:t>te el plano del primer repartimiento de tierras de la ciudad, cuyo original se conserva en el Arch</w:t>
      </w:r>
      <w:r w:rsidRPr="00936826">
        <w:rPr>
          <w:rFonts w:ascii="Times New Roman" w:hAnsi="Times New Roman"/>
          <w:sz w:val="20"/>
          <w:lang w:val="es-MX"/>
        </w:rPr>
        <w:t>i</w:t>
      </w:r>
      <w:r w:rsidRPr="00936826">
        <w:rPr>
          <w:rFonts w:ascii="Times New Roman" w:hAnsi="Times New Roman"/>
          <w:sz w:val="20"/>
          <w:lang w:val="es-MX"/>
        </w:rPr>
        <w:t>vo de Indias con sede en Sevilla, Españ</w:t>
      </w:r>
      <w:r>
        <w:rPr>
          <w:rFonts w:ascii="Times New Roman" w:hAnsi="Times New Roman"/>
          <w:sz w:val="20"/>
          <w:lang w:val="es-MX"/>
        </w:rPr>
        <w:t>a.</w:t>
      </w:r>
    </w:p>
    <w:p w:rsidR="006011CB" w:rsidRPr="00936826" w:rsidRDefault="006011CB" w:rsidP="00216A3B">
      <w:pPr>
        <w:spacing w:after="0" w:line="312" w:lineRule="auto"/>
        <w:jc w:val="both"/>
        <w:rPr>
          <w:rFonts w:ascii="Times New Roman" w:hAnsi="Times New Roman"/>
          <w:sz w:val="20"/>
          <w:lang w:val="es-MX"/>
        </w:rPr>
      </w:pPr>
      <w:r>
        <w:rPr>
          <w:rFonts w:ascii="Times New Roman" w:hAnsi="Times New Roman"/>
          <w:sz w:val="20"/>
          <w:lang w:val="es-MX"/>
        </w:rPr>
        <w:tab/>
        <w:t xml:space="preserve">A partir de ese momento, </w:t>
      </w:r>
      <w:r w:rsidRPr="00936826">
        <w:rPr>
          <w:rFonts w:ascii="Times New Roman" w:hAnsi="Times New Roman"/>
          <w:sz w:val="20"/>
          <w:lang w:val="es-MX"/>
        </w:rPr>
        <w:t xml:space="preserve">San Juan estuvo </w:t>
      </w:r>
      <w:proofErr w:type="gramStart"/>
      <w:r w:rsidRPr="00936826">
        <w:rPr>
          <w:rFonts w:ascii="Times New Roman" w:hAnsi="Times New Roman"/>
          <w:sz w:val="20"/>
          <w:lang w:val="es-MX"/>
        </w:rPr>
        <w:t>ubicada</w:t>
      </w:r>
      <w:proofErr w:type="gramEnd"/>
      <w:r w:rsidRPr="00936826">
        <w:rPr>
          <w:rFonts w:ascii="Times New Roman" w:hAnsi="Times New Roman"/>
          <w:sz w:val="20"/>
          <w:lang w:val="es-MX"/>
        </w:rPr>
        <w:t xml:space="preserve"> en el denominado "Pueblo Vi</w:t>
      </w:r>
      <w:r w:rsidRPr="00936826">
        <w:rPr>
          <w:rFonts w:ascii="Times New Roman" w:hAnsi="Times New Roman"/>
          <w:sz w:val="20"/>
          <w:lang w:val="es-MX"/>
        </w:rPr>
        <w:t>e</w:t>
      </w:r>
      <w:r w:rsidRPr="00936826">
        <w:rPr>
          <w:rFonts w:ascii="Times New Roman" w:hAnsi="Times New Roman"/>
          <w:sz w:val="20"/>
          <w:lang w:val="es-MX"/>
        </w:rPr>
        <w:t>jo", actual</w:t>
      </w:r>
      <w:r>
        <w:rPr>
          <w:rFonts w:ascii="Times New Roman" w:hAnsi="Times New Roman"/>
          <w:sz w:val="20"/>
          <w:lang w:val="es-MX"/>
        </w:rPr>
        <w:t xml:space="preserve"> zona conocida como Concepción.</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Sabemos que u</w:t>
      </w:r>
      <w:r w:rsidRPr="00936826">
        <w:rPr>
          <w:rFonts w:ascii="Times New Roman" w:hAnsi="Times New Roman"/>
          <w:sz w:val="20"/>
          <w:lang w:val="es-MX"/>
        </w:rPr>
        <w:t>na crecida del río prov</w:t>
      </w:r>
      <w:r w:rsidRPr="00936826">
        <w:rPr>
          <w:rFonts w:ascii="Times New Roman" w:hAnsi="Times New Roman"/>
          <w:sz w:val="20"/>
          <w:lang w:val="es-MX"/>
        </w:rPr>
        <w:t>o</w:t>
      </w:r>
      <w:r w:rsidRPr="00936826">
        <w:rPr>
          <w:rFonts w:ascii="Times New Roman" w:hAnsi="Times New Roman"/>
          <w:sz w:val="20"/>
          <w:lang w:val="es-MX"/>
        </w:rPr>
        <w:t>có serios daños en la ciudad y fue entonces que Luis Jufré y Meneses, quinto hijo del fu</w:t>
      </w:r>
      <w:r>
        <w:rPr>
          <w:rFonts w:ascii="Times New Roman" w:hAnsi="Times New Roman"/>
          <w:sz w:val="20"/>
          <w:lang w:val="es-MX"/>
        </w:rPr>
        <w:t>ndador,</w:t>
      </w:r>
      <w:r w:rsidRPr="00936826">
        <w:rPr>
          <w:rFonts w:ascii="Times New Roman" w:hAnsi="Times New Roman"/>
          <w:sz w:val="20"/>
          <w:lang w:val="es-MX"/>
        </w:rPr>
        <w:t xml:space="preserve"> resolvió trasladarla veinticinco cuadras al sur de su antiguo emplazamiento y</w:t>
      </w:r>
      <w:r>
        <w:rPr>
          <w:rFonts w:ascii="Times New Roman" w:hAnsi="Times New Roman"/>
          <w:sz w:val="20"/>
          <w:lang w:val="es-MX"/>
        </w:rPr>
        <w:t xml:space="preserve"> de esta manera, formuló la traza</w:t>
      </w:r>
      <w:r w:rsidRPr="00936826">
        <w:rPr>
          <w:rFonts w:ascii="Times New Roman" w:hAnsi="Times New Roman"/>
          <w:sz w:val="20"/>
          <w:lang w:val="es-MX"/>
        </w:rPr>
        <w:t xml:space="preserve"> de la Plaza Mayor</w:t>
      </w:r>
      <w:r>
        <w:rPr>
          <w:rFonts w:ascii="Times New Roman" w:hAnsi="Times New Roman"/>
          <w:sz w:val="20"/>
          <w:lang w:val="es-MX"/>
        </w:rPr>
        <w:t>, que hoy es la Plaza de 25 de Mayo.</w:t>
      </w:r>
    </w:p>
    <w:p w:rsidR="006011CB" w:rsidRDefault="006011CB" w:rsidP="00216A3B">
      <w:pPr>
        <w:spacing w:after="0" w:line="312" w:lineRule="auto"/>
        <w:ind w:firstLine="720"/>
        <w:jc w:val="both"/>
        <w:rPr>
          <w:rFonts w:ascii="Times New Roman" w:hAnsi="Times New Roman"/>
          <w:sz w:val="20"/>
          <w:lang w:val="es-MX"/>
        </w:rPr>
      </w:pPr>
      <w:r w:rsidRPr="004C6895">
        <w:rPr>
          <w:rFonts w:ascii="Times New Roman" w:hAnsi="Times New Roman"/>
          <w:sz w:val="20"/>
          <w:lang w:val="es-MX"/>
        </w:rPr>
        <w:lastRenderedPageBreak/>
        <w:t>El 13 de junio de 1562</w:t>
      </w:r>
      <w:r>
        <w:rPr>
          <w:rFonts w:ascii="Times New Roman" w:hAnsi="Times New Roman"/>
          <w:sz w:val="20"/>
          <w:lang w:val="es-MX"/>
        </w:rPr>
        <w:t>, es el hito donde quedó fundada nuestra Provincia, y en esta decl</w:t>
      </w:r>
      <w:r>
        <w:rPr>
          <w:rFonts w:ascii="Times New Roman" w:hAnsi="Times New Roman"/>
          <w:sz w:val="20"/>
          <w:lang w:val="es-MX"/>
        </w:rPr>
        <w:t>a</w:t>
      </w:r>
      <w:r>
        <w:rPr>
          <w:rFonts w:ascii="Times New Roman" w:hAnsi="Times New Roman"/>
          <w:sz w:val="20"/>
          <w:lang w:val="es-MX"/>
        </w:rPr>
        <w:t>ración, la Municipalidad de</w:t>
      </w:r>
      <w:r w:rsidR="00240897">
        <w:rPr>
          <w:rFonts w:ascii="Times New Roman" w:hAnsi="Times New Roman"/>
          <w:sz w:val="20"/>
          <w:lang w:val="es-MX"/>
        </w:rPr>
        <w:t xml:space="preserve"> la</w:t>
      </w:r>
      <w:r>
        <w:rPr>
          <w:rFonts w:ascii="Times New Roman" w:hAnsi="Times New Roman"/>
          <w:sz w:val="20"/>
          <w:lang w:val="es-MX"/>
        </w:rPr>
        <w:t xml:space="preserve"> Capital bajo la denominación “Capital Celebra San Juan” y con una gran identidad cultural se desarrollará una serie de actos.</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Si me permite señor Presidente, quiero hacer una breve mención de estos actos.</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Esto comienza el 3 de junio con el ciclo “</w:t>
      </w:r>
      <w:proofErr w:type="spellStart"/>
      <w:r>
        <w:rPr>
          <w:rFonts w:ascii="Times New Roman" w:hAnsi="Times New Roman"/>
          <w:sz w:val="20"/>
          <w:lang w:val="es-MX"/>
        </w:rPr>
        <w:t>ReflejArte</w:t>
      </w:r>
      <w:proofErr w:type="spellEnd"/>
      <w:r>
        <w:rPr>
          <w:rFonts w:ascii="Times New Roman" w:hAnsi="Times New Roman"/>
          <w:sz w:val="20"/>
          <w:lang w:val="es-MX"/>
        </w:rPr>
        <w:t xml:space="preserve">” en vivo, que se realizará a las 19 horas. Se </w:t>
      </w:r>
      <w:r w:rsidR="00240897">
        <w:rPr>
          <w:rFonts w:ascii="Times New Roman" w:hAnsi="Times New Roman"/>
          <w:sz w:val="20"/>
          <w:lang w:val="es-MX"/>
        </w:rPr>
        <w:t>ex</w:t>
      </w:r>
      <w:r>
        <w:rPr>
          <w:rFonts w:ascii="Times New Roman" w:hAnsi="Times New Roman"/>
          <w:sz w:val="20"/>
          <w:lang w:val="es-MX"/>
        </w:rPr>
        <w:t>pondrán obras en el Centro Cultural Estación San Martín.</w:t>
      </w:r>
    </w:p>
    <w:p w:rsidR="006011CB" w:rsidRDefault="006011CB" w:rsidP="00216A3B">
      <w:pPr>
        <w:spacing w:after="0" w:line="312" w:lineRule="auto"/>
        <w:jc w:val="both"/>
        <w:rPr>
          <w:rFonts w:ascii="Times New Roman" w:hAnsi="Times New Roman"/>
          <w:sz w:val="20"/>
          <w:lang w:val="es-MX"/>
        </w:rPr>
      </w:pPr>
      <w:r>
        <w:rPr>
          <w:rFonts w:ascii="Times New Roman" w:hAnsi="Times New Roman"/>
          <w:sz w:val="20"/>
          <w:lang w:val="es-MX"/>
        </w:rPr>
        <w:tab/>
        <w:t xml:space="preserve">El 4 de junio, “Celebra Arte y </w:t>
      </w:r>
      <w:r w:rsidR="00240897">
        <w:rPr>
          <w:rFonts w:ascii="Times New Roman" w:hAnsi="Times New Roman"/>
          <w:sz w:val="20"/>
          <w:lang w:val="es-MX"/>
        </w:rPr>
        <w:t>D</w:t>
      </w:r>
      <w:r>
        <w:rPr>
          <w:rFonts w:ascii="Times New Roman" w:hAnsi="Times New Roman"/>
          <w:sz w:val="20"/>
          <w:lang w:val="es-MX"/>
        </w:rPr>
        <w:t>iseño” en el Andén de la Estación San Martín.</w:t>
      </w:r>
    </w:p>
    <w:p w:rsidR="006011CB" w:rsidRDefault="006011CB" w:rsidP="00216A3B">
      <w:pPr>
        <w:spacing w:after="0" w:line="312" w:lineRule="auto"/>
        <w:jc w:val="both"/>
        <w:rPr>
          <w:rFonts w:ascii="Times New Roman" w:hAnsi="Times New Roman"/>
          <w:sz w:val="20"/>
          <w:lang w:val="es-MX"/>
        </w:rPr>
      </w:pPr>
      <w:r>
        <w:rPr>
          <w:rFonts w:ascii="Times New Roman" w:hAnsi="Times New Roman"/>
          <w:sz w:val="20"/>
          <w:lang w:val="es-MX"/>
        </w:rPr>
        <w:tab/>
        <w:t xml:space="preserve">El día </w:t>
      </w:r>
      <w:r w:rsidRPr="004C6895">
        <w:rPr>
          <w:rFonts w:ascii="Times New Roman" w:hAnsi="Times New Roman"/>
          <w:sz w:val="20"/>
          <w:lang w:val="es-MX"/>
        </w:rPr>
        <w:t>10 de junio: Espectác</w:t>
      </w:r>
      <w:r>
        <w:rPr>
          <w:rFonts w:ascii="Times New Roman" w:hAnsi="Times New Roman"/>
          <w:sz w:val="20"/>
          <w:lang w:val="es-MX"/>
        </w:rPr>
        <w:t xml:space="preserve">ulo “San Juan renace en Música”. </w:t>
      </w:r>
      <w:r w:rsidRPr="004C6895">
        <w:rPr>
          <w:rFonts w:ascii="Times New Roman" w:hAnsi="Times New Roman"/>
          <w:sz w:val="20"/>
          <w:lang w:val="es-MX"/>
        </w:rPr>
        <w:t>La Orquesta Sinfónica de la U</w:t>
      </w:r>
      <w:r>
        <w:rPr>
          <w:rFonts w:ascii="Times New Roman" w:hAnsi="Times New Roman"/>
          <w:sz w:val="20"/>
          <w:lang w:val="es-MX"/>
        </w:rPr>
        <w:t xml:space="preserve">niversidad </w:t>
      </w:r>
      <w:r w:rsidRPr="004C6895">
        <w:rPr>
          <w:rFonts w:ascii="Times New Roman" w:hAnsi="Times New Roman"/>
          <w:sz w:val="20"/>
          <w:lang w:val="es-MX"/>
        </w:rPr>
        <w:t>N</w:t>
      </w:r>
      <w:r>
        <w:rPr>
          <w:rFonts w:ascii="Times New Roman" w:hAnsi="Times New Roman"/>
          <w:sz w:val="20"/>
          <w:lang w:val="es-MX"/>
        </w:rPr>
        <w:t xml:space="preserve">acional de </w:t>
      </w:r>
      <w:r w:rsidRPr="004C6895">
        <w:rPr>
          <w:rFonts w:ascii="Times New Roman" w:hAnsi="Times New Roman"/>
          <w:sz w:val="20"/>
          <w:lang w:val="es-MX"/>
        </w:rPr>
        <w:t>S</w:t>
      </w:r>
      <w:r>
        <w:rPr>
          <w:rFonts w:ascii="Times New Roman" w:hAnsi="Times New Roman"/>
          <w:sz w:val="20"/>
          <w:lang w:val="es-MX"/>
        </w:rPr>
        <w:t xml:space="preserve">an </w:t>
      </w:r>
      <w:r w:rsidRPr="004C6895">
        <w:rPr>
          <w:rFonts w:ascii="Times New Roman" w:hAnsi="Times New Roman"/>
          <w:sz w:val="20"/>
          <w:lang w:val="es-MX"/>
        </w:rPr>
        <w:t>J</w:t>
      </w:r>
      <w:r>
        <w:rPr>
          <w:rFonts w:ascii="Times New Roman" w:hAnsi="Times New Roman"/>
          <w:sz w:val="20"/>
          <w:lang w:val="es-MX"/>
        </w:rPr>
        <w:t>uan</w:t>
      </w:r>
      <w:r w:rsidRPr="004C6895">
        <w:rPr>
          <w:rFonts w:ascii="Times New Roman" w:hAnsi="Times New Roman"/>
          <w:sz w:val="20"/>
          <w:lang w:val="es-MX"/>
        </w:rPr>
        <w:t xml:space="preserve"> con el reconocido director </w:t>
      </w:r>
      <w:proofErr w:type="spellStart"/>
      <w:r w:rsidRPr="004C6895">
        <w:rPr>
          <w:rFonts w:ascii="Times New Roman" w:hAnsi="Times New Roman"/>
          <w:sz w:val="20"/>
          <w:lang w:val="es-MX"/>
        </w:rPr>
        <w:t>Popi</w:t>
      </w:r>
      <w:proofErr w:type="spellEnd"/>
      <w:r w:rsidRPr="004C6895">
        <w:rPr>
          <w:rFonts w:ascii="Times New Roman" w:hAnsi="Times New Roman"/>
          <w:sz w:val="20"/>
          <w:lang w:val="es-MX"/>
        </w:rPr>
        <w:t xml:space="preserve"> </w:t>
      </w:r>
      <w:proofErr w:type="spellStart"/>
      <w:r w:rsidRPr="004C6895">
        <w:rPr>
          <w:rFonts w:ascii="Times New Roman" w:hAnsi="Times New Roman"/>
          <w:sz w:val="20"/>
          <w:lang w:val="es-MX"/>
        </w:rPr>
        <w:t>Spa</w:t>
      </w:r>
      <w:r>
        <w:rPr>
          <w:rFonts w:ascii="Times New Roman" w:hAnsi="Times New Roman"/>
          <w:sz w:val="20"/>
          <w:lang w:val="es-MX"/>
        </w:rPr>
        <w:t>ttoco</w:t>
      </w:r>
      <w:proofErr w:type="spellEnd"/>
      <w:r>
        <w:rPr>
          <w:rFonts w:ascii="Times New Roman" w:hAnsi="Times New Roman"/>
          <w:sz w:val="20"/>
          <w:lang w:val="es-MX"/>
        </w:rPr>
        <w:t xml:space="preserve">, Dúo Mixtura, Los Videla. </w:t>
      </w:r>
      <w:r w:rsidRPr="004C6895">
        <w:rPr>
          <w:rFonts w:ascii="Times New Roman" w:hAnsi="Times New Roman"/>
          <w:sz w:val="20"/>
          <w:lang w:val="es-MX"/>
        </w:rPr>
        <w:t xml:space="preserve">En </w:t>
      </w:r>
      <w:r>
        <w:rPr>
          <w:rFonts w:ascii="Times New Roman" w:hAnsi="Times New Roman"/>
          <w:sz w:val="20"/>
          <w:lang w:val="es-MX"/>
        </w:rPr>
        <w:t>el Auditorio Juan Victoria, a</w:t>
      </w:r>
      <w:r w:rsidRPr="004C6895">
        <w:rPr>
          <w:rFonts w:ascii="Times New Roman" w:hAnsi="Times New Roman"/>
          <w:sz w:val="20"/>
          <w:lang w:val="es-MX"/>
        </w:rPr>
        <w:t xml:space="preserve"> las 21.15</w:t>
      </w:r>
      <w:r>
        <w:rPr>
          <w:rFonts w:ascii="Times New Roman" w:hAnsi="Times New Roman"/>
          <w:sz w:val="20"/>
          <w:lang w:val="es-MX"/>
        </w:rPr>
        <w:t xml:space="preserve"> horas</w:t>
      </w:r>
      <w:r w:rsidRPr="004C6895">
        <w:rPr>
          <w:rFonts w:ascii="Times New Roman" w:hAnsi="Times New Roman"/>
          <w:sz w:val="20"/>
          <w:lang w:val="es-MX"/>
        </w:rPr>
        <w:t>.</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 xml:space="preserve">El día 11 de junio: </w:t>
      </w:r>
      <w:r w:rsidRPr="004C6895">
        <w:rPr>
          <w:rFonts w:ascii="Times New Roman" w:hAnsi="Times New Roman"/>
          <w:sz w:val="20"/>
          <w:lang w:val="es-MX"/>
        </w:rPr>
        <w:t>Espectáculo “Patios Sanjuaninos”</w:t>
      </w:r>
      <w:r>
        <w:rPr>
          <w:rFonts w:ascii="Times New Roman" w:hAnsi="Times New Roman"/>
          <w:sz w:val="20"/>
          <w:lang w:val="es-MX"/>
        </w:rPr>
        <w:t>, con guio</w:t>
      </w:r>
      <w:r w:rsidRPr="004C6895">
        <w:rPr>
          <w:rFonts w:ascii="Times New Roman" w:hAnsi="Times New Roman"/>
          <w:sz w:val="20"/>
          <w:lang w:val="es-MX"/>
        </w:rPr>
        <w:t>n de Alejandro Segovia se vivenciará el aniversario de una familia sanju</w:t>
      </w:r>
      <w:r w:rsidRPr="004C6895">
        <w:rPr>
          <w:rFonts w:ascii="Times New Roman" w:hAnsi="Times New Roman"/>
          <w:sz w:val="20"/>
          <w:lang w:val="es-MX"/>
        </w:rPr>
        <w:t>a</w:t>
      </w:r>
      <w:r w:rsidRPr="004C6895">
        <w:rPr>
          <w:rFonts w:ascii="Times New Roman" w:hAnsi="Times New Roman"/>
          <w:sz w:val="20"/>
          <w:lang w:val="es-MX"/>
        </w:rPr>
        <w:t xml:space="preserve">nina que viste de fiesta su casa y la mesa. En el Cine </w:t>
      </w:r>
      <w:r>
        <w:rPr>
          <w:rFonts w:ascii="Times New Roman" w:hAnsi="Times New Roman"/>
          <w:sz w:val="20"/>
          <w:lang w:val="es-MX"/>
        </w:rPr>
        <w:t>Teatro Municipal desde las 21 horas</w:t>
      </w:r>
      <w:r w:rsidRPr="004C6895">
        <w:rPr>
          <w:rFonts w:ascii="Times New Roman" w:hAnsi="Times New Roman"/>
          <w:sz w:val="20"/>
          <w:lang w:val="es-MX"/>
        </w:rPr>
        <w:t>.</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1</w:t>
      </w:r>
      <w:r w:rsidRPr="004C6895">
        <w:rPr>
          <w:rFonts w:ascii="Times New Roman" w:hAnsi="Times New Roman"/>
          <w:sz w:val="20"/>
          <w:lang w:val="es-MX"/>
        </w:rPr>
        <w:t>2 de junio: Velada de Gala</w:t>
      </w:r>
      <w:r>
        <w:rPr>
          <w:rFonts w:ascii="Times New Roman" w:hAnsi="Times New Roman"/>
          <w:sz w:val="20"/>
          <w:lang w:val="es-MX"/>
        </w:rPr>
        <w:t xml:space="preserve">. </w:t>
      </w:r>
      <w:r w:rsidRPr="004C6895">
        <w:rPr>
          <w:rFonts w:ascii="Times New Roman" w:hAnsi="Times New Roman"/>
          <w:sz w:val="20"/>
          <w:lang w:val="es-MX"/>
        </w:rPr>
        <w:t>Ballet Fo</w:t>
      </w:r>
      <w:r w:rsidRPr="004C6895">
        <w:rPr>
          <w:rFonts w:ascii="Times New Roman" w:hAnsi="Times New Roman"/>
          <w:sz w:val="20"/>
          <w:lang w:val="es-MX"/>
        </w:rPr>
        <w:t>l</w:t>
      </w:r>
      <w:r w:rsidRPr="004C6895">
        <w:rPr>
          <w:rFonts w:ascii="Times New Roman" w:hAnsi="Times New Roman"/>
          <w:sz w:val="20"/>
          <w:lang w:val="es-MX"/>
        </w:rPr>
        <w:t>klórico Nacional, conmemoración a vecinos ilustres d</w:t>
      </w:r>
      <w:r w:rsidR="00912A64">
        <w:rPr>
          <w:rFonts w:ascii="Times New Roman" w:hAnsi="Times New Roman"/>
          <w:sz w:val="20"/>
          <w:lang w:val="es-MX"/>
        </w:rPr>
        <w:t>e Capital e interpretación del H</w:t>
      </w:r>
      <w:r w:rsidRPr="004C6895">
        <w:rPr>
          <w:rFonts w:ascii="Times New Roman" w:hAnsi="Times New Roman"/>
          <w:sz w:val="20"/>
          <w:lang w:val="es-MX"/>
        </w:rPr>
        <w:t xml:space="preserve">imno </w:t>
      </w:r>
      <w:r w:rsidR="00912A64">
        <w:rPr>
          <w:rFonts w:ascii="Times New Roman" w:hAnsi="Times New Roman"/>
          <w:sz w:val="20"/>
          <w:lang w:val="es-MX"/>
        </w:rPr>
        <w:t>A</w:t>
      </w:r>
      <w:r w:rsidRPr="004C6895">
        <w:rPr>
          <w:rFonts w:ascii="Times New Roman" w:hAnsi="Times New Roman"/>
          <w:sz w:val="20"/>
          <w:lang w:val="es-MX"/>
        </w:rPr>
        <w:t>rgentino por Melisa Quiroga. E</w:t>
      </w:r>
      <w:r>
        <w:rPr>
          <w:rFonts w:ascii="Times New Roman" w:hAnsi="Times New Roman"/>
          <w:sz w:val="20"/>
          <w:lang w:val="es-MX"/>
        </w:rPr>
        <w:t>n e</w:t>
      </w:r>
      <w:r w:rsidRPr="004C6895">
        <w:rPr>
          <w:rFonts w:ascii="Times New Roman" w:hAnsi="Times New Roman"/>
          <w:sz w:val="20"/>
          <w:lang w:val="es-MX"/>
        </w:rPr>
        <w:t xml:space="preserve">l Teatro </w:t>
      </w:r>
      <w:r>
        <w:rPr>
          <w:rFonts w:ascii="Times New Roman" w:hAnsi="Times New Roman"/>
          <w:sz w:val="20"/>
          <w:lang w:val="es-MX"/>
        </w:rPr>
        <w:t>del Bicentenario a las 21 horas.</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El día 13 de junio: “Suenan las Camp</w:t>
      </w:r>
      <w:r>
        <w:rPr>
          <w:rFonts w:ascii="Times New Roman" w:hAnsi="Times New Roman"/>
          <w:sz w:val="20"/>
          <w:lang w:val="es-MX"/>
        </w:rPr>
        <w:t>a</w:t>
      </w:r>
      <w:r>
        <w:rPr>
          <w:rFonts w:ascii="Times New Roman" w:hAnsi="Times New Roman"/>
          <w:sz w:val="20"/>
          <w:lang w:val="es-MX"/>
        </w:rPr>
        <w:t>nas”. Sonarán las campanas de la Iglesia Catedral para festejar la fundación, a las 00 horas</w:t>
      </w:r>
      <w:r w:rsidRPr="004C6895">
        <w:rPr>
          <w:rFonts w:ascii="Times New Roman" w:hAnsi="Times New Roman"/>
          <w:sz w:val="20"/>
          <w:lang w:val="es-MX"/>
        </w:rPr>
        <w:t xml:space="preserve">. </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A</w:t>
      </w:r>
      <w:r w:rsidRPr="004C6895">
        <w:rPr>
          <w:rFonts w:ascii="Times New Roman" w:hAnsi="Times New Roman"/>
          <w:sz w:val="20"/>
          <w:lang w:val="es-MX"/>
        </w:rPr>
        <w:t>cto central</w:t>
      </w:r>
      <w:r>
        <w:rPr>
          <w:rFonts w:ascii="Times New Roman" w:hAnsi="Times New Roman"/>
          <w:sz w:val="20"/>
          <w:lang w:val="es-MX"/>
        </w:rPr>
        <w:t>, 11 horas, en la Plaza de Concepción. Celebración y Fundación de San Juan.</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 xml:space="preserve">De 12 a 19 horas: Stand de </w:t>
      </w:r>
      <w:r w:rsidR="00912A64">
        <w:rPr>
          <w:rFonts w:ascii="Times New Roman" w:hAnsi="Times New Roman"/>
          <w:sz w:val="20"/>
          <w:lang w:val="es-MX"/>
        </w:rPr>
        <w:t>c</w:t>
      </w:r>
      <w:r>
        <w:rPr>
          <w:rFonts w:ascii="Times New Roman" w:hAnsi="Times New Roman"/>
          <w:sz w:val="20"/>
          <w:lang w:val="es-MX"/>
        </w:rPr>
        <w:t>olectivid</w:t>
      </w:r>
      <w:r>
        <w:rPr>
          <w:rFonts w:ascii="Times New Roman" w:hAnsi="Times New Roman"/>
          <w:sz w:val="20"/>
          <w:lang w:val="es-MX"/>
        </w:rPr>
        <w:t>a</w:t>
      </w:r>
      <w:r>
        <w:rPr>
          <w:rFonts w:ascii="Times New Roman" w:hAnsi="Times New Roman"/>
          <w:sz w:val="20"/>
          <w:lang w:val="es-MX"/>
        </w:rPr>
        <w:t>des,</w:t>
      </w:r>
      <w:r w:rsidRPr="004C6895">
        <w:rPr>
          <w:rFonts w:ascii="Times New Roman" w:hAnsi="Times New Roman"/>
          <w:sz w:val="20"/>
          <w:lang w:val="es-MX"/>
        </w:rPr>
        <w:t xml:space="preserve"> comidas típicas</w:t>
      </w:r>
      <w:r>
        <w:rPr>
          <w:rFonts w:ascii="Times New Roman" w:hAnsi="Times New Roman"/>
          <w:sz w:val="20"/>
          <w:lang w:val="es-MX"/>
        </w:rPr>
        <w:t xml:space="preserve">, juegos </w:t>
      </w:r>
      <w:r w:rsidRPr="004C6895">
        <w:rPr>
          <w:rFonts w:ascii="Times New Roman" w:hAnsi="Times New Roman"/>
          <w:sz w:val="20"/>
          <w:lang w:val="es-MX"/>
        </w:rPr>
        <w:t>como el truco y ajedrez, además de la presencia de títeres</w:t>
      </w:r>
      <w:r>
        <w:rPr>
          <w:rFonts w:ascii="Times New Roman" w:hAnsi="Times New Roman"/>
          <w:sz w:val="20"/>
          <w:lang w:val="es-MX"/>
        </w:rPr>
        <w:t>, m</w:t>
      </w:r>
      <w:r>
        <w:rPr>
          <w:rFonts w:ascii="Times New Roman" w:hAnsi="Times New Roman"/>
          <w:sz w:val="20"/>
          <w:lang w:val="es-MX"/>
        </w:rPr>
        <w:t>i</w:t>
      </w:r>
      <w:r>
        <w:rPr>
          <w:rFonts w:ascii="Times New Roman" w:hAnsi="Times New Roman"/>
          <w:sz w:val="20"/>
          <w:lang w:val="es-MX"/>
        </w:rPr>
        <w:t>mos, música en vivo con</w:t>
      </w:r>
      <w:r w:rsidRPr="004C6895">
        <w:rPr>
          <w:rFonts w:ascii="Times New Roman" w:hAnsi="Times New Roman"/>
          <w:sz w:val="20"/>
          <w:lang w:val="es-MX"/>
        </w:rPr>
        <w:t xml:space="preserve"> Claudio </w:t>
      </w:r>
      <w:r>
        <w:rPr>
          <w:rFonts w:ascii="Times New Roman" w:hAnsi="Times New Roman"/>
          <w:sz w:val="20"/>
          <w:lang w:val="es-MX"/>
        </w:rPr>
        <w:t xml:space="preserve">Rojas, Belén Ramet, Caco Trigo y otros. </w:t>
      </w:r>
    </w:p>
    <w:p w:rsidR="006011CB" w:rsidRPr="00ED55BF" w:rsidRDefault="006011CB" w:rsidP="00216A3B">
      <w:pPr>
        <w:spacing w:after="0" w:line="312" w:lineRule="auto"/>
        <w:ind w:firstLine="720"/>
        <w:jc w:val="both"/>
        <w:rPr>
          <w:rFonts w:ascii="Times New Roman" w:hAnsi="Times New Roman"/>
          <w:sz w:val="20"/>
        </w:rPr>
      </w:pPr>
      <w:r>
        <w:rPr>
          <w:rFonts w:ascii="Times New Roman" w:hAnsi="Times New Roman"/>
          <w:sz w:val="20"/>
        </w:rPr>
        <w:t xml:space="preserve">14 de junio: </w:t>
      </w:r>
      <w:proofErr w:type="spellStart"/>
      <w:r>
        <w:rPr>
          <w:rFonts w:ascii="Times New Roman" w:hAnsi="Times New Roman"/>
          <w:sz w:val="20"/>
        </w:rPr>
        <w:t>Mozarteum</w:t>
      </w:r>
      <w:proofErr w:type="spellEnd"/>
      <w:r>
        <w:rPr>
          <w:rFonts w:ascii="Times New Roman" w:hAnsi="Times New Roman"/>
          <w:sz w:val="20"/>
        </w:rPr>
        <w:t xml:space="preserve">. </w:t>
      </w:r>
      <w:r w:rsidR="00912A64">
        <w:rPr>
          <w:rFonts w:ascii="Times New Roman" w:hAnsi="Times New Roman"/>
          <w:sz w:val="20"/>
        </w:rPr>
        <w:t>Presentación de</w:t>
      </w:r>
      <w:r w:rsidRPr="00ED55BF">
        <w:rPr>
          <w:rFonts w:ascii="Times New Roman" w:hAnsi="Times New Roman"/>
          <w:sz w:val="20"/>
        </w:rPr>
        <w:t xml:space="preserve"> destacado</w:t>
      </w:r>
      <w:r w:rsidR="00912A64">
        <w:rPr>
          <w:rFonts w:ascii="Times New Roman" w:hAnsi="Times New Roman"/>
          <w:sz w:val="20"/>
        </w:rPr>
        <w:t>s</w:t>
      </w:r>
      <w:r w:rsidRPr="00ED55BF">
        <w:rPr>
          <w:rFonts w:ascii="Times New Roman" w:hAnsi="Times New Roman"/>
          <w:sz w:val="20"/>
        </w:rPr>
        <w:t xml:space="preserve"> </w:t>
      </w:r>
      <w:r>
        <w:rPr>
          <w:rFonts w:ascii="Times New Roman" w:hAnsi="Times New Roman"/>
          <w:sz w:val="20"/>
        </w:rPr>
        <w:t>artista</w:t>
      </w:r>
      <w:r w:rsidR="00912A64">
        <w:rPr>
          <w:rFonts w:ascii="Times New Roman" w:hAnsi="Times New Roman"/>
          <w:sz w:val="20"/>
        </w:rPr>
        <w:t>s</w:t>
      </w:r>
      <w:r>
        <w:rPr>
          <w:rFonts w:ascii="Times New Roman" w:hAnsi="Times New Roman"/>
          <w:sz w:val="20"/>
        </w:rPr>
        <w:t>. Auditorio Juan Victoria a las</w:t>
      </w:r>
      <w:r w:rsidRPr="00ED55BF">
        <w:rPr>
          <w:rFonts w:ascii="Times New Roman" w:hAnsi="Times New Roman"/>
          <w:sz w:val="20"/>
        </w:rPr>
        <w:t xml:space="preserve"> 21hs.</w:t>
      </w:r>
    </w:p>
    <w:p w:rsidR="006011CB" w:rsidRPr="00ED55BF" w:rsidRDefault="006011CB" w:rsidP="00216A3B">
      <w:pPr>
        <w:spacing w:after="0" w:line="312" w:lineRule="auto"/>
        <w:ind w:firstLine="720"/>
        <w:jc w:val="both"/>
        <w:rPr>
          <w:rFonts w:ascii="Times New Roman" w:hAnsi="Times New Roman"/>
          <w:sz w:val="20"/>
        </w:rPr>
      </w:pPr>
      <w:r w:rsidRPr="00ED55BF">
        <w:rPr>
          <w:rFonts w:ascii="Times New Roman" w:hAnsi="Times New Roman"/>
          <w:sz w:val="20"/>
        </w:rPr>
        <w:lastRenderedPageBreak/>
        <w:t xml:space="preserve"> 16 de junio: Espectáculo “Bien </w:t>
      </w:r>
      <w:r w:rsidR="00F45D26" w:rsidRPr="00ED55BF">
        <w:rPr>
          <w:rFonts w:ascii="Times New Roman" w:hAnsi="Times New Roman"/>
          <w:sz w:val="20"/>
        </w:rPr>
        <w:t>arge</w:t>
      </w:r>
      <w:r w:rsidR="00F45D26" w:rsidRPr="00ED55BF">
        <w:rPr>
          <w:rFonts w:ascii="Times New Roman" w:hAnsi="Times New Roman"/>
          <w:sz w:val="20"/>
        </w:rPr>
        <w:t>n</w:t>
      </w:r>
      <w:r w:rsidR="00F45D26" w:rsidRPr="00ED55BF">
        <w:rPr>
          <w:rFonts w:ascii="Times New Roman" w:hAnsi="Times New Roman"/>
          <w:sz w:val="20"/>
        </w:rPr>
        <w:t>tino</w:t>
      </w:r>
      <w:r w:rsidRPr="00ED55BF">
        <w:rPr>
          <w:rFonts w:ascii="Times New Roman" w:hAnsi="Times New Roman"/>
          <w:sz w:val="20"/>
        </w:rPr>
        <w:t>”</w:t>
      </w:r>
      <w:r>
        <w:rPr>
          <w:rFonts w:ascii="Times New Roman" w:hAnsi="Times New Roman"/>
          <w:sz w:val="20"/>
        </w:rPr>
        <w:t xml:space="preserve">. Producido por grupo “Arte” y dirigido por Ángel </w:t>
      </w:r>
      <w:proofErr w:type="spellStart"/>
      <w:r>
        <w:rPr>
          <w:rFonts w:ascii="Times New Roman" w:hAnsi="Times New Roman"/>
          <w:sz w:val="20"/>
        </w:rPr>
        <w:t>Carabajal</w:t>
      </w:r>
      <w:proofErr w:type="spellEnd"/>
      <w:r>
        <w:rPr>
          <w:rFonts w:ascii="Times New Roman" w:hAnsi="Times New Roman"/>
          <w:sz w:val="20"/>
        </w:rPr>
        <w:t>, u</w:t>
      </w:r>
      <w:r w:rsidRPr="00ED55BF">
        <w:rPr>
          <w:rFonts w:ascii="Times New Roman" w:hAnsi="Times New Roman"/>
          <w:sz w:val="20"/>
        </w:rPr>
        <w:t>n show con fuerza, sensibil</w:t>
      </w:r>
      <w:r w:rsidRPr="00ED55BF">
        <w:rPr>
          <w:rFonts w:ascii="Times New Roman" w:hAnsi="Times New Roman"/>
          <w:sz w:val="20"/>
        </w:rPr>
        <w:t>i</w:t>
      </w:r>
      <w:r w:rsidRPr="00ED55BF">
        <w:rPr>
          <w:rFonts w:ascii="Times New Roman" w:hAnsi="Times New Roman"/>
          <w:sz w:val="20"/>
        </w:rPr>
        <w:t xml:space="preserve">dad, humor y emoción que recorre todo el país con un elenco de lujo: Raúl </w:t>
      </w:r>
      <w:proofErr w:type="spellStart"/>
      <w:r w:rsidRPr="00ED55BF">
        <w:rPr>
          <w:rFonts w:ascii="Times New Roman" w:hAnsi="Times New Roman"/>
          <w:sz w:val="20"/>
        </w:rPr>
        <w:t>Lavié</w:t>
      </w:r>
      <w:proofErr w:type="spellEnd"/>
      <w:r w:rsidRPr="00ED55BF">
        <w:rPr>
          <w:rFonts w:ascii="Times New Roman" w:hAnsi="Times New Roman"/>
          <w:sz w:val="20"/>
        </w:rPr>
        <w:t>, Lu</w:t>
      </w:r>
      <w:r w:rsidR="00912A64">
        <w:rPr>
          <w:rFonts w:ascii="Times New Roman" w:hAnsi="Times New Roman"/>
          <w:sz w:val="20"/>
        </w:rPr>
        <w:t>z</w:t>
      </w:r>
      <w:r w:rsidRPr="00ED55BF">
        <w:rPr>
          <w:rFonts w:ascii="Times New Roman" w:hAnsi="Times New Roman"/>
          <w:sz w:val="20"/>
        </w:rPr>
        <w:t xml:space="preserve"> Irigoyen</w:t>
      </w:r>
      <w:r>
        <w:rPr>
          <w:rFonts w:ascii="Times New Roman" w:hAnsi="Times New Roman"/>
          <w:sz w:val="20"/>
        </w:rPr>
        <w:t>,</w:t>
      </w:r>
      <w:r w:rsidRPr="00ED55BF">
        <w:rPr>
          <w:rFonts w:ascii="Times New Roman" w:hAnsi="Times New Roman"/>
          <w:sz w:val="20"/>
        </w:rPr>
        <w:t xml:space="preserve"> Facundo Toro, Natalia Pastorutti,</w:t>
      </w:r>
      <w:r>
        <w:rPr>
          <w:rFonts w:ascii="Times New Roman" w:hAnsi="Times New Roman"/>
          <w:sz w:val="20"/>
        </w:rPr>
        <w:t xml:space="preserve"> entre otros</w:t>
      </w:r>
      <w:r w:rsidRPr="00ED55BF">
        <w:rPr>
          <w:rFonts w:ascii="Times New Roman" w:hAnsi="Times New Roman"/>
          <w:sz w:val="20"/>
        </w:rPr>
        <w:t>. Teatro del Bicentenario desde las 21 h</w:t>
      </w:r>
      <w:r>
        <w:rPr>
          <w:rFonts w:ascii="Times New Roman" w:hAnsi="Times New Roman"/>
          <w:sz w:val="20"/>
        </w:rPr>
        <w:t>ora</w:t>
      </w:r>
      <w:r w:rsidRPr="00ED55BF">
        <w:rPr>
          <w:rFonts w:ascii="Times New Roman" w:hAnsi="Times New Roman"/>
          <w:sz w:val="20"/>
        </w:rPr>
        <w:t>s.</w:t>
      </w:r>
    </w:p>
    <w:p w:rsidR="006011CB" w:rsidRPr="00ED55BF" w:rsidRDefault="006011CB" w:rsidP="00216A3B">
      <w:pPr>
        <w:spacing w:after="0" w:line="312" w:lineRule="auto"/>
        <w:ind w:firstLine="720"/>
        <w:jc w:val="both"/>
        <w:rPr>
          <w:rFonts w:ascii="Times New Roman" w:hAnsi="Times New Roman"/>
          <w:sz w:val="20"/>
        </w:rPr>
      </w:pPr>
      <w:r w:rsidRPr="00ED55BF">
        <w:rPr>
          <w:rFonts w:ascii="Times New Roman" w:hAnsi="Times New Roman"/>
          <w:sz w:val="20"/>
        </w:rPr>
        <w:t>18 de junio: “Cuyo saluda a San Juan”. El reconocido</w:t>
      </w:r>
      <w:r>
        <w:rPr>
          <w:rFonts w:ascii="Times New Roman" w:hAnsi="Times New Roman"/>
          <w:sz w:val="20"/>
        </w:rPr>
        <w:t xml:space="preserve"> grupo folclórico Algarroba.com. </w:t>
      </w:r>
      <w:r w:rsidRPr="00ED55BF">
        <w:rPr>
          <w:rFonts w:ascii="Times New Roman" w:hAnsi="Times New Roman"/>
          <w:sz w:val="20"/>
        </w:rPr>
        <w:t>Cine Teatro Municipal desde las 21 h</w:t>
      </w:r>
      <w:r>
        <w:rPr>
          <w:rFonts w:ascii="Times New Roman" w:hAnsi="Times New Roman"/>
          <w:sz w:val="20"/>
        </w:rPr>
        <w:t>ora</w:t>
      </w:r>
      <w:r w:rsidRPr="00ED55BF">
        <w:rPr>
          <w:rFonts w:ascii="Times New Roman" w:hAnsi="Times New Roman"/>
          <w:sz w:val="20"/>
        </w:rPr>
        <w:t>s.</w:t>
      </w:r>
    </w:p>
    <w:p w:rsidR="006011CB" w:rsidRPr="00ED55BF" w:rsidRDefault="006011CB" w:rsidP="00216A3B">
      <w:pPr>
        <w:spacing w:after="0" w:line="312" w:lineRule="auto"/>
        <w:ind w:firstLine="720"/>
        <w:jc w:val="both"/>
        <w:rPr>
          <w:rFonts w:ascii="Times New Roman" w:hAnsi="Times New Roman"/>
          <w:sz w:val="20"/>
        </w:rPr>
      </w:pPr>
      <w:r>
        <w:rPr>
          <w:rFonts w:ascii="Times New Roman" w:hAnsi="Times New Roman"/>
          <w:sz w:val="20"/>
        </w:rPr>
        <w:t xml:space="preserve">El </w:t>
      </w:r>
      <w:r w:rsidRPr="00ED55BF">
        <w:rPr>
          <w:rFonts w:ascii="Times New Roman" w:hAnsi="Times New Roman"/>
          <w:sz w:val="20"/>
        </w:rPr>
        <w:t xml:space="preserve">19 de junio: </w:t>
      </w:r>
      <w:r>
        <w:rPr>
          <w:rFonts w:ascii="Times New Roman" w:hAnsi="Times New Roman"/>
          <w:sz w:val="20"/>
        </w:rPr>
        <w:t xml:space="preserve">Show en vivo. Nahuel </w:t>
      </w:r>
      <w:proofErr w:type="spellStart"/>
      <w:r>
        <w:rPr>
          <w:rFonts w:ascii="Times New Roman" w:hAnsi="Times New Roman"/>
          <w:sz w:val="20"/>
        </w:rPr>
        <w:t>Pennisi</w:t>
      </w:r>
      <w:proofErr w:type="spellEnd"/>
      <w:r>
        <w:rPr>
          <w:rFonts w:ascii="Times New Roman" w:hAnsi="Times New Roman"/>
          <w:sz w:val="20"/>
        </w:rPr>
        <w:t xml:space="preserve"> y Omega.</w:t>
      </w:r>
    </w:p>
    <w:p w:rsidR="006011CB" w:rsidRPr="00ED55BF" w:rsidRDefault="006011CB" w:rsidP="00216A3B">
      <w:pPr>
        <w:spacing w:after="0" w:line="312" w:lineRule="auto"/>
        <w:ind w:firstLine="720"/>
        <w:jc w:val="both"/>
        <w:rPr>
          <w:rFonts w:ascii="Times New Roman" w:hAnsi="Times New Roman"/>
          <w:sz w:val="20"/>
        </w:rPr>
      </w:pPr>
      <w:r w:rsidRPr="00ED55BF">
        <w:rPr>
          <w:rFonts w:ascii="Times New Roman" w:hAnsi="Times New Roman"/>
          <w:sz w:val="20"/>
        </w:rPr>
        <w:t>Del 19 al 25 de junio: Semana de cel</w:t>
      </w:r>
      <w:r w:rsidRPr="00ED55BF">
        <w:rPr>
          <w:rFonts w:ascii="Times New Roman" w:hAnsi="Times New Roman"/>
          <w:sz w:val="20"/>
        </w:rPr>
        <w:t>e</w:t>
      </w:r>
      <w:r w:rsidRPr="00ED55BF">
        <w:rPr>
          <w:rFonts w:ascii="Times New Roman" w:hAnsi="Times New Roman"/>
          <w:sz w:val="20"/>
        </w:rPr>
        <w:t>bració</w:t>
      </w:r>
      <w:r>
        <w:rPr>
          <w:rFonts w:ascii="Times New Roman" w:hAnsi="Times New Roman"/>
          <w:sz w:val="20"/>
        </w:rPr>
        <w:t xml:space="preserve">n del Patrono San Juan Bautista. </w:t>
      </w:r>
      <w:r w:rsidRPr="00ED55BF">
        <w:rPr>
          <w:rFonts w:ascii="Times New Roman" w:hAnsi="Times New Roman"/>
          <w:sz w:val="20"/>
        </w:rPr>
        <w:t xml:space="preserve">Turismo religioso: Reapertura de la </w:t>
      </w:r>
      <w:r>
        <w:rPr>
          <w:rFonts w:ascii="Times New Roman" w:hAnsi="Times New Roman"/>
          <w:sz w:val="20"/>
        </w:rPr>
        <w:t>C</w:t>
      </w:r>
      <w:r w:rsidRPr="00ED55BF">
        <w:rPr>
          <w:rFonts w:ascii="Times New Roman" w:hAnsi="Times New Roman"/>
          <w:sz w:val="20"/>
        </w:rPr>
        <w:t>ripta Catedral, pr</w:t>
      </w:r>
      <w:r w:rsidRPr="00ED55BF">
        <w:rPr>
          <w:rFonts w:ascii="Times New Roman" w:hAnsi="Times New Roman"/>
          <w:sz w:val="20"/>
        </w:rPr>
        <w:t>e</w:t>
      </w:r>
      <w:r w:rsidRPr="00ED55BF">
        <w:rPr>
          <w:rFonts w:ascii="Times New Roman" w:hAnsi="Times New Roman"/>
          <w:sz w:val="20"/>
        </w:rPr>
        <w:t>sentación del calendario anual de turismo religi</w:t>
      </w:r>
      <w:r w:rsidRPr="00ED55BF">
        <w:rPr>
          <w:rFonts w:ascii="Times New Roman" w:hAnsi="Times New Roman"/>
          <w:sz w:val="20"/>
        </w:rPr>
        <w:t>o</w:t>
      </w:r>
      <w:r w:rsidRPr="00ED55BF">
        <w:rPr>
          <w:rFonts w:ascii="Times New Roman" w:hAnsi="Times New Roman"/>
          <w:sz w:val="20"/>
        </w:rPr>
        <w:t>so</w:t>
      </w:r>
      <w:r w:rsidR="00912A64">
        <w:rPr>
          <w:rFonts w:ascii="Times New Roman" w:hAnsi="Times New Roman"/>
          <w:sz w:val="20"/>
        </w:rPr>
        <w:t xml:space="preserve"> y</w:t>
      </w:r>
      <w:r w:rsidRPr="00ED55BF">
        <w:rPr>
          <w:rFonts w:ascii="Times New Roman" w:hAnsi="Times New Roman"/>
          <w:sz w:val="20"/>
        </w:rPr>
        <w:t xml:space="preserve"> presentación de templos que integran el circuito religioso de la ciudad de San Juan</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 xml:space="preserve">El </w:t>
      </w:r>
      <w:r w:rsidRPr="004C6895">
        <w:rPr>
          <w:rFonts w:ascii="Times New Roman" w:hAnsi="Times New Roman"/>
          <w:sz w:val="20"/>
          <w:lang w:val="es-MX"/>
        </w:rPr>
        <w:t>26 de junio: Maratón “Capital Cel</w:t>
      </w:r>
      <w:r w:rsidRPr="004C6895">
        <w:rPr>
          <w:rFonts w:ascii="Times New Roman" w:hAnsi="Times New Roman"/>
          <w:sz w:val="20"/>
          <w:lang w:val="es-MX"/>
        </w:rPr>
        <w:t>e</w:t>
      </w:r>
      <w:r w:rsidRPr="004C6895">
        <w:rPr>
          <w:rFonts w:ascii="Times New Roman" w:hAnsi="Times New Roman"/>
          <w:sz w:val="20"/>
          <w:lang w:val="es-MX"/>
        </w:rPr>
        <w:t>bra San Juan”</w:t>
      </w:r>
      <w:r>
        <w:rPr>
          <w:rFonts w:ascii="Times New Roman" w:hAnsi="Times New Roman"/>
          <w:sz w:val="20"/>
          <w:lang w:val="es-MX"/>
        </w:rPr>
        <w:t xml:space="preserve">. Maratón </w:t>
      </w:r>
      <w:r w:rsidRPr="004C6895">
        <w:rPr>
          <w:rFonts w:ascii="Times New Roman" w:hAnsi="Times New Roman"/>
          <w:sz w:val="20"/>
          <w:lang w:val="es-MX"/>
        </w:rPr>
        <w:t>por la ciudad con categ</w:t>
      </w:r>
      <w:r w:rsidRPr="004C6895">
        <w:rPr>
          <w:rFonts w:ascii="Times New Roman" w:hAnsi="Times New Roman"/>
          <w:sz w:val="20"/>
          <w:lang w:val="es-MX"/>
        </w:rPr>
        <w:t>o</w:t>
      </w:r>
      <w:r w:rsidRPr="004C6895">
        <w:rPr>
          <w:rFonts w:ascii="Times New Roman" w:hAnsi="Times New Roman"/>
          <w:sz w:val="20"/>
          <w:lang w:val="es-MX"/>
        </w:rPr>
        <w:t>rías com</w:t>
      </w:r>
      <w:r>
        <w:rPr>
          <w:rFonts w:ascii="Times New Roman" w:hAnsi="Times New Roman"/>
          <w:sz w:val="20"/>
          <w:lang w:val="es-MX"/>
        </w:rPr>
        <w:t xml:space="preserve">petitivas de 10 y 21 kilómetros y </w:t>
      </w:r>
      <w:r w:rsidRPr="004C6895">
        <w:rPr>
          <w:rFonts w:ascii="Times New Roman" w:hAnsi="Times New Roman"/>
          <w:sz w:val="20"/>
          <w:lang w:val="es-MX"/>
        </w:rPr>
        <w:t>categ</w:t>
      </w:r>
      <w:r w:rsidRPr="004C6895">
        <w:rPr>
          <w:rFonts w:ascii="Times New Roman" w:hAnsi="Times New Roman"/>
          <w:sz w:val="20"/>
          <w:lang w:val="es-MX"/>
        </w:rPr>
        <w:t>o</w:t>
      </w:r>
      <w:r w:rsidRPr="004C6895">
        <w:rPr>
          <w:rFonts w:ascii="Times New Roman" w:hAnsi="Times New Roman"/>
          <w:sz w:val="20"/>
          <w:lang w:val="es-MX"/>
        </w:rPr>
        <w:t>rías partici</w:t>
      </w:r>
      <w:r>
        <w:rPr>
          <w:rFonts w:ascii="Times New Roman" w:hAnsi="Times New Roman"/>
          <w:sz w:val="20"/>
          <w:lang w:val="es-MX"/>
        </w:rPr>
        <w:t>pativas de 2 y 5 kilómetros.</w:t>
      </w:r>
      <w:r w:rsidRPr="004C6895">
        <w:rPr>
          <w:rFonts w:ascii="Times New Roman" w:hAnsi="Times New Roman"/>
          <w:sz w:val="20"/>
          <w:lang w:val="es-MX"/>
        </w:rPr>
        <w:t xml:space="preserve"> El punto de concentración será al Monumento a S</w:t>
      </w:r>
      <w:r>
        <w:rPr>
          <w:rFonts w:ascii="Times New Roman" w:hAnsi="Times New Roman"/>
          <w:sz w:val="20"/>
          <w:lang w:val="es-MX"/>
        </w:rPr>
        <w:t>an Ma</w:t>
      </w:r>
      <w:r>
        <w:rPr>
          <w:rFonts w:ascii="Times New Roman" w:hAnsi="Times New Roman"/>
          <w:sz w:val="20"/>
          <w:lang w:val="es-MX"/>
        </w:rPr>
        <w:t>r</w:t>
      </w:r>
      <w:r>
        <w:rPr>
          <w:rFonts w:ascii="Times New Roman" w:hAnsi="Times New Roman"/>
          <w:sz w:val="20"/>
          <w:lang w:val="es-MX"/>
        </w:rPr>
        <w:t>tín en el Parque de Mayo.</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Esas son las actividades que se van a desarrollar en conmemora</w:t>
      </w:r>
      <w:r w:rsidR="00912A64">
        <w:rPr>
          <w:rFonts w:ascii="Times New Roman" w:hAnsi="Times New Roman"/>
          <w:sz w:val="20"/>
          <w:lang w:val="es-MX"/>
        </w:rPr>
        <w:t xml:space="preserve">ción a la Fundación de San Juan </w:t>
      </w:r>
      <w:r>
        <w:rPr>
          <w:rFonts w:ascii="Times New Roman" w:hAnsi="Times New Roman"/>
          <w:sz w:val="20"/>
          <w:lang w:val="es-MX"/>
        </w:rPr>
        <w:t>el 13 de junio</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Es por esto, señor Presidente es que p</w:t>
      </w:r>
      <w:r>
        <w:rPr>
          <w:rFonts w:ascii="Times New Roman" w:hAnsi="Times New Roman"/>
          <w:sz w:val="20"/>
          <w:lang w:val="es-MX"/>
        </w:rPr>
        <w:t>i</w:t>
      </w:r>
      <w:r>
        <w:rPr>
          <w:rFonts w:ascii="Times New Roman" w:hAnsi="Times New Roman"/>
          <w:sz w:val="20"/>
          <w:lang w:val="es-MX"/>
        </w:rPr>
        <w:t>do a mis pares que me acompañen</w:t>
      </w:r>
      <w:r w:rsidR="00912A64">
        <w:rPr>
          <w:rFonts w:ascii="Times New Roman" w:hAnsi="Times New Roman"/>
          <w:sz w:val="20"/>
          <w:lang w:val="es-MX"/>
        </w:rPr>
        <w:t xml:space="preserve"> en la aprob</w:t>
      </w:r>
      <w:r w:rsidR="00912A64">
        <w:rPr>
          <w:rFonts w:ascii="Times New Roman" w:hAnsi="Times New Roman"/>
          <w:sz w:val="20"/>
          <w:lang w:val="es-MX"/>
        </w:rPr>
        <w:t>a</w:t>
      </w:r>
      <w:r w:rsidR="00912A64">
        <w:rPr>
          <w:rFonts w:ascii="Times New Roman" w:hAnsi="Times New Roman"/>
          <w:sz w:val="20"/>
          <w:lang w:val="es-MX"/>
        </w:rPr>
        <w:t>ción de este proyecto.</w:t>
      </w:r>
    </w:p>
    <w:p w:rsidR="006011CB"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Es moción.</w:t>
      </w:r>
    </w:p>
    <w:p w:rsidR="006011CB" w:rsidRPr="00E52AB1" w:rsidRDefault="006011CB" w:rsidP="00216A3B">
      <w:pPr>
        <w:spacing w:after="0" w:line="312" w:lineRule="auto"/>
        <w:ind w:firstLine="720"/>
        <w:jc w:val="both"/>
        <w:rPr>
          <w:rFonts w:ascii="Times New Roman" w:hAnsi="Times New Roman"/>
          <w:sz w:val="20"/>
          <w:lang w:val="es-MX"/>
        </w:rPr>
      </w:pPr>
      <w:r>
        <w:rPr>
          <w:rFonts w:ascii="Times New Roman" w:hAnsi="Times New Roman"/>
          <w:sz w:val="20"/>
          <w:lang w:val="es-MX"/>
        </w:rPr>
        <w:t>Gracias, señor Presidente.</w:t>
      </w:r>
    </w:p>
    <w:p w:rsidR="00F45D26" w:rsidRDefault="00F45D26" w:rsidP="00F45D26">
      <w:pPr>
        <w:spacing w:after="0" w:line="312" w:lineRule="auto"/>
        <w:jc w:val="both"/>
        <w:rPr>
          <w:rFonts w:ascii="Times New Roman" w:hAnsi="Times New Roman"/>
          <w:sz w:val="20"/>
          <w:szCs w:val="20"/>
        </w:rPr>
      </w:pPr>
      <w:r w:rsidRPr="002A4FBB">
        <w:rPr>
          <w:rFonts w:ascii="Times New Roman" w:hAnsi="Times New Roman"/>
          <w:b/>
          <w:bCs/>
        </w:rPr>
        <w:t>Sr. Presidente (</w:t>
      </w:r>
      <w:r>
        <w:rPr>
          <w:rFonts w:ascii="Times New Roman" w:hAnsi="Times New Roman"/>
          <w:b/>
          <w:bCs/>
        </w:rPr>
        <w:t>Gattoni</w:t>
      </w:r>
      <w:r w:rsidRPr="002A4FBB">
        <w:rPr>
          <w:rFonts w:ascii="Times New Roman" w:hAnsi="Times New Roman"/>
          <w:b/>
          <w:bCs/>
        </w:rPr>
        <w:t>).-</w:t>
      </w:r>
      <w:r w:rsidRPr="002A4FBB">
        <w:rPr>
          <w:rFonts w:ascii="Times New Roman" w:hAnsi="Times New Roman"/>
          <w:sz w:val="20"/>
          <w:szCs w:val="20"/>
        </w:rPr>
        <w:t xml:space="preserve"> </w:t>
      </w:r>
      <w:r>
        <w:rPr>
          <w:rFonts w:ascii="Times New Roman" w:hAnsi="Times New Roman"/>
          <w:sz w:val="20"/>
          <w:szCs w:val="20"/>
        </w:rPr>
        <w:t>Está en consider</w:t>
      </w:r>
      <w:r>
        <w:rPr>
          <w:rFonts w:ascii="Times New Roman" w:hAnsi="Times New Roman"/>
          <w:sz w:val="20"/>
          <w:szCs w:val="20"/>
        </w:rPr>
        <w:t>a</w:t>
      </w:r>
      <w:r>
        <w:rPr>
          <w:rFonts w:ascii="Times New Roman" w:hAnsi="Times New Roman"/>
          <w:sz w:val="20"/>
          <w:szCs w:val="20"/>
        </w:rPr>
        <w:t>ción el presente Proyecto.</w:t>
      </w:r>
    </w:p>
    <w:p w:rsidR="00F45D26" w:rsidRDefault="00F45D26" w:rsidP="00F45D26">
      <w:pPr>
        <w:spacing w:after="0" w:line="312" w:lineRule="auto"/>
        <w:jc w:val="both"/>
        <w:rPr>
          <w:rFonts w:ascii="Times New Roman" w:hAnsi="Times New Roman"/>
          <w:sz w:val="20"/>
          <w:szCs w:val="20"/>
        </w:rPr>
      </w:pPr>
      <w:r>
        <w:rPr>
          <w:rFonts w:ascii="Times New Roman" w:hAnsi="Times New Roman"/>
          <w:sz w:val="20"/>
          <w:szCs w:val="20"/>
        </w:rPr>
        <w:tab/>
        <w:t>Se va a votar.</w:t>
      </w:r>
    </w:p>
    <w:p w:rsidR="00F45D26" w:rsidRDefault="00F45D26" w:rsidP="00F45D26">
      <w:pPr>
        <w:spacing w:after="0" w:line="312" w:lineRule="auto"/>
        <w:jc w:val="both"/>
        <w:rPr>
          <w:rFonts w:ascii="Times New Roman" w:hAnsi="Times New Roman"/>
          <w:sz w:val="20"/>
          <w:szCs w:val="20"/>
        </w:rPr>
      </w:pPr>
    </w:p>
    <w:p w:rsidR="00F45D26" w:rsidRDefault="00F45D26" w:rsidP="00F45D26">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F45D26" w:rsidRDefault="00F45D26" w:rsidP="00F45D26">
      <w:pPr>
        <w:spacing w:after="0" w:line="312" w:lineRule="auto"/>
        <w:jc w:val="both"/>
        <w:rPr>
          <w:rFonts w:ascii="Times New Roman" w:hAnsi="Times New Roman"/>
          <w:sz w:val="20"/>
          <w:szCs w:val="20"/>
        </w:rPr>
      </w:pPr>
    </w:p>
    <w:p w:rsidR="00F45D26" w:rsidRDefault="00F45D26" w:rsidP="00F45D26">
      <w:pPr>
        <w:spacing w:after="0" w:line="312" w:lineRule="auto"/>
        <w:jc w:val="both"/>
        <w:rPr>
          <w:rFonts w:ascii="Times New Roman" w:hAnsi="Times New Roman"/>
          <w:sz w:val="20"/>
          <w:szCs w:val="20"/>
        </w:rPr>
      </w:pPr>
      <w:r>
        <w:rPr>
          <w:rFonts w:ascii="Times New Roman" w:hAnsi="Times New Roman"/>
          <w:sz w:val="20"/>
          <w:szCs w:val="20"/>
        </w:rPr>
        <w:tab/>
        <w:t>Queda aprobado el Proyecto de Resol</w:t>
      </w:r>
      <w:r>
        <w:rPr>
          <w:rFonts w:ascii="Times New Roman" w:hAnsi="Times New Roman"/>
          <w:sz w:val="20"/>
          <w:szCs w:val="20"/>
        </w:rPr>
        <w:t>u</w:t>
      </w:r>
      <w:r>
        <w:rPr>
          <w:rFonts w:ascii="Times New Roman" w:hAnsi="Times New Roman"/>
          <w:sz w:val="20"/>
          <w:szCs w:val="20"/>
        </w:rPr>
        <w:t>ción.</w:t>
      </w:r>
    </w:p>
    <w:p w:rsidR="006011CB" w:rsidRDefault="00F45D26" w:rsidP="00F45D26">
      <w:pPr>
        <w:spacing w:after="0" w:line="312" w:lineRule="auto"/>
        <w:jc w:val="both"/>
        <w:rPr>
          <w:rFonts w:ascii="Times New Roman" w:hAnsi="Times New Roman"/>
          <w:sz w:val="18"/>
          <w:szCs w:val="20"/>
        </w:rPr>
      </w:pPr>
      <w:r>
        <w:rPr>
          <w:rFonts w:ascii="Times New Roman" w:hAnsi="Times New Roman"/>
          <w:sz w:val="20"/>
          <w:szCs w:val="20"/>
        </w:rPr>
        <w:tab/>
        <w:t>Pasamos al tratamiento del Punto 10 de Proyectos Presentados, con tratamiento sobre tablas.</w:t>
      </w:r>
    </w:p>
    <w:p w:rsidR="00F45D26" w:rsidRDefault="00F45D26" w:rsidP="00216A3B">
      <w:pPr>
        <w:spacing w:after="0" w:line="312" w:lineRule="auto"/>
        <w:jc w:val="both"/>
        <w:rPr>
          <w:rFonts w:ascii="Times New Roman" w:hAnsi="Times New Roman"/>
          <w:sz w:val="18"/>
          <w:szCs w:val="20"/>
        </w:rPr>
      </w:pPr>
    </w:p>
    <w:p w:rsidR="00F45D26" w:rsidRDefault="00F45D26" w:rsidP="00216A3B">
      <w:pPr>
        <w:spacing w:after="0" w:line="312" w:lineRule="auto"/>
        <w:jc w:val="both"/>
        <w:rPr>
          <w:rFonts w:ascii="Times New Roman" w:hAnsi="Times New Roman"/>
          <w:sz w:val="18"/>
          <w:szCs w:val="20"/>
        </w:rPr>
      </w:pP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b/>
          <w:szCs w:val="20"/>
        </w:rPr>
        <w:lastRenderedPageBreak/>
        <w:t>Sra. Paredes-</w:t>
      </w:r>
      <w:r w:rsidRPr="005D210B">
        <w:rPr>
          <w:rFonts w:ascii="Times New Roman" w:hAnsi="Times New Roman" w:cs="Times New Roman"/>
          <w:szCs w:val="20"/>
        </w:rPr>
        <w:t xml:space="preserve"> </w:t>
      </w:r>
      <w:r w:rsidRPr="005D210B">
        <w:rPr>
          <w:rFonts w:ascii="Times New Roman" w:hAnsi="Times New Roman" w:cs="Times New Roman"/>
          <w:sz w:val="20"/>
          <w:szCs w:val="20"/>
        </w:rPr>
        <w:t>Pido la palabra.</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sz w:val="20"/>
          <w:szCs w:val="20"/>
        </w:rPr>
        <w:tab/>
        <w:t>Señor Presidente, es a los fines de decl</w:t>
      </w:r>
      <w:r w:rsidRPr="005D210B">
        <w:rPr>
          <w:rFonts w:ascii="Times New Roman" w:hAnsi="Times New Roman" w:cs="Times New Roman"/>
          <w:sz w:val="20"/>
          <w:szCs w:val="20"/>
        </w:rPr>
        <w:t>a</w:t>
      </w:r>
      <w:r w:rsidRPr="005D210B">
        <w:rPr>
          <w:rFonts w:ascii="Times New Roman" w:hAnsi="Times New Roman" w:cs="Times New Roman"/>
          <w:sz w:val="20"/>
          <w:szCs w:val="20"/>
        </w:rPr>
        <w:t xml:space="preserve">rar de interés social, educativo y cultural, el Congreso Nacional de Francés. </w:t>
      </w:r>
    </w:p>
    <w:p w:rsidR="00443BEB" w:rsidRPr="005D210B" w:rsidRDefault="00443BEB" w:rsidP="00B33BEE">
      <w:pPr>
        <w:spacing w:after="0" w:line="312" w:lineRule="auto"/>
        <w:ind w:firstLine="708"/>
        <w:jc w:val="both"/>
        <w:rPr>
          <w:rFonts w:ascii="Times New Roman" w:hAnsi="Times New Roman" w:cs="Times New Roman"/>
          <w:sz w:val="20"/>
          <w:szCs w:val="20"/>
        </w:rPr>
      </w:pPr>
      <w:r w:rsidRPr="005D210B">
        <w:rPr>
          <w:rFonts w:ascii="Times New Roman" w:hAnsi="Times New Roman" w:cs="Times New Roman"/>
          <w:sz w:val="20"/>
          <w:szCs w:val="20"/>
        </w:rPr>
        <w:t xml:space="preserve">Este Congreso </w:t>
      </w:r>
      <w:r>
        <w:rPr>
          <w:rFonts w:ascii="Times New Roman" w:hAnsi="Times New Roman" w:cs="Times New Roman"/>
          <w:sz w:val="20"/>
          <w:szCs w:val="20"/>
        </w:rPr>
        <w:t xml:space="preserve">que </w:t>
      </w:r>
      <w:r w:rsidRPr="005D210B">
        <w:rPr>
          <w:rFonts w:ascii="Times New Roman" w:hAnsi="Times New Roman" w:cs="Times New Roman"/>
          <w:sz w:val="20"/>
          <w:szCs w:val="20"/>
        </w:rPr>
        <w:t xml:space="preserve">se va a producir en la </w:t>
      </w:r>
      <w:r>
        <w:rPr>
          <w:rFonts w:ascii="Times New Roman" w:hAnsi="Times New Roman" w:cs="Times New Roman"/>
          <w:sz w:val="20"/>
          <w:szCs w:val="20"/>
        </w:rPr>
        <w:t>p</w:t>
      </w:r>
      <w:r w:rsidRPr="005D210B">
        <w:rPr>
          <w:rFonts w:ascii="Times New Roman" w:hAnsi="Times New Roman" w:cs="Times New Roman"/>
          <w:sz w:val="20"/>
          <w:szCs w:val="20"/>
        </w:rPr>
        <w:t>rovincia los días 15, 16 y 17 de junio, va a ser desarrollado en el Instituto Superior Doctora Carmen Peñaloza, el Instituto de Enseñanza Superior,</w:t>
      </w:r>
      <w:r>
        <w:rPr>
          <w:rFonts w:ascii="Times New Roman" w:hAnsi="Times New Roman" w:cs="Times New Roman"/>
          <w:sz w:val="20"/>
          <w:szCs w:val="20"/>
        </w:rPr>
        <w:t xml:space="preserve"> de donde</w:t>
      </w:r>
      <w:r w:rsidRPr="005D210B">
        <w:rPr>
          <w:rFonts w:ascii="Times New Roman" w:hAnsi="Times New Roman" w:cs="Times New Roman"/>
          <w:sz w:val="20"/>
          <w:szCs w:val="20"/>
        </w:rPr>
        <w:t xml:space="preserve"> egresan los profesores de francés. Está auspiciado por la Asociación Sa</w:t>
      </w:r>
      <w:r w:rsidRPr="005D210B">
        <w:rPr>
          <w:rFonts w:ascii="Times New Roman" w:hAnsi="Times New Roman" w:cs="Times New Roman"/>
          <w:sz w:val="20"/>
          <w:szCs w:val="20"/>
        </w:rPr>
        <w:t>n</w:t>
      </w:r>
      <w:r w:rsidRPr="005D210B">
        <w:rPr>
          <w:rFonts w:ascii="Times New Roman" w:hAnsi="Times New Roman" w:cs="Times New Roman"/>
          <w:sz w:val="20"/>
          <w:szCs w:val="20"/>
        </w:rPr>
        <w:t>juanina de Profesores de Francés, y por la Alia</w:t>
      </w:r>
      <w:r w:rsidRPr="005D210B">
        <w:rPr>
          <w:rFonts w:ascii="Times New Roman" w:hAnsi="Times New Roman" w:cs="Times New Roman"/>
          <w:sz w:val="20"/>
          <w:szCs w:val="20"/>
        </w:rPr>
        <w:t>n</w:t>
      </w:r>
      <w:r w:rsidRPr="005D210B">
        <w:rPr>
          <w:rFonts w:ascii="Times New Roman" w:hAnsi="Times New Roman" w:cs="Times New Roman"/>
          <w:sz w:val="20"/>
          <w:szCs w:val="20"/>
        </w:rPr>
        <w:t>za Francesa.</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sz w:val="20"/>
          <w:szCs w:val="20"/>
        </w:rPr>
        <w:tab/>
        <w:t>Es la primera vez que se puede desarr</w:t>
      </w:r>
      <w:r w:rsidRPr="005D210B">
        <w:rPr>
          <w:rFonts w:ascii="Times New Roman" w:hAnsi="Times New Roman" w:cs="Times New Roman"/>
          <w:sz w:val="20"/>
          <w:szCs w:val="20"/>
        </w:rPr>
        <w:t>o</w:t>
      </w:r>
      <w:r w:rsidRPr="005D210B">
        <w:rPr>
          <w:rFonts w:ascii="Times New Roman" w:hAnsi="Times New Roman" w:cs="Times New Roman"/>
          <w:sz w:val="20"/>
          <w:szCs w:val="20"/>
        </w:rPr>
        <w:t xml:space="preserve">llar en San Juan, porque se viene realizando en años anteriores y a raíz de un fuerte apoyo de la Embajada de Francia en la Argentina, a través también de la Alianza Francesa, de la Asociación de Profesores de Francés, se va </w:t>
      </w:r>
      <w:r>
        <w:rPr>
          <w:rFonts w:ascii="Times New Roman" w:hAnsi="Times New Roman" w:cs="Times New Roman"/>
          <w:sz w:val="20"/>
          <w:szCs w:val="20"/>
        </w:rPr>
        <w:t>a poder desarr</w:t>
      </w:r>
      <w:r>
        <w:rPr>
          <w:rFonts w:ascii="Times New Roman" w:hAnsi="Times New Roman" w:cs="Times New Roman"/>
          <w:sz w:val="20"/>
          <w:szCs w:val="20"/>
        </w:rPr>
        <w:t>o</w:t>
      </w:r>
      <w:r>
        <w:rPr>
          <w:rFonts w:ascii="Times New Roman" w:hAnsi="Times New Roman" w:cs="Times New Roman"/>
          <w:sz w:val="20"/>
          <w:szCs w:val="20"/>
        </w:rPr>
        <w:t>llar en San Juan. T</w:t>
      </w:r>
      <w:r w:rsidRPr="005D210B">
        <w:rPr>
          <w:rFonts w:ascii="Times New Roman" w:hAnsi="Times New Roman" w:cs="Times New Roman"/>
          <w:sz w:val="20"/>
          <w:szCs w:val="20"/>
        </w:rPr>
        <w:t>iene un objetivo trascendente que es la enseñanza de la lengua francesa, como vehículo transformador de la sociedad, y hacie</w:t>
      </w:r>
      <w:r w:rsidRPr="005D210B">
        <w:rPr>
          <w:rFonts w:ascii="Times New Roman" w:hAnsi="Times New Roman" w:cs="Times New Roman"/>
          <w:sz w:val="20"/>
          <w:szCs w:val="20"/>
        </w:rPr>
        <w:t>n</w:t>
      </w:r>
      <w:r w:rsidRPr="005D210B">
        <w:rPr>
          <w:rFonts w:ascii="Times New Roman" w:hAnsi="Times New Roman" w:cs="Times New Roman"/>
          <w:sz w:val="20"/>
          <w:szCs w:val="20"/>
        </w:rPr>
        <w:t>do eje principal en la inclusión y en el respeto a la diversidad cultural.</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sz w:val="20"/>
          <w:szCs w:val="20"/>
        </w:rPr>
        <w:tab/>
        <w:t xml:space="preserve">Por lo tanto, pido que me acompañen en esta primera Jornada de Profesores de Francés, que se va a desarrollar en San Juan en el Instituto Doctora Carmen Peñaloza, </w:t>
      </w:r>
      <w:r>
        <w:rPr>
          <w:rFonts w:ascii="Times New Roman" w:hAnsi="Times New Roman" w:cs="Times New Roman"/>
          <w:sz w:val="20"/>
          <w:szCs w:val="20"/>
        </w:rPr>
        <w:t xml:space="preserve">y </w:t>
      </w:r>
      <w:r w:rsidRPr="005D210B">
        <w:rPr>
          <w:rFonts w:ascii="Times New Roman" w:hAnsi="Times New Roman" w:cs="Times New Roman"/>
          <w:sz w:val="20"/>
          <w:szCs w:val="20"/>
        </w:rPr>
        <w:t xml:space="preserve">pido que se </w:t>
      </w:r>
      <w:proofErr w:type="gramStart"/>
      <w:r w:rsidRPr="005D210B">
        <w:rPr>
          <w:rFonts w:ascii="Times New Roman" w:hAnsi="Times New Roman" w:cs="Times New Roman"/>
          <w:sz w:val="20"/>
          <w:szCs w:val="20"/>
        </w:rPr>
        <w:t>puede</w:t>
      </w:r>
      <w:proofErr w:type="gramEnd"/>
      <w:r w:rsidRPr="005D210B">
        <w:rPr>
          <w:rFonts w:ascii="Times New Roman" w:hAnsi="Times New Roman" w:cs="Times New Roman"/>
          <w:sz w:val="20"/>
          <w:szCs w:val="20"/>
        </w:rPr>
        <w:t xml:space="preserve"> declarar de interés porque para todos estos org</w:t>
      </w:r>
      <w:r w:rsidRPr="005D210B">
        <w:rPr>
          <w:rFonts w:ascii="Times New Roman" w:hAnsi="Times New Roman" w:cs="Times New Roman"/>
          <w:sz w:val="20"/>
          <w:szCs w:val="20"/>
        </w:rPr>
        <w:t>a</w:t>
      </w:r>
      <w:r w:rsidRPr="005D210B">
        <w:rPr>
          <w:rFonts w:ascii="Times New Roman" w:hAnsi="Times New Roman" w:cs="Times New Roman"/>
          <w:sz w:val="20"/>
          <w:szCs w:val="20"/>
        </w:rPr>
        <w:t>nizadores que vienen, es muy importante.</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sz w:val="20"/>
          <w:szCs w:val="20"/>
        </w:rPr>
        <w:tab/>
        <w:t>Solamente, hacer la moción de la decl</w:t>
      </w:r>
      <w:r w:rsidRPr="005D210B">
        <w:rPr>
          <w:rFonts w:ascii="Times New Roman" w:hAnsi="Times New Roman" w:cs="Times New Roman"/>
          <w:sz w:val="20"/>
          <w:szCs w:val="20"/>
        </w:rPr>
        <w:t>a</w:t>
      </w:r>
      <w:r w:rsidRPr="005D210B">
        <w:rPr>
          <w:rFonts w:ascii="Times New Roman" w:hAnsi="Times New Roman" w:cs="Times New Roman"/>
          <w:sz w:val="20"/>
          <w:szCs w:val="20"/>
        </w:rPr>
        <w:t>ración,</w:t>
      </w:r>
      <w:r>
        <w:rPr>
          <w:rFonts w:ascii="Times New Roman" w:hAnsi="Times New Roman" w:cs="Times New Roman"/>
          <w:sz w:val="20"/>
          <w:szCs w:val="20"/>
        </w:rPr>
        <w:t xml:space="preserve"> s</w:t>
      </w:r>
      <w:r w:rsidRPr="005D210B">
        <w:rPr>
          <w:rFonts w:ascii="Times New Roman" w:hAnsi="Times New Roman" w:cs="Times New Roman"/>
          <w:sz w:val="20"/>
          <w:szCs w:val="20"/>
        </w:rPr>
        <w:t>eñor Presidente.</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b/>
          <w:szCs w:val="20"/>
        </w:rPr>
        <w:t>Sr. Presidente (Gattoni).-</w:t>
      </w:r>
      <w:r w:rsidRPr="005D210B">
        <w:rPr>
          <w:rFonts w:ascii="Times New Roman" w:hAnsi="Times New Roman" w:cs="Times New Roman"/>
          <w:sz w:val="20"/>
          <w:szCs w:val="20"/>
        </w:rPr>
        <w:t xml:space="preserve"> No habiendo </w:t>
      </w:r>
      <w:r>
        <w:rPr>
          <w:rFonts w:ascii="Times New Roman" w:hAnsi="Times New Roman" w:cs="Times New Roman"/>
          <w:sz w:val="20"/>
          <w:szCs w:val="20"/>
        </w:rPr>
        <w:t xml:space="preserve">más diputadas ni diputados </w:t>
      </w:r>
      <w:r w:rsidRPr="005D210B">
        <w:rPr>
          <w:rFonts w:ascii="Times New Roman" w:hAnsi="Times New Roman" w:cs="Times New Roman"/>
          <w:sz w:val="20"/>
          <w:szCs w:val="20"/>
        </w:rPr>
        <w:t>en</w:t>
      </w:r>
      <w:r>
        <w:rPr>
          <w:rFonts w:ascii="Times New Roman" w:hAnsi="Times New Roman" w:cs="Times New Roman"/>
          <w:sz w:val="20"/>
          <w:szCs w:val="20"/>
        </w:rPr>
        <w:t xml:space="preserve"> el</w:t>
      </w:r>
      <w:r w:rsidRPr="005D210B">
        <w:rPr>
          <w:rFonts w:ascii="Times New Roman" w:hAnsi="Times New Roman" w:cs="Times New Roman"/>
          <w:sz w:val="20"/>
          <w:szCs w:val="20"/>
        </w:rPr>
        <w:t xml:space="preserve"> uso de la palabra, se pone en consideración el </w:t>
      </w:r>
      <w:r>
        <w:rPr>
          <w:rFonts w:ascii="Times New Roman" w:hAnsi="Times New Roman" w:cs="Times New Roman"/>
          <w:sz w:val="20"/>
          <w:szCs w:val="20"/>
        </w:rPr>
        <w:t>p</w:t>
      </w:r>
      <w:r w:rsidRPr="005D210B">
        <w:rPr>
          <w:rFonts w:ascii="Times New Roman" w:hAnsi="Times New Roman" w:cs="Times New Roman"/>
          <w:sz w:val="20"/>
          <w:szCs w:val="20"/>
        </w:rPr>
        <w:t>royecto.</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sz w:val="20"/>
          <w:szCs w:val="20"/>
        </w:rPr>
        <w:tab/>
        <w:t>Se va a votar.</w:t>
      </w:r>
    </w:p>
    <w:p w:rsidR="00443BEB" w:rsidRPr="005D210B" w:rsidRDefault="00443BEB" w:rsidP="00B33BEE">
      <w:pPr>
        <w:spacing w:after="0" w:line="312" w:lineRule="auto"/>
        <w:jc w:val="both"/>
        <w:rPr>
          <w:rFonts w:ascii="Times New Roman" w:hAnsi="Times New Roman" w:cs="Times New Roman"/>
          <w:sz w:val="20"/>
          <w:szCs w:val="20"/>
        </w:rPr>
      </w:pPr>
    </w:p>
    <w:p w:rsidR="00443BEB" w:rsidRPr="005D210B" w:rsidRDefault="00443BEB" w:rsidP="00B33BEE">
      <w:pPr>
        <w:spacing w:after="0" w:line="312" w:lineRule="auto"/>
        <w:jc w:val="center"/>
        <w:rPr>
          <w:rFonts w:ascii="Times New Roman" w:hAnsi="Times New Roman" w:cs="Times New Roman"/>
          <w:sz w:val="20"/>
          <w:szCs w:val="20"/>
        </w:rPr>
      </w:pPr>
      <w:r w:rsidRPr="005D210B">
        <w:rPr>
          <w:rFonts w:ascii="Times New Roman" w:hAnsi="Times New Roman" w:cs="Times New Roman"/>
          <w:sz w:val="20"/>
          <w:szCs w:val="20"/>
        </w:rPr>
        <w:t>-Se vota y es aprobado-</w:t>
      </w:r>
    </w:p>
    <w:p w:rsidR="00443BEB" w:rsidRPr="005D210B" w:rsidRDefault="00443BEB" w:rsidP="00B33BEE">
      <w:pPr>
        <w:spacing w:after="0" w:line="312" w:lineRule="auto"/>
        <w:jc w:val="center"/>
        <w:rPr>
          <w:rFonts w:ascii="Times New Roman" w:hAnsi="Times New Roman" w:cs="Times New Roman"/>
          <w:sz w:val="20"/>
          <w:szCs w:val="20"/>
        </w:rPr>
      </w:pPr>
    </w:p>
    <w:p w:rsidR="00443BEB" w:rsidRDefault="00443BEB" w:rsidP="00B33BEE">
      <w:pPr>
        <w:spacing w:after="0" w:line="312" w:lineRule="auto"/>
        <w:ind w:firstLine="708"/>
        <w:jc w:val="both"/>
        <w:rPr>
          <w:rFonts w:ascii="Times New Roman" w:hAnsi="Times New Roman" w:cs="Times New Roman"/>
          <w:sz w:val="20"/>
        </w:rPr>
      </w:pPr>
      <w:r>
        <w:rPr>
          <w:rFonts w:ascii="Times New Roman" w:hAnsi="Times New Roman" w:cs="Times New Roman"/>
          <w:sz w:val="20"/>
        </w:rPr>
        <w:t>Queda aprobado el Proyecto de Resol</w:t>
      </w:r>
      <w:r>
        <w:rPr>
          <w:rFonts w:ascii="Times New Roman" w:hAnsi="Times New Roman" w:cs="Times New Roman"/>
          <w:sz w:val="20"/>
        </w:rPr>
        <w:t>u</w:t>
      </w:r>
      <w:r>
        <w:rPr>
          <w:rFonts w:ascii="Times New Roman" w:hAnsi="Times New Roman" w:cs="Times New Roman"/>
          <w:sz w:val="20"/>
        </w:rPr>
        <w:t>ción.</w:t>
      </w:r>
    </w:p>
    <w:p w:rsidR="00443BEB" w:rsidRPr="00AE063F" w:rsidRDefault="00443BEB" w:rsidP="00B33BEE">
      <w:pPr>
        <w:spacing w:after="0" w:line="312" w:lineRule="auto"/>
        <w:ind w:firstLine="708"/>
        <w:jc w:val="both"/>
        <w:rPr>
          <w:rFonts w:ascii="Times New Roman" w:hAnsi="Times New Roman" w:cs="Times New Roman"/>
          <w:sz w:val="20"/>
        </w:rPr>
      </w:pPr>
      <w:r w:rsidRPr="00AE063F">
        <w:rPr>
          <w:rFonts w:ascii="Times New Roman" w:hAnsi="Times New Roman" w:cs="Times New Roman"/>
          <w:sz w:val="20"/>
        </w:rPr>
        <w:t xml:space="preserve">Pasamos al tratamiento del </w:t>
      </w:r>
      <w:r>
        <w:rPr>
          <w:rFonts w:ascii="Times New Roman" w:hAnsi="Times New Roman" w:cs="Times New Roman"/>
          <w:sz w:val="20"/>
        </w:rPr>
        <w:t>P</w:t>
      </w:r>
      <w:r w:rsidRPr="00AE063F">
        <w:rPr>
          <w:rFonts w:ascii="Times New Roman" w:hAnsi="Times New Roman" w:cs="Times New Roman"/>
          <w:sz w:val="20"/>
        </w:rPr>
        <w:t>unto 12</w:t>
      </w:r>
      <w:r>
        <w:rPr>
          <w:rFonts w:ascii="Times New Roman" w:hAnsi="Times New Roman" w:cs="Times New Roman"/>
          <w:sz w:val="20"/>
        </w:rPr>
        <w:t xml:space="preserve"> de Proyectos Presentados, con tratamiento sobre tablas.</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b/>
          <w:szCs w:val="20"/>
        </w:rPr>
        <w:t>Sr. Chanampa.-</w:t>
      </w:r>
      <w:r w:rsidRPr="005D210B">
        <w:rPr>
          <w:rFonts w:ascii="Times New Roman" w:hAnsi="Times New Roman" w:cs="Times New Roman"/>
          <w:szCs w:val="20"/>
        </w:rPr>
        <w:t xml:space="preserve"> </w:t>
      </w:r>
      <w:r w:rsidRPr="005D210B">
        <w:rPr>
          <w:rFonts w:ascii="Times New Roman" w:hAnsi="Times New Roman" w:cs="Times New Roman"/>
          <w:sz w:val="20"/>
          <w:szCs w:val="20"/>
        </w:rPr>
        <w:t>Pido la palabra.</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sz w:val="20"/>
          <w:szCs w:val="20"/>
        </w:rPr>
        <w:lastRenderedPageBreak/>
        <w:tab/>
        <w:t xml:space="preserve">Señor Presidente, es para hablar del Expediente Nº 1105 </w:t>
      </w:r>
      <w:r>
        <w:rPr>
          <w:rFonts w:ascii="Times New Roman" w:hAnsi="Times New Roman" w:cs="Times New Roman"/>
          <w:sz w:val="20"/>
          <w:szCs w:val="20"/>
        </w:rPr>
        <w:t xml:space="preserve">de </w:t>
      </w:r>
      <w:r w:rsidRPr="005D210B">
        <w:rPr>
          <w:rFonts w:ascii="Times New Roman" w:hAnsi="Times New Roman" w:cs="Times New Roman"/>
          <w:sz w:val="20"/>
          <w:szCs w:val="20"/>
        </w:rPr>
        <w:t>autoría de nuestro Bl</w:t>
      </w:r>
      <w:r w:rsidRPr="005D210B">
        <w:rPr>
          <w:rFonts w:ascii="Times New Roman" w:hAnsi="Times New Roman" w:cs="Times New Roman"/>
          <w:sz w:val="20"/>
          <w:szCs w:val="20"/>
        </w:rPr>
        <w:t>o</w:t>
      </w:r>
      <w:r w:rsidRPr="005D210B">
        <w:rPr>
          <w:rFonts w:ascii="Times New Roman" w:hAnsi="Times New Roman" w:cs="Times New Roman"/>
          <w:sz w:val="20"/>
          <w:szCs w:val="20"/>
        </w:rPr>
        <w:t>que.</w:t>
      </w:r>
    </w:p>
    <w:p w:rsidR="00443BEB" w:rsidRPr="005D210B" w:rsidRDefault="00443BEB" w:rsidP="00B33BEE">
      <w:pPr>
        <w:spacing w:after="0" w:line="312" w:lineRule="auto"/>
        <w:ind w:firstLine="708"/>
        <w:jc w:val="both"/>
        <w:rPr>
          <w:rFonts w:ascii="Times New Roman" w:hAnsi="Times New Roman" w:cs="Times New Roman"/>
          <w:sz w:val="20"/>
          <w:szCs w:val="20"/>
        </w:rPr>
      </w:pPr>
      <w:r w:rsidRPr="005D210B">
        <w:rPr>
          <w:rFonts w:ascii="Times New Roman" w:hAnsi="Times New Roman" w:cs="Times New Roman"/>
          <w:sz w:val="20"/>
          <w:szCs w:val="20"/>
        </w:rPr>
        <w:t xml:space="preserve">Simplemente, es para declarar de interés histórico, cultural y social el acto conmemorativo del 252º aniversario del natalicio de Don Manuel José Joaquín del Corazón de Jesús Belgrano.  </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sz w:val="20"/>
          <w:szCs w:val="20"/>
        </w:rPr>
        <w:tab/>
        <w:t xml:space="preserve">A </w:t>
      </w:r>
      <w:r>
        <w:rPr>
          <w:rFonts w:ascii="Times New Roman" w:hAnsi="Times New Roman" w:cs="Times New Roman"/>
          <w:sz w:val="20"/>
          <w:szCs w:val="20"/>
        </w:rPr>
        <w:t>partir de mañana se realiza</w:t>
      </w:r>
      <w:r w:rsidRPr="005D210B">
        <w:rPr>
          <w:rFonts w:ascii="Times New Roman" w:hAnsi="Times New Roman" w:cs="Times New Roman"/>
          <w:sz w:val="20"/>
          <w:szCs w:val="20"/>
        </w:rPr>
        <w:t xml:space="preserve"> una serie</w:t>
      </w:r>
      <w:r>
        <w:rPr>
          <w:rFonts w:ascii="Times New Roman" w:hAnsi="Times New Roman" w:cs="Times New Roman"/>
          <w:sz w:val="20"/>
          <w:szCs w:val="20"/>
        </w:rPr>
        <w:t xml:space="preserve"> de actividades en toda la p</w:t>
      </w:r>
      <w:r w:rsidRPr="005D210B">
        <w:rPr>
          <w:rFonts w:ascii="Times New Roman" w:hAnsi="Times New Roman" w:cs="Times New Roman"/>
          <w:sz w:val="20"/>
          <w:szCs w:val="20"/>
        </w:rPr>
        <w:t>rovincia y hago m</w:t>
      </w:r>
      <w:r w:rsidRPr="005D210B">
        <w:rPr>
          <w:rFonts w:ascii="Times New Roman" w:hAnsi="Times New Roman" w:cs="Times New Roman"/>
          <w:sz w:val="20"/>
          <w:szCs w:val="20"/>
        </w:rPr>
        <w:t>o</w:t>
      </w:r>
      <w:r w:rsidRPr="005D210B">
        <w:rPr>
          <w:rFonts w:ascii="Times New Roman" w:hAnsi="Times New Roman" w:cs="Times New Roman"/>
          <w:sz w:val="20"/>
          <w:szCs w:val="20"/>
        </w:rPr>
        <w:t>ción para que los fundamentos queden en versión taquigráfica.</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sz w:val="20"/>
          <w:szCs w:val="20"/>
        </w:rPr>
        <w:tab/>
        <w:t>Es moción, señor Presidente.</w:t>
      </w:r>
    </w:p>
    <w:p w:rsidR="00443BEB" w:rsidRPr="005D210B" w:rsidRDefault="00443BEB" w:rsidP="00B33BEE">
      <w:pPr>
        <w:spacing w:after="0" w:line="312" w:lineRule="auto"/>
        <w:jc w:val="both"/>
        <w:rPr>
          <w:rFonts w:ascii="Times New Roman" w:hAnsi="Times New Roman" w:cs="Times New Roman"/>
          <w:sz w:val="20"/>
        </w:rPr>
      </w:pPr>
      <w:r w:rsidRPr="005D210B">
        <w:rPr>
          <w:rFonts w:ascii="Times New Roman" w:hAnsi="Times New Roman" w:cs="Times New Roman"/>
          <w:b/>
        </w:rPr>
        <w:t>Sr. Presidente (Gattoni).-</w:t>
      </w:r>
      <w:r w:rsidRPr="005D210B">
        <w:rPr>
          <w:rFonts w:ascii="Times New Roman" w:hAnsi="Times New Roman" w:cs="Times New Roman"/>
        </w:rPr>
        <w:t xml:space="preserve"> </w:t>
      </w:r>
      <w:r w:rsidRPr="005D210B">
        <w:rPr>
          <w:rFonts w:ascii="Times New Roman" w:hAnsi="Times New Roman" w:cs="Times New Roman"/>
          <w:sz w:val="20"/>
        </w:rPr>
        <w:t>Está en consider</w:t>
      </w:r>
      <w:r w:rsidRPr="005D210B">
        <w:rPr>
          <w:rFonts w:ascii="Times New Roman" w:hAnsi="Times New Roman" w:cs="Times New Roman"/>
          <w:sz w:val="20"/>
        </w:rPr>
        <w:t>a</w:t>
      </w:r>
      <w:r w:rsidRPr="005D210B">
        <w:rPr>
          <w:rFonts w:ascii="Times New Roman" w:hAnsi="Times New Roman" w:cs="Times New Roman"/>
          <w:sz w:val="20"/>
        </w:rPr>
        <w:t xml:space="preserve">ción </w:t>
      </w:r>
      <w:r>
        <w:rPr>
          <w:rFonts w:ascii="Times New Roman" w:hAnsi="Times New Roman" w:cs="Times New Roman"/>
          <w:sz w:val="20"/>
        </w:rPr>
        <w:t xml:space="preserve"> el proyecto, y de acuerdo a la</w:t>
      </w:r>
      <w:r w:rsidRPr="005D210B">
        <w:rPr>
          <w:rFonts w:ascii="Times New Roman" w:hAnsi="Times New Roman" w:cs="Times New Roman"/>
          <w:sz w:val="20"/>
        </w:rPr>
        <w:t xml:space="preserve"> moción del diputado Chanampa, </w:t>
      </w:r>
      <w:r>
        <w:rPr>
          <w:rFonts w:ascii="Times New Roman" w:hAnsi="Times New Roman" w:cs="Times New Roman"/>
          <w:sz w:val="20"/>
        </w:rPr>
        <w:t>que</w:t>
      </w:r>
      <w:r w:rsidRPr="005D210B">
        <w:rPr>
          <w:rFonts w:ascii="Times New Roman" w:hAnsi="Times New Roman" w:cs="Times New Roman"/>
          <w:sz w:val="20"/>
        </w:rPr>
        <w:t xml:space="preserve"> queden los fundame</w:t>
      </w:r>
      <w:r w:rsidRPr="005D210B">
        <w:rPr>
          <w:rFonts w:ascii="Times New Roman" w:hAnsi="Times New Roman" w:cs="Times New Roman"/>
          <w:sz w:val="20"/>
        </w:rPr>
        <w:t>n</w:t>
      </w:r>
      <w:r w:rsidRPr="005D210B">
        <w:rPr>
          <w:rFonts w:ascii="Times New Roman" w:hAnsi="Times New Roman" w:cs="Times New Roman"/>
          <w:sz w:val="20"/>
        </w:rPr>
        <w:t xml:space="preserve">tos en la versión taquigráfica. </w:t>
      </w:r>
    </w:p>
    <w:p w:rsidR="00443BEB" w:rsidRPr="005D210B" w:rsidRDefault="00443BEB" w:rsidP="00B33BEE">
      <w:pPr>
        <w:spacing w:after="0" w:line="312" w:lineRule="auto"/>
        <w:ind w:firstLine="708"/>
        <w:jc w:val="both"/>
        <w:rPr>
          <w:rFonts w:ascii="Times New Roman" w:hAnsi="Times New Roman" w:cs="Times New Roman"/>
          <w:sz w:val="20"/>
        </w:rPr>
      </w:pPr>
      <w:r w:rsidRPr="005D210B">
        <w:rPr>
          <w:rFonts w:ascii="Times New Roman" w:hAnsi="Times New Roman" w:cs="Times New Roman"/>
          <w:sz w:val="20"/>
        </w:rPr>
        <w:t>Se va a votar.</w:t>
      </w:r>
    </w:p>
    <w:p w:rsidR="00443BEB" w:rsidRPr="005D210B" w:rsidRDefault="00443BEB" w:rsidP="00B33BEE">
      <w:pPr>
        <w:spacing w:after="0" w:line="312" w:lineRule="auto"/>
        <w:jc w:val="both"/>
        <w:rPr>
          <w:rFonts w:ascii="Times New Roman" w:hAnsi="Times New Roman" w:cs="Times New Roman"/>
          <w:sz w:val="20"/>
        </w:rPr>
      </w:pPr>
    </w:p>
    <w:p w:rsidR="00443BEB" w:rsidRPr="005D210B" w:rsidRDefault="00443BEB" w:rsidP="00B33BEE">
      <w:pPr>
        <w:spacing w:after="0" w:line="312" w:lineRule="auto"/>
        <w:jc w:val="center"/>
        <w:rPr>
          <w:rFonts w:ascii="Times New Roman" w:hAnsi="Times New Roman" w:cs="Times New Roman"/>
          <w:sz w:val="20"/>
        </w:rPr>
      </w:pPr>
      <w:r w:rsidRPr="005D210B">
        <w:rPr>
          <w:rFonts w:ascii="Times New Roman" w:hAnsi="Times New Roman" w:cs="Times New Roman"/>
          <w:sz w:val="20"/>
        </w:rPr>
        <w:t>-Se vota y es aprobado-</w:t>
      </w:r>
    </w:p>
    <w:p w:rsidR="00443BEB" w:rsidRDefault="00443BEB" w:rsidP="00443BEB">
      <w:pPr>
        <w:spacing w:after="0" w:line="312" w:lineRule="auto"/>
        <w:ind w:firstLine="708"/>
        <w:jc w:val="center"/>
        <w:rPr>
          <w:rFonts w:ascii="Times New Roman" w:hAnsi="Times New Roman" w:cs="Times New Roman"/>
          <w:sz w:val="20"/>
        </w:rPr>
      </w:pPr>
    </w:p>
    <w:p w:rsidR="00443BEB" w:rsidRDefault="00443BEB" w:rsidP="00443BEB">
      <w:pPr>
        <w:spacing w:after="0" w:line="312" w:lineRule="auto"/>
        <w:ind w:firstLine="708"/>
        <w:jc w:val="both"/>
        <w:rPr>
          <w:rFonts w:ascii="Times New Roman" w:hAnsi="Times New Roman" w:cs="Times New Roman"/>
          <w:sz w:val="20"/>
        </w:rPr>
      </w:pPr>
      <w:r w:rsidRPr="00443BEB">
        <w:rPr>
          <w:rFonts w:ascii="Times New Roman" w:hAnsi="Times New Roman" w:cs="Times New Roman"/>
          <w:sz w:val="20"/>
        </w:rPr>
        <w:t>Queda aprobado el Proyecto de Resol</w:t>
      </w:r>
      <w:r w:rsidRPr="00443BEB">
        <w:rPr>
          <w:rFonts w:ascii="Times New Roman" w:hAnsi="Times New Roman" w:cs="Times New Roman"/>
          <w:sz w:val="20"/>
        </w:rPr>
        <w:t>u</w:t>
      </w:r>
      <w:r w:rsidRPr="00443BEB">
        <w:rPr>
          <w:rFonts w:ascii="Times New Roman" w:hAnsi="Times New Roman" w:cs="Times New Roman"/>
          <w:sz w:val="20"/>
        </w:rPr>
        <w:t>ción.</w:t>
      </w:r>
    </w:p>
    <w:p w:rsidR="00443BEB" w:rsidRDefault="00443BEB" w:rsidP="00443BEB">
      <w:pPr>
        <w:spacing w:after="0" w:line="312" w:lineRule="auto"/>
        <w:jc w:val="center"/>
        <w:rPr>
          <w:rFonts w:ascii="Times New Roman" w:hAnsi="Times New Roman" w:cs="Times New Roman"/>
          <w:sz w:val="20"/>
        </w:rPr>
      </w:pPr>
      <w:r w:rsidRPr="00B33BEE">
        <w:rPr>
          <w:rFonts w:ascii="Times New Roman" w:hAnsi="Times New Roman" w:cs="Times New Roman"/>
          <w:sz w:val="20"/>
        </w:rPr>
        <w:t>FUNDAMENTOS</w:t>
      </w:r>
    </w:p>
    <w:p w:rsidR="00B33BEE" w:rsidRPr="00B33BEE" w:rsidRDefault="00B33BEE" w:rsidP="00443BEB">
      <w:pPr>
        <w:spacing w:after="0" w:line="312" w:lineRule="auto"/>
        <w:jc w:val="center"/>
        <w:rPr>
          <w:rFonts w:ascii="Times New Roman" w:hAnsi="Times New Roman" w:cs="Times New Roman"/>
          <w:sz w:val="20"/>
        </w:rPr>
      </w:pP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 xml:space="preserve">El objeto que persigue este proyecto es brindar reconocimiento al acto que </w:t>
      </w:r>
      <w:r>
        <w:rPr>
          <w:rFonts w:ascii="Times New Roman" w:hAnsi="Times New Roman" w:cs="Times New Roman"/>
          <w:i/>
          <w:sz w:val="20"/>
          <w:szCs w:val="20"/>
        </w:rPr>
        <w:t xml:space="preserve"> </w:t>
      </w:r>
      <w:r w:rsidRPr="00B212B9">
        <w:rPr>
          <w:rFonts w:ascii="Times New Roman" w:hAnsi="Times New Roman" w:cs="Times New Roman"/>
          <w:i/>
          <w:sz w:val="20"/>
          <w:szCs w:val="20"/>
        </w:rPr>
        <w:t>realizar</w:t>
      </w:r>
      <w:r>
        <w:rPr>
          <w:rFonts w:ascii="Times New Roman" w:hAnsi="Times New Roman" w:cs="Times New Roman"/>
          <w:i/>
          <w:sz w:val="20"/>
          <w:szCs w:val="20"/>
        </w:rPr>
        <w:t>á</w:t>
      </w:r>
      <w:r w:rsidRPr="00B212B9">
        <w:rPr>
          <w:rFonts w:ascii="Times New Roman" w:hAnsi="Times New Roman" w:cs="Times New Roman"/>
          <w:i/>
          <w:sz w:val="20"/>
          <w:szCs w:val="20"/>
        </w:rPr>
        <w:t xml:space="preserve"> La</w:t>
      </w:r>
      <w:r>
        <w:rPr>
          <w:rFonts w:ascii="Times New Roman" w:hAnsi="Times New Roman" w:cs="Times New Roman"/>
          <w:i/>
          <w:sz w:val="20"/>
          <w:szCs w:val="20"/>
        </w:rPr>
        <w:t xml:space="preserve"> </w:t>
      </w:r>
      <w:r w:rsidRPr="00B212B9">
        <w:rPr>
          <w:rFonts w:ascii="Times New Roman" w:hAnsi="Times New Roman" w:cs="Times New Roman"/>
          <w:i/>
          <w:sz w:val="20"/>
          <w:szCs w:val="20"/>
        </w:rPr>
        <w:t xml:space="preserve">Asociación Civil </w:t>
      </w:r>
      <w:proofErr w:type="spellStart"/>
      <w:r w:rsidRPr="00B212B9">
        <w:rPr>
          <w:rFonts w:ascii="Times New Roman" w:hAnsi="Times New Roman" w:cs="Times New Roman"/>
          <w:i/>
          <w:sz w:val="20"/>
          <w:szCs w:val="20"/>
        </w:rPr>
        <w:t>Belgraniana</w:t>
      </w:r>
      <w:proofErr w:type="spellEnd"/>
      <w:r w:rsidRPr="00B212B9">
        <w:rPr>
          <w:rFonts w:ascii="Times New Roman" w:hAnsi="Times New Roman" w:cs="Times New Roman"/>
          <w:i/>
          <w:sz w:val="20"/>
          <w:szCs w:val="20"/>
        </w:rPr>
        <w:t xml:space="preserve"> de San Juan en conmemoración del Natalicio de </w:t>
      </w:r>
      <w:r>
        <w:rPr>
          <w:rFonts w:ascii="Times New Roman" w:hAnsi="Times New Roman" w:cs="Times New Roman"/>
          <w:i/>
          <w:sz w:val="20"/>
          <w:szCs w:val="20"/>
        </w:rPr>
        <w:t>D</w:t>
      </w:r>
      <w:r w:rsidRPr="00B212B9">
        <w:rPr>
          <w:rFonts w:ascii="Times New Roman" w:hAnsi="Times New Roman" w:cs="Times New Roman"/>
          <w:i/>
          <w:sz w:val="20"/>
          <w:szCs w:val="20"/>
        </w:rPr>
        <w:t xml:space="preserve">on </w:t>
      </w:r>
      <w:r>
        <w:rPr>
          <w:rFonts w:ascii="Times New Roman" w:hAnsi="Times New Roman" w:cs="Times New Roman"/>
          <w:i/>
          <w:sz w:val="20"/>
          <w:szCs w:val="20"/>
        </w:rPr>
        <w:t>M</w:t>
      </w:r>
      <w:r w:rsidRPr="00B212B9">
        <w:rPr>
          <w:rFonts w:ascii="Times New Roman" w:hAnsi="Times New Roman" w:cs="Times New Roman"/>
          <w:i/>
          <w:sz w:val="20"/>
          <w:szCs w:val="20"/>
        </w:rPr>
        <w:t xml:space="preserve">anuel José Joaquín del </w:t>
      </w:r>
      <w:r>
        <w:rPr>
          <w:rFonts w:ascii="Times New Roman" w:hAnsi="Times New Roman" w:cs="Times New Roman"/>
          <w:i/>
          <w:sz w:val="20"/>
          <w:szCs w:val="20"/>
        </w:rPr>
        <w:t>C</w:t>
      </w:r>
      <w:r w:rsidRPr="00B212B9">
        <w:rPr>
          <w:rFonts w:ascii="Times New Roman" w:hAnsi="Times New Roman" w:cs="Times New Roman"/>
          <w:i/>
          <w:sz w:val="20"/>
          <w:szCs w:val="20"/>
        </w:rPr>
        <w:t xml:space="preserve">orazón de Jesús Belgrano, al cumplirse el próximo 3 de Junio los 252 años de esa </w:t>
      </w:r>
      <w:r>
        <w:rPr>
          <w:rFonts w:ascii="Times New Roman" w:hAnsi="Times New Roman" w:cs="Times New Roman"/>
          <w:i/>
          <w:sz w:val="20"/>
          <w:szCs w:val="20"/>
        </w:rPr>
        <w:t>m</w:t>
      </w:r>
      <w:r w:rsidRPr="00B212B9">
        <w:rPr>
          <w:rFonts w:ascii="Times New Roman" w:hAnsi="Times New Roman" w:cs="Times New Roman"/>
          <w:i/>
          <w:sz w:val="20"/>
          <w:szCs w:val="20"/>
        </w:rPr>
        <w:t>agna fecha histórica.</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 xml:space="preserve">Dicha asociación </w:t>
      </w:r>
      <w:proofErr w:type="spellStart"/>
      <w:r w:rsidRPr="00B212B9">
        <w:rPr>
          <w:rFonts w:ascii="Times New Roman" w:hAnsi="Times New Roman" w:cs="Times New Roman"/>
          <w:i/>
          <w:sz w:val="20"/>
          <w:szCs w:val="20"/>
        </w:rPr>
        <w:t>Be</w:t>
      </w:r>
      <w:r>
        <w:rPr>
          <w:rFonts w:ascii="Times New Roman" w:hAnsi="Times New Roman" w:cs="Times New Roman"/>
          <w:i/>
          <w:sz w:val="20"/>
          <w:szCs w:val="20"/>
        </w:rPr>
        <w:t>l</w:t>
      </w:r>
      <w:r w:rsidRPr="00B212B9">
        <w:rPr>
          <w:rFonts w:ascii="Times New Roman" w:hAnsi="Times New Roman" w:cs="Times New Roman"/>
          <w:i/>
          <w:sz w:val="20"/>
          <w:szCs w:val="20"/>
        </w:rPr>
        <w:t>graniana</w:t>
      </w:r>
      <w:proofErr w:type="spellEnd"/>
      <w:r w:rsidRPr="00B212B9">
        <w:rPr>
          <w:rFonts w:ascii="Times New Roman" w:hAnsi="Times New Roman" w:cs="Times New Roman"/>
          <w:i/>
          <w:sz w:val="20"/>
          <w:szCs w:val="20"/>
        </w:rPr>
        <w:t xml:space="preserve"> se e</w:t>
      </w:r>
      <w:r w:rsidRPr="00B212B9">
        <w:rPr>
          <w:rFonts w:ascii="Times New Roman" w:hAnsi="Times New Roman" w:cs="Times New Roman"/>
          <w:i/>
          <w:sz w:val="20"/>
          <w:szCs w:val="20"/>
        </w:rPr>
        <w:t>n</w:t>
      </w:r>
      <w:r w:rsidRPr="00B212B9">
        <w:rPr>
          <w:rFonts w:ascii="Times New Roman" w:hAnsi="Times New Roman" w:cs="Times New Roman"/>
          <w:i/>
          <w:sz w:val="20"/>
          <w:szCs w:val="20"/>
        </w:rPr>
        <w:t>cuentra a</w:t>
      </w:r>
      <w:r>
        <w:rPr>
          <w:rFonts w:ascii="Times New Roman" w:hAnsi="Times New Roman" w:cs="Times New Roman"/>
          <w:i/>
          <w:sz w:val="20"/>
          <w:szCs w:val="20"/>
        </w:rPr>
        <w:t>b</w:t>
      </w:r>
      <w:r w:rsidRPr="00B212B9">
        <w:rPr>
          <w:rFonts w:ascii="Times New Roman" w:hAnsi="Times New Roman" w:cs="Times New Roman"/>
          <w:i/>
          <w:sz w:val="20"/>
          <w:szCs w:val="20"/>
        </w:rPr>
        <w:t>ocada a la transmisión del Legado del Creador de la Bandera Nacional Argentina, firmemente convencidos de que debemos cel</w:t>
      </w:r>
      <w:r w:rsidRPr="00B212B9">
        <w:rPr>
          <w:rFonts w:ascii="Times New Roman" w:hAnsi="Times New Roman" w:cs="Times New Roman"/>
          <w:i/>
          <w:sz w:val="20"/>
          <w:szCs w:val="20"/>
        </w:rPr>
        <w:t>e</w:t>
      </w:r>
      <w:r w:rsidRPr="00B212B9">
        <w:rPr>
          <w:rFonts w:ascii="Times New Roman" w:hAnsi="Times New Roman" w:cs="Times New Roman"/>
          <w:i/>
          <w:sz w:val="20"/>
          <w:szCs w:val="20"/>
        </w:rPr>
        <w:t>brar la llegada a la vida de nuestro prócer como dignos ejemplos argentinos.</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Breve semblanza de la Vida de Don Manuel Belgrano:</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Nació en 1770, hijo de un comerciante. Fue a España a estudiar abogacía, pero su int</w:t>
      </w:r>
      <w:r w:rsidRPr="00B212B9">
        <w:rPr>
          <w:rFonts w:ascii="Times New Roman" w:hAnsi="Times New Roman" w:cs="Times New Roman"/>
          <w:i/>
          <w:sz w:val="20"/>
          <w:szCs w:val="20"/>
        </w:rPr>
        <w:t>e</w:t>
      </w:r>
      <w:r w:rsidRPr="00B212B9">
        <w:rPr>
          <w:rFonts w:ascii="Times New Roman" w:hAnsi="Times New Roman" w:cs="Times New Roman"/>
          <w:i/>
          <w:sz w:val="20"/>
          <w:szCs w:val="20"/>
        </w:rPr>
        <w:t>rés — bajo el influjo de la Revolución Francesa — eran los "idiomas vivos", la "economía polít</w:t>
      </w:r>
      <w:r w:rsidRPr="00B212B9">
        <w:rPr>
          <w:rFonts w:ascii="Times New Roman" w:hAnsi="Times New Roman" w:cs="Times New Roman"/>
          <w:i/>
          <w:sz w:val="20"/>
          <w:szCs w:val="20"/>
        </w:rPr>
        <w:t>i</w:t>
      </w:r>
      <w:r w:rsidRPr="00B212B9">
        <w:rPr>
          <w:rFonts w:ascii="Times New Roman" w:hAnsi="Times New Roman" w:cs="Times New Roman"/>
          <w:i/>
          <w:sz w:val="20"/>
          <w:szCs w:val="20"/>
        </w:rPr>
        <w:t xml:space="preserve">ca" y el "derecho público". Es decir, las ideas de la "Ilustración". Cuando vuelve a nuestro país se </w:t>
      </w:r>
      <w:r w:rsidRPr="00B212B9">
        <w:rPr>
          <w:rFonts w:ascii="Times New Roman" w:hAnsi="Times New Roman" w:cs="Times New Roman"/>
          <w:i/>
          <w:sz w:val="20"/>
          <w:szCs w:val="20"/>
        </w:rPr>
        <w:lastRenderedPageBreak/>
        <w:t>desempeñó varios años como Secretario del Consulado. Su preocupación fue impulsar el desarrollo económico y social, el progreso de nuestro país, removiendo los múltiples obstác</w:t>
      </w:r>
      <w:r w:rsidRPr="00B212B9">
        <w:rPr>
          <w:rFonts w:ascii="Times New Roman" w:hAnsi="Times New Roman" w:cs="Times New Roman"/>
          <w:i/>
          <w:sz w:val="20"/>
          <w:szCs w:val="20"/>
        </w:rPr>
        <w:t>u</w:t>
      </w:r>
      <w:r w:rsidRPr="00B212B9">
        <w:rPr>
          <w:rFonts w:ascii="Times New Roman" w:hAnsi="Times New Roman" w:cs="Times New Roman"/>
          <w:i/>
          <w:sz w:val="20"/>
          <w:szCs w:val="20"/>
        </w:rPr>
        <w:t>los que se le oponían, aunque estaba en minoría frente a quienes defendían los intereses de los monopolistas españoles.</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A la vez, sobre todo a partir de las inv</w:t>
      </w:r>
      <w:r w:rsidRPr="00B212B9">
        <w:rPr>
          <w:rFonts w:ascii="Times New Roman" w:hAnsi="Times New Roman" w:cs="Times New Roman"/>
          <w:i/>
          <w:sz w:val="20"/>
          <w:szCs w:val="20"/>
        </w:rPr>
        <w:t>a</w:t>
      </w:r>
      <w:r w:rsidRPr="00B212B9">
        <w:rPr>
          <w:rFonts w:ascii="Times New Roman" w:hAnsi="Times New Roman" w:cs="Times New Roman"/>
          <w:i/>
          <w:sz w:val="20"/>
          <w:szCs w:val="20"/>
        </w:rPr>
        <w:t>siones inglesas, en 1806, es uno de los princip</w:t>
      </w:r>
      <w:r w:rsidRPr="00B212B9">
        <w:rPr>
          <w:rFonts w:ascii="Times New Roman" w:hAnsi="Times New Roman" w:cs="Times New Roman"/>
          <w:i/>
          <w:sz w:val="20"/>
          <w:szCs w:val="20"/>
        </w:rPr>
        <w:t>a</w:t>
      </w:r>
      <w:r w:rsidRPr="00B212B9">
        <w:rPr>
          <w:rFonts w:ascii="Times New Roman" w:hAnsi="Times New Roman" w:cs="Times New Roman"/>
          <w:i/>
          <w:sz w:val="20"/>
          <w:szCs w:val="20"/>
        </w:rPr>
        <w:t>les impulsores de los grupos revolucionarios que comienzan a buscar distintas alternativas que lleven a nuestra patria a la independencia (fue uno de sus ideólogos y principales dirigentes).</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 xml:space="preserve">Miembro de la primera Junta de </w:t>
      </w:r>
      <w:r>
        <w:rPr>
          <w:rFonts w:ascii="Times New Roman" w:hAnsi="Times New Roman" w:cs="Times New Roman"/>
          <w:i/>
          <w:sz w:val="20"/>
          <w:szCs w:val="20"/>
        </w:rPr>
        <w:t>G</w:t>
      </w:r>
      <w:r w:rsidRPr="00B212B9">
        <w:rPr>
          <w:rFonts w:ascii="Times New Roman" w:hAnsi="Times New Roman" w:cs="Times New Roman"/>
          <w:i/>
          <w:sz w:val="20"/>
          <w:szCs w:val="20"/>
        </w:rPr>
        <w:t>o</w:t>
      </w:r>
      <w:r w:rsidRPr="00B212B9">
        <w:rPr>
          <w:rFonts w:ascii="Times New Roman" w:hAnsi="Times New Roman" w:cs="Times New Roman"/>
          <w:i/>
          <w:sz w:val="20"/>
          <w:szCs w:val="20"/>
        </w:rPr>
        <w:t>bierno, identificado con el sector "</w:t>
      </w:r>
      <w:proofErr w:type="spellStart"/>
      <w:r w:rsidRPr="00B212B9">
        <w:rPr>
          <w:rFonts w:ascii="Times New Roman" w:hAnsi="Times New Roman" w:cs="Times New Roman"/>
          <w:i/>
          <w:sz w:val="20"/>
          <w:szCs w:val="20"/>
        </w:rPr>
        <w:t>morenista</w:t>
      </w:r>
      <w:proofErr w:type="spellEnd"/>
      <w:r w:rsidRPr="00B212B9">
        <w:rPr>
          <w:rFonts w:ascii="Times New Roman" w:hAnsi="Times New Roman" w:cs="Times New Roman"/>
          <w:i/>
          <w:sz w:val="20"/>
          <w:szCs w:val="20"/>
        </w:rPr>
        <w:t>", asume la responsabilidad de general del ejército que se dirige al Paraguay, (1810-1811) y del Ejército del Norte (1812-1814 y 1816-1819).</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Fue uno de los principales impulsores — junto con San Martín -, cuando muchos dud</w:t>
      </w:r>
      <w:r w:rsidRPr="00B212B9">
        <w:rPr>
          <w:rFonts w:ascii="Times New Roman" w:hAnsi="Times New Roman" w:cs="Times New Roman"/>
          <w:i/>
          <w:sz w:val="20"/>
          <w:szCs w:val="20"/>
        </w:rPr>
        <w:t>a</w:t>
      </w:r>
      <w:r w:rsidRPr="00B212B9">
        <w:rPr>
          <w:rFonts w:ascii="Times New Roman" w:hAnsi="Times New Roman" w:cs="Times New Roman"/>
          <w:i/>
          <w:sz w:val="20"/>
          <w:szCs w:val="20"/>
        </w:rPr>
        <w:t>ban, de la declaración de la independencia. Propuso una monarquía incaica — que no fue aceptada — con la cual pretendía reivindicar y sumar a la causa de la de la independencia a los pueblos indígenas que permanecían sometidos del poder colonial.</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Murió en Buenos Aires el 20 de Junio en 1820, en extrema pobreza.</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Se lo recuerda a Belgrano, sobre todo, por la creación de nuestra bandera. Pero m</w:t>
      </w:r>
      <w:r w:rsidRPr="00B212B9">
        <w:rPr>
          <w:rFonts w:ascii="Times New Roman" w:hAnsi="Times New Roman" w:cs="Times New Roman"/>
          <w:i/>
          <w:sz w:val="20"/>
          <w:szCs w:val="20"/>
        </w:rPr>
        <w:t>u</w:t>
      </w:r>
      <w:r w:rsidRPr="00B212B9">
        <w:rPr>
          <w:rFonts w:ascii="Times New Roman" w:hAnsi="Times New Roman" w:cs="Times New Roman"/>
          <w:i/>
          <w:sz w:val="20"/>
          <w:szCs w:val="20"/>
        </w:rPr>
        <w:t>chas veces este recordatorio no pasa del hecho formal: el prócer, a orillas del Paraná, izando por primera vez la bandera nacional. Frente a esta forma de enfocar la celebración, nos pr</w:t>
      </w:r>
      <w:r w:rsidRPr="00B212B9">
        <w:rPr>
          <w:rFonts w:ascii="Times New Roman" w:hAnsi="Times New Roman" w:cs="Times New Roman"/>
          <w:i/>
          <w:sz w:val="20"/>
          <w:szCs w:val="20"/>
        </w:rPr>
        <w:t>e</w:t>
      </w:r>
      <w:r w:rsidRPr="00B212B9">
        <w:rPr>
          <w:rFonts w:ascii="Times New Roman" w:hAnsi="Times New Roman" w:cs="Times New Roman"/>
          <w:i/>
          <w:sz w:val="20"/>
          <w:szCs w:val="20"/>
        </w:rPr>
        <w:t>guntamos más bien por el sentido político, sobre todo por el sentido político actual, que encierra la creación de la bandera.</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Bandera no sólo como el paño que ide</w:t>
      </w:r>
      <w:r w:rsidRPr="00B212B9">
        <w:rPr>
          <w:rFonts w:ascii="Times New Roman" w:hAnsi="Times New Roman" w:cs="Times New Roman"/>
          <w:i/>
          <w:sz w:val="20"/>
          <w:szCs w:val="20"/>
        </w:rPr>
        <w:t>n</w:t>
      </w:r>
      <w:r w:rsidRPr="00B212B9">
        <w:rPr>
          <w:rFonts w:ascii="Times New Roman" w:hAnsi="Times New Roman" w:cs="Times New Roman"/>
          <w:i/>
          <w:sz w:val="20"/>
          <w:szCs w:val="20"/>
        </w:rPr>
        <w:t>tifica a un país, sino fundamentalmente como el símbolo que congrega a un pueblo, que expresa proyecto, ideales, sueños, futuro.</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 xml:space="preserve">Belgrano y la creación de la </w:t>
      </w:r>
      <w:r>
        <w:rPr>
          <w:rFonts w:ascii="Times New Roman" w:hAnsi="Times New Roman" w:cs="Times New Roman"/>
          <w:i/>
          <w:sz w:val="20"/>
          <w:szCs w:val="20"/>
        </w:rPr>
        <w:t>B</w:t>
      </w:r>
      <w:r w:rsidRPr="00B212B9">
        <w:rPr>
          <w:rFonts w:ascii="Times New Roman" w:hAnsi="Times New Roman" w:cs="Times New Roman"/>
          <w:i/>
          <w:sz w:val="20"/>
          <w:szCs w:val="20"/>
        </w:rPr>
        <w:t>andera</w:t>
      </w:r>
    </w:p>
    <w:p w:rsidR="00B33BEE" w:rsidRPr="00B212B9" w:rsidRDefault="00B33BEE" w:rsidP="00B33BEE">
      <w:pPr>
        <w:spacing w:after="0" w:line="312" w:lineRule="auto"/>
        <w:jc w:val="both"/>
        <w:rPr>
          <w:rFonts w:ascii="Times New Roman" w:hAnsi="Times New Roman" w:cs="Times New Roman"/>
          <w:i/>
          <w:sz w:val="20"/>
          <w:szCs w:val="20"/>
        </w:rPr>
      </w:pPr>
      <w:r w:rsidRPr="00B212B9">
        <w:rPr>
          <w:rFonts w:ascii="Times New Roman" w:hAnsi="Times New Roman" w:cs="Times New Roman"/>
          <w:i/>
          <w:sz w:val="20"/>
          <w:szCs w:val="20"/>
        </w:rPr>
        <w:t>A mediados de febrero de 1812, Belgrano prop</w:t>
      </w:r>
      <w:r w:rsidRPr="00B212B9">
        <w:rPr>
          <w:rFonts w:ascii="Times New Roman" w:hAnsi="Times New Roman" w:cs="Times New Roman"/>
          <w:i/>
          <w:sz w:val="20"/>
          <w:szCs w:val="20"/>
        </w:rPr>
        <w:t>u</w:t>
      </w:r>
      <w:r w:rsidRPr="00B212B9">
        <w:rPr>
          <w:rFonts w:ascii="Times New Roman" w:hAnsi="Times New Roman" w:cs="Times New Roman"/>
          <w:i/>
          <w:sz w:val="20"/>
          <w:szCs w:val="20"/>
        </w:rPr>
        <w:t xml:space="preserve">so al gobierno la adopción de una "escarapela nacional", cosa que fue aceptada. Belgrano, que </w:t>
      </w:r>
      <w:r w:rsidRPr="00B212B9">
        <w:rPr>
          <w:rFonts w:ascii="Times New Roman" w:hAnsi="Times New Roman" w:cs="Times New Roman"/>
          <w:i/>
          <w:sz w:val="20"/>
          <w:szCs w:val="20"/>
        </w:rPr>
        <w:lastRenderedPageBreak/>
        <w:t>estaba destinado en Rosario, levantando dos baterías para hacer frente a los realistas de Montevideo, reparte las escarapelas a sus tr</w:t>
      </w:r>
      <w:r w:rsidRPr="00B212B9">
        <w:rPr>
          <w:rFonts w:ascii="Times New Roman" w:hAnsi="Times New Roman" w:cs="Times New Roman"/>
          <w:i/>
          <w:sz w:val="20"/>
          <w:szCs w:val="20"/>
        </w:rPr>
        <w:t>o</w:t>
      </w:r>
      <w:r w:rsidRPr="00B212B9">
        <w:rPr>
          <w:rFonts w:ascii="Times New Roman" w:hAnsi="Times New Roman" w:cs="Times New Roman"/>
          <w:i/>
          <w:sz w:val="20"/>
          <w:szCs w:val="20"/>
        </w:rPr>
        <w:t>pas, señalando el sentido -en nota al gobierno- que él deseaba darte al hecho. "Se ha puesto en ejecución la orden de V. E., de fecha del 18 del corriente, para el uso de la escarapela nacional que se ha servido señalar, cuya determinación ha sido del mayor regocijo, y ha excitado los deseos de los verdaderos hijos de la patria de otras declaraciones de V. E. que acaben de co</w:t>
      </w:r>
      <w:r w:rsidRPr="00B212B9">
        <w:rPr>
          <w:rFonts w:ascii="Times New Roman" w:hAnsi="Times New Roman" w:cs="Times New Roman"/>
          <w:i/>
          <w:sz w:val="20"/>
          <w:szCs w:val="20"/>
        </w:rPr>
        <w:t>n</w:t>
      </w:r>
      <w:r w:rsidRPr="00B212B9">
        <w:rPr>
          <w:rFonts w:ascii="Times New Roman" w:hAnsi="Times New Roman" w:cs="Times New Roman"/>
          <w:i/>
          <w:sz w:val="20"/>
          <w:szCs w:val="20"/>
        </w:rPr>
        <w:t>firmar a nuestros enemigos de la firme resol</w:t>
      </w:r>
      <w:r w:rsidRPr="00B212B9">
        <w:rPr>
          <w:rFonts w:ascii="Times New Roman" w:hAnsi="Times New Roman" w:cs="Times New Roman"/>
          <w:i/>
          <w:sz w:val="20"/>
          <w:szCs w:val="20"/>
        </w:rPr>
        <w:t>u</w:t>
      </w:r>
      <w:r w:rsidRPr="00B212B9">
        <w:rPr>
          <w:rFonts w:ascii="Times New Roman" w:hAnsi="Times New Roman" w:cs="Times New Roman"/>
          <w:i/>
          <w:sz w:val="20"/>
          <w:szCs w:val="20"/>
        </w:rPr>
        <w:t>ción en que estamos de sostener la independe</w:t>
      </w:r>
      <w:r w:rsidRPr="00B212B9">
        <w:rPr>
          <w:rFonts w:ascii="Times New Roman" w:hAnsi="Times New Roman" w:cs="Times New Roman"/>
          <w:i/>
          <w:sz w:val="20"/>
          <w:szCs w:val="20"/>
        </w:rPr>
        <w:t>n</w:t>
      </w:r>
      <w:r w:rsidRPr="00B212B9">
        <w:rPr>
          <w:rFonts w:ascii="Times New Roman" w:hAnsi="Times New Roman" w:cs="Times New Roman"/>
          <w:i/>
          <w:sz w:val="20"/>
          <w:szCs w:val="20"/>
        </w:rPr>
        <w:t>cia de la América.</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A los pocos días -el 27 de febrero- al inaugura las baterías -bautizadas "Libertad" e "Independencia “Belgrano enarbola por primera vez nuestra bandera, cosa que comunica al g</w:t>
      </w:r>
      <w:r w:rsidRPr="00B212B9">
        <w:rPr>
          <w:rFonts w:ascii="Times New Roman" w:hAnsi="Times New Roman" w:cs="Times New Roman"/>
          <w:i/>
          <w:sz w:val="20"/>
          <w:szCs w:val="20"/>
        </w:rPr>
        <w:t>o</w:t>
      </w:r>
      <w:r w:rsidRPr="00B212B9">
        <w:rPr>
          <w:rFonts w:ascii="Times New Roman" w:hAnsi="Times New Roman" w:cs="Times New Roman"/>
          <w:i/>
          <w:sz w:val="20"/>
          <w:szCs w:val="20"/>
        </w:rPr>
        <w:t>bierno.</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Un dirigente político de la importancia de Belgrano no podía ignorar que con este acto estaba generando un "hecho político" (como diríamos hoy) de magnitud, y que no iba a ser del agrado del gobierno, por la orientación de éste. Efectivamente, el día 3 de marzo, Ri</w:t>
      </w:r>
      <w:r>
        <w:rPr>
          <w:rFonts w:ascii="Times New Roman" w:hAnsi="Times New Roman" w:cs="Times New Roman"/>
          <w:i/>
          <w:sz w:val="20"/>
          <w:szCs w:val="20"/>
        </w:rPr>
        <w:t xml:space="preserve">vadavia le dirigió la siguiente nota </w:t>
      </w:r>
      <w:r w:rsidRPr="00B212B9">
        <w:rPr>
          <w:rFonts w:ascii="Times New Roman" w:hAnsi="Times New Roman" w:cs="Times New Roman"/>
          <w:i/>
          <w:sz w:val="20"/>
          <w:szCs w:val="20"/>
        </w:rPr>
        <w:t>a Belgrano</w:t>
      </w:r>
      <w:r>
        <w:rPr>
          <w:rFonts w:ascii="Times New Roman" w:hAnsi="Times New Roman" w:cs="Times New Roman"/>
          <w:i/>
          <w:sz w:val="20"/>
          <w:szCs w:val="20"/>
        </w:rPr>
        <w:t>: “…co</w:t>
      </w:r>
      <w:r w:rsidRPr="00B212B9">
        <w:rPr>
          <w:rFonts w:ascii="Times New Roman" w:hAnsi="Times New Roman" w:cs="Times New Roman"/>
          <w:i/>
          <w:sz w:val="20"/>
          <w:szCs w:val="20"/>
        </w:rPr>
        <w:t>nsecuencia de principios a que estamos ligad</w:t>
      </w:r>
      <w:r>
        <w:rPr>
          <w:rFonts w:ascii="Times New Roman" w:hAnsi="Times New Roman" w:cs="Times New Roman"/>
          <w:i/>
          <w:sz w:val="20"/>
          <w:szCs w:val="20"/>
        </w:rPr>
        <w:t>o</w:t>
      </w:r>
      <w:r w:rsidRPr="00B212B9">
        <w:rPr>
          <w:rFonts w:ascii="Times New Roman" w:hAnsi="Times New Roman" w:cs="Times New Roman"/>
          <w:i/>
          <w:sz w:val="20"/>
          <w:szCs w:val="20"/>
        </w:rPr>
        <w:t>s, exige por nuestra</w:t>
      </w:r>
      <w:r>
        <w:rPr>
          <w:rFonts w:ascii="Times New Roman" w:hAnsi="Times New Roman" w:cs="Times New Roman"/>
          <w:i/>
          <w:sz w:val="20"/>
          <w:szCs w:val="20"/>
        </w:rPr>
        <w:t xml:space="preserve"> </w:t>
      </w:r>
      <w:r w:rsidRPr="00B212B9">
        <w:rPr>
          <w:rFonts w:ascii="Times New Roman" w:hAnsi="Times New Roman" w:cs="Times New Roman"/>
          <w:i/>
          <w:sz w:val="20"/>
          <w:szCs w:val="20"/>
        </w:rPr>
        <w:t>entidad del Estado, que nos conduzc</w:t>
      </w:r>
      <w:r>
        <w:rPr>
          <w:rFonts w:ascii="Times New Roman" w:hAnsi="Times New Roman" w:cs="Times New Roman"/>
          <w:i/>
          <w:sz w:val="20"/>
          <w:szCs w:val="20"/>
        </w:rPr>
        <w:t>amos con la mayor</w:t>
      </w:r>
      <w:r w:rsidRPr="00B212B9">
        <w:rPr>
          <w:rFonts w:ascii="Times New Roman" w:hAnsi="Times New Roman" w:cs="Times New Roman"/>
          <w:i/>
          <w:sz w:val="20"/>
          <w:szCs w:val="20"/>
        </w:rPr>
        <w:t xml:space="preserve"> circunspe</w:t>
      </w:r>
      <w:r w:rsidRPr="00B212B9">
        <w:rPr>
          <w:rFonts w:ascii="Times New Roman" w:hAnsi="Times New Roman" w:cs="Times New Roman"/>
          <w:i/>
          <w:sz w:val="20"/>
          <w:szCs w:val="20"/>
        </w:rPr>
        <w:t>c</w:t>
      </w:r>
      <w:r>
        <w:rPr>
          <w:rFonts w:ascii="Times New Roman" w:hAnsi="Times New Roman" w:cs="Times New Roman"/>
          <w:i/>
          <w:sz w:val="20"/>
          <w:szCs w:val="20"/>
        </w:rPr>
        <w:t>c</w:t>
      </w:r>
      <w:r w:rsidRPr="00B212B9">
        <w:rPr>
          <w:rFonts w:ascii="Times New Roman" w:hAnsi="Times New Roman" w:cs="Times New Roman"/>
          <w:i/>
          <w:sz w:val="20"/>
          <w:szCs w:val="20"/>
        </w:rPr>
        <w:t>ión y m</w:t>
      </w:r>
      <w:r>
        <w:rPr>
          <w:rFonts w:ascii="Times New Roman" w:hAnsi="Times New Roman" w:cs="Times New Roman"/>
          <w:i/>
          <w:sz w:val="20"/>
          <w:szCs w:val="20"/>
        </w:rPr>
        <w:t>edi</w:t>
      </w:r>
      <w:r w:rsidRPr="00B212B9">
        <w:rPr>
          <w:rFonts w:ascii="Times New Roman" w:hAnsi="Times New Roman" w:cs="Times New Roman"/>
          <w:i/>
          <w:sz w:val="20"/>
          <w:szCs w:val="20"/>
        </w:rPr>
        <w:t>da; por eso es que las demostraci</w:t>
      </w:r>
      <w:r w:rsidRPr="00B212B9">
        <w:rPr>
          <w:rFonts w:ascii="Times New Roman" w:hAnsi="Times New Roman" w:cs="Times New Roman"/>
          <w:i/>
          <w:sz w:val="20"/>
          <w:szCs w:val="20"/>
        </w:rPr>
        <w:t>o</w:t>
      </w:r>
      <w:r w:rsidRPr="00B212B9">
        <w:rPr>
          <w:rFonts w:ascii="Times New Roman" w:hAnsi="Times New Roman" w:cs="Times New Roman"/>
          <w:i/>
          <w:sz w:val="20"/>
          <w:szCs w:val="20"/>
        </w:rPr>
        <w:t>nes con que inflamó mando, esto es, enarbolando la bandera blanca y celeste, como indicante de que debe ser nuestra' divisa sucesiva, las cree este gobierno de una influencia capaz de destruir los fundamentos con que se justifican nuestras operaciones y las protestas que hemos anunci</w:t>
      </w:r>
      <w:r w:rsidRPr="00B212B9">
        <w:rPr>
          <w:rFonts w:ascii="Times New Roman" w:hAnsi="Times New Roman" w:cs="Times New Roman"/>
          <w:i/>
          <w:sz w:val="20"/>
          <w:szCs w:val="20"/>
        </w:rPr>
        <w:t>a</w:t>
      </w:r>
      <w:r w:rsidRPr="00B212B9">
        <w:rPr>
          <w:rFonts w:ascii="Times New Roman" w:hAnsi="Times New Roman" w:cs="Times New Roman"/>
          <w:i/>
          <w:sz w:val="20"/>
          <w:szCs w:val="20"/>
        </w:rPr>
        <w:t>do con tanta repetición, y que en nuestras com</w:t>
      </w:r>
      <w:r w:rsidRPr="00B212B9">
        <w:rPr>
          <w:rFonts w:ascii="Times New Roman" w:hAnsi="Times New Roman" w:cs="Times New Roman"/>
          <w:i/>
          <w:sz w:val="20"/>
          <w:szCs w:val="20"/>
        </w:rPr>
        <w:t>u</w:t>
      </w:r>
      <w:r w:rsidRPr="00B212B9">
        <w:rPr>
          <w:rFonts w:ascii="Times New Roman" w:hAnsi="Times New Roman" w:cs="Times New Roman"/>
          <w:i/>
          <w:sz w:val="20"/>
          <w:szCs w:val="20"/>
        </w:rPr>
        <w:t xml:space="preserve">nicaciones exteriores constituyen las principales máximas políticas que hemos adoptado. Con presencia de esto y de, todo lo demás que se tiene presente en este grave asunto, ha dispuesto este gobierno, que sujetando V. S. sus conceptos a las miras que reglan las determinaciones con que él se conduce, haga pasar como un rasgo de entusiasmo el suceso de la bandera blanca y </w:t>
      </w:r>
      <w:r w:rsidRPr="00B212B9">
        <w:rPr>
          <w:rFonts w:ascii="Times New Roman" w:hAnsi="Times New Roman" w:cs="Times New Roman"/>
          <w:i/>
          <w:sz w:val="20"/>
          <w:szCs w:val="20"/>
        </w:rPr>
        <w:lastRenderedPageBreak/>
        <w:t>celeste enarbolada ocultándola disimuladamente y sustituyéndola con la que se le envía, que es la que hasta ahora se usa en esta Fortaleza, y que hace el centro del Estado, procurando en ad</w:t>
      </w:r>
      <w:r w:rsidRPr="00B212B9">
        <w:rPr>
          <w:rFonts w:ascii="Times New Roman" w:hAnsi="Times New Roman" w:cs="Times New Roman"/>
          <w:i/>
          <w:sz w:val="20"/>
          <w:szCs w:val="20"/>
        </w:rPr>
        <w:t>e</w:t>
      </w:r>
      <w:r w:rsidRPr="00B212B9">
        <w:rPr>
          <w:rFonts w:ascii="Times New Roman" w:hAnsi="Times New Roman" w:cs="Times New Roman"/>
          <w:i/>
          <w:sz w:val="20"/>
          <w:szCs w:val="20"/>
        </w:rPr>
        <w:t>lante no prevenir las deliberaciones del gobierno en materia de tanta importancia, y en cualquier forma que, una vez ejecutada, no deja lugar para su aprobación, y cuando menos, produce males inevitables, difíciles de reparar con buen suc</w:t>
      </w:r>
      <w:r w:rsidRPr="00B212B9">
        <w:rPr>
          <w:rFonts w:ascii="Times New Roman" w:hAnsi="Times New Roman" w:cs="Times New Roman"/>
          <w:i/>
          <w:sz w:val="20"/>
          <w:szCs w:val="20"/>
        </w:rPr>
        <w:t>e</w:t>
      </w:r>
      <w:r w:rsidRPr="00B212B9">
        <w:rPr>
          <w:rFonts w:ascii="Times New Roman" w:hAnsi="Times New Roman" w:cs="Times New Roman"/>
          <w:i/>
          <w:sz w:val="20"/>
          <w:szCs w:val="20"/>
        </w:rPr>
        <w:t>so". La bandera que le enviaba el gobierno a Belgrano era, por supuesto, la española. Lo que pasaba es que la política oficial de las Provi</w:t>
      </w:r>
      <w:r w:rsidRPr="00B212B9">
        <w:rPr>
          <w:rFonts w:ascii="Times New Roman" w:hAnsi="Times New Roman" w:cs="Times New Roman"/>
          <w:i/>
          <w:sz w:val="20"/>
          <w:szCs w:val="20"/>
        </w:rPr>
        <w:t>n</w:t>
      </w:r>
      <w:r w:rsidRPr="00B212B9">
        <w:rPr>
          <w:rFonts w:ascii="Times New Roman" w:hAnsi="Times New Roman" w:cs="Times New Roman"/>
          <w:i/>
          <w:sz w:val="20"/>
          <w:szCs w:val="20"/>
        </w:rPr>
        <w:t>cias Unidas seguía siendo guiada por la ficción de la máscara de Fernando, y en mayor o menor medida, esta seguirá siendo la política hasta 1816.</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 xml:space="preserve">Pero el intercambio de notas (y el </w:t>
      </w:r>
      <w:proofErr w:type="spellStart"/>
      <w:r w:rsidRPr="00B212B9">
        <w:rPr>
          <w:rFonts w:ascii="Times New Roman" w:hAnsi="Times New Roman" w:cs="Times New Roman"/>
          <w:i/>
          <w:sz w:val="20"/>
          <w:szCs w:val="20"/>
        </w:rPr>
        <w:t>ena</w:t>
      </w:r>
      <w:r w:rsidRPr="00B212B9">
        <w:rPr>
          <w:rFonts w:ascii="Times New Roman" w:hAnsi="Times New Roman" w:cs="Times New Roman"/>
          <w:i/>
          <w:sz w:val="20"/>
          <w:szCs w:val="20"/>
        </w:rPr>
        <w:t>r</w:t>
      </w:r>
      <w:r w:rsidRPr="00B212B9">
        <w:rPr>
          <w:rFonts w:ascii="Times New Roman" w:hAnsi="Times New Roman" w:cs="Times New Roman"/>
          <w:i/>
          <w:sz w:val="20"/>
          <w:szCs w:val="20"/>
        </w:rPr>
        <w:t>bolamiento</w:t>
      </w:r>
      <w:proofErr w:type="spellEnd"/>
      <w:r w:rsidRPr="00B212B9">
        <w:rPr>
          <w:rFonts w:ascii="Times New Roman" w:hAnsi="Times New Roman" w:cs="Times New Roman"/>
          <w:i/>
          <w:sz w:val="20"/>
          <w:szCs w:val="20"/>
        </w:rPr>
        <w:t xml:space="preserve"> de banderas) no termina aquí. El primero de marzo Belgrano parte para el norte, ya que ha sido nombrado comandante del ejérc</w:t>
      </w:r>
      <w:r w:rsidRPr="00B212B9">
        <w:rPr>
          <w:rFonts w:ascii="Times New Roman" w:hAnsi="Times New Roman" w:cs="Times New Roman"/>
          <w:i/>
          <w:sz w:val="20"/>
          <w:szCs w:val="20"/>
        </w:rPr>
        <w:t>i</w:t>
      </w:r>
      <w:r w:rsidRPr="00B212B9">
        <w:rPr>
          <w:rFonts w:ascii="Times New Roman" w:hAnsi="Times New Roman" w:cs="Times New Roman"/>
          <w:i/>
          <w:sz w:val="20"/>
          <w:szCs w:val="20"/>
        </w:rPr>
        <w:t>to del Perú. Ya en Tucumán, le comunica al gobierno que al celebrar el 25 de mayo hizo rendir varios homenajes a la "Bandera naci</w:t>
      </w:r>
      <w:r w:rsidRPr="00B212B9">
        <w:rPr>
          <w:rFonts w:ascii="Times New Roman" w:hAnsi="Times New Roman" w:cs="Times New Roman"/>
          <w:i/>
          <w:sz w:val="20"/>
          <w:szCs w:val="20"/>
        </w:rPr>
        <w:t>o</w:t>
      </w:r>
      <w:r w:rsidRPr="00B212B9">
        <w:rPr>
          <w:rFonts w:ascii="Times New Roman" w:hAnsi="Times New Roman" w:cs="Times New Roman"/>
          <w:i/>
          <w:sz w:val="20"/>
          <w:szCs w:val="20"/>
        </w:rPr>
        <w:t>nal", luego de lo cual la llevó ante las tropas. Agrega luego que "enseguida, formados en c</w:t>
      </w:r>
      <w:r w:rsidRPr="00B212B9">
        <w:rPr>
          <w:rFonts w:ascii="Times New Roman" w:hAnsi="Times New Roman" w:cs="Times New Roman"/>
          <w:i/>
          <w:sz w:val="20"/>
          <w:szCs w:val="20"/>
        </w:rPr>
        <w:t>o</w:t>
      </w:r>
      <w:r w:rsidRPr="00B212B9">
        <w:rPr>
          <w:rFonts w:ascii="Times New Roman" w:hAnsi="Times New Roman" w:cs="Times New Roman"/>
          <w:i/>
          <w:sz w:val="20"/>
          <w:szCs w:val="20"/>
        </w:rPr>
        <w:t>lumnas me acompañaron a depositar la bandera en mi casa, que yo mismo llevaba en medio de aclamaciones y vivas del pueblo que se compl</w:t>
      </w:r>
      <w:r w:rsidRPr="00B212B9">
        <w:rPr>
          <w:rFonts w:ascii="Times New Roman" w:hAnsi="Times New Roman" w:cs="Times New Roman"/>
          <w:i/>
          <w:sz w:val="20"/>
          <w:szCs w:val="20"/>
        </w:rPr>
        <w:t>a</w:t>
      </w:r>
      <w:r w:rsidRPr="00B212B9">
        <w:rPr>
          <w:rFonts w:ascii="Times New Roman" w:hAnsi="Times New Roman" w:cs="Times New Roman"/>
          <w:i/>
          <w:sz w:val="20"/>
          <w:szCs w:val="20"/>
        </w:rPr>
        <w:t>cía con la señal que ya nos distingue de las d</w:t>
      </w:r>
      <w:r w:rsidRPr="00B212B9">
        <w:rPr>
          <w:rFonts w:ascii="Times New Roman" w:hAnsi="Times New Roman" w:cs="Times New Roman"/>
          <w:i/>
          <w:sz w:val="20"/>
          <w:szCs w:val="20"/>
        </w:rPr>
        <w:t>e</w:t>
      </w:r>
      <w:r w:rsidRPr="00B212B9">
        <w:rPr>
          <w:rFonts w:ascii="Times New Roman" w:hAnsi="Times New Roman" w:cs="Times New Roman"/>
          <w:i/>
          <w:sz w:val="20"/>
          <w:szCs w:val="20"/>
        </w:rPr>
        <w:t>más naciones, no confundiéndonos igualmente con los que ha pretexto de Fernando VII tratan de privar a la América de sus derechos". Por si a alguien te quedaba alguna duda, acá aparece claro el sentido que Belgrano le daba a la cre</w:t>
      </w:r>
      <w:r w:rsidRPr="00B212B9">
        <w:rPr>
          <w:rFonts w:ascii="Times New Roman" w:hAnsi="Times New Roman" w:cs="Times New Roman"/>
          <w:i/>
          <w:sz w:val="20"/>
          <w:szCs w:val="20"/>
        </w:rPr>
        <w:t>a</w:t>
      </w:r>
      <w:r w:rsidRPr="00B212B9">
        <w:rPr>
          <w:rFonts w:ascii="Times New Roman" w:hAnsi="Times New Roman" w:cs="Times New Roman"/>
          <w:i/>
          <w:sz w:val="20"/>
          <w:szCs w:val="20"/>
        </w:rPr>
        <w:t>ción de la bandera. Rivadavia, en cuanto recibe el oficio de Belgrano lo reprende con severidad. Le dice que ya el 3 de marzo al saber que había enarbolado la bandera en Rosario se le había ordenado abstenerse de hacerlo en adelante, y que al haberlo hecho de vuelta debía ahora r</w:t>
      </w:r>
      <w:r w:rsidRPr="00B212B9">
        <w:rPr>
          <w:rFonts w:ascii="Times New Roman" w:hAnsi="Times New Roman" w:cs="Times New Roman"/>
          <w:i/>
          <w:sz w:val="20"/>
          <w:szCs w:val="20"/>
        </w:rPr>
        <w:t>e</w:t>
      </w:r>
      <w:r w:rsidRPr="00B212B9">
        <w:rPr>
          <w:rFonts w:ascii="Times New Roman" w:hAnsi="Times New Roman" w:cs="Times New Roman"/>
          <w:i/>
          <w:sz w:val="20"/>
          <w:szCs w:val="20"/>
        </w:rPr>
        <w:t xml:space="preserve">parar "tamaño desorden". Belgrano le contesta que él no había recibido </w:t>
      </w:r>
      <w:r>
        <w:rPr>
          <w:rFonts w:ascii="Times New Roman" w:hAnsi="Times New Roman" w:cs="Times New Roman"/>
          <w:i/>
          <w:sz w:val="20"/>
          <w:szCs w:val="20"/>
        </w:rPr>
        <w:t>es</w:t>
      </w:r>
      <w:r w:rsidRPr="00B212B9">
        <w:rPr>
          <w:rFonts w:ascii="Times New Roman" w:hAnsi="Times New Roman" w:cs="Times New Roman"/>
          <w:i/>
          <w:sz w:val="20"/>
          <w:szCs w:val="20"/>
        </w:rPr>
        <w:t xml:space="preserve">a nota del 3 de marzo pasado pues ya en esa fecha había partido al norte. Le anuncia luego seguramente amargado- que "la bandera la he recogido y la destruiré </w:t>
      </w:r>
      <w:r w:rsidRPr="00B212B9">
        <w:rPr>
          <w:rFonts w:ascii="Times New Roman" w:hAnsi="Times New Roman" w:cs="Times New Roman"/>
          <w:i/>
          <w:sz w:val="20"/>
          <w:szCs w:val="20"/>
        </w:rPr>
        <w:lastRenderedPageBreak/>
        <w:t>para que no haya ni memoria de ella". Pero por cierto no fue esto lo que ocurrió. Luego de otras alternativas, la bandera finalmente fue aceptada oficialmente el 25 de julio de 1816, es decir, 16 días después que se declarase la Independencia.</w:t>
      </w:r>
    </w:p>
    <w:p w:rsidR="00B33BEE" w:rsidRPr="00B212B9" w:rsidRDefault="00B33BEE" w:rsidP="00B33BEE">
      <w:pPr>
        <w:spacing w:after="0" w:line="312" w:lineRule="auto"/>
        <w:jc w:val="both"/>
        <w:rPr>
          <w:rFonts w:ascii="Times New Roman" w:hAnsi="Times New Roman" w:cs="Times New Roman"/>
          <w:i/>
          <w:sz w:val="20"/>
          <w:szCs w:val="20"/>
        </w:rPr>
      </w:pPr>
      <w:r w:rsidRPr="00B212B9">
        <w:rPr>
          <w:rFonts w:ascii="Times New Roman" w:hAnsi="Times New Roman" w:cs="Times New Roman"/>
          <w:i/>
          <w:sz w:val="20"/>
          <w:szCs w:val="20"/>
        </w:rPr>
        <w:t>Integridad</w:t>
      </w:r>
      <w:r>
        <w:rPr>
          <w:rFonts w:ascii="Times New Roman" w:hAnsi="Times New Roman" w:cs="Times New Roman"/>
          <w:i/>
          <w:sz w:val="20"/>
          <w:szCs w:val="20"/>
        </w:rPr>
        <w:t>:</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El general era muy honrado, desinter</w:t>
      </w:r>
      <w:r w:rsidRPr="00B212B9">
        <w:rPr>
          <w:rFonts w:ascii="Times New Roman" w:hAnsi="Times New Roman" w:cs="Times New Roman"/>
          <w:i/>
          <w:sz w:val="20"/>
          <w:szCs w:val="20"/>
        </w:rPr>
        <w:t>e</w:t>
      </w:r>
      <w:r w:rsidRPr="00B212B9">
        <w:rPr>
          <w:rFonts w:ascii="Times New Roman" w:hAnsi="Times New Roman" w:cs="Times New Roman"/>
          <w:i/>
          <w:sz w:val="20"/>
          <w:szCs w:val="20"/>
        </w:rPr>
        <w:t>sado, recto, no permitía que se le robase un solo peso al Estado. Era tal la abnegación con que este hombre extraordinario se entregó a la libe</w:t>
      </w:r>
      <w:r w:rsidRPr="00B212B9">
        <w:rPr>
          <w:rFonts w:ascii="Times New Roman" w:hAnsi="Times New Roman" w:cs="Times New Roman"/>
          <w:i/>
          <w:sz w:val="20"/>
          <w:szCs w:val="20"/>
        </w:rPr>
        <w:t>r</w:t>
      </w:r>
      <w:r w:rsidRPr="00B212B9">
        <w:rPr>
          <w:rFonts w:ascii="Times New Roman" w:hAnsi="Times New Roman" w:cs="Times New Roman"/>
          <w:i/>
          <w:sz w:val="20"/>
          <w:szCs w:val="20"/>
        </w:rPr>
        <w:t>tad de su patria, que no tenía un momento de reposo, nunca buscaba su comodidad, con el mismo placer se acostaba en el suelo o sobre un banco, que en la mullida cama.</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Se había consagrado tanto al servicio de la patria, que no era fácil saber cuáles eran las horas de su descanso. En Tucumán el año de 1816 ocupaba todo el día en la atención del ejército, y continuos ejercicios doctrinales, salir de noche a rondar hasta las doce de la noche, o más tarde, retirarse de mi posada a esas horas, e irse a escribir sus multiplicadas corresponde</w:t>
      </w:r>
      <w:r w:rsidRPr="00B212B9">
        <w:rPr>
          <w:rFonts w:ascii="Times New Roman" w:hAnsi="Times New Roman" w:cs="Times New Roman"/>
          <w:i/>
          <w:sz w:val="20"/>
          <w:szCs w:val="20"/>
        </w:rPr>
        <w:t>n</w:t>
      </w:r>
      <w:r w:rsidRPr="00B212B9">
        <w:rPr>
          <w:rFonts w:ascii="Times New Roman" w:hAnsi="Times New Roman" w:cs="Times New Roman"/>
          <w:i/>
          <w:sz w:val="20"/>
          <w:szCs w:val="20"/>
        </w:rPr>
        <w:t>cias que despachaba de su puño, y mantenía con todos los gobiernos, con todos los pueblos y con toda clase de gentes en favor de la causa de la patria.</w:t>
      </w:r>
    </w:p>
    <w:p w:rsidR="00B33BEE" w:rsidRPr="00B212B9" w:rsidRDefault="00B33BEE" w:rsidP="00B33BEE">
      <w:pPr>
        <w:spacing w:after="0" w:line="312" w:lineRule="auto"/>
        <w:ind w:firstLine="708"/>
        <w:jc w:val="both"/>
        <w:rPr>
          <w:rFonts w:ascii="Times New Roman" w:hAnsi="Times New Roman" w:cs="Times New Roman"/>
          <w:i/>
          <w:sz w:val="20"/>
          <w:szCs w:val="20"/>
        </w:rPr>
      </w:pPr>
      <w:r w:rsidRPr="00B212B9">
        <w:rPr>
          <w:rFonts w:ascii="Times New Roman" w:hAnsi="Times New Roman" w:cs="Times New Roman"/>
          <w:i/>
          <w:sz w:val="20"/>
          <w:szCs w:val="20"/>
        </w:rPr>
        <w:t>Con este proyecto queremos que, en la provincia de San Juan, se renueve la importa</w:t>
      </w:r>
      <w:r w:rsidRPr="00B212B9">
        <w:rPr>
          <w:rFonts w:ascii="Times New Roman" w:hAnsi="Times New Roman" w:cs="Times New Roman"/>
          <w:i/>
          <w:sz w:val="20"/>
          <w:szCs w:val="20"/>
        </w:rPr>
        <w:t>n</w:t>
      </w:r>
      <w:r w:rsidRPr="00B212B9">
        <w:rPr>
          <w:rFonts w:ascii="Times New Roman" w:hAnsi="Times New Roman" w:cs="Times New Roman"/>
          <w:i/>
          <w:sz w:val="20"/>
          <w:szCs w:val="20"/>
        </w:rPr>
        <w:t>cia que mere</w:t>
      </w:r>
      <w:r>
        <w:rPr>
          <w:rFonts w:ascii="Times New Roman" w:hAnsi="Times New Roman" w:cs="Times New Roman"/>
          <w:i/>
          <w:sz w:val="20"/>
          <w:szCs w:val="20"/>
        </w:rPr>
        <w:t>ce conmemorar los 252 años del n</w:t>
      </w:r>
      <w:r w:rsidRPr="00B212B9">
        <w:rPr>
          <w:rFonts w:ascii="Times New Roman" w:hAnsi="Times New Roman" w:cs="Times New Roman"/>
          <w:i/>
          <w:sz w:val="20"/>
          <w:szCs w:val="20"/>
        </w:rPr>
        <w:t xml:space="preserve">acimiento de tan importante y ejemplar prócer </w:t>
      </w:r>
      <w:r>
        <w:rPr>
          <w:rFonts w:ascii="Times New Roman" w:hAnsi="Times New Roman" w:cs="Times New Roman"/>
          <w:i/>
          <w:sz w:val="20"/>
          <w:szCs w:val="20"/>
        </w:rPr>
        <w:t>a</w:t>
      </w:r>
      <w:r w:rsidRPr="00B212B9">
        <w:rPr>
          <w:rFonts w:ascii="Times New Roman" w:hAnsi="Times New Roman" w:cs="Times New Roman"/>
          <w:i/>
          <w:sz w:val="20"/>
          <w:szCs w:val="20"/>
        </w:rPr>
        <w:t>rgentino "Manuel</w:t>
      </w:r>
      <w:r>
        <w:rPr>
          <w:rFonts w:ascii="Times New Roman" w:hAnsi="Times New Roman" w:cs="Times New Roman"/>
          <w:i/>
          <w:sz w:val="20"/>
          <w:szCs w:val="20"/>
        </w:rPr>
        <w:t xml:space="preserve"> </w:t>
      </w:r>
      <w:r w:rsidRPr="00B212B9">
        <w:rPr>
          <w:rFonts w:ascii="Times New Roman" w:hAnsi="Times New Roman" w:cs="Times New Roman"/>
          <w:i/>
          <w:sz w:val="20"/>
          <w:szCs w:val="20"/>
        </w:rPr>
        <w:t>José Joa</w:t>
      </w:r>
      <w:r>
        <w:rPr>
          <w:rFonts w:ascii="Times New Roman" w:hAnsi="Times New Roman" w:cs="Times New Roman"/>
          <w:i/>
          <w:sz w:val="20"/>
          <w:szCs w:val="20"/>
        </w:rPr>
        <w:t>quín del C</w:t>
      </w:r>
      <w:r w:rsidRPr="00B212B9">
        <w:rPr>
          <w:rFonts w:ascii="Times New Roman" w:hAnsi="Times New Roman" w:cs="Times New Roman"/>
          <w:i/>
          <w:sz w:val="20"/>
          <w:szCs w:val="20"/>
        </w:rPr>
        <w:t>orazón de Jesús Belgran</w:t>
      </w:r>
      <w:r>
        <w:rPr>
          <w:rFonts w:ascii="Times New Roman" w:hAnsi="Times New Roman" w:cs="Times New Roman"/>
          <w:i/>
          <w:sz w:val="20"/>
          <w:szCs w:val="20"/>
        </w:rPr>
        <w:t xml:space="preserve">o” </w:t>
      </w:r>
      <w:r w:rsidRPr="00B212B9">
        <w:rPr>
          <w:rFonts w:ascii="Times New Roman" w:hAnsi="Times New Roman" w:cs="Times New Roman"/>
          <w:i/>
          <w:sz w:val="20"/>
          <w:szCs w:val="20"/>
        </w:rPr>
        <w:t>que tanto hizo por nuestra Patria.</w:t>
      </w:r>
    </w:p>
    <w:p w:rsidR="00443BEB" w:rsidRDefault="00443BEB" w:rsidP="00443BEB">
      <w:pPr>
        <w:spacing w:after="0" w:line="312" w:lineRule="auto"/>
        <w:ind w:firstLine="708"/>
        <w:jc w:val="both"/>
        <w:rPr>
          <w:rFonts w:ascii="Times New Roman" w:hAnsi="Times New Roman" w:cs="Times New Roman"/>
          <w:sz w:val="20"/>
        </w:rPr>
      </w:pPr>
    </w:p>
    <w:p w:rsidR="00443BEB" w:rsidRPr="005D210B" w:rsidRDefault="00B33BEE"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b/>
        </w:rPr>
        <w:t>Sr. Presidente (Gattoni).-</w:t>
      </w:r>
      <w:r>
        <w:rPr>
          <w:rFonts w:ascii="Times New Roman" w:hAnsi="Times New Roman" w:cs="Times New Roman"/>
          <w:b/>
        </w:rPr>
        <w:t xml:space="preserve"> </w:t>
      </w:r>
      <w:r w:rsidR="00443BEB" w:rsidRPr="005D210B">
        <w:rPr>
          <w:rFonts w:ascii="Times New Roman" w:hAnsi="Times New Roman" w:cs="Times New Roman"/>
          <w:sz w:val="20"/>
          <w:szCs w:val="20"/>
        </w:rPr>
        <w:t>Pasamos al trat</w:t>
      </w:r>
      <w:r w:rsidR="00443BEB" w:rsidRPr="005D210B">
        <w:rPr>
          <w:rFonts w:ascii="Times New Roman" w:hAnsi="Times New Roman" w:cs="Times New Roman"/>
          <w:sz w:val="20"/>
          <w:szCs w:val="20"/>
        </w:rPr>
        <w:t>a</w:t>
      </w:r>
      <w:r w:rsidR="00443BEB" w:rsidRPr="005D210B">
        <w:rPr>
          <w:rFonts w:ascii="Times New Roman" w:hAnsi="Times New Roman" w:cs="Times New Roman"/>
          <w:sz w:val="20"/>
          <w:szCs w:val="20"/>
        </w:rPr>
        <w:t xml:space="preserve">miento del </w:t>
      </w:r>
      <w:r w:rsidR="00443BEB">
        <w:rPr>
          <w:rFonts w:ascii="Times New Roman" w:hAnsi="Times New Roman" w:cs="Times New Roman"/>
          <w:sz w:val="20"/>
          <w:szCs w:val="20"/>
        </w:rPr>
        <w:t>P</w:t>
      </w:r>
      <w:r w:rsidR="00443BEB" w:rsidRPr="005D210B">
        <w:rPr>
          <w:rFonts w:ascii="Times New Roman" w:hAnsi="Times New Roman" w:cs="Times New Roman"/>
          <w:sz w:val="20"/>
          <w:szCs w:val="20"/>
        </w:rPr>
        <w:t>unto 13 de</w:t>
      </w:r>
      <w:r w:rsidR="00443BEB">
        <w:rPr>
          <w:rFonts w:ascii="Times New Roman" w:hAnsi="Times New Roman" w:cs="Times New Roman"/>
          <w:sz w:val="20"/>
          <w:szCs w:val="20"/>
        </w:rPr>
        <w:t xml:space="preserve"> Proyectos Presentados, con tratamiento sobre tablas.</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b/>
          <w:szCs w:val="20"/>
        </w:rPr>
        <w:t>Sr. Berenguer.-</w:t>
      </w:r>
      <w:r w:rsidRPr="005D210B">
        <w:rPr>
          <w:rFonts w:ascii="Times New Roman" w:hAnsi="Times New Roman" w:cs="Times New Roman"/>
          <w:szCs w:val="20"/>
        </w:rPr>
        <w:t xml:space="preserve"> </w:t>
      </w:r>
      <w:r w:rsidRPr="005D210B">
        <w:rPr>
          <w:rFonts w:ascii="Times New Roman" w:hAnsi="Times New Roman" w:cs="Times New Roman"/>
          <w:sz w:val="20"/>
          <w:szCs w:val="20"/>
        </w:rPr>
        <w:t xml:space="preserve">Pido la palabra. </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sz w:val="20"/>
          <w:szCs w:val="20"/>
        </w:rPr>
        <w:tab/>
        <w:t>Señor Presidente, es para referirme al Expediente Nº 1107 del 2022 por el cual se d</w:t>
      </w:r>
      <w:r w:rsidRPr="005D210B">
        <w:rPr>
          <w:rFonts w:ascii="Times New Roman" w:hAnsi="Times New Roman" w:cs="Times New Roman"/>
          <w:sz w:val="20"/>
          <w:szCs w:val="20"/>
        </w:rPr>
        <w:t>e</w:t>
      </w:r>
      <w:r w:rsidRPr="005D210B">
        <w:rPr>
          <w:rFonts w:ascii="Times New Roman" w:hAnsi="Times New Roman" w:cs="Times New Roman"/>
          <w:sz w:val="20"/>
          <w:szCs w:val="20"/>
        </w:rPr>
        <w:t xml:space="preserve">clara de interés educativo, social y cultural la “2º </w:t>
      </w:r>
      <w:r w:rsidR="004F2BFB" w:rsidRPr="005D210B">
        <w:rPr>
          <w:rFonts w:ascii="Times New Roman" w:hAnsi="Times New Roman" w:cs="Times New Roman"/>
          <w:sz w:val="20"/>
          <w:szCs w:val="20"/>
        </w:rPr>
        <w:t>Edición de</w:t>
      </w:r>
      <w:r w:rsidRPr="005D210B">
        <w:rPr>
          <w:rFonts w:ascii="Times New Roman" w:hAnsi="Times New Roman" w:cs="Times New Roman"/>
          <w:sz w:val="20"/>
          <w:szCs w:val="20"/>
        </w:rPr>
        <w:t xml:space="preserve"> Argentina 2030”, desarrollado en la Provincia de San Juan por la Asociación Civil AISEC.</w:t>
      </w:r>
    </w:p>
    <w:p w:rsidR="00443BEB" w:rsidRPr="005D210B" w:rsidRDefault="00443BEB" w:rsidP="00B33BEE">
      <w:pPr>
        <w:spacing w:after="0" w:line="312" w:lineRule="auto"/>
        <w:jc w:val="both"/>
        <w:rPr>
          <w:rFonts w:ascii="Times New Roman" w:hAnsi="Times New Roman" w:cs="Times New Roman"/>
          <w:sz w:val="20"/>
          <w:szCs w:val="20"/>
        </w:rPr>
      </w:pPr>
      <w:r w:rsidRPr="005D210B">
        <w:rPr>
          <w:rFonts w:ascii="Times New Roman" w:hAnsi="Times New Roman" w:cs="Times New Roman"/>
          <w:sz w:val="20"/>
          <w:szCs w:val="20"/>
        </w:rPr>
        <w:lastRenderedPageBreak/>
        <w:tab/>
        <w:t>¿Qué significa el nombre de est</w:t>
      </w:r>
      <w:r>
        <w:rPr>
          <w:rFonts w:ascii="Times New Roman" w:hAnsi="Times New Roman" w:cs="Times New Roman"/>
        </w:rPr>
        <w:t xml:space="preserve">a </w:t>
      </w:r>
      <w:r w:rsidRPr="005D210B">
        <w:rPr>
          <w:rFonts w:ascii="Times New Roman" w:hAnsi="Times New Roman" w:cs="Times New Roman"/>
          <w:sz w:val="20"/>
          <w:szCs w:val="20"/>
        </w:rPr>
        <w:t>Org</w:t>
      </w:r>
      <w:r w:rsidRPr="005D210B">
        <w:rPr>
          <w:rFonts w:ascii="Times New Roman" w:hAnsi="Times New Roman" w:cs="Times New Roman"/>
          <w:sz w:val="20"/>
          <w:szCs w:val="20"/>
        </w:rPr>
        <w:t>a</w:t>
      </w:r>
      <w:r w:rsidRPr="005D210B">
        <w:rPr>
          <w:rFonts w:ascii="Times New Roman" w:hAnsi="Times New Roman" w:cs="Times New Roman"/>
          <w:sz w:val="20"/>
          <w:szCs w:val="20"/>
        </w:rPr>
        <w:t>nización? Es una Asociación Internacional de Estudiantes en Ciencias Económicas y Come</w:t>
      </w:r>
      <w:r w:rsidRPr="005D210B">
        <w:rPr>
          <w:rFonts w:ascii="Times New Roman" w:hAnsi="Times New Roman" w:cs="Times New Roman"/>
          <w:sz w:val="20"/>
          <w:szCs w:val="20"/>
        </w:rPr>
        <w:t>r</w:t>
      </w:r>
      <w:r w:rsidRPr="005D210B">
        <w:rPr>
          <w:rFonts w:ascii="Times New Roman" w:hAnsi="Times New Roman" w:cs="Times New Roman"/>
          <w:sz w:val="20"/>
          <w:szCs w:val="20"/>
        </w:rPr>
        <w:t>ciales, el mayor movimiento de liderazgo juvenil en el mundo, contando aproximadamente con 150 miembros en 120 países.</w:t>
      </w:r>
    </w:p>
    <w:p w:rsidR="006011CB" w:rsidRDefault="00443BEB" w:rsidP="00443BEB">
      <w:pPr>
        <w:spacing w:after="0" w:line="312" w:lineRule="auto"/>
        <w:jc w:val="both"/>
        <w:rPr>
          <w:rFonts w:ascii="Times New Roman" w:hAnsi="Times New Roman"/>
          <w:bCs/>
          <w:sz w:val="20"/>
          <w:szCs w:val="20"/>
        </w:rPr>
      </w:pPr>
      <w:r>
        <w:rPr>
          <w:rFonts w:ascii="Times New Roman" w:hAnsi="Times New Roman" w:cs="Times New Roman"/>
        </w:rPr>
        <w:t xml:space="preserve">  </w:t>
      </w:r>
      <w:r>
        <w:rPr>
          <w:rFonts w:ascii="Times New Roman" w:hAnsi="Times New Roman" w:cs="Times New Roman"/>
        </w:rPr>
        <w:tab/>
      </w:r>
      <w:r w:rsidR="006011CB" w:rsidRPr="00BF3D4F">
        <w:rPr>
          <w:rFonts w:ascii="Times New Roman" w:hAnsi="Times New Roman"/>
          <w:bCs/>
          <w:sz w:val="20"/>
          <w:szCs w:val="20"/>
        </w:rPr>
        <w:t>Est</w:t>
      </w:r>
      <w:r w:rsidR="00B9469F">
        <w:rPr>
          <w:rFonts w:ascii="Times New Roman" w:hAnsi="Times New Roman"/>
          <w:bCs/>
          <w:sz w:val="20"/>
          <w:szCs w:val="20"/>
        </w:rPr>
        <w:t xml:space="preserve">a Asociación </w:t>
      </w:r>
      <w:r w:rsidR="006011CB">
        <w:rPr>
          <w:rFonts w:ascii="Times New Roman" w:hAnsi="Times New Roman"/>
          <w:bCs/>
          <w:sz w:val="20"/>
          <w:szCs w:val="20"/>
        </w:rPr>
        <w:t>fue fundada</w:t>
      </w:r>
      <w:r w:rsidR="006011CB" w:rsidRPr="00BF3D4F">
        <w:rPr>
          <w:rFonts w:ascii="Times New Roman" w:hAnsi="Times New Roman"/>
          <w:bCs/>
          <w:sz w:val="20"/>
          <w:szCs w:val="20"/>
        </w:rPr>
        <w:t xml:space="preserve"> en 1948</w:t>
      </w:r>
      <w:r w:rsidR="006011CB">
        <w:rPr>
          <w:rFonts w:ascii="Times New Roman" w:hAnsi="Times New Roman"/>
          <w:bCs/>
          <w:sz w:val="20"/>
          <w:szCs w:val="20"/>
        </w:rPr>
        <w:t>, después de la Segunda Guerra Mundial por un grupo de jóvenes, que determinó que la co</w:t>
      </w:r>
      <w:r w:rsidR="006011CB">
        <w:rPr>
          <w:rFonts w:ascii="Times New Roman" w:hAnsi="Times New Roman"/>
          <w:bCs/>
          <w:sz w:val="20"/>
          <w:szCs w:val="20"/>
        </w:rPr>
        <w:t>m</w:t>
      </w:r>
      <w:r w:rsidR="006011CB">
        <w:rPr>
          <w:rFonts w:ascii="Times New Roman" w:hAnsi="Times New Roman"/>
          <w:bCs/>
          <w:sz w:val="20"/>
          <w:szCs w:val="20"/>
        </w:rPr>
        <w:t>prensión intercultural era esencial para prevenir estos conflictos, fomentar, y promulgar la paz mundial.</w:t>
      </w:r>
    </w:p>
    <w:p w:rsidR="006011CB" w:rsidRDefault="006011CB" w:rsidP="00216A3B">
      <w:pPr>
        <w:spacing w:after="0" w:line="312" w:lineRule="auto"/>
        <w:ind w:firstLine="708"/>
        <w:jc w:val="both"/>
        <w:rPr>
          <w:rFonts w:ascii="Times New Roman" w:hAnsi="Times New Roman"/>
          <w:bCs/>
          <w:sz w:val="20"/>
          <w:szCs w:val="20"/>
        </w:rPr>
      </w:pPr>
      <w:r>
        <w:rPr>
          <w:rFonts w:ascii="Times New Roman" w:hAnsi="Times New Roman"/>
          <w:bCs/>
          <w:sz w:val="20"/>
          <w:szCs w:val="20"/>
        </w:rPr>
        <w:t>Esta Organización tiene como visión la paz y el pleno desarrollo del potencial humano, contribuyendo al crecimiento de los países as</w:t>
      </w:r>
      <w:r>
        <w:rPr>
          <w:rFonts w:ascii="Times New Roman" w:hAnsi="Times New Roman"/>
          <w:bCs/>
          <w:sz w:val="20"/>
          <w:szCs w:val="20"/>
        </w:rPr>
        <w:t>o</w:t>
      </w:r>
      <w:r>
        <w:rPr>
          <w:rFonts w:ascii="Times New Roman" w:hAnsi="Times New Roman"/>
          <w:bCs/>
          <w:sz w:val="20"/>
          <w:szCs w:val="20"/>
        </w:rPr>
        <w:t>ciados y su gente, como un compromiso inqu</w:t>
      </w:r>
      <w:r>
        <w:rPr>
          <w:rFonts w:ascii="Times New Roman" w:hAnsi="Times New Roman"/>
          <w:bCs/>
          <w:sz w:val="20"/>
          <w:szCs w:val="20"/>
        </w:rPr>
        <w:t>e</w:t>
      </w:r>
      <w:r>
        <w:rPr>
          <w:rFonts w:ascii="Times New Roman" w:hAnsi="Times New Roman"/>
          <w:bCs/>
          <w:sz w:val="20"/>
          <w:szCs w:val="20"/>
        </w:rPr>
        <w:t>brantable.</w:t>
      </w:r>
    </w:p>
    <w:p w:rsidR="006011CB" w:rsidRDefault="006011CB" w:rsidP="00216A3B">
      <w:pPr>
        <w:spacing w:after="0" w:line="312" w:lineRule="auto"/>
        <w:ind w:firstLine="708"/>
        <w:jc w:val="both"/>
        <w:rPr>
          <w:rFonts w:ascii="Times New Roman" w:hAnsi="Times New Roman"/>
          <w:bCs/>
          <w:sz w:val="20"/>
          <w:szCs w:val="20"/>
        </w:rPr>
      </w:pPr>
      <w:r>
        <w:rPr>
          <w:rFonts w:ascii="Times New Roman" w:hAnsi="Times New Roman"/>
          <w:bCs/>
          <w:sz w:val="20"/>
          <w:szCs w:val="20"/>
        </w:rPr>
        <w:t>Su misión, tiene que ver con ser la plat</w:t>
      </w:r>
      <w:r>
        <w:rPr>
          <w:rFonts w:ascii="Times New Roman" w:hAnsi="Times New Roman"/>
          <w:bCs/>
          <w:sz w:val="20"/>
          <w:szCs w:val="20"/>
        </w:rPr>
        <w:t>a</w:t>
      </w:r>
      <w:r>
        <w:rPr>
          <w:rFonts w:ascii="Times New Roman" w:hAnsi="Times New Roman"/>
          <w:bCs/>
          <w:sz w:val="20"/>
          <w:szCs w:val="20"/>
        </w:rPr>
        <w:t>forma internacional más grande para que los jóvenes puedan desarrollar sus potencialidades, generando un impacto positivo en la sociedad a través de un aprendizaje global de oportunidades desde el liderazgo, y de los intercambios prof</w:t>
      </w:r>
      <w:r>
        <w:rPr>
          <w:rFonts w:ascii="Times New Roman" w:hAnsi="Times New Roman"/>
          <w:bCs/>
          <w:sz w:val="20"/>
          <w:szCs w:val="20"/>
        </w:rPr>
        <w:t>e</w:t>
      </w:r>
      <w:r>
        <w:rPr>
          <w:rFonts w:ascii="Times New Roman" w:hAnsi="Times New Roman"/>
          <w:bCs/>
          <w:sz w:val="20"/>
          <w:szCs w:val="20"/>
        </w:rPr>
        <w:t>sionales internacionales.</w:t>
      </w:r>
    </w:p>
    <w:p w:rsidR="006011CB" w:rsidRDefault="006011CB" w:rsidP="00216A3B">
      <w:pPr>
        <w:spacing w:after="0" w:line="312" w:lineRule="auto"/>
        <w:ind w:firstLine="708"/>
        <w:jc w:val="both"/>
        <w:rPr>
          <w:rFonts w:ascii="Times New Roman" w:hAnsi="Times New Roman"/>
          <w:bCs/>
          <w:sz w:val="20"/>
          <w:szCs w:val="20"/>
        </w:rPr>
      </w:pPr>
      <w:r>
        <w:rPr>
          <w:rFonts w:ascii="Times New Roman" w:hAnsi="Times New Roman"/>
          <w:bCs/>
          <w:sz w:val="20"/>
          <w:szCs w:val="20"/>
        </w:rPr>
        <w:t>Esta Asociación Civil promueve val</w:t>
      </w:r>
      <w:r>
        <w:rPr>
          <w:rFonts w:ascii="Times New Roman" w:hAnsi="Times New Roman"/>
          <w:bCs/>
          <w:sz w:val="20"/>
          <w:szCs w:val="20"/>
        </w:rPr>
        <w:t>o</w:t>
      </w:r>
      <w:r>
        <w:rPr>
          <w:rFonts w:ascii="Times New Roman" w:hAnsi="Times New Roman"/>
          <w:bCs/>
          <w:sz w:val="20"/>
          <w:szCs w:val="20"/>
        </w:rPr>
        <w:t>res, como el trabajo por la excelencia, promover la participación, vivir en la diversidad y actuar en forma sostenible.</w:t>
      </w:r>
    </w:p>
    <w:p w:rsidR="006011CB" w:rsidRDefault="006011CB" w:rsidP="00216A3B">
      <w:pPr>
        <w:spacing w:after="0" w:line="312" w:lineRule="auto"/>
        <w:ind w:firstLine="708"/>
        <w:jc w:val="both"/>
        <w:rPr>
          <w:rFonts w:ascii="Times New Roman" w:hAnsi="Times New Roman"/>
          <w:bCs/>
          <w:sz w:val="20"/>
          <w:szCs w:val="20"/>
        </w:rPr>
      </w:pPr>
      <w:r>
        <w:rPr>
          <w:rFonts w:ascii="Times New Roman" w:hAnsi="Times New Roman"/>
          <w:bCs/>
          <w:sz w:val="20"/>
          <w:szCs w:val="20"/>
        </w:rPr>
        <w:t>Además, tiene como objeto formar líd</w:t>
      </w:r>
      <w:r>
        <w:rPr>
          <w:rFonts w:ascii="Times New Roman" w:hAnsi="Times New Roman"/>
          <w:bCs/>
          <w:sz w:val="20"/>
          <w:szCs w:val="20"/>
        </w:rPr>
        <w:t>e</w:t>
      </w:r>
      <w:r>
        <w:rPr>
          <w:rFonts w:ascii="Times New Roman" w:hAnsi="Times New Roman"/>
          <w:bCs/>
          <w:sz w:val="20"/>
          <w:szCs w:val="20"/>
        </w:rPr>
        <w:t>res que se desempeñen y desarrollen en ámbitos desafiantes.</w:t>
      </w:r>
    </w:p>
    <w:p w:rsidR="006011CB" w:rsidRDefault="006011CB" w:rsidP="00216A3B">
      <w:pPr>
        <w:spacing w:after="0" w:line="312" w:lineRule="auto"/>
        <w:ind w:firstLine="708"/>
        <w:jc w:val="both"/>
        <w:rPr>
          <w:rFonts w:ascii="Times New Roman" w:hAnsi="Times New Roman"/>
          <w:bCs/>
          <w:sz w:val="20"/>
          <w:szCs w:val="20"/>
        </w:rPr>
      </w:pPr>
      <w:r>
        <w:rPr>
          <w:rFonts w:ascii="Times New Roman" w:hAnsi="Times New Roman"/>
          <w:bCs/>
          <w:sz w:val="20"/>
          <w:szCs w:val="20"/>
        </w:rPr>
        <w:t>Este año, desde AIESEC San Juan, se lleva a cabo la segunda edición, evento que bu</w:t>
      </w:r>
      <w:r>
        <w:rPr>
          <w:rFonts w:ascii="Times New Roman" w:hAnsi="Times New Roman"/>
          <w:bCs/>
          <w:sz w:val="20"/>
          <w:szCs w:val="20"/>
        </w:rPr>
        <w:t>s</w:t>
      </w:r>
      <w:r>
        <w:rPr>
          <w:rFonts w:ascii="Times New Roman" w:hAnsi="Times New Roman"/>
          <w:bCs/>
          <w:sz w:val="20"/>
          <w:szCs w:val="20"/>
        </w:rPr>
        <w:t>ca conectar a jóvenes de dieciocho a treinta años con organizaciones públicas y privadas, para promover el conocimiento y las buenas prácticas sobre la implementación de los objetivos de desarrollo sostenible, establecido</w:t>
      </w:r>
      <w:r w:rsidR="00B9469F">
        <w:rPr>
          <w:rFonts w:ascii="Times New Roman" w:hAnsi="Times New Roman"/>
          <w:bCs/>
          <w:sz w:val="20"/>
          <w:szCs w:val="20"/>
        </w:rPr>
        <w:t>s</w:t>
      </w:r>
      <w:r>
        <w:rPr>
          <w:rFonts w:ascii="Times New Roman" w:hAnsi="Times New Roman"/>
          <w:bCs/>
          <w:sz w:val="20"/>
          <w:szCs w:val="20"/>
        </w:rPr>
        <w:t xml:space="preserve"> por la Organ</w:t>
      </w:r>
      <w:r>
        <w:rPr>
          <w:rFonts w:ascii="Times New Roman" w:hAnsi="Times New Roman"/>
          <w:bCs/>
          <w:sz w:val="20"/>
          <w:szCs w:val="20"/>
        </w:rPr>
        <w:t>i</w:t>
      </w:r>
      <w:r>
        <w:rPr>
          <w:rFonts w:ascii="Times New Roman" w:hAnsi="Times New Roman"/>
          <w:bCs/>
          <w:sz w:val="20"/>
          <w:szCs w:val="20"/>
        </w:rPr>
        <w:t>zación de las Naciones Unidas.</w:t>
      </w:r>
    </w:p>
    <w:p w:rsidR="006011CB" w:rsidRDefault="006011CB" w:rsidP="00216A3B">
      <w:pPr>
        <w:spacing w:after="0" w:line="312" w:lineRule="auto"/>
        <w:ind w:firstLine="708"/>
        <w:jc w:val="both"/>
        <w:rPr>
          <w:rFonts w:ascii="Times New Roman" w:hAnsi="Times New Roman"/>
          <w:bCs/>
          <w:sz w:val="20"/>
          <w:szCs w:val="20"/>
        </w:rPr>
      </w:pPr>
      <w:r>
        <w:rPr>
          <w:rFonts w:ascii="Times New Roman" w:hAnsi="Times New Roman"/>
          <w:bCs/>
          <w:sz w:val="20"/>
          <w:szCs w:val="20"/>
        </w:rPr>
        <w:t>Este evento se llevará a cabo el próximo 4 de junio, en el Auditorio “</w:t>
      </w:r>
      <w:proofErr w:type="spellStart"/>
      <w:r>
        <w:rPr>
          <w:rFonts w:ascii="Times New Roman" w:hAnsi="Times New Roman"/>
          <w:bCs/>
          <w:sz w:val="20"/>
          <w:szCs w:val="20"/>
        </w:rPr>
        <w:t>Emar</w:t>
      </w:r>
      <w:proofErr w:type="spellEnd"/>
      <w:r>
        <w:rPr>
          <w:rFonts w:ascii="Times New Roman" w:hAnsi="Times New Roman"/>
          <w:bCs/>
          <w:sz w:val="20"/>
          <w:szCs w:val="20"/>
        </w:rPr>
        <w:t xml:space="preserve"> Acosta”, en el edificio Anexo Legislativo, en el que particip</w:t>
      </w:r>
      <w:r>
        <w:rPr>
          <w:rFonts w:ascii="Times New Roman" w:hAnsi="Times New Roman"/>
          <w:bCs/>
          <w:sz w:val="20"/>
          <w:szCs w:val="20"/>
        </w:rPr>
        <w:t>a</w:t>
      </w:r>
      <w:r>
        <w:rPr>
          <w:rFonts w:ascii="Times New Roman" w:hAnsi="Times New Roman"/>
          <w:bCs/>
          <w:sz w:val="20"/>
          <w:szCs w:val="20"/>
        </w:rPr>
        <w:t>rán, aproximadamente, cien jóvenes sanjuaninos.</w:t>
      </w:r>
    </w:p>
    <w:p w:rsidR="006011CB" w:rsidRDefault="006011CB" w:rsidP="00216A3B">
      <w:pPr>
        <w:spacing w:after="0" w:line="312" w:lineRule="auto"/>
        <w:ind w:firstLine="708"/>
        <w:jc w:val="both"/>
        <w:rPr>
          <w:rFonts w:ascii="Times New Roman" w:hAnsi="Times New Roman"/>
          <w:bCs/>
          <w:sz w:val="20"/>
          <w:szCs w:val="20"/>
        </w:rPr>
      </w:pPr>
      <w:r>
        <w:rPr>
          <w:rFonts w:ascii="Times New Roman" w:hAnsi="Times New Roman"/>
          <w:bCs/>
          <w:sz w:val="20"/>
          <w:szCs w:val="20"/>
        </w:rPr>
        <w:t>En virtud de esta exposición, señor Pr</w:t>
      </w:r>
      <w:r>
        <w:rPr>
          <w:rFonts w:ascii="Times New Roman" w:hAnsi="Times New Roman"/>
          <w:bCs/>
          <w:sz w:val="20"/>
          <w:szCs w:val="20"/>
        </w:rPr>
        <w:t>e</w:t>
      </w:r>
      <w:r>
        <w:rPr>
          <w:rFonts w:ascii="Times New Roman" w:hAnsi="Times New Roman"/>
          <w:bCs/>
          <w:sz w:val="20"/>
          <w:szCs w:val="20"/>
        </w:rPr>
        <w:t xml:space="preserve">sidente, hago moción para que se sancione en </w:t>
      </w:r>
      <w:r>
        <w:rPr>
          <w:rFonts w:ascii="Times New Roman" w:hAnsi="Times New Roman"/>
          <w:bCs/>
          <w:sz w:val="20"/>
          <w:szCs w:val="20"/>
        </w:rPr>
        <w:lastRenderedPageBreak/>
        <w:t xml:space="preserve">forma favorable esta </w:t>
      </w:r>
      <w:r w:rsidR="00B9469F">
        <w:rPr>
          <w:rFonts w:ascii="Times New Roman" w:hAnsi="Times New Roman"/>
          <w:bCs/>
          <w:sz w:val="20"/>
          <w:szCs w:val="20"/>
        </w:rPr>
        <w:t>D</w:t>
      </w:r>
      <w:r>
        <w:rPr>
          <w:rFonts w:ascii="Times New Roman" w:hAnsi="Times New Roman"/>
          <w:bCs/>
          <w:sz w:val="20"/>
          <w:szCs w:val="20"/>
        </w:rPr>
        <w:t>eclaración, agradeciendo a usted por la predisposición, y permitirnos trab</w:t>
      </w:r>
      <w:r>
        <w:rPr>
          <w:rFonts w:ascii="Times New Roman" w:hAnsi="Times New Roman"/>
          <w:bCs/>
          <w:sz w:val="20"/>
          <w:szCs w:val="20"/>
        </w:rPr>
        <w:t>a</w:t>
      </w:r>
      <w:r>
        <w:rPr>
          <w:rFonts w:ascii="Times New Roman" w:hAnsi="Times New Roman"/>
          <w:bCs/>
          <w:sz w:val="20"/>
          <w:szCs w:val="20"/>
        </w:rPr>
        <w:t>jar junto a las instituciones de la Provincia, a los diputados que me han acompañado en el Proye</w:t>
      </w:r>
      <w:r>
        <w:rPr>
          <w:rFonts w:ascii="Times New Roman" w:hAnsi="Times New Roman"/>
          <w:bCs/>
          <w:sz w:val="20"/>
          <w:szCs w:val="20"/>
        </w:rPr>
        <w:t>c</w:t>
      </w:r>
      <w:r>
        <w:rPr>
          <w:rFonts w:ascii="Times New Roman" w:hAnsi="Times New Roman"/>
          <w:bCs/>
          <w:sz w:val="20"/>
          <w:szCs w:val="20"/>
        </w:rPr>
        <w:t xml:space="preserve">to, Carrión y Esteve, y al Presidente del </w:t>
      </w:r>
      <w:r w:rsidR="00B9469F">
        <w:rPr>
          <w:rFonts w:ascii="Times New Roman" w:hAnsi="Times New Roman"/>
          <w:bCs/>
          <w:sz w:val="20"/>
          <w:szCs w:val="20"/>
        </w:rPr>
        <w:t>B</w:t>
      </w:r>
      <w:r>
        <w:rPr>
          <w:rFonts w:ascii="Times New Roman" w:hAnsi="Times New Roman"/>
          <w:bCs/>
          <w:sz w:val="20"/>
          <w:szCs w:val="20"/>
        </w:rPr>
        <w:t>loque, diputado Abarca, por llevar adelante esta inici</w:t>
      </w:r>
      <w:r>
        <w:rPr>
          <w:rFonts w:ascii="Times New Roman" w:hAnsi="Times New Roman"/>
          <w:bCs/>
          <w:sz w:val="20"/>
          <w:szCs w:val="20"/>
        </w:rPr>
        <w:t>a</w:t>
      </w:r>
      <w:r>
        <w:rPr>
          <w:rFonts w:ascii="Times New Roman" w:hAnsi="Times New Roman"/>
          <w:bCs/>
          <w:sz w:val="20"/>
          <w:szCs w:val="20"/>
        </w:rPr>
        <w:t>tiva.</w:t>
      </w:r>
    </w:p>
    <w:p w:rsidR="006011CB" w:rsidRDefault="006011CB" w:rsidP="00216A3B">
      <w:pPr>
        <w:spacing w:after="0" w:line="312" w:lineRule="auto"/>
        <w:ind w:firstLine="708"/>
        <w:jc w:val="both"/>
        <w:rPr>
          <w:rFonts w:ascii="Times New Roman" w:hAnsi="Times New Roman"/>
          <w:bCs/>
          <w:sz w:val="20"/>
          <w:szCs w:val="20"/>
        </w:rPr>
      </w:pPr>
      <w:r>
        <w:rPr>
          <w:rFonts w:ascii="Times New Roman" w:hAnsi="Times New Roman"/>
          <w:bCs/>
          <w:sz w:val="20"/>
          <w:szCs w:val="20"/>
        </w:rPr>
        <w:t>Gracias.</w:t>
      </w:r>
    </w:p>
    <w:p w:rsidR="006011CB" w:rsidRDefault="006011CB" w:rsidP="00216A3B">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sidRPr="00990E02">
        <w:rPr>
          <w:rFonts w:ascii="Times New Roman" w:hAnsi="Times New Roman"/>
          <w:bCs/>
          <w:sz w:val="20"/>
          <w:szCs w:val="20"/>
        </w:rPr>
        <w:t>Está en consider</w:t>
      </w:r>
      <w:r w:rsidRPr="00990E02">
        <w:rPr>
          <w:rFonts w:ascii="Times New Roman" w:hAnsi="Times New Roman"/>
          <w:bCs/>
          <w:sz w:val="20"/>
          <w:szCs w:val="20"/>
        </w:rPr>
        <w:t>a</w:t>
      </w:r>
      <w:r w:rsidRPr="00990E02">
        <w:rPr>
          <w:rFonts w:ascii="Times New Roman" w:hAnsi="Times New Roman"/>
          <w:bCs/>
          <w:sz w:val="20"/>
          <w:szCs w:val="20"/>
        </w:rPr>
        <w:t xml:space="preserve">ción en general y en particular el </w:t>
      </w:r>
      <w:r>
        <w:rPr>
          <w:rFonts w:ascii="Times New Roman" w:hAnsi="Times New Roman"/>
          <w:bCs/>
          <w:sz w:val="20"/>
          <w:szCs w:val="20"/>
        </w:rPr>
        <w:t>P</w:t>
      </w:r>
      <w:r w:rsidRPr="00990E02">
        <w:rPr>
          <w:rFonts w:ascii="Times New Roman" w:hAnsi="Times New Roman"/>
          <w:bCs/>
          <w:sz w:val="20"/>
          <w:szCs w:val="20"/>
        </w:rPr>
        <w:t>royecto.</w:t>
      </w:r>
    </w:p>
    <w:p w:rsidR="006011CB" w:rsidRDefault="006011CB" w:rsidP="00216A3B">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6011CB" w:rsidRDefault="006011CB" w:rsidP="00216A3B">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6011CB" w:rsidRDefault="006011CB" w:rsidP="00216A3B">
      <w:pPr>
        <w:spacing w:after="0" w:line="312" w:lineRule="auto"/>
        <w:jc w:val="both"/>
        <w:rPr>
          <w:rFonts w:ascii="Times New Roman" w:hAnsi="Times New Roman"/>
          <w:bCs/>
          <w:sz w:val="20"/>
          <w:szCs w:val="20"/>
        </w:rPr>
      </w:pPr>
    </w:p>
    <w:p w:rsidR="006011CB" w:rsidRDefault="006011CB" w:rsidP="00216A3B">
      <w:pPr>
        <w:spacing w:after="0" w:line="312" w:lineRule="auto"/>
        <w:jc w:val="both"/>
        <w:rPr>
          <w:rFonts w:ascii="Times New Roman" w:hAnsi="Times New Roman"/>
          <w:bCs/>
          <w:sz w:val="20"/>
          <w:szCs w:val="20"/>
        </w:rPr>
      </w:pPr>
      <w:r>
        <w:rPr>
          <w:rFonts w:ascii="Times New Roman" w:hAnsi="Times New Roman"/>
          <w:bCs/>
          <w:sz w:val="20"/>
          <w:szCs w:val="20"/>
        </w:rPr>
        <w:tab/>
        <w:t>Queda aprobado el Proyecto de Resol</w:t>
      </w:r>
      <w:r>
        <w:rPr>
          <w:rFonts w:ascii="Times New Roman" w:hAnsi="Times New Roman"/>
          <w:bCs/>
          <w:sz w:val="20"/>
          <w:szCs w:val="20"/>
        </w:rPr>
        <w:t>u</w:t>
      </w:r>
      <w:r>
        <w:rPr>
          <w:rFonts w:ascii="Times New Roman" w:hAnsi="Times New Roman"/>
          <w:bCs/>
          <w:sz w:val="20"/>
          <w:szCs w:val="20"/>
        </w:rPr>
        <w:t>ción.</w:t>
      </w:r>
    </w:p>
    <w:p w:rsidR="006011CB" w:rsidRDefault="006011CB" w:rsidP="00216A3B">
      <w:pPr>
        <w:spacing w:after="0" w:line="312" w:lineRule="auto"/>
        <w:jc w:val="both"/>
        <w:rPr>
          <w:rFonts w:ascii="Times New Roman" w:hAnsi="Times New Roman"/>
          <w:bCs/>
          <w:sz w:val="20"/>
          <w:szCs w:val="20"/>
        </w:rPr>
      </w:pPr>
      <w:r>
        <w:rPr>
          <w:rFonts w:ascii="Times New Roman" w:hAnsi="Times New Roman"/>
          <w:bCs/>
          <w:sz w:val="20"/>
          <w:szCs w:val="20"/>
        </w:rPr>
        <w:tab/>
        <w:t>Pasamos a considerar el Punto 14, de Proyectos Presentados, con tratamiento sobre tablas.</w:t>
      </w:r>
    </w:p>
    <w:p w:rsidR="006011CB" w:rsidRPr="00123F41" w:rsidRDefault="006011CB" w:rsidP="00216A3B">
      <w:pPr>
        <w:spacing w:after="0" w:line="312" w:lineRule="auto"/>
        <w:jc w:val="both"/>
        <w:rPr>
          <w:rFonts w:ascii="Times New Roman" w:hAnsi="Times New Roman"/>
          <w:sz w:val="20"/>
        </w:rPr>
      </w:pPr>
      <w:r w:rsidRPr="00123F41">
        <w:rPr>
          <w:rFonts w:ascii="Times New Roman" w:hAnsi="Times New Roman"/>
          <w:b/>
        </w:rPr>
        <w:t>Sr</w:t>
      </w:r>
      <w:r>
        <w:rPr>
          <w:rFonts w:ascii="Times New Roman" w:hAnsi="Times New Roman"/>
          <w:b/>
        </w:rPr>
        <w:t>a</w:t>
      </w:r>
      <w:r w:rsidRPr="00123F41">
        <w:rPr>
          <w:rFonts w:ascii="Times New Roman" w:hAnsi="Times New Roman"/>
          <w:b/>
        </w:rPr>
        <w:t xml:space="preserve">. </w:t>
      </w:r>
      <w:r>
        <w:rPr>
          <w:rFonts w:ascii="Times New Roman" w:hAnsi="Times New Roman"/>
          <w:b/>
        </w:rPr>
        <w:t>Monti</w:t>
      </w:r>
      <w:r w:rsidRPr="00123F41">
        <w:rPr>
          <w:rFonts w:ascii="Times New Roman" w:hAnsi="Times New Roman"/>
          <w:b/>
        </w:rPr>
        <w:t xml:space="preserve">.- </w:t>
      </w:r>
      <w:r w:rsidRPr="00123F41">
        <w:rPr>
          <w:rFonts w:ascii="Times New Roman" w:hAnsi="Times New Roman"/>
          <w:sz w:val="20"/>
        </w:rPr>
        <w:t>Pido la palabra.</w:t>
      </w:r>
    </w:p>
    <w:p w:rsidR="006011CB" w:rsidRDefault="006011CB" w:rsidP="00216A3B">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para referirme al Pr</w:t>
      </w:r>
      <w:r>
        <w:rPr>
          <w:rFonts w:ascii="Times New Roman" w:hAnsi="Times New Roman"/>
          <w:sz w:val="20"/>
        </w:rPr>
        <w:t>o</w:t>
      </w:r>
      <w:r>
        <w:rPr>
          <w:rFonts w:ascii="Times New Roman" w:hAnsi="Times New Roman"/>
          <w:sz w:val="20"/>
        </w:rPr>
        <w:t>yecto de Resolución de autoría de la diputada Celina Ramella, por el cual se busca declarar de interés educativo, científico y social, el Trigés</w:t>
      </w:r>
      <w:r>
        <w:rPr>
          <w:rFonts w:ascii="Times New Roman" w:hAnsi="Times New Roman"/>
          <w:sz w:val="20"/>
        </w:rPr>
        <w:t>i</w:t>
      </w:r>
      <w:r>
        <w:rPr>
          <w:rFonts w:ascii="Times New Roman" w:hAnsi="Times New Roman"/>
          <w:sz w:val="20"/>
        </w:rPr>
        <w:t>mo Segundo Encuentro Nacional de FOFETRA, que es el Foro Federal del Trabajo, y Segundo Congreso Provincial del Derecho del Trabajo, que se va</w:t>
      </w:r>
      <w:r w:rsidR="00B9469F">
        <w:rPr>
          <w:rFonts w:ascii="Times New Roman" w:hAnsi="Times New Roman"/>
          <w:sz w:val="20"/>
        </w:rPr>
        <w:t>n</w:t>
      </w:r>
      <w:r>
        <w:rPr>
          <w:rFonts w:ascii="Times New Roman" w:hAnsi="Times New Roman"/>
          <w:sz w:val="20"/>
        </w:rPr>
        <w:t xml:space="preserve"> a realizar en el Foro de Abogados de la Provincia de San Juan.</w:t>
      </w:r>
    </w:p>
    <w:p w:rsidR="006011CB" w:rsidRDefault="006011CB" w:rsidP="00216A3B">
      <w:pPr>
        <w:spacing w:after="0" w:line="312" w:lineRule="auto"/>
        <w:jc w:val="both"/>
        <w:rPr>
          <w:rFonts w:ascii="Times New Roman" w:hAnsi="Times New Roman"/>
          <w:sz w:val="20"/>
        </w:rPr>
      </w:pPr>
      <w:r>
        <w:rPr>
          <w:rFonts w:ascii="Times New Roman" w:hAnsi="Times New Roman"/>
          <w:sz w:val="20"/>
        </w:rPr>
        <w:tab/>
        <w:t>El mismo busca tratar problemáticas inherentes a esta rama del Derecho, el Derecho Laboral, como es el Derecho Individual el Der</w:t>
      </w:r>
      <w:r>
        <w:rPr>
          <w:rFonts w:ascii="Times New Roman" w:hAnsi="Times New Roman"/>
          <w:sz w:val="20"/>
        </w:rPr>
        <w:t>e</w:t>
      </w:r>
      <w:r>
        <w:rPr>
          <w:rFonts w:ascii="Times New Roman" w:hAnsi="Times New Roman"/>
          <w:sz w:val="20"/>
        </w:rPr>
        <w:t>cho Laboral Colectivo, Riesgos del Trabajo, entre otros temas importantes.</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Contará con la presencia de profesio</w:t>
      </w:r>
      <w:r w:rsidR="00B9469F">
        <w:rPr>
          <w:rFonts w:ascii="Times New Roman" w:hAnsi="Times New Roman"/>
          <w:sz w:val="20"/>
        </w:rPr>
        <w:t>n</w:t>
      </w:r>
      <w:r w:rsidR="00B9469F">
        <w:rPr>
          <w:rFonts w:ascii="Times New Roman" w:hAnsi="Times New Roman"/>
          <w:sz w:val="20"/>
        </w:rPr>
        <w:t>a</w:t>
      </w:r>
      <w:r w:rsidR="00B9469F">
        <w:rPr>
          <w:rFonts w:ascii="Times New Roman" w:hAnsi="Times New Roman"/>
          <w:sz w:val="20"/>
        </w:rPr>
        <w:t>les a nivel nacional y de la p</w:t>
      </w:r>
      <w:r>
        <w:rPr>
          <w:rFonts w:ascii="Times New Roman" w:hAnsi="Times New Roman"/>
          <w:sz w:val="20"/>
        </w:rPr>
        <w:t>rovincia, que van a desarrollar estas temáticas, para profundizar en problemas que son atinentes a esta rama, y que son muy valiosas estas Jornadas de Capacitación para todos los profesionales del Derecho.</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Por lo que hago moción para que sean declaradas de interés.</w:t>
      </w:r>
    </w:p>
    <w:p w:rsidR="006011CB" w:rsidRDefault="006011CB" w:rsidP="00216A3B">
      <w:pPr>
        <w:spacing w:after="0" w:line="312" w:lineRule="auto"/>
        <w:ind w:firstLine="708"/>
        <w:jc w:val="both"/>
        <w:rPr>
          <w:rFonts w:ascii="Times New Roman" w:hAnsi="Times New Roman"/>
          <w:sz w:val="20"/>
        </w:rPr>
      </w:pPr>
      <w:r>
        <w:rPr>
          <w:rFonts w:ascii="Times New Roman" w:hAnsi="Times New Roman"/>
          <w:sz w:val="20"/>
        </w:rPr>
        <w:t>Muchas gracias.</w:t>
      </w:r>
    </w:p>
    <w:p w:rsidR="006011CB" w:rsidRDefault="006011CB" w:rsidP="00216A3B">
      <w:pPr>
        <w:spacing w:after="0" w:line="312" w:lineRule="auto"/>
        <w:jc w:val="both"/>
        <w:rPr>
          <w:rFonts w:ascii="Times New Roman" w:hAnsi="Times New Roman"/>
          <w:bCs/>
          <w:sz w:val="20"/>
          <w:szCs w:val="20"/>
        </w:rPr>
      </w:pPr>
      <w:r w:rsidRPr="00123F41">
        <w:rPr>
          <w:rFonts w:ascii="Times New Roman" w:hAnsi="Times New Roman"/>
          <w:b/>
        </w:rPr>
        <w:t xml:space="preserve">Sr. Presidente (Gattoni).- </w:t>
      </w:r>
      <w:r w:rsidRPr="00990E02">
        <w:rPr>
          <w:rFonts w:ascii="Times New Roman" w:hAnsi="Times New Roman"/>
          <w:bCs/>
          <w:sz w:val="20"/>
          <w:szCs w:val="20"/>
        </w:rPr>
        <w:t>Está en consider</w:t>
      </w:r>
      <w:r w:rsidRPr="00990E02">
        <w:rPr>
          <w:rFonts w:ascii="Times New Roman" w:hAnsi="Times New Roman"/>
          <w:bCs/>
          <w:sz w:val="20"/>
          <w:szCs w:val="20"/>
        </w:rPr>
        <w:t>a</w:t>
      </w:r>
      <w:r w:rsidRPr="00990E02">
        <w:rPr>
          <w:rFonts w:ascii="Times New Roman" w:hAnsi="Times New Roman"/>
          <w:bCs/>
          <w:sz w:val="20"/>
          <w:szCs w:val="20"/>
        </w:rPr>
        <w:t xml:space="preserve">ción en general y en particular el </w:t>
      </w:r>
      <w:r>
        <w:rPr>
          <w:rFonts w:ascii="Times New Roman" w:hAnsi="Times New Roman"/>
          <w:bCs/>
          <w:sz w:val="20"/>
          <w:szCs w:val="20"/>
        </w:rPr>
        <w:t>P</w:t>
      </w:r>
      <w:r w:rsidRPr="00990E02">
        <w:rPr>
          <w:rFonts w:ascii="Times New Roman" w:hAnsi="Times New Roman"/>
          <w:bCs/>
          <w:sz w:val="20"/>
          <w:szCs w:val="20"/>
        </w:rPr>
        <w:t>royecto.</w:t>
      </w:r>
    </w:p>
    <w:p w:rsidR="006011CB" w:rsidRDefault="006011CB" w:rsidP="00216A3B">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054BA7" w:rsidRDefault="006011CB" w:rsidP="00216A3B">
      <w:pPr>
        <w:spacing w:after="0" w:line="312" w:lineRule="auto"/>
        <w:jc w:val="center"/>
        <w:rPr>
          <w:rFonts w:ascii="Times New Roman" w:hAnsi="Times New Roman"/>
          <w:bCs/>
          <w:sz w:val="20"/>
          <w:szCs w:val="20"/>
        </w:rPr>
        <w:sectPr w:rsidR="00054BA7" w:rsidSect="006011CB">
          <w:type w:val="continuous"/>
          <w:pgSz w:w="11906" w:h="16838" w:code="9"/>
          <w:pgMar w:top="1418" w:right="1701" w:bottom="1418" w:left="1701" w:header="709" w:footer="709" w:gutter="0"/>
          <w:pgNumType w:start="1"/>
          <w:cols w:num="2" w:space="566"/>
          <w:docGrid w:linePitch="360"/>
        </w:sectPr>
      </w:pPr>
      <w:r>
        <w:rPr>
          <w:rFonts w:ascii="Times New Roman" w:hAnsi="Times New Roman"/>
          <w:bCs/>
          <w:sz w:val="20"/>
          <w:szCs w:val="20"/>
        </w:rPr>
        <w:lastRenderedPageBreak/>
        <w:t>-Se vota y es aprobado-</w:t>
      </w:r>
    </w:p>
    <w:p w:rsidR="006011CB" w:rsidRDefault="006011CB" w:rsidP="00216A3B">
      <w:pPr>
        <w:spacing w:after="0" w:line="312" w:lineRule="auto"/>
        <w:jc w:val="center"/>
        <w:rPr>
          <w:rFonts w:ascii="Times New Roman" w:hAnsi="Times New Roman"/>
          <w:bCs/>
          <w:sz w:val="20"/>
          <w:szCs w:val="20"/>
        </w:rPr>
      </w:pPr>
    </w:p>
    <w:p w:rsidR="006011CB" w:rsidRDefault="006011CB" w:rsidP="00216A3B">
      <w:pPr>
        <w:spacing w:after="0" w:line="312" w:lineRule="auto"/>
        <w:jc w:val="both"/>
        <w:rPr>
          <w:rFonts w:ascii="Times New Roman" w:hAnsi="Times New Roman"/>
          <w:bCs/>
          <w:sz w:val="20"/>
          <w:szCs w:val="20"/>
        </w:rPr>
      </w:pPr>
      <w:r>
        <w:rPr>
          <w:rFonts w:ascii="Times New Roman" w:hAnsi="Times New Roman"/>
          <w:bCs/>
          <w:sz w:val="20"/>
          <w:szCs w:val="20"/>
        </w:rPr>
        <w:tab/>
        <w:t>Queda aprobado el Proyecto de Resol</w:t>
      </w:r>
      <w:r>
        <w:rPr>
          <w:rFonts w:ascii="Times New Roman" w:hAnsi="Times New Roman"/>
          <w:bCs/>
          <w:sz w:val="20"/>
          <w:szCs w:val="20"/>
        </w:rPr>
        <w:t>u</w:t>
      </w:r>
      <w:r>
        <w:rPr>
          <w:rFonts w:ascii="Times New Roman" w:hAnsi="Times New Roman"/>
          <w:bCs/>
          <w:sz w:val="20"/>
          <w:szCs w:val="20"/>
        </w:rPr>
        <w:t>ción.</w:t>
      </w:r>
    </w:p>
    <w:p w:rsidR="00D54052" w:rsidRDefault="006011CB" w:rsidP="00216A3B">
      <w:pPr>
        <w:spacing w:after="0" w:line="312" w:lineRule="auto"/>
        <w:jc w:val="both"/>
        <w:rPr>
          <w:rFonts w:ascii="Times New Roman" w:hAnsi="Times New Roman"/>
          <w:bCs/>
          <w:sz w:val="20"/>
          <w:szCs w:val="20"/>
        </w:rPr>
        <w:sectPr w:rsidR="00D54052" w:rsidSect="006011CB">
          <w:type w:val="continuous"/>
          <w:pgSz w:w="11906" w:h="16838" w:code="9"/>
          <w:pgMar w:top="1418" w:right="1701" w:bottom="1418" w:left="1701" w:header="709" w:footer="709" w:gutter="0"/>
          <w:pgNumType w:start="1"/>
          <w:cols w:num="2" w:space="566"/>
          <w:docGrid w:linePitch="360"/>
        </w:sectPr>
      </w:pPr>
      <w:r>
        <w:rPr>
          <w:rFonts w:ascii="Times New Roman" w:hAnsi="Times New Roman"/>
          <w:bCs/>
          <w:sz w:val="20"/>
          <w:szCs w:val="20"/>
        </w:rPr>
        <w:lastRenderedPageBreak/>
        <w:tab/>
      </w:r>
    </w:p>
    <w:p w:rsidR="00216A3B" w:rsidRDefault="006011CB" w:rsidP="00D54052">
      <w:pPr>
        <w:spacing w:after="0" w:line="312" w:lineRule="auto"/>
        <w:ind w:firstLine="708"/>
        <w:jc w:val="both"/>
        <w:rPr>
          <w:rFonts w:ascii="Times New Roman" w:hAnsi="Times New Roman"/>
          <w:bCs/>
          <w:sz w:val="20"/>
          <w:szCs w:val="20"/>
        </w:rPr>
      </w:pPr>
      <w:r>
        <w:rPr>
          <w:rFonts w:ascii="Times New Roman" w:hAnsi="Times New Roman"/>
          <w:bCs/>
          <w:sz w:val="20"/>
          <w:szCs w:val="20"/>
        </w:rPr>
        <w:lastRenderedPageBreak/>
        <w:t>No habiendo más asuntos que tratar, se da por finalizada la presente sesión, previo arrío de los Pabellones Provincial y Nacional.</w:t>
      </w:r>
    </w:p>
    <w:p w:rsidR="006011CB" w:rsidRDefault="006011CB" w:rsidP="00216A3B">
      <w:pPr>
        <w:spacing w:after="0" w:line="312" w:lineRule="auto"/>
        <w:jc w:val="center"/>
        <w:rPr>
          <w:rFonts w:ascii="Times New Roman" w:hAnsi="Times New Roman"/>
          <w:bCs/>
          <w:sz w:val="20"/>
          <w:szCs w:val="20"/>
        </w:rPr>
      </w:pPr>
    </w:p>
    <w:p w:rsidR="00D54052" w:rsidRDefault="00D54052" w:rsidP="00216A3B">
      <w:pPr>
        <w:spacing w:after="0" w:line="312" w:lineRule="auto"/>
        <w:jc w:val="center"/>
        <w:rPr>
          <w:rFonts w:ascii="Times New Roman" w:hAnsi="Times New Roman"/>
          <w:bCs/>
          <w:sz w:val="20"/>
          <w:szCs w:val="20"/>
        </w:rPr>
      </w:pPr>
    </w:p>
    <w:p w:rsidR="00D54052" w:rsidRDefault="00D54052" w:rsidP="00216A3B">
      <w:pPr>
        <w:spacing w:after="0" w:line="312" w:lineRule="auto"/>
        <w:jc w:val="center"/>
        <w:rPr>
          <w:rFonts w:ascii="Times New Roman" w:hAnsi="Times New Roman"/>
          <w:bCs/>
          <w:sz w:val="20"/>
          <w:szCs w:val="20"/>
        </w:rPr>
        <w:sectPr w:rsidR="00D54052" w:rsidSect="00D54052">
          <w:type w:val="continuous"/>
          <w:pgSz w:w="11906" w:h="16838" w:code="9"/>
          <w:pgMar w:top="1418" w:right="1701" w:bottom="1418" w:left="1701" w:header="709" w:footer="709" w:gutter="0"/>
          <w:pgNumType w:start="1"/>
          <w:cols w:num="2" w:space="566"/>
          <w:docGrid w:linePitch="360"/>
        </w:sectPr>
      </w:pPr>
    </w:p>
    <w:p w:rsidR="00D54052" w:rsidRDefault="00D54052" w:rsidP="00D54052">
      <w:pPr>
        <w:spacing w:after="0" w:line="312" w:lineRule="auto"/>
        <w:jc w:val="both"/>
        <w:rPr>
          <w:rFonts w:ascii="Times New Roman" w:hAnsi="Times New Roman"/>
          <w:bCs/>
          <w:sz w:val="20"/>
          <w:szCs w:val="20"/>
        </w:rPr>
      </w:pPr>
    </w:p>
    <w:p w:rsidR="00D54052" w:rsidRDefault="003A5F38" w:rsidP="00B9469F">
      <w:pPr>
        <w:spacing w:after="0" w:line="312" w:lineRule="auto"/>
        <w:jc w:val="center"/>
        <w:rPr>
          <w:rFonts w:ascii="Times New Roman" w:hAnsi="Times New Roman"/>
          <w:bCs/>
          <w:sz w:val="20"/>
          <w:szCs w:val="20"/>
        </w:rPr>
      </w:pPr>
      <w:r>
        <w:rPr>
          <w:rFonts w:ascii="Times New Roman" w:hAnsi="Times New Roman"/>
          <w:bCs/>
          <w:sz w:val="20"/>
          <w:szCs w:val="20"/>
        </w:rPr>
        <w:t xml:space="preserve">                       </w:t>
      </w:r>
      <w:r w:rsidR="00216A3B">
        <w:rPr>
          <w:rFonts w:ascii="Times New Roman" w:hAnsi="Times New Roman"/>
          <w:bCs/>
          <w:sz w:val="20"/>
          <w:szCs w:val="20"/>
        </w:rPr>
        <w:t>-Así se hace-</w:t>
      </w:r>
    </w:p>
    <w:p w:rsidR="00B9469F" w:rsidRDefault="00B9469F" w:rsidP="00D54052">
      <w:pPr>
        <w:spacing w:after="0" w:line="312" w:lineRule="auto"/>
        <w:jc w:val="center"/>
        <w:rPr>
          <w:rFonts w:ascii="Times New Roman" w:hAnsi="Times New Roman"/>
          <w:bCs/>
          <w:sz w:val="20"/>
          <w:szCs w:val="20"/>
        </w:rPr>
      </w:pPr>
    </w:p>
    <w:p w:rsidR="00B9469F" w:rsidRDefault="003A5F38" w:rsidP="00B9469F">
      <w:pPr>
        <w:spacing w:after="0" w:line="312" w:lineRule="auto"/>
        <w:jc w:val="center"/>
        <w:rPr>
          <w:rFonts w:ascii="Times New Roman" w:hAnsi="Times New Roman"/>
          <w:bCs/>
          <w:sz w:val="20"/>
          <w:szCs w:val="20"/>
        </w:rPr>
      </w:pPr>
      <w:r>
        <w:rPr>
          <w:rFonts w:ascii="Times New Roman" w:hAnsi="Times New Roman"/>
          <w:bCs/>
          <w:sz w:val="20"/>
          <w:szCs w:val="20"/>
        </w:rPr>
        <w:t xml:space="preserve">                          </w:t>
      </w:r>
      <w:r w:rsidR="00216A3B">
        <w:rPr>
          <w:rFonts w:ascii="Times New Roman" w:hAnsi="Times New Roman"/>
          <w:bCs/>
          <w:sz w:val="20"/>
          <w:szCs w:val="20"/>
        </w:rPr>
        <w:t>-Siendo las 12:02 hs</w:t>
      </w:r>
      <w:r w:rsidR="00B9469F">
        <w:rPr>
          <w:rFonts w:ascii="Times New Roman" w:hAnsi="Times New Roman"/>
          <w:bCs/>
          <w:sz w:val="20"/>
          <w:szCs w:val="20"/>
        </w:rPr>
        <w:t>.</w:t>
      </w:r>
    </w:p>
    <w:p w:rsidR="00216A3B" w:rsidRDefault="003A5F38" w:rsidP="00B9469F">
      <w:pPr>
        <w:spacing w:after="0" w:line="312" w:lineRule="auto"/>
        <w:jc w:val="center"/>
        <w:rPr>
          <w:rFonts w:ascii="Times New Roman" w:hAnsi="Times New Roman"/>
          <w:bCs/>
          <w:sz w:val="20"/>
          <w:szCs w:val="20"/>
        </w:rPr>
      </w:pPr>
      <w:r>
        <w:rPr>
          <w:rFonts w:ascii="Times New Roman" w:hAnsi="Times New Roman"/>
          <w:bCs/>
          <w:sz w:val="20"/>
          <w:szCs w:val="20"/>
        </w:rPr>
        <w:t xml:space="preserve">                            </w:t>
      </w:r>
      <w:proofErr w:type="gramStart"/>
      <w:r w:rsidR="00216A3B">
        <w:rPr>
          <w:rFonts w:ascii="Times New Roman" w:hAnsi="Times New Roman"/>
          <w:bCs/>
          <w:sz w:val="20"/>
          <w:szCs w:val="20"/>
        </w:rPr>
        <w:t>se</w:t>
      </w:r>
      <w:proofErr w:type="gramEnd"/>
      <w:r w:rsidR="00216A3B">
        <w:rPr>
          <w:rFonts w:ascii="Times New Roman" w:hAnsi="Times New Roman"/>
          <w:bCs/>
          <w:sz w:val="20"/>
          <w:szCs w:val="20"/>
        </w:rPr>
        <w:t xml:space="preserve"> levanta la sesión-</w:t>
      </w:r>
    </w:p>
    <w:p w:rsidR="00B43D44" w:rsidRDefault="00B43D44" w:rsidP="00216A3B">
      <w:pPr>
        <w:spacing w:after="0" w:line="312" w:lineRule="auto"/>
        <w:ind w:left="397" w:right="397"/>
        <w:jc w:val="both"/>
        <w:rPr>
          <w:rFonts w:ascii="Times New Roman" w:hAnsi="Times New Roman"/>
        </w:rPr>
      </w:pPr>
      <w:bookmarkStart w:id="1" w:name="_GoBack"/>
      <w:bookmarkEnd w:id="1"/>
    </w:p>
    <w:sectPr w:rsidR="00B43D44" w:rsidSect="00D54052">
      <w:type w:val="continuous"/>
      <w:pgSz w:w="11906" w:h="16838" w:code="9"/>
      <w:pgMar w:top="1418" w:right="851"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EE" w:rsidRDefault="00B33BEE" w:rsidP="00370810">
      <w:pPr>
        <w:spacing w:after="0" w:line="240" w:lineRule="auto"/>
      </w:pPr>
      <w:r>
        <w:separator/>
      </w:r>
    </w:p>
  </w:endnote>
  <w:endnote w:type="continuationSeparator" w:id="0">
    <w:p w:rsidR="00B33BEE" w:rsidRDefault="00B33BEE"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EE" w:rsidRDefault="00B33BEE">
    <w:pPr>
      <w:pStyle w:val="Piedepgina"/>
      <w:jc w:val="center"/>
    </w:pPr>
  </w:p>
  <w:p w:rsidR="00B33BEE" w:rsidRDefault="00B33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98377"/>
      <w:docPartObj>
        <w:docPartGallery w:val="Page Numbers (Bottom of Page)"/>
        <w:docPartUnique/>
      </w:docPartObj>
    </w:sdtPr>
    <w:sdtEndPr/>
    <w:sdtContent>
      <w:p w:rsidR="00B33BEE" w:rsidRDefault="00B33BEE">
        <w:pPr>
          <w:pStyle w:val="Piedepgina"/>
          <w:jc w:val="center"/>
        </w:pPr>
        <w:r>
          <w:fldChar w:fldCharType="begin"/>
        </w:r>
        <w:r>
          <w:instrText>PAGE   \* MERGEFORMAT</w:instrText>
        </w:r>
        <w:r>
          <w:fldChar w:fldCharType="separate"/>
        </w:r>
        <w:r w:rsidR="001C7933" w:rsidRPr="001C7933">
          <w:rPr>
            <w:noProof/>
            <w:lang w:val="es-ES"/>
          </w:rPr>
          <w:t>24</w:t>
        </w:r>
        <w:r>
          <w:fldChar w:fldCharType="end"/>
        </w:r>
      </w:p>
    </w:sdtContent>
  </w:sdt>
  <w:p w:rsidR="00B33BEE" w:rsidRDefault="00B33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EE" w:rsidRDefault="00B33BEE" w:rsidP="00370810">
      <w:pPr>
        <w:spacing w:after="0" w:line="240" w:lineRule="auto"/>
      </w:pPr>
      <w:r>
        <w:separator/>
      </w:r>
    </w:p>
  </w:footnote>
  <w:footnote w:type="continuationSeparator" w:id="0">
    <w:p w:rsidR="00B33BEE" w:rsidRDefault="00B33BEE" w:rsidP="0037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EE" w:rsidRPr="003822EB" w:rsidRDefault="00B33BEE"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B33BEE" w:rsidRPr="006241D5" w:rsidRDefault="00B33BEE"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02-06-</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4º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B33BEE" w:rsidRPr="006C70E9" w:rsidRDefault="00B33BEE">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EE" w:rsidRPr="003822EB" w:rsidRDefault="00B33BEE" w:rsidP="002128FB">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y el Atlántico Sur”</w:t>
    </w:r>
  </w:p>
  <w:p w:rsidR="00B33BEE" w:rsidRPr="006241D5" w:rsidRDefault="00B33BEE" w:rsidP="002128FB">
    <w:pPr>
      <w:tabs>
        <w:tab w:val="center" w:pos="4419"/>
        <w:tab w:val="right" w:pos="8838"/>
      </w:tabs>
      <w:jc w:val="both"/>
      <w:rPr>
        <w:lang w:val="es-ES_tradnl"/>
      </w:rPr>
    </w:pPr>
    <w:r>
      <w:rPr>
        <w:b/>
        <w:u w:val="single"/>
        <w:lang w:eastAsia="x-none"/>
      </w:rPr>
      <w:t>02-06-</w:t>
    </w:r>
    <w:r w:rsidRPr="006241D5">
      <w:rPr>
        <w:b/>
        <w:u w:val="single"/>
        <w:lang w:eastAsia="x-none"/>
      </w:rPr>
      <w:t>2</w:t>
    </w:r>
    <w:r>
      <w:rPr>
        <w:b/>
        <w:u w:val="single"/>
        <w:lang w:eastAsia="x-none"/>
      </w:rPr>
      <w:t>2</w:t>
    </w:r>
    <w:r w:rsidRPr="006241D5">
      <w:rPr>
        <w:b/>
        <w:u w:val="single"/>
        <w:lang w:eastAsia="x-none"/>
      </w:rPr>
      <w:t xml:space="preserve">               </w:t>
    </w:r>
    <w:r>
      <w:rPr>
        <w:b/>
        <w:u w:val="single"/>
        <w:lang w:eastAsia="x-none"/>
      </w:rPr>
      <w:t xml:space="preserve">                    </w:t>
    </w:r>
    <w:r w:rsidRPr="006241D5">
      <w:rPr>
        <w:b/>
        <w:u w:val="single"/>
        <w:lang w:eastAsia="x-none"/>
      </w:rPr>
      <w:t xml:space="preserve">VERSIÓN TAQUIGRÁFICA        </w:t>
    </w:r>
    <w:r>
      <w:rPr>
        <w:b/>
        <w:u w:val="single"/>
        <w:lang w:eastAsia="x-none"/>
      </w:rPr>
      <w:t xml:space="preserve">                    </w:t>
    </w:r>
    <w:r w:rsidRPr="006241D5">
      <w:rPr>
        <w:b/>
        <w:u w:val="single"/>
        <w:lang w:eastAsia="x-none"/>
      </w:rPr>
      <w:t xml:space="preserve">    </w:t>
    </w:r>
    <w:r>
      <w:rPr>
        <w:b/>
        <w:u w:val="single"/>
        <w:lang w:eastAsia="x-none"/>
      </w:rPr>
      <w:t xml:space="preserve">      4º</w:t>
    </w:r>
    <w:r w:rsidRPr="006241D5">
      <w:rPr>
        <w:b/>
        <w:u w:val="single"/>
        <w:lang w:eastAsia="x-none"/>
      </w:rPr>
      <w:t xml:space="preserve"> Sesión </w:t>
    </w:r>
    <w:r>
      <w:rPr>
        <w:b/>
        <w:u w:val="single"/>
        <w:lang w:eastAsia="x-none"/>
      </w:rPr>
      <w:t>Ordinaria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EE" w:rsidRPr="00DC5397" w:rsidRDefault="00B33BEE" w:rsidP="00216A3B">
    <w:pPr>
      <w:jc w:val="center"/>
      <w:rPr>
        <w:i/>
        <w:iCs/>
        <w:color w:val="333333"/>
        <w:sz w:val="14"/>
        <w:szCs w:val="16"/>
        <w:lang w:val="es-ES"/>
      </w:rPr>
    </w:pPr>
    <w:r w:rsidRPr="00DC5397">
      <w:rPr>
        <w:i/>
        <w:iCs/>
        <w:sz w:val="14"/>
        <w:szCs w:val="16"/>
        <w:lang w:val="es-ES"/>
      </w:rPr>
      <w:t>“</w:t>
    </w:r>
    <w:r w:rsidRPr="00DC5397">
      <w:rPr>
        <w:i/>
        <w:iCs/>
        <w:color w:val="333333"/>
        <w:sz w:val="14"/>
        <w:szCs w:val="16"/>
        <w:lang w:val="es-ES"/>
      </w:rPr>
      <w:t xml:space="preserve">2022 - </w:t>
    </w:r>
    <w:r w:rsidRPr="00DC5397">
      <w:rPr>
        <w:i/>
        <w:iCs/>
        <w:sz w:val="14"/>
        <w:szCs w:val="16"/>
        <w:lang w:val="es-ES" w:eastAsia="es-AR"/>
      </w:rPr>
      <w:t>Año del 40° Aniversario de la Gesta de Malvinas. En homenaje a los veteranos y caídos en la defensa de las Islas Malvinas y el Atlántico Sur”</w:t>
    </w:r>
  </w:p>
  <w:p w:rsidR="00B33BEE" w:rsidRPr="00DC5397" w:rsidRDefault="00B33BEE" w:rsidP="00216A3B">
    <w:pPr>
      <w:tabs>
        <w:tab w:val="center" w:pos="4419"/>
        <w:tab w:val="right" w:pos="8838"/>
      </w:tabs>
      <w:jc w:val="both"/>
      <w:rPr>
        <w:lang w:val="es-ES_tradnl"/>
      </w:rPr>
    </w:pPr>
    <w:r>
      <w:rPr>
        <w:b/>
        <w:u w:val="single"/>
        <w:lang w:val="es-ES" w:eastAsia="x-none"/>
      </w:rPr>
      <w:t>02</w:t>
    </w:r>
    <w:r w:rsidRPr="00DC5397">
      <w:rPr>
        <w:b/>
        <w:u w:val="single"/>
        <w:lang w:val="es-ES" w:eastAsia="x-none"/>
      </w:rPr>
      <w:t>-0</w:t>
    </w:r>
    <w:r>
      <w:rPr>
        <w:b/>
        <w:u w:val="single"/>
        <w:lang w:val="es-ES" w:eastAsia="x-none"/>
      </w:rPr>
      <w:t>6</w:t>
    </w:r>
    <w:r w:rsidRPr="00DC5397">
      <w:rPr>
        <w:b/>
        <w:u w:val="single"/>
        <w:lang w:val="es-ES" w:eastAsia="x-none"/>
      </w:rPr>
      <w:t xml:space="preserve">-22                                               VERSIÓN TAQUIGRÁFICA                         </w:t>
    </w:r>
    <w:r>
      <w:rPr>
        <w:b/>
        <w:u w:val="single"/>
        <w:lang w:val="es-ES" w:eastAsia="x-none"/>
      </w:rPr>
      <w:t>4</w:t>
    </w:r>
    <w:r w:rsidRPr="00DC5397">
      <w:rPr>
        <w:b/>
        <w:u w:val="single"/>
        <w:lang w:val="es-ES" w:eastAsia="x-none"/>
      </w:rPr>
      <w:t>º Sesión Ordinaria</w:t>
    </w:r>
  </w:p>
  <w:p w:rsidR="00B33BEE" w:rsidRPr="00DC5397" w:rsidRDefault="00B33BEE" w:rsidP="00216A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3552CF"/>
    <w:multiLevelType w:val="hybridMultilevel"/>
    <w:tmpl w:val="35946F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6D35C6"/>
    <w:multiLevelType w:val="hybridMultilevel"/>
    <w:tmpl w:val="34FD4E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2BE87"/>
    <w:multiLevelType w:val="hybridMultilevel"/>
    <w:tmpl w:val="232F2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677739"/>
    <w:multiLevelType w:val="hybridMultilevel"/>
    <w:tmpl w:val="AF32A71A"/>
    <w:lvl w:ilvl="0" w:tplc="A34628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98903D9"/>
    <w:multiLevelType w:val="hybridMultilevel"/>
    <w:tmpl w:val="A8E4B6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DC90303"/>
    <w:multiLevelType w:val="hybridMultilevel"/>
    <w:tmpl w:val="681091E0"/>
    <w:lvl w:ilvl="0" w:tplc="4A088A3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184E0B51"/>
    <w:multiLevelType w:val="hybridMultilevel"/>
    <w:tmpl w:val="74BA6BF4"/>
    <w:lvl w:ilvl="0" w:tplc="2C0A0011">
      <w:start w:val="12"/>
      <w:numFmt w:val="decimal"/>
      <w:lvlText w:val="%1)"/>
      <w:lvlJc w:val="left"/>
      <w:pPr>
        <w:ind w:left="720" w:hanging="36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2FF4BC2"/>
    <w:multiLevelType w:val="hybridMultilevel"/>
    <w:tmpl w:val="930220CC"/>
    <w:lvl w:ilvl="0" w:tplc="D762444C">
      <w:start w:val="1"/>
      <w:numFmt w:val="decimal"/>
      <w:lvlText w:val="%1."/>
      <w:lvlJc w:val="left"/>
      <w:pPr>
        <w:ind w:left="1080" w:hanging="720"/>
      </w:pPr>
      <w:rPr>
        <w:rFonts w:hint="default"/>
        <w:b/>
        <w:i w:val="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3A63E08"/>
    <w:multiLevelType w:val="hybridMultilevel"/>
    <w:tmpl w:val="EDCC31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4B446CA"/>
    <w:multiLevelType w:val="hybridMultilevel"/>
    <w:tmpl w:val="B85E9072"/>
    <w:lvl w:ilvl="0" w:tplc="5792CE2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9AF5EA1"/>
    <w:multiLevelType w:val="hybridMultilevel"/>
    <w:tmpl w:val="A0A6AD08"/>
    <w:lvl w:ilvl="0" w:tplc="8AAC79D6">
      <w:start w:val="1"/>
      <w:numFmt w:val="decimal"/>
      <w:lvlText w:val="%1."/>
      <w:lvlJc w:val="left"/>
      <w:pPr>
        <w:ind w:left="1080" w:hanging="72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A732B24"/>
    <w:multiLevelType w:val="hybridMultilevel"/>
    <w:tmpl w:val="69BE2420"/>
    <w:lvl w:ilvl="0" w:tplc="73C48D2C">
      <w:start w:val="28"/>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B9E0E1D"/>
    <w:multiLevelType w:val="hybridMultilevel"/>
    <w:tmpl w:val="14487012"/>
    <w:lvl w:ilvl="0" w:tplc="3DCE6AAE">
      <w:start w:val="23"/>
      <w:numFmt w:val="bullet"/>
      <w:lvlText w:val=""/>
      <w:lvlJc w:val="left"/>
      <w:pPr>
        <w:ind w:left="927" w:hanging="360"/>
      </w:pPr>
      <w:rPr>
        <w:rFonts w:ascii="Symbol" w:eastAsia="Times New Roman" w:hAnsi="Symbol"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13">
    <w:nsid w:val="333B252A"/>
    <w:multiLevelType w:val="hybridMultilevel"/>
    <w:tmpl w:val="9F1EF126"/>
    <w:lvl w:ilvl="0" w:tplc="FEF0F968">
      <w:start w:val="1"/>
      <w:numFmt w:val="decimal"/>
      <w:lvlText w:val="%1."/>
      <w:lvlJc w:val="left"/>
      <w:pPr>
        <w:ind w:left="502" w:hanging="360"/>
      </w:pPr>
      <w:rPr>
        <w:rFonts w:hint="default"/>
        <w:b w:val="0"/>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4">
    <w:nsid w:val="3418D6DF"/>
    <w:multiLevelType w:val="hybridMultilevel"/>
    <w:tmpl w:val="C871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323DF6"/>
    <w:multiLevelType w:val="hybridMultilevel"/>
    <w:tmpl w:val="342E2E0C"/>
    <w:lvl w:ilvl="0" w:tplc="A99A0B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FC73718"/>
    <w:multiLevelType w:val="hybridMultilevel"/>
    <w:tmpl w:val="063EE9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775864"/>
    <w:multiLevelType w:val="hybridMultilevel"/>
    <w:tmpl w:val="4F32C0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7860442"/>
    <w:multiLevelType w:val="hybridMultilevel"/>
    <w:tmpl w:val="F370D886"/>
    <w:lvl w:ilvl="0" w:tplc="EAF0A16A">
      <w:start w:val="28"/>
      <w:numFmt w:val="bullet"/>
      <w:lvlText w:val=""/>
      <w:lvlJc w:val="left"/>
      <w:pPr>
        <w:ind w:left="786" w:hanging="360"/>
      </w:pPr>
      <w:rPr>
        <w:rFonts w:ascii="Symbol" w:eastAsiaTheme="minorHAnsi" w:hAnsi="Symbol" w:cs="Times New Roman"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9">
    <w:nsid w:val="61065D24"/>
    <w:multiLevelType w:val="hybridMultilevel"/>
    <w:tmpl w:val="716C95B4"/>
    <w:lvl w:ilvl="0" w:tplc="62D861C6">
      <w:start w:val="1"/>
      <w:numFmt w:val="decimal"/>
      <w:lvlText w:val="%1"/>
      <w:lvlJc w:val="left"/>
      <w:pPr>
        <w:ind w:left="2340" w:hanging="198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2D30524"/>
    <w:multiLevelType w:val="hybridMultilevel"/>
    <w:tmpl w:val="CC8825D2"/>
    <w:lvl w:ilvl="0" w:tplc="0D26DB3A">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4F130B6"/>
    <w:multiLevelType w:val="hybridMultilevel"/>
    <w:tmpl w:val="CD50F2C2"/>
    <w:lvl w:ilvl="0" w:tplc="2C0A0013">
      <w:start w:val="1"/>
      <w:numFmt w:val="upperRoman"/>
      <w:lvlText w:val="%1."/>
      <w:lvlJc w:val="righ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2">
    <w:nsid w:val="68231E8C"/>
    <w:multiLevelType w:val="hybridMultilevel"/>
    <w:tmpl w:val="CF64B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9B47D88"/>
    <w:multiLevelType w:val="hybridMultilevel"/>
    <w:tmpl w:val="76FC304C"/>
    <w:lvl w:ilvl="0" w:tplc="ACB05DFE">
      <w:start w:val="1"/>
      <w:numFmt w:val="decimal"/>
      <w:lvlText w:val="%1."/>
      <w:lvlJc w:val="left"/>
      <w:pPr>
        <w:ind w:left="1287" w:hanging="360"/>
      </w:pPr>
      <w:rPr>
        <w:rFonts w:asciiTheme="minorHAnsi" w:hAnsiTheme="minorHAnsi" w:cstheme="minorBidi" w:hint="default"/>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4">
    <w:nsid w:val="6A687167"/>
    <w:multiLevelType w:val="hybridMultilevel"/>
    <w:tmpl w:val="7B5030EE"/>
    <w:lvl w:ilvl="0" w:tplc="CA747AFA">
      <w:start w:val="1"/>
      <w:numFmt w:val="decimal"/>
      <w:lvlText w:val="%1."/>
      <w:lvlJc w:val="left"/>
      <w:pPr>
        <w:ind w:left="1080" w:hanging="720"/>
      </w:pPr>
      <w:rPr>
        <w:rFonts w:hint="default"/>
        <w:b/>
        <w:i w:val="0"/>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B198D39"/>
    <w:multiLevelType w:val="hybridMultilevel"/>
    <w:tmpl w:val="5338F1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CF66847"/>
    <w:multiLevelType w:val="hybridMultilevel"/>
    <w:tmpl w:val="BCD82C70"/>
    <w:lvl w:ilvl="0" w:tplc="906E7980">
      <w:start w:val="1"/>
      <w:numFmt w:val="decimal"/>
      <w:lvlText w:val="%1."/>
      <w:lvlJc w:val="left"/>
      <w:pPr>
        <w:ind w:left="1437" w:hanging="360"/>
      </w:pPr>
      <w:rPr>
        <w:rFonts w:hint="default"/>
        <w:b/>
      </w:rPr>
    </w:lvl>
    <w:lvl w:ilvl="1" w:tplc="2C0A0019" w:tentative="1">
      <w:start w:val="1"/>
      <w:numFmt w:val="lowerLetter"/>
      <w:lvlText w:val="%2."/>
      <w:lvlJc w:val="left"/>
      <w:pPr>
        <w:ind w:left="2157" w:hanging="360"/>
      </w:pPr>
    </w:lvl>
    <w:lvl w:ilvl="2" w:tplc="2C0A001B" w:tentative="1">
      <w:start w:val="1"/>
      <w:numFmt w:val="lowerRoman"/>
      <w:lvlText w:val="%3."/>
      <w:lvlJc w:val="right"/>
      <w:pPr>
        <w:ind w:left="2877" w:hanging="180"/>
      </w:pPr>
    </w:lvl>
    <w:lvl w:ilvl="3" w:tplc="2C0A000F" w:tentative="1">
      <w:start w:val="1"/>
      <w:numFmt w:val="decimal"/>
      <w:lvlText w:val="%4."/>
      <w:lvlJc w:val="left"/>
      <w:pPr>
        <w:ind w:left="3597" w:hanging="360"/>
      </w:pPr>
    </w:lvl>
    <w:lvl w:ilvl="4" w:tplc="2C0A0019" w:tentative="1">
      <w:start w:val="1"/>
      <w:numFmt w:val="lowerLetter"/>
      <w:lvlText w:val="%5."/>
      <w:lvlJc w:val="left"/>
      <w:pPr>
        <w:ind w:left="4317" w:hanging="360"/>
      </w:pPr>
    </w:lvl>
    <w:lvl w:ilvl="5" w:tplc="2C0A001B" w:tentative="1">
      <w:start w:val="1"/>
      <w:numFmt w:val="lowerRoman"/>
      <w:lvlText w:val="%6."/>
      <w:lvlJc w:val="right"/>
      <w:pPr>
        <w:ind w:left="5037" w:hanging="180"/>
      </w:pPr>
    </w:lvl>
    <w:lvl w:ilvl="6" w:tplc="2C0A000F" w:tentative="1">
      <w:start w:val="1"/>
      <w:numFmt w:val="decimal"/>
      <w:lvlText w:val="%7."/>
      <w:lvlJc w:val="left"/>
      <w:pPr>
        <w:ind w:left="5757" w:hanging="360"/>
      </w:pPr>
    </w:lvl>
    <w:lvl w:ilvl="7" w:tplc="2C0A0019" w:tentative="1">
      <w:start w:val="1"/>
      <w:numFmt w:val="lowerLetter"/>
      <w:lvlText w:val="%8."/>
      <w:lvlJc w:val="left"/>
      <w:pPr>
        <w:ind w:left="6477" w:hanging="360"/>
      </w:pPr>
    </w:lvl>
    <w:lvl w:ilvl="8" w:tplc="2C0A001B" w:tentative="1">
      <w:start w:val="1"/>
      <w:numFmt w:val="lowerRoman"/>
      <w:lvlText w:val="%9."/>
      <w:lvlJc w:val="right"/>
      <w:pPr>
        <w:ind w:left="7197" w:hanging="180"/>
      </w:pPr>
    </w:lvl>
  </w:abstractNum>
  <w:abstractNum w:abstractNumId="27">
    <w:nsid w:val="79103BDA"/>
    <w:multiLevelType w:val="hybridMultilevel"/>
    <w:tmpl w:val="B44AF2F8"/>
    <w:lvl w:ilvl="0" w:tplc="9B48A80A">
      <w:start w:val="1"/>
      <w:numFmt w:val="bullet"/>
      <w:lvlText w:val=""/>
      <w:lvlJc w:val="left"/>
      <w:pPr>
        <w:ind w:left="2700" w:hanging="360"/>
      </w:pPr>
      <w:rPr>
        <w:rFonts w:ascii="Symbol" w:hAnsi="Symbol" w:hint="default"/>
        <w:color w:val="auto"/>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num w:numId="1">
    <w:abstractNumId w:val="21"/>
  </w:num>
  <w:num w:numId="2">
    <w:abstractNumId w:val="13"/>
  </w:num>
  <w:num w:numId="3">
    <w:abstractNumId w:val="23"/>
  </w:num>
  <w:num w:numId="4">
    <w:abstractNumId w:val="12"/>
  </w:num>
  <w:num w:numId="5">
    <w:abstractNumId w:val="11"/>
  </w:num>
  <w:num w:numId="6">
    <w:abstractNumId w:val="18"/>
  </w:num>
  <w:num w:numId="7">
    <w:abstractNumId w:val="15"/>
  </w:num>
  <w:num w:numId="8">
    <w:abstractNumId w:val="9"/>
  </w:num>
  <w:num w:numId="9">
    <w:abstractNumId w:val="27"/>
  </w:num>
  <w:num w:numId="10">
    <w:abstractNumId w:val="26"/>
  </w:num>
  <w:num w:numId="11">
    <w:abstractNumId w:val="6"/>
  </w:num>
  <w:num w:numId="12">
    <w:abstractNumId w:val="19"/>
  </w:num>
  <w:num w:numId="13">
    <w:abstractNumId w:val="8"/>
  </w:num>
  <w:num w:numId="14">
    <w:abstractNumId w:val="4"/>
  </w:num>
  <w:num w:numId="15">
    <w:abstractNumId w:val="3"/>
  </w:num>
  <w:num w:numId="16">
    <w:abstractNumId w:val="5"/>
  </w:num>
  <w:num w:numId="17">
    <w:abstractNumId w:val="20"/>
  </w:num>
  <w:num w:numId="18">
    <w:abstractNumId w:val="14"/>
  </w:num>
  <w:num w:numId="19">
    <w:abstractNumId w:val="22"/>
  </w:num>
  <w:num w:numId="20">
    <w:abstractNumId w:val="25"/>
  </w:num>
  <w:num w:numId="21">
    <w:abstractNumId w:val="2"/>
  </w:num>
  <w:num w:numId="22">
    <w:abstractNumId w:val="0"/>
  </w:num>
  <w:num w:numId="23">
    <w:abstractNumId w:val="16"/>
  </w:num>
  <w:num w:numId="24">
    <w:abstractNumId w:val="1"/>
  </w:num>
  <w:num w:numId="25">
    <w:abstractNumId w:val="10"/>
  </w:num>
  <w:num w:numId="26">
    <w:abstractNumId w:val="24"/>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0"/>
    <w:rsid w:val="00033D16"/>
    <w:rsid w:val="00054BA7"/>
    <w:rsid w:val="00073BB9"/>
    <w:rsid w:val="000833C2"/>
    <w:rsid w:val="000B2D76"/>
    <w:rsid w:val="00114BEB"/>
    <w:rsid w:val="0012050A"/>
    <w:rsid w:val="001664DE"/>
    <w:rsid w:val="00176494"/>
    <w:rsid w:val="0018072C"/>
    <w:rsid w:val="001818BE"/>
    <w:rsid w:val="001A7E2E"/>
    <w:rsid w:val="001C0F7C"/>
    <w:rsid w:val="001C7933"/>
    <w:rsid w:val="001D7914"/>
    <w:rsid w:val="002128FB"/>
    <w:rsid w:val="00216A3B"/>
    <w:rsid w:val="00240897"/>
    <w:rsid w:val="0025421B"/>
    <w:rsid w:val="002A6522"/>
    <w:rsid w:val="002B1F71"/>
    <w:rsid w:val="002B7338"/>
    <w:rsid w:val="002D7A28"/>
    <w:rsid w:val="002E3196"/>
    <w:rsid w:val="00306339"/>
    <w:rsid w:val="00334618"/>
    <w:rsid w:val="003348DA"/>
    <w:rsid w:val="00370810"/>
    <w:rsid w:val="003A5F38"/>
    <w:rsid w:val="003B232D"/>
    <w:rsid w:val="003B5A63"/>
    <w:rsid w:val="00443BEB"/>
    <w:rsid w:val="00453AAD"/>
    <w:rsid w:val="00462359"/>
    <w:rsid w:val="00463267"/>
    <w:rsid w:val="004632C4"/>
    <w:rsid w:val="0047683F"/>
    <w:rsid w:val="00477717"/>
    <w:rsid w:val="004B5201"/>
    <w:rsid w:val="004B7629"/>
    <w:rsid w:val="004C20E1"/>
    <w:rsid w:val="004F2BFB"/>
    <w:rsid w:val="004F60C6"/>
    <w:rsid w:val="00510476"/>
    <w:rsid w:val="00532AE4"/>
    <w:rsid w:val="005414E9"/>
    <w:rsid w:val="005447A9"/>
    <w:rsid w:val="0055577F"/>
    <w:rsid w:val="00576FB4"/>
    <w:rsid w:val="005868D8"/>
    <w:rsid w:val="005D1862"/>
    <w:rsid w:val="006011CB"/>
    <w:rsid w:val="006201F9"/>
    <w:rsid w:val="00625492"/>
    <w:rsid w:val="00627D1A"/>
    <w:rsid w:val="00633A73"/>
    <w:rsid w:val="00651245"/>
    <w:rsid w:val="006524A2"/>
    <w:rsid w:val="00655FD1"/>
    <w:rsid w:val="00657375"/>
    <w:rsid w:val="0066351B"/>
    <w:rsid w:val="00663852"/>
    <w:rsid w:val="00671B13"/>
    <w:rsid w:val="00680EDD"/>
    <w:rsid w:val="006C0186"/>
    <w:rsid w:val="006C70E9"/>
    <w:rsid w:val="006F1F52"/>
    <w:rsid w:val="006F64F5"/>
    <w:rsid w:val="00710EFB"/>
    <w:rsid w:val="00711967"/>
    <w:rsid w:val="00770768"/>
    <w:rsid w:val="0078234F"/>
    <w:rsid w:val="007848EE"/>
    <w:rsid w:val="00793849"/>
    <w:rsid w:val="007C07AE"/>
    <w:rsid w:val="007E570A"/>
    <w:rsid w:val="007F1C3E"/>
    <w:rsid w:val="008400DA"/>
    <w:rsid w:val="008566E2"/>
    <w:rsid w:val="00867110"/>
    <w:rsid w:val="00870CDC"/>
    <w:rsid w:val="00876704"/>
    <w:rsid w:val="00883658"/>
    <w:rsid w:val="00884232"/>
    <w:rsid w:val="008B62C0"/>
    <w:rsid w:val="008C4934"/>
    <w:rsid w:val="008C60D6"/>
    <w:rsid w:val="008D153A"/>
    <w:rsid w:val="008E3339"/>
    <w:rsid w:val="008E3819"/>
    <w:rsid w:val="008E456E"/>
    <w:rsid w:val="00900E03"/>
    <w:rsid w:val="00912A64"/>
    <w:rsid w:val="00936997"/>
    <w:rsid w:val="00967D47"/>
    <w:rsid w:val="009941D2"/>
    <w:rsid w:val="009958DD"/>
    <w:rsid w:val="009E2A06"/>
    <w:rsid w:val="00A17B78"/>
    <w:rsid w:val="00A209ED"/>
    <w:rsid w:val="00A22FEC"/>
    <w:rsid w:val="00A2650B"/>
    <w:rsid w:val="00A85913"/>
    <w:rsid w:val="00AC549C"/>
    <w:rsid w:val="00AD4B36"/>
    <w:rsid w:val="00AF24B1"/>
    <w:rsid w:val="00AF6B66"/>
    <w:rsid w:val="00B25C48"/>
    <w:rsid w:val="00B33BEE"/>
    <w:rsid w:val="00B345C1"/>
    <w:rsid w:val="00B35CA0"/>
    <w:rsid w:val="00B43D44"/>
    <w:rsid w:val="00B9469F"/>
    <w:rsid w:val="00BC612D"/>
    <w:rsid w:val="00BD6CA4"/>
    <w:rsid w:val="00BE13DE"/>
    <w:rsid w:val="00BF0F49"/>
    <w:rsid w:val="00C22116"/>
    <w:rsid w:val="00C9112A"/>
    <w:rsid w:val="00CB6B17"/>
    <w:rsid w:val="00CD17B4"/>
    <w:rsid w:val="00D077DF"/>
    <w:rsid w:val="00D365DE"/>
    <w:rsid w:val="00D54052"/>
    <w:rsid w:val="00D5405A"/>
    <w:rsid w:val="00D568C2"/>
    <w:rsid w:val="00D573DB"/>
    <w:rsid w:val="00D6793D"/>
    <w:rsid w:val="00DB003E"/>
    <w:rsid w:val="00DC440E"/>
    <w:rsid w:val="00DC50C8"/>
    <w:rsid w:val="00DD7136"/>
    <w:rsid w:val="00DF483A"/>
    <w:rsid w:val="00E248A9"/>
    <w:rsid w:val="00E91353"/>
    <w:rsid w:val="00EA3C22"/>
    <w:rsid w:val="00EA7583"/>
    <w:rsid w:val="00EC7B1A"/>
    <w:rsid w:val="00ED6031"/>
    <w:rsid w:val="00EF2186"/>
    <w:rsid w:val="00F23A16"/>
    <w:rsid w:val="00F44A8B"/>
    <w:rsid w:val="00F45D26"/>
    <w:rsid w:val="00F81F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 w:type="paragraph" w:styleId="Textoindependiente">
    <w:name w:val="Body Text"/>
    <w:basedOn w:val="Normal"/>
    <w:link w:val="TextoindependienteCar"/>
    <w:rsid w:val="00B43D44"/>
    <w:pPr>
      <w:tabs>
        <w:tab w:val="left" w:pos="1701"/>
        <w:tab w:val="left" w:pos="1980"/>
        <w:tab w:val="left" w:pos="3686"/>
        <w:tab w:val="right" w:pos="4818"/>
        <w:tab w:val="right" w:pos="7086"/>
        <w:tab w:val="right" w:pos="8784"/>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sz w:val="24"/>
      <w:szCs w:val="24"/>
      <w:lang w:val="es-ES" w:eastAsia="es-ES"/>
    </w:rPr>
  </w:style>
  <w:style w:type="character" w:customStyle="1" w:styleId="TextoindependienteCar">
    <w:name w:val="Texto independiente Car"/>
    <w:basedOn w:val="Fuentedeprrafopredeter"/>
    <w:link w:val="Textoindependiente"/>
    <w:rsid w:val="00B43D44"/>
    <w:rPr>
      <w:rFonts w:ascii="Times New Roman" w:eastAsia="Times New Roman" w:hAnsi="Times New Roman" w:cs="Times New Roman"/>
      <w:spacing w:val="-2"/>
      <w:sz w:val="24"/>
      <w:szCs w:val="24"/>
      <w:lang w:val="es-ES" w:eastAsia="es-ES"/>
    </w:rPr>
  </w:style>
  <w:style w:type="paragraph" w:customStyle="1" w:styleId="Default">
    <w:name w:val="Default"/>
    <w:rsid w:val="001764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Emil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A50B-4952-43EA-8EF5-B656BCE7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Emilio</Template>
  <TotalTime>2</TotalTime>
  <Pages>30</Pages>
  <Words>14490</Words>
  <Characters>79700</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Taqui2</dc:creator>
  <cp:lastModifiedBy>Taqui2</cp:lastModifiedBy>
  <cp:revision>3</cp:revision>
  <cp:lastPrinted>2022-06-06T12:49:00Z</cp:lastPrinted>
  <dcterms:created xsi:type="dcterms:W3CDTF">2022-06-06T13:26:00Z</dcterms:created>
  <dcterms:modified xsi:type="dcterms:W3CDTF">2022-06-06T13:33:00Z</dcterms:modified>
</cp:coreProperties>
</file>