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2D5" w:rsidRPr="00D602D5" w:rsidRDefault="00D602D5" w:rsidP="00975749">
      <w:pPr>
        <w:jc w:val="right"/>
        <w:rPr>
          <w:rFonts w:cs="Arial"/>
          <w:sz w:val="22"/>
          <w:szCs w:val="22"/>
          <w:lang w:val="es-AR"/>
        </w:rPr>
      </w:pPr>
      <w:r w:rsidRPr="00D602D5">
        <w:rPr>
          <w:rFonts w:cs="Arial"/>
          <w:sz w:val="22"/>
          <w:szCs w:val="22"/>
          <w:lang w:val="es-AR"/>
        </w:rPr>
        <w:t>San Juan, 18 de septiembre de 2018.</w:t>
      </w:r>
    </w:p>
    <w:p w:rsidR="00D602D5" w:rsidRPr="00D602D5" w:rsidRDefault="00D602D5" w:rsidP="00975749">
      <w:pPr>
        <w:pStyle w:val="Ttulo1"/>
        <w:rPr>
          <w:rFonts w:cs="Arial"/>
          <w:color w:val="auto"/>
          <w:sz w:val="22"/>
          <w:szCs w:val="22"/>
          <w:u w:val="single"/>
        </w:rPr>
      </w:pPr>
      <w:r w:rsidRPr="00D602D5">
        <w:rPr>
          <w:rFonts w:cs="Arial"/>
          <w:color w:val="auto"/>
          <w:sz w:val="22"/>
          <w:szCs w:val="22"/>
          <w:u w:val="single"/>
        </w:rPr>
        <w:t>DECRETO N.º 0865-V.P.</w:t>
      </w:r>
    </w:p>
    <w:p w:rsidR="00D602D5" w:rsidRPr="00D602D5" w:rsidRDefault="00D602D5" w:rsidP="00975749">
      <w:pPr>
        <w:jc w:val="both"/>
        <w:rPr>
          <w:rFonts w:cs="Arial"/>
          <w:sz w:val="22"/>
          <w:szCs w:val="22"/>
          <w:lang w:val="es-AR"/>
        </w:rPr>
      </w:pPr>
    </w:p>
    <w:p w:rsidR="00D602D5" w:rsidRPr="00D602D5" w:rsidRDefault="00D602D5" w:rsidP="00975749">
      <w:pPr>
        <w:jc w:val="both"/>
        <w:rPr>
          <w:rFonts w:cs="Arial"/>
          <w:sz w:val="22"/>
          <w:szCs w:val="22"/>
          <w:lang w:val="es-AR"/>
        </w:rPr>
      </w:pPr>
      <w:r w:rsidRPr="00D602D5">
        <w:rPr>
          <w:rFonts w:cs="Arial"/>
          <w:sz w:val="22"/>
          <w:szCs w:val="22"/>
          <w:lang w:val="es-AR"/>
        </w:rPr>
        <w:t>VISTO:</w:t>
      </w:r>
    </w:p>
    <w:p w:rsidR="00D602D5" w:rsidRPr="00D602D5" w:rsidRDefault="00D602D5" w:rsidP="00975749">
      <w:pPr>
        <w:jc w:val="both"/>
        <w:rPr>
          <w:rFonts w:cs="Arial"/>
          <w:sz w:val="22"/>
          <w:szCs w:val="22"/>
        </w:rPr>
      </w:pPr>
      <w:r w:rsidRPr="00D602D5">
        <w:rPr>
          <w:rFonts w:cs="Arial"/>
          <w:sz w:val="22"/>
          <w:szCs w:val="22"/>
        </w:rPr>
        <w:tab/>
      </w:r>
      <w:r w:rsidRPr="00D602D5">
        <w:rPr>
          <w:rFonts w:cs="Arial"/>
          <w:sz w:val="22"/>
          <w:szCs w:val="22"/>
        </w:rPr>
        <w:tab/>
      </w:r>
      <w:r w:rsidRPr="00D602D5">
        <w:rPr>
          <w:rFonts w:cs="Arial"/>
          <w:sz w:val="22"/>
          <w:szCs w:val="22"/>
        </w:rPr>
        <w:tab/>
        <w:t>Los distintos asuntos ingresados a la Cámara de Diputados para su tratamiento; y</w:t>
      </w:r>
    </w:p>
    <w:p w:rsidR="00D602D5" w:rsidRPr="00D602D5" w:rsidRDefault="00D602D5" w:rsidP="00975749">
      <w:pPr>
        <w:jc w:val="both"/>
        <w:rPr>
          <w:rFonts w:cs="Arial"/>
          <w:sz w:val="22"/>
          <w:szCs w:val="22"/>
        </w:rPr>
      </w:pPr>
    </w:p>
    <w:p w:rsidR="00D602D5" w:rsidRPr="00D602D5" w:rsidRDefault="00D602D5" w:rsidP="00975749">
      <w:pPr>
        <w:jc w:val="both"/>
        <w:rPr>
          <w:rFonts w:cs="Arial"/>
          <w:sz w:val="22"/>
          <w:szCs w:val="22"/>
        </w:rPr>
      </w:pPr>
      <w:r w:rsidRPr="00D602D5">
        <w:rPr>
          <w:rFonts w:cs="Arial"/>
          <w:sz w:val="22"/>
          <w:szCs w:val="22"/>
        </w:rPr>
        <w:t>CONSIDERANDO:</w:t>
      </w:r>
    </w:p>
    <w:p w:rsidR="00D602D5" w:rsidRPr="00D602D5" w:rsidRDefault="00D602D5" w:rsidP="00975749">
      <w:pPr>
        <w:jc w:val="both"/>
        <w:rPr>
          <w:rFonts w:cs="Arial"/>
          <w:sz w:val="22"/>
          <w:szCs w:val="22"/>
        </w:rPr>
      </w:pPr>
      <w:r w:rsidRPr="00D602D5">
        <w:rPr>
          <w:rFonts w:cs="Arial"/>
          <w:sz w:val="22"/>
          <w:szCs w:val="22"/>
        </w:rPr>
        <w:tab/>
      </w:r>
      <w:r w:rsidRPr="00D602D5">
        <w:rPr>
          <w:rFonts w:cs="Arial"/>
          <w:sz w:val="22"/>
          <w:szCs w:val="22"/>
        </w:rPr>
        <w:tab/>
      </w:r>
      <w:r w:rsidRPr="00D602D5">
        <w:rPr>
          <w:rFonts w:cs="Arial"/>
          <w:sz w:val="22"/>
          <w:szCs w:val="22"/>
        </w:rPr>
        <w:tab/>
        <w:t>Lo dispuesto por el Artículo 23, Incisos 2), 6) y 9) del Reglamento Interno de la misma;</w:t>
      </w:r>
    </w:p>
    <w:p w:rsidR="00D602D5" w:rsidRPr="00D602D5" w:rsidRDefault="00D602D5" w:rsidP="00975749">
      <w:pPr>
        <w:rPr>
          <w:rFonts w:cs="Arial"/>
          <w:sz w:val="22"/>
          <w:szCs w:val="22"/>
          <w:lang w:val="es-AR"/>
        </w:rPr>
      </w:pPr>
      <w:bookmarkStart w:id="0" w:name="_GoBack"/>
    </w:p>
    <w:bookmarkEnd w:id="0"/>
    <w:p w:rsidR="00D602D5" w:rsidRPr="00D602D5" w:rsidRDefault="00D602D5" w:rsidP="00975749">
      <w:pPr>
        <w:rPr>
          <w:rFonts w:cs="Arial"/>
          <w:sz w:val="22"/>
          <w:szCs w:val="22"/>
          <w:lang w:val="es-AR"/>
        </w:rPr>
      </w:pPr>
    </w:p>
    <w:p w:rsidR="00D602D5" w:rsidRPr="00D602D5" w:rsidRDefault="00D602D5" w:rsidP="00975749">
      <w:pPr>
        <w:rPr>
          <w:rFonts w:cs="Arial"/>
          <w:sz w:val="22"/>
          <w:szCs w:val="22"/>
          <w:lang w:val="es-AR"/>
        </w:rPr>
      </w:pPr>
      <w:r w:rsidRPr="00D602D5">
        <w:rPr>
          <w:rFonts w:cs="Arial"/>
          <w:sz w:val="22"/>
          <w:szCs w:val="22"/>
          <w:lang w:val="es-AR"/>
        </w:rPr>
        <w:t>POR ELLO:</w:t>
      </w:r>
    </w:p>
    <w:p w:rsidR="00D602D5" w:rsidRPr="00D602D5" w:rsidRDefault="00D602D5" w:rsidP="00975749">
      <w:pPr>
        <w:jc w:val="center"/>
        <w:rPr>
          <w:rFonts w:cs="Arial"/>
          <w:sz w:val="22"/>
          <w:szCs w:val="22"/>
          <w:lang w:val="es-AR"/>
        </w:rPr>
      </w:pPr>
    </w:p>
    <w:p w:rsidR="00D602D5" w:rsidRPr="00D602D5" w:rsidRDefault="00D602D5" w:rsidP="00EA7DED">
      <w:pPr>
        <w:jc w:val="center"/>
        <w:rPr>
          <w:rFonts w:cs="Arial"/>
          <w:sz w:val="22"/>
          <w:szCs w:val="22"/>
          <w:lang w:val="es-AR"/>
        </w:rPr>
      </w:pPr>
      <w:r w:rsidRPr="00D602D5">
        <w:rPr>
          <w:rFonts w:cs="Arial"/>
          <w:sz w:val="22"/>
          <w:szCs w:val="22"/>
          <w:lang w:val="es-AR"/>
        </w:rPr>
        <w:t>EL VICEPRESIDENTE PRIMERO DE LA CÁMARA DE DIPUTADOS</w:t>
      </w:r>
    </w:p>
    <w:p w:rsidR="00D602D5" w:rsidRPr="00D602D5" w:rsidRDefault="00D602D5" w:rsidP="00975749">
      <w:pPr>
        <w:jc w:val="center"/>
        <w:rPr>
          <w:rFonts w:cs="Arial"/>
          <w:sz w:val="22"/>
          <w:szCs w:val="22"/>
          <w:lang w:val="es-AR"/>
        </w:rPr>
      </w:pPr>
    </w:p>
    <w:p w:rsidR="00D602D5" w:rsidRPr="00D602D5" w:rsidRDefault="00D602D5" w:rsidP="00975749">
      <w:pPr>
        <w:jc w:val="center"/>
        <w:rPr>
          <w:rFonts w:cs="Arial"/>
          <w:sz w:val="22"/>
          <w:szCs w:val="22"/>
          <w:u w:val="single"/>
          <w:lang w:val="es-AR"/>
        </w:rPr>
      </w:pPr>
      <w:r w:rsidRPr="00D602D5">
        <w:rPr>
          <w:rFonts w:cs="Arial"/>
          <w:sz w:val="22"/>
          <w:szCs w:val="22"/>
          <w:u w:val="single"/>
          <w:lang w:val="es-AR"/>
        </w:rPr>
        <w:t>D E C R E T A :</w:t>
      </w:r>
    </w:p>
    <w:p w:rsidR="00D602D5" w:rsidRPr="00D602D5" w:rsidRDefault="00D602D5" w:rsidP="00975749">
      <w:pPr>
        <w:jc w:val="both"/>
        <w:rPr>
          <w:rFonts w:cs="Arial"/>
          <w:b/>
          <w:sz w:val="22"/>
          <w:szCs w:val="22"/>
          <w:u w:val="single"/>
          <w:lang w:val="es-AR"/>
        </w:rPr>
      </w:pPr>
    </w:p>
    <w:p w:rsidR="00D602D5" w:rsidRPr="00D602D5" w:rsidRDefault="00D602D5" w:rsidP="00975749">
      <w:pPr>
        <w:jc w:val="both"/>
        <w:rPr>
          <w:rFonts w:cs="Arial"/>
          <w:b/>
          <w:sz w:val="22"/>
          <w:szCs w:val="22"/>
          <w:u w:val="single"/>
          <w:lang w:val="es-AR"/>
        </w:rPr>
      </w:pPr>
    </w:p>
    <w:p w:rsidR="00D602D5" w:rsidRPr="00D602D5" w:rsidRDefault="00D602D5" w:rsidP="00975749">
      <w:pPr>
        <w:jc w:val="both"/>
        <w:rPr>
          <w:rFonts w:cs="Arial"/>
          <w:sz w:val="22"/>
          <w:szCs w:val="22"/>
        </w:rPr>
      </w:pPr>
      <w:r w:rsidRPr="00D602D5">
        <w:rPr>
          <w:rFonts w:cs="Arial"/>
          <w:b/>
          <w:sz w:val="22"/>
          <w:szCs w:val="22"/>
          <w:u w:val="single"/>
          <w:lang w:val="es-AR"/>
        </w:rPr>
        <w:t>ARTÍCULO 1.º-</w:t>
      </w:r>
      <w:r w:rsidRPr="00D602D5">
        <w:rPr>
          <w:rFonts w:cs="Arial"/>
          <w:sz w:val="22"/>
          <w:szCs w:val="22"/>
          <w:lang w:val="es-AR"/>
        </w:rPr>
        <w:tab/>
      </w:r>
      <w:r w:rsidRPr="00D602D5">
        <w:rPr>
          <w:rFonts w:cs="Arial"/>
          <w:sz w:val="22"/>
          <w:szCs w:val="22"/>
        </w:rPr>
        <w:t xml:space="preserve">Convocar a la Cámara de Diputados a celebrar la </w:t>
      </w:r>
      <w:r w:rsidRPr="00D602D5">
        <w:rPr>
          <w:rFonts w:cs="Arial"/>
          <w:i/>
          <w:sz w:val="22"/>
          <w:szCs w:val="22"/>
        </w:rPr>
        <w:t>DÉCIMA SESIÓN ORDINARIA</w:t>
      </w:r>
      <w:r w:rsidRPr="00D602D5">
        <w:rPr>
          <w:rFonts w:cs="Arial"/>
          <w:sz w:val="22"/>
          <w:szCs w:val="22"/>
        </w:rPr>
        <w:t>, para el día jueves 20 de septiembre de 2018, a las 09:00 horas, con el objeto de tratar el siguiente Orden del Día:</w:t>
      </w:r>
    </w:p>
    <w:p w:rsidR="00D602D5" w:rsidRPr="00D602D5" w:rsidRDefault="00D602D5" w:rsidP="00975749">
      <w:pPr>
        <w:jc w:val="both"/>
        <w:rPr>
          <w:rFonts w:cs="Arial"/>
          <w:b/>
          <w:sz w:val="22"/>
          <w:szCs w:val="22"/>
        </w:rPr>
      </w:pPr>
    </w:p>
    <w:p w:rsidR="00D602D5" w:rsidRPr="00D602D5" w:rsidRDefault="00D602D5" w:rsidP="00080C77">
      <w:pPr>
        <w:widowControl w:val="0"/>
        <w:autoSpaceDE w:val="0"/>
        <w:autoSpaceDN w:val="0"/>
        <w:adjustRightInd w:val="0"/>
        <w:jc w:val="center"/>
        <w:rPr>
          <w:rFonts w:cs="Arial"/>
          <w:b/>
          <w:sz w:val="22"/>
          <w:szCs w:val="22"/>
          <w:u w:val="single"/>
        </w:rPr>
      </w:pPr>
      <w:r w:rsidRPr="00D602D5">
        <w:rPr>
          <w:rFonts w:cs="Arial"/>
          <w:b/>
          <w:sz w:val="22"/>
          <w:szCs w:val="22"/>
          <w:u w:val="single"/>
        </w:rPr>
        <w:t>ASUNTOS ENTRADOS</w:t>
      </w:r>
    </w:p>
    <w:p w:rsidR="00D602D5" w:rsidRPr="00D602D5" w:rsidRDefault="00D602D5" w:rsidP="00080C77">
      <w:pPr>
        <w:jc w:val="both"/>
        <w:rPr>
          <w:rFonts w:cs="Arial"/>
          <w:b/>
          <w:i/>
          <w:sz w:val="22"/>
          <w:szCs w:val="22"/>
        </w:rPr>
      </w:pPr>
    </w:p>
    <w:p w:rsidR="00D602D5" w:rsidRPr="00D602D5" w:rsidRDefault="00D602D5" w:rsidP="00080C77">
      <w:pPr>
        <w:widowControl w:val="0"/>
        <w:autoSpaceDE w:val="0"/>
        <w:autoSpaceDN w:val="0"/>
        <w:adjustRightInd w:val="0"/>
        <w:jc w:val="both"/>
        <w:rPr>
          <w:rFonts w:cs="Arial"/>
          <w:b/>
          <w:sz w:val="22"/>
          <w:szCs w:val="22"/>
          <w:u w:val="single"/>
        </w:rPr>
      </w:pPr>
      <w:r w:rsidRPr="00D602D5">
        <w:rPr>
          <w:rFonts w:cs="Arial"/>
          <w:b/>
          <w:sz w:val="22"/>
          <w:szCs w:val="22"/>
          <w:u w:val="single"/>
        </w:rPr>
        <w:t>Comunicaciones Oficiales</w:t>
      </w:r>
    </w:p>
    <w:p w:rsidR="00D602D5" w:rsidRPr="00D602D5" w:rsidRDefault="00D602D5" w:rsidP="00080C77">
      <w:pPr>
        <w:jc w:val="both"/>
        <w:rPr>
          <w:rFonts w:cs="Arial"/>
          <w:sz w:val="22"/>
          <w:szCs w:val="22"/>
        </w:rPr>
      </w:pPr>
    </w:p>
    <w:p w:rsidR="00D602D5" w:rsidRPr="00D602D5" w:rsidRDefault="00D602D5" w:rsidP="00080C77">
      <w:pPr>
        <w:rPr>
          <w:rFonts w:cs="Arial"/>
          <w:sz w:val="22"/>
          <w:szCs w:val="22"/>
        </w:rPr>
      </w:pPr>
      <w:r w:rsidRPr="00D602D5">
        <w:rPr>
          <w:rFonts w:cs="Arial"/>
          <w:sz w:val="22"/>
          <w:szCs w:val="22"/>
        </w:rPr>
        <w:t>3151</w:t>
      </w:r>
    </w:p>
    <w:p w:rsidR="00D602D5" w:rsidRPr="00D602D5" w:rsidRDefault="00D602D5" w:rsidP="00080C77">
      <w:pPr>
        <w:jc w:val="both"/>
        <w:rPr>
          <w:rFonts w:cs="Arial"/>
          <w:sz w:val="22"/>
          <w:szCs w:val="22"/>
        </w:rPr>
      </w:pPr>
      <w:r w:rsidRPr="00D602D5">
        <w:rPr>
          <w:rFonts w:cs="Arial"/>
          <w:sz w:val="22"/>
          <w:szCs w:val="22"/>
        </w:rPr>
        <w:t>1.</w:t>
      </w:r>
      <w:r w:rsidRPr="00D602D5">
        <w:rPr>
          <w:rFonts w:cs="Arial"/>
          <w:sz w:val="22"/>
          <w:szCs w:val="22"/>
        </w:rPr>
        <w:tab/>
        <w:t xml:space="preserve">Mensaje N.º 0077 y Proyecto de Ley remitido por el Poder Ejecutivo, por el que aprueba el </w:t>
      </w:r>
      <w:r w:rsidRPr="00D602D5">
        <w:rPr>
          <w:rFonts w:cs="Arial"/>
          <w:i/>
          <w:sz w:val="22"/>
          <w:szCs w:val="22"/>
        </w:rPr>
        <w:t>Convenio Marco</w:t>
      </w:r>
      <w:r w:rsidRPr="00D602D5">
        <w:rPr>
          <w:rFonts w:cs="Arial"/>
          <w:sz w:val="22"/>
          <w:szCs w:val="22"/>
        </w:rPr>
        <w:t xml:space="preserve">, celebrado entre la Provincia y la Universidad Católica de Cuyo, mediante el que convienen realizar las jornadas denominadas: </w:t>
      </w:r>
      <w:r w:rsidRPr="00D602D5">
        <w:rPr>
          <w:rFonts w:cs="Arial"/>
          <w:i/>
          <w:sz w:val="22"/>
          <w:szCs w:val="22"/>
        </w:rPr>
        <w:t>“Todos al encuentro de las Matemáticas – Argentina – Singapur 2018”</w:t>
      </w:r>
      <w:r w:rsidRPr="00D602D5">
        <w:rPr>
          <w:rFonts w:cs="Arial"/>
          <w:sz w:val="22"/>
          <w:szCs w:val="22"/>
        </w:rPr>
        <w:t>.</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sz w:val="22"/>
          <w:szCs w:val="22"/>
        </w:rPr>
        <w:tab/>
      </w:r>
      <w:r w:rsidRPr="00D602D5">
        <w:rPr>
          <w:rFonts w:cs="Arial"/>
          <w:b/>
          <w:sz w:val="22"/>
          <w:szCs w:val="22"/>
        </w:rPr>
        <w:t>Legislación y Asuntos Constitucionales</w:t>
      </w:r>
    </w:p>
    <w:p w:rsidR="00D602D5" w:rsidRPr="00D602D5" w:rsidRDefault="00D602D5" w:rsidP="00080C77">
      <w:pPr>
        <w:jc w:val="both"/>
        <w:rPr>
          <w:rFonts w:cs="Arial"/>
          <w:b/>
          <w:sz w:val="22"/>
          <w:szCs w:val="22"/>
        </w:rPr>
      </w:pPr>
      <w:r w:rsidRPr="00D602D5">
        <w:rPr>
          <w:rFonts w:cs="Arial"/>
          <w:b/>
          <w:sz w:val="22"/>
          <w:szCs w:val="22"/>
        </w:rPr>
        <w:tab/>
        <w:t>Hacienda y Presupuesto</w:t>
      </w:r>
    </w:p>
    <w:p w:rsidR="00D602D5" w:rsidRPr="00D602D5" w:rsidRDefault="00D602D5" w:rsidP="00080C77">
      <w:pPr>
        <w:jc w:val="both"/>
        <w:rPr>
          <w:rFonts w:cs="Arial"/>
          <w:b/>
          <w:sz w:val="22"/>
          <w:szCs w:val="22"/>
        </w:rPr>
      </w:pPr>
      <w:r w:rsidRPr="00D602D5">
        <w:rPr>
          <w:rFonts w:cs="Arial"/>
          <w:b/>
          <w:sz w:val="22"/>
          <w:szCs w:val="22"/>
        </w:rPr>
        <w:tab/>
        <w:t>Educación, Cultura, Ciencia y Técnica</w:t>
      </w:r>
    </w:p>
    <w:p w:rsidR="00D602D5" w:rsidRPr="00D602D5" w:rsidRDefault="00D602D5" w:rsidP="00080C77">
      <w:pPr>
        <w:rPr>
          <w:rFonts w:cs="Arial"/>
          <w:sz w:val="22"/>
          <w:szCs w:val="22"/>
        </w:rPr>
      </w:pPr>
      <w:r w:rsidRPr="00D602D5">
        <w:rPr>
          <w:rFonts w:cs="Arial"/>
          <w:sz w:val="22"/>
          <w:szCs w:val="22"/>
        </w:rPr>
        <w:t>3307</w:t>
      </w:r>
    </w:p>
    <w:p w:rsidR="00D602D5" w:rsidRPr="00D602D5" w:rsidRDefault="00D602D5" w:rsidP="00080C77">
      <w:pPr>
        <w:jc w:val="both"/>
        <w:rPr>
          <w:rFonts w:cs="Arial"/>
          <w:sz w:val="22"/>
          <w:szCs w:val="22"/>
        </w:rPr>
      </w:pPr>
      <w:r w:rsidRPr="00D602D5">
        <w:rPr>
          <w:rFonts w:cs="Arial"/>
          <w:sz w:val="22"/>
          <w:szCs w:val="22"/>
        </w:rPr>
        <w:t>2.</w:t>
      </w:r>
      <w:r w:rsidRPr="00D602D5">
        <w:rPr>
          <w:rFonts w:cs="Arial"/>
          <w:sz w:val="22"/>
          <w:szCs w:val="22"/>
        </w:rPr>
        <w:tab/>
        <w:t xml:space="preserve">Mensaje N.º 0078 y Proyecto de Ley remitido por el Poder Ejecutivo, por el que aprueba el </w:t>
      </w:r>
      <w:r w:rsidRPr="00D602D5">
        <w:rPr>
          <w:rFonts w:cs="Arial"/>
          <w:i/>
          <w:sz w:val="22"/>
          <w:szCs w:val="22"/>
        </w:rPr>
        <w:t>Convenio de Transferencia de Fondos</w:t>
      </w:r>
      <w:r w:rsidRPr="00D602D5">
        <w:rPr>
          <w:rFonts w:cs="Arial"/>
          <w:sz w:val="22"/>
          <w:szCs w:val="22"/>
        </w:rPr>
        <w:t xml:space="preserve">, celebrado entre la Provincia y el Centro Latinoamericano de Física, y su anexo celebrado con la Consultora Lombardi S.A.; en el marco del </w:t>
      </w:r>
      <w:r w:rsidRPr="00D602D5">
        <w:rPr>
          <w:rFonts w:cs="Arial"/>
          <w:i/>
          <w:sz w:val="22"/>
          <w:szCs w:val="22"/>
        </w:rPr>
        <w:t>Convenio Cuatripartito</w:t>
      </w:r>
      <w:r w:rsidRPr="00D602D5">
        <w:rPr>
          <w:rFonts w:cs="Arial"/>
          <w:sz w:val="22"/>
          <w:szCs w:val="22"/>
        </w:rPr>
        <w:t xml:space="preserve"> para la ejecución del </w:t>
      </w:r>
      <w:r w:rsidRPr="00D602D5">
        <w:rPr>
          <w:rFonts w:cs="Arial"/>
          <w:i/>
          <w:sz w:val="22"/>
          <w:szCs w:val="22"/>
        </w:rPr>
        <w:t>Programa Interinstitucional de Desarrollo del Proyecto Laboratorio Internacional ANDES</w:t>
      </w:r>
      <w:r w:rsidRPr="00D602D5">
        <w:rPr>
          <w:rFonts w:cs="Arial"/>
          <w:sz w:val="22"/>
          <w:szCs w:val="22"/>
        </w:rPr>
        <w:t>.</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sz w:val="22"/>
          <w:szCs w:val="22"/>
        </w:rPr>
        <w:tab/>
      </w:r>
      <w:r w:rsidRPr="00D602D5">
        <w:rPr>
          <w:rFonts w:cs="Arial"/>
          <w:b/>
          <w:sz w:val="22"/>
          <w:szCs w:val="22"/>
        </w:rPr>
        <w:t>Legislación y Asuntos Constitucionales</w:t>
      </w:r>
    </w:p>
    <w:p w:rsidR="00D602D5" w:rsidRPr="00D602D5" w:rsidRDefault="00D602D5" w:rsidP="00080C77">
      <w:pPr>
        <w:jc w:val="both"/>
        <w:rPr>
          <w:rFonts w:cs="Arial"/>
          <w:b/>
          <w:sz w:val="22"/>
          <w:szCs w:val="22"/>
        </w:rPr>
      </w:pPr>
      <w:r w:rsidRPr="00D602D5">
        <w:rPr>
          <w:rFonts w:cs="Arial"/>
          <w:b/>
          <w:sz w:val="22"/>
          <w:szCs w:val="22"/>
        </w:rPr>
        <w:tab/>
        <w:t>Educación, Cultura, Ciencia y Técnica</w:t>
      </w:r>
    </w:p>
    <w:p w:rsidR="00D602D5" w:rsidRPr="00D602D5" w:rsidRDefault="00D602D5" w:rsidP="00080C77">
      <w:pPr>
        <w:jc w:val="both"/>
        <w:rPr>
          <w:rFonts w:cs="Arial"/>
          <w:b/>
          <w:sz w:val="22"/>
          <w:szCs w:val="22"/>
        </w:rPr>
      </w:pPr>
      <w:r w:rsidRPr="00D602D5">
        <w:rPr>
          <w:rFonts w:cs="Arial"/>
          <w:b/>
          <w:sz w:val="22"/>
          <w:szCs w:val="22"/>
        </w:rPr>
        <w:tab/>
        <w:t>Hacienda y Presupuesto</w:t>
      </w:r>
    </w:p>
    <w:p w:rsidR="00D602D5" w:rsidRPr="00D602D5" w:rsidRDefault="00D602D5" w:rsidP="00080C77">
      <w:pPr>
        <w:rPr>
          <w:rFonts w:cs="Arial"/>
          <w:sz w:val="22"/>
          <w:szCs w:val="22"/>
        </w:rPr>
      </w:pPr>
      <w:r w:rsidRPr="00D602D5">
        <w:rPr>
          <w:rFonts w:cs="Arial"/>
          <w:sz w:val="22"/>
          <w:szCs w:val="22"/>
        </w:rPr>
        <w:t>3308</w:t>
      </w:r>
    </w:p>
    <w:p w:rsidR="00D602D5" w:rsidRPr="00D602D5" w:rsidRDefault="00D602D5" w:rsidP="00080C77">
      <w:pPr>
        <w:jc w:val="both"/>
        <w:rPr>
          <w:rFonts w:cs="Arial"/>
          <w:sz w:val="22"/>
          <w:szCs w:val="22"/>
        </w:rPr>
      </w:pPr>
      <w:r w:rsidRPr="00D602D5">
        <w:rPr>
          <w:rFonts w:cs="Arial"/>
          <w:sz w:val="22"/>
          <w:szCs w:val="22"/>
        </w:rPr>
        <w:t>3.</w:t>
      </w:r>
      <w:r w:rsidRPr="00D602D5">
        <w:rPr>
          <w:rFonts w:cs="Arial"/>
          <w:sz w:val="22"/>
          <w:szCs w:val="22"/>
        </w:rPr>
        <w:tab/>
        <w:t xml:space="preserve">Mensaje N.º 0079 y Proyecto de Ley remitido por el Poder Ejecutivo, por el que aprueba el </w:t>
      </w:r>
      <w:r w:rsidRPr="00D602D5">
        <w:rPr>
          <w:rFonts w:cs="Arial"/>
          <w:i/>
          <w:sz w:val="22"/>
          <w:szCs w:val="22"/>
        </w:rPr>
        <w:t>Acuerdo Institucional</w:t>
      </w:r>
      <w:r w:rsidRPr="00D602D5">
        <w:rPr>
          <w:rFonts w:cs="Arial"/>
          <w:sz w:val="22"/>
          <w:szCs w:val="22"/>
        </w:rPr>
        <w:t xml:space="preserve"> y su adenda, celebrados entre el Ministerio de Educación de la Provincia y la Fundación Fundal, para la realización del </w:t>
      </w:r>
      <w:r w:rsidRPr="00D602D5">
        <w:rPr>
          <w:rFonts w:cs="Arial"/>
          <w:i/>
          <w:sz w:val="22"/>
          <w:szCs w:val="22"/>
        </w:rPr>
        <w:t>XXVIII Parlamento Nacional Infantil</w:t>
      </w:r>
      <w:r w:rsidRPr="00D602D5">
        <w:rPr>
          <w:rFonts w:cs="Arial"/>
          <w:sz w:val="22"/>
          <w:szCs w:val="22"/>
        </w:rPr>
        <w:t>.</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sz w:val="22"/>
          <w:szCs w:val="22"/>
        </w:rPr>
        <w:tab/>
      </w:r>
      <w:r w:rsidRPr="00D602D5">
        <w:rPr>
          <w:rFonts w:cs="Arial"/>
          <w:b/>
          <w:sz w:val="22"/>
          <w:szCs w:val="22"/>
        </w:rPr>
        <w:t>Legislación y Asuntos Constitucionales</w:t>
      </w:r>
    </w:p>
    <w:p w:rsidR="00D602D5" w:rsidRPr="00D602D5" w:rsidRDefault="00D602D5" w:rsidP="00080C77">
      <w:pPr>
        <w:jc w:val="both"/>
        <w:rPr>
          <w:rFonts w:cs="Arial"/>
          <w:b/>
          <w:sz w:val="22"/>
          <w:szCs w:val="22"/>
        </w:rPr>
      </w:pPr>
      <w:r w:rsidRPr="00D602D5">
        <w:rPr>
          <w:rFonts w:cs="Arial"/>
          <w:b/>
          <w:sz w:val="22"/>
          <w:szCs w:val="22"/>
        </w:rPr>
        <w:tab/>
        <w:t>Educación, Cultura, Ciencia y Técnica</w:t>
      </w:r>
    </w:p>
    <w:p w:rsidR="00D602D5" w:rsidRPr="00D602D5" w:rsidRDefault="00D602D5" w:rsidP="00080C77">
      <w:pPr>
        <w:rPr>
          <w:rFonts w:cs="Arial"/>
          <w:sz w:val="22"/>
          <w:szCs w:val="22"/>
        </w:rPr>
      </w:pPr>
      <w:r w:rsidRPr="00D602D5">
        <w:rPr>
          <w:rFonts w:cs="Arial"/>
          <w:sz w:val="22"/>
          <w:szCs w:val="22"/>
        </w:rPr>
        <w:t>3368</w:t>
      </w:r>
    </w:p>
    <w:p w:rsidR="00D602D5" w:rsidRPr="00D602D5" w:rsidRDefault="00D602D5" w:rsidP="00080C77">
      <w:pPr>
        <w:jc w:val="both"/>
        <w:rPr>
          <w:rFonts w:cs="Arial"/>
          <w:sz w:val="22"/>
          <w:szCs w:val="22"/>
        </w:rPr>
      </w:pPr>
      <w:r w:rsidRPr="00D602D5">
        <w:rPr>
          <w:rFonts w:cs="Arial"/>
          <w:sz w:val="22"/>
          <w:szCs w:val="22"/>
        </w:rPr>
        <w:t>4.</w:t>
      </w:r>
      <w:r w:rsidRPr="00D602D5">
        <w:rPr>
          <w:rFonts w:cs="Arial"/>
          <w:sz w:val="22"/>
          <w:szCs w:val="22"/>
        </w:rPr>
        <w:tab/>
        <w:t>Mensaje N.º 0080 y Proyecto de Ley remitido por el Poder Ejecutivo, por el que acuerda un subsidio a los municipios de la Provincia como refuerzo financiero en el marco de la política salarial vigente.</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sz w:val="22"/>
          <w:szCs w:val="22"/>
        </w:rPr>
        <w:tab/>
      </w:r>
      <w:r w:rsidRPr="00D602D5">
        <w:rPr>
          <w:rFonts w:cs="Arial"/>
          <w:b/>
          <w:sz w:val="22"/>
          <w:szCs w:val="22"/>
        </w:rPr>
        <w:t>Sobre tablas</w:t>
      </w:r>
    </w:p>
    <w:p w:rsidR="00D602D5" w:rsidRPr="00D602D5" w:rsidRDefault="00D602D5" w:rsidP="00080C77">
      <w:pPr>
        <w:jc w:val="both"/>
        <w:rPr>
          <w:rFonts w:cs="Arial"/>
          <w:sz w:val="22"/>
          <w:szCs w:val="22"/>
        </w:rPr>
      </w:pPr>
      <w:r w:rsidRPr="00D602D5">
        <w:rPr>
          <w:rFonts w:cs="Arial"/>
          <w:sz w:val="22"/>
          <w:szCs w:val="22"/>
        </w:rPr>
        <w:t>3069</w:t>
      </w:r>
    </w:p>
    <w:p w:rsidR="00D602D5" w:rsidRPr="00D602D5" w:rsidRDefault="00D602D5" w:rsidP="00080C77">
      <w:pPr>
        <w:jc w:val="both"/>
        <w:rPr>
          <w:rFonts w:cs="Arial"/>
          <w:sz w:val="22"/>
          <w:szCs w:val="22"/>
        </w:rPr>
      </w:pPr>
      <w:r w:rsidRPr="00D602D5">
        <w:rPr>
          <w:rFonts w:cs="Arial"/>
          <w:sz w:val="22"/>
          <w:szCs w:val="22"/>
        </w:rPr>
        <w:t>5.</w:t>
      </w:r>
      <w:r w:rsidRPr="00D602D5">
        <w:rPr>
          <w:rFonts w:cs="Arial"/>
          <w:sz w:val="22"/>
          <w:szCs w:val="22"/>
        </w:rPr>
        <w:tab/>
        <w:t>Nota de la Municipalidad de Santa Lucía, mediante la que notifica lo resuelto en la Declaración N.º 370, de su Concejo Deliberante.</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b/>
          <w:sz w:val="22"/>
          <w:szCs w:val="22"/>
        </w:rPr>
        <w:tab/>
        <w:t>A conocimiento</w:t>
      </w:r>
    </w:p>
    <w:p w:rsidR="00D602D5" w:rsidRPr="00D602D5" w:rsidRDefault="00D602D5" w:rsidP="00080C77">
      <w:pPr>
        <w:jc w:val="both"/>
        <w:rPr>
          <w:rFonts w:cs="Arial"/>
          <w:sz w:val="22"/>
          <w:szCs w:val="22"/>
        </w:rPr>
      </w:pPr>
      <w:r w:rsidRPr="00D602D5">
        <w:rPr>
          <w:rFonts w:cs="Arial"/>
          <w:sz w:val="22"/>
          <w:szCs w:val="22"/>
        </w:rPr>
        <w:t>3070</w:t>
      </w:r>
    </w:p>
    <w:p w:rsidR="00D602D5" w:rsidRPr="00D602D5" w:rsidRDefault="00D602D5" w:rsidP="00080C77">
      <w:pPr>
        <w:jc w:val="both"/>
        <w:rPr>
          <w:rFonts w:cs="Arial"/>
          <w:sz w:val="22"/>
          <w:szCs w:val="22"/>
        </w:rPr>
      </w:pPr>
      <w:r w:rsidRPr="00D602D5">
        <w:rPr>
          <w:rFonts w:cs="Arial"/>
          <w:sz w:val="22"/>
          <w:szCs w:val="22"/>
        </w:rPr>
        <w:t>6.</w:t>
      </w:r>
      <w:r w:rsidRPr="00D602D5">
        <w:rPr>
          <w:rFonts w:cs="Arial"/>
          <w:sz w:val="22"/>
          <w:szCs w:val="22"/>
        </w:rPr>
        <w:tab/>
        <w:t>Nota de la Municipalidad de Santa Lucía, mediante la que notifica lo resuelto en la Declaración N.º 373, de su Concejo Deliberante.</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b/>
          <w:sz w:val="22"/>
          <w:szCs w:val="22"/>
        </w:rPr>
        <w:tab/>
        <w:t>A conocimiento</w:t>
      </w:r>
    </w:p>
    <w:p w:rsidR="00D602D5" w:rsidRPr="00D602D5" w:rsidRDefault="00D602D5" w:rsidP="00080C77">
      <w:pPr>
        <w:jc w:val="both"/>
        <w:rPr>
          <w:rFonts w:cs="Arial"/>
          <w:sz w:val="22"/>
          <w:szCs w:val="22"/>
        </w:rPr>
      </w:pPr>
      <w:r w:rsidRPr="00D602D5">
        <w:rPr>
          <w:rFonts w:cs="Arial"/>
          <w:sz w:val="22"/>
          <w:szCs w:val="22"/>
        </w:rPr>
        <w:t>3240</w:t>
      </w:r>
    </w:p>
    <w:p w:rsidR="00D602D5" w:rsidRPr="00D602D5" w:rsidRDefault="00D602D5" w:rsidP="00080C77">
      <w:pPr>
        <w:jc w:val="both"/>
        <w:rPr>
          <w:rFonts w:cs="Arial"/>
          <w:sz w:val="22"/>
          <w:szCs w:val="22"/>
        </w:rPr>
      </w:pPr>
      <w:r w:rsidRPr="00D602D5">
        <w:rPr>
          <w:rFonts w:cs="Arial"/>
          <w:sz w:val="22"/>
          <w:szCs w:val="22"/>
        </w:rPr>
        <w:t>7.</w:t>
      </w:r>
      <w:r w:rsidRPr="00D602D5">
        <w:rPr>
          <w:rFonts w:cs="Arial"/>
          <w:sz w:val="22"/>
          <w:szCs w:val="22"/>
        </w:rPr>
        <w:tab/>
        <w:t xml:space="preserve">Nota del Ente Provincial Regulador de la Electricidad (EPRE), mediante la que eleva informe de auditoría regulatoria, de los movimientos de la cuenta corriente bancaria, en la que se depositan los importes correspondientes al </w:t>
      </w:r>
      <w:r w:rsidRPr="00D602D5">
        <w:rPr>
          <w:rFonts w:cs="Arial"/>
          <w:i/>
          <w:sz w:val="22"/>
          <w:szCs w:val="22"/>
        </w:rPr>
        <w:t>“Fondo de Contención Tarifaria”</w:t>
      </w:r>
      <w:r w:rsidRPr="00D602D5">
        <w:rPr>
          <w:rFonts w:cs="Arial"/>
          <w:sz w:val="22"/>
          <w:szCs w:val="22"/>
        </w:rPr>
        <w:t>,  creado por Ley 739-A.</w:t>
      </w:r>
    </w:p>
    <w:p w:rsidR="00D602D5" w:rsidRPr="00D602D5" w:rsidRDefault="00D602D5" w:rsidP="00080C77">
      <w:pPr>
        <w:jc w:val="both"/>
        <w:rPr>
          <w:rFonts w:cs="Arial"/>
          <w:b/>
          <w:sz w:val="22"/>
          <w:szCs w:val="22"/>
        </w:rPr>
      </w:pPr>
    </w:p>
    <w:p w:rsidR="00D602D5" w:rsidRPr="00D602D5" w:rsidRDefault="00D602D5" w:rsidP="00080C77">
      <w:pPr>
        <w:jc w:val="both"/>
        <w:rPr>
          <w:rFonts w:cs="Arial"/>
          <w:b/>
          <w:sz w:val="22"/>
          <w:szCs w:val="22"/>
        </w:rPr>
      </w:pPr>
      <w:r w:rsidRPr="00D602D5">
        <w:rPr>
          <w:rFonts w:cs="Arial"/>
          <w:b/>
          <w:sz w:val="22"/>
          <w:szCs w:val="22"/>
        </w:rPr>
        <w:tab/>
        <w:t>A conocimiento</w:t>
      </w:r>
    </w:p>
    <w:p w:rsidR="00D602D5" w:rsidRPr="00D602D5" w:rsidRDefault="00D602D5" w:rsidP="00080C77">
      <w:pPr>
        <w:widowControl w:val="0"/>
        <w:autoSpaceDE w:val="0"/>
        <w:autoSpaceDN w:val="0"/>
        <w:adjustRightInd w:val="0"/>
        <w:jc w:val="both"/>
        <w:rPr>
          <w:rFonts w:cs="Arial"/>
          <w:sz w:val="22"/>
          <w:szCs w:val="22"/>
        </w:rPr>
      </w:pPr>
      <w:r w:rsidRPr="00D602D5">
        <w:rPr>
          <w:rFonts w:cs="Arial"/>
          <w:sz w:val="22"/>
          <w:szCs w:val="22"/>
        </w:rPr>
        <w:lastRenderedPageBreak/>
        <w:t>3311</w:t>
      </w:r>
    </w:p>
    <w:p w:rsidR="00D602D5" w:rsidRPr="00D602D5" w:rsidRDefault="00D602D5" w:rsidP="00080C77">
      <w:pPr>
        <w:widowControl w:val="0"/>
        <w:autoSpaceDE w:val="0"/>
        <w:autoSpaceDN w:val="0"/>
        <w:adjustRightInd w:val="0"/>
        <w:jc w:val="both"/>
        <w:rPr>
          <w:rFonts w:cs="Arial"/>
          <w:sz w:val="22"/>
          <w:szCs w:val="22"/>
        </w:rPr>
      </w:pPr>
      <w:r w:rsidRPr="00D602D5">
        <w:rPr>
          <w:rFonts w:cs="Arial"/>
          <w:sz w:val="22"/>
          <w:szCs w:val="22"/>
        </w:rPr>
        <w:t>8.</w:t>
      </w:r>
      <w:r w:rsidRPr="00D602D5">
        <w:rPr>
          <w:rFonts w:cs="Arial"/>
          <w:sz w:val="22"/>
          <w:szCs w:val="22"/>
        </w:rPr>
        <w:tab/>
        <w:t>Nota de la CPN maría Delia Castro Vizcaíno, mediante la que renuncia a su designación para el estudio de la Cuenta General del Ejercicio 2017 del Tribunal de Cuentas, Resolución 71/2018 de esta Cámara de Diputados.</w:t>
      </w:r>
    </w:p>
    <w:p w:rsidR="00D602D5" w:rsidRPr="00D602D5" w:rsidRDefault="00D602D5" w:rsidP="00080C77">
      <w:pPr>
        <w:widowControl w:val="0"/>
        <w:autoSpaceDE w:val="0"/>
        <w:autoSpaceDN w:val="0"/>
        <w:adjustRightInd w:val="0"/>
        <w:jc w:val="both"/>
        <w:rPr>
          <w:rFonts w:cs="Arial"/>
          <w:sz w:val="22"/>
          <w:szCs w:val="22"/>
        </w:rPr>
      </w:pPr>
    </w:p>
    <w:p w:rsidR="00D602D5" w:rsidRPr="00D602D5" w:rsidRDefault="00D602D5" w:rsidP="00080C77">
      <w:pPr>
        <w:widowControl w:val="0"/>
        <w:autoSpaceDE w:val="0"/>
        <w:autoSpaceDN w:val="0"/>
        <w:adjustRightInd w:val="0"/>
        <w:jc w:val="both"/>
        <w:rPr>
          <w:rFonts w:cs="Arial"/>
          <w:b/>
          <w:sz w:val="22"/>
          <w:szCs w:val="22"/>
        </w:rPr>
      </w:pPr>
      <w:r w:rsidRPr="00D602D5">
        <w:rPr>
          <w:rFonts w:cs="Arial"/>
          <w:b/>
          <w:sz w:val="22"/>
          <w:szCs w:val="22"/>
        </w:rPr>
        <w:tab/>
        <w:t>Hacienda y Presupuesto</w:t>
      </w:r>
    </w:p>
    <w:p w:rsidR="00D602D5" w:rsidRPr="00D602D5" w:rsidRDefault="00D602D5" w:rsidP="00080C77">
      <w:pPr>
        <w:widowControl w:val="0"/>
        <w:autoSpaceDE w:val="0"/>
        <w:autoSpaceDN w:val="0"/>
        <w:adjustRightInd w:val="0"/>
        <w:jc w:val="both"/>
        <w:rPr>
          <w:rFonts w:cs="Arial"/>
          <w:sz w:val="22"/>
          <w:szCs w:val="22"/>
        </w:rPr>
      </w:pPr>
    </w:p>
    <w:p w:rsidR="00D602D5" w:rsidRPr="00D602D5" w:rsidRDefault="00D602D5" w:rsidP="00080C77">
      <w:pPr>
        <w:widowControl w:val="0"/>
        <w:autoSpaceDE w:val="0"/>
        <w:autoSpaceDN w:val="0"/>
        <w:adjustRightInd w:val="0"/>
        <w:jc w:val="both"/>
        <w:rPr>
          <w:rFonts w:cs="Arial"/>
          <w:sz w:val="22"/>
          <w:szCs w:val="22"/>
        </w:rPr>
      </w:pPr>
    </w:p>
    <w:p w:rsidR="00D602D5" w:rsidRPr="00D602D5" w:rsidRDefault="00D602D5" w:rsidP="00080C77">
      <w:pPr>
        <w:widowControl w:val="0"/>
        <w:autoSpaceDE w:val="0"/>
        <w:autoSpaceDN w:val="0"/>
        <w:adjustRightInd w:val="0"/>
        <w:jc w:val="both"/>
        <w:rPr>
          <w:rFonts w:cs="Arial"/>
          <w:b/>
          <w:sz w:val="22"/>
          <w:szCs w:val="22"/>
          <w:u w:val="single"/>
        </w:rPr>
      </w:pPr>
      <w:r w:rsidRPr="00D602D5">
        <w:rPr>
          <w:rFonts w:cs="Arial"/>
          <w:b/>
          <w:sz w:val="22"/>
          <w:szCs w:val="22"/>
          <w:u w:val="single"/>
        </w:rPr>
        <w:t>Comunicaciones Particulares</w:t>
      </w:r>
    </w:p>
    <w:p w:rsidR="00D602D5" w:rsidRPr="00D602D5" w:rsidRDefault="00D602D5" w:rsidP="00080C77">
      <w:pPr>
        <w:rPr>
          <w:rFonts w:cs="Arial"/>
          <w:sz w:val="22"/>
          <w:szCs w:val="22"/>
        </w:rPr>
      </w:pPr>
    </w:p>
    <w:p w:rsidR="00D602D5" w:rsidRPr="00D602D5" w:rsidRDefault="00D602D5" w:rsidP="00080C77">
      <w:pPr>
        <w:jc w:val="both"/>
        <w:rPr>
          <w:rFonts w:cs="Arial"/>
          <w:sz w:val="22"/>
          <w:szCs w:val="22"/>
        </w:rPr>
      </w:pPr>
      <w:r w:rsidRPr="00D602D5">
        <w:rPr>
          <w:rFonts w:cs="Arial"/>
          <w:sz w:val="22"/>
          <w:szCs w:val="22"/>
        </w:rPr>
        <w:t>3137</w:t>
      </w:r>
    </w:p>
    <w:p w:rsidR="00D602D5" w:rsidRPr="00D602D5" w:rsidRDefault="00D602D5" w:rsidP="00080C77">
      <w:pPr>
        <w:jc w:val="both"/>
        <w:rPr>
          <w:rFonts w:cs="Arial"/>
          <w:sz w:val="22"/>
          <w:szCs w:val="22"/>
        </w:rPr>
      </w:pPr>
      <w:r w:rsidRPr="00D602D5">
        <w:rPr>
          <w:rFonts w:cs="Arial"/>
          <w:sz w:val="22"/>
          <w:szCs w:val="22"/>
        </w:rPr>
        <w:t>9.</w:t>
      </w:r>
      <w:r w:rsidRPr="00D602D5">
        <w:rPr>
          <w:rFonts w:cs="Arial"/>
          <w:sz w:val="22"/>
          <w:szCs w:val="22"/>
        </w:rPr>
        <w:tab/>
        <w:t xml:space="preserve">Nota del Rotary Club Caucete, mediante la que solicita se declare de interés la primer </w:t>
      </w:r>
      <w:r w:rsidRPr="00D602D5">
        <w:rPr>
          <w:rFonts w:cs="Arial"/>
          <w:i/>
          <w:sz w:val="22"/>
          <w:szCs w:val="22"/>
        </w:rPr>
        <w:t>“Jornada de Nuevas Generaciones, Jóvenes por la Paz”</w:t>
      </w:r>
      <w:r w:rsidRPr="00D602D5">
        <w:rPr>
          <w:rFonts w:cs="Arial"/>
          <w:sz w:val="22"/>
          <w:szCs w:val="22"/>
        </w:rPr>
        <w:t>.</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b/>
          <w:sz w:val="22"/>
          <w:szCs w:val="22"/>
        </w:rPr>
        <w:tab/>
        <w:t>A conocimiento</w:t>
      </w:r>
    </w:p>
    <w:p w:rsidR="00D602D5" w:rsidRPr="00D602D5" w:rsidRDefault="00D602D5" w:rsidP="00080C77">
      <w:pPr>
        <w:jc w:val="both"/>
        <w:rPr>
          <w:rFonts w:cs="Arial"/>
          <w:sz w:val="22"/>
          <w:szCs w:val="22"/>
        </w:rPr>
      </w:pPr>
      <w:r w:rsidRPr="00D602D5">
        <w:rPr>
          <w:rFonts w:cs="Arial"/>
          <w:sz w:val="22"/>
          <w:szCs w:val="22"/>
        </w:rPr>
        <w:t>3138</w:t>
      </w:r>
    </w:p>
    <w:p w:rsidR="00D602D5" w:rsidRPr="00D602D5" w:rsidRDefault="00D602D5" w:rsidP="00080C77">
      <w:pPr>
        <w:jc w:val="both"/>
        <w:rPr>
          <w:rFonts w:cs="Arial"/>
          <w:sz w:val="22"/>
          <w:szCs w:val="22"/>
        </w:rPr>
      </w:pPr>
      <w:r w:rsidRPr="00D602D5">
        <w:rPr>
          <w:rFonts w:cs="Arial"/>
          <w:sz w:val="22"/>
          <w:szCs w:val="22"/>
        </w:rPr>
        <w:t>10.</w:t>
      </w:r>
      <w:r w:rsidRPr="00D602D5">
        <w:rPr>
          <w:rFonts w:cs="Arial"/>
          <w:sz w:val="22"/>
          <w:szCs w:val="22"/>
        </w:rPr>
        <w:tab/>
        <w:t xml:space="preserve">Nota de las facultades de Arquitectura, Urbanismo y Diseño; y de Ciencias Sociales de la Universidad Nacional de San Juan, mediante la que solicitan se declare de interés el </w:t>
      </w:r>
      <w:r w:rsidRPr="00D602D5">
        <w:rPr>
          <w:rFonts w:cs="Arial"/>
          <w:i/>
          <w:sz w:val="22"/>
          <w:szCs w:val="22"/>
        </w:rPr>
        <w:t xml:space="preserve">Encuentro de Molinos Harineros Hidráulicos, </w:t>
      </w:r>
      <w:r w:rsidRPr="00D602D5">
        <w:rPr>
          <w:rFonts w:cs="Arial"/>
          <w:sz w:val="22"/>
          <w:szCs w:val="22"/>
        </w:rPr>
        <w:t>a realizarse en el departamento Jáchal.</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b/>
          <w:sz w:val="22"/>
          <w:szCs w:val="22"/>
        </w:rPr>
        <w:tab/>
        <w:t>A conocimiento</w:t>
      </w:r>
    </w:p>
    <w:p w:rsidR="00D602D5" w:rsidRPr="00D602D5" w:rsidRDefault="00D602D5" w:rsidP="00080C77">
      <w:pPr>
        <w:jc w:val="both"/>
        <w:rPr>
          <w:rFonts w:cs="Arial"/>
          <w:sz w:val="22"/>
          <w:szCs w:val="22"/>
        </w:rPr>
      </w:pPr>
      <w:r w:rsidRPr="00D602D5">
        <w:rPr>
          <w:rFonts w:cs="Arial"/>
          <w:sz w:val="22"/>
          <w:szCs w:val="22"/>
        </w:rPr>
        <w:t>3154</w:t>
      </w:r>
    </w:p>
    <w:p w:rsidR="00D602D5" w:rsidRPr="00D602D5" w:rsidRDefault="00D602D5" w:rsidP="00080C77">
      <w:pPr>
        <w:jc w:val="both"/>
        <w:rPr>
          <w:rFonts w:cs="Arial"/>
          <w:sz w:val="22"/>
          <w:szCs w:val="22"/>
        </w:rPr>
      </w:pPr>
      <w:r w:rsidRPr="00D602D5">
        <w:rPr>
          <w:rFonts w:cs="Arial"/>
          <w:sz w:val="22"/>
          <w:szCs w:val="22"/>
        </w:rPr>
        <w:t>11.</w:t>
      </w:r>
      <w:r w:rsidRPr="00D602D5">
        <w:rPr>
          <w:rFonts w:cs="Arial"/>
          <w:sz w:val="22"/>
          <w:szCs w:val="22"/>
        </w:rPr>
        <w:tab/>
        <w:t xml:space="preserve">Nota del </w:t>
      </w:r>
      <w:r w:rsidRPr="00D602D5">
        <w:rPr>
          <w:rFonts w:cs="Arial"/>
          <w:i/>
          <w:sz w:val="22"/>
          <w:szCs w:val="22"/>
        </w:rPr>
        <w:t>Laboratorio de realización audiovisual Cinema HACER</w:t>
      </w:r>
      <w:r w:rsidRPr="00D602D5">
        <w:rPr>
          <w:rFonts w:cs="Arial"/>
          <w:sz w:val="22"/>
          <w:szCs w:val="22"/>
        </w:rPr>
        <w:t>, mediante la que eleva solicitud.</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b/>
          <w:sz w:val="22"/>
          <w:szCs w:val="22"/>
        </w:rPr>
        <w:tab/>
        <w:t>A conocimiento</w:t>
      </w:r>
    </w:p>
    <w:p w:rsidR="00D602D5" w:rsidRPr="00D602D5" w:rsidRDefault="00D602D5" w:rsidP="00080C77">
      <w:pPr>
        <w:jc w:val="both"/>
        <w:rPr>
          <w:rFonts w:cs="Arial"/>
          <w:sz w:val="22"/>
          <w:szCs w:val="22"/>
        </w:rPr>
      </w:pPr>
      <w:r w:rsidRPr="00D602D5">
        <w:rPr>
          <w:rFonts w:cs="Arial"/>
          <w:sz w:val="22"/>
          <w:szCs w:val="22"/>
        </w:rPr>
        <w:t>3259</w:t>
      </w:r>
    </w:p>
    <w:p w:rsidR="00D602D5" w:rsidRPr="00D602D5" w:rsidRDefault="00D602D5" w:rsidP="00080C77">
      <w:pPr>
        <w:jc w:val="both"/>
        <w:rPr>
          <w:rFonts w:cs="Arial"/>
          <w:sz w:val="22"/>
          <w:szCs w:val="22"/>
        </w:rPr>
      </w:pPr>
      <w:r w:rsidRPr="00D602D5">
        <w:rPr>
          <w:rFonts w:cs="Arial"/>
          <w:sz w:val="22"/>
          <w:szCs w:val="22"/>
        </w:rPr>
        <w:t>12.</w:t>
      </w:r>
      <w:r w:rsidRPr="00D602D5">
        <w:rPr>
          <w:rFonts w:cs="Arial"/>
          <w:sz w:val="22"/>
          <w:szCs w:val="22"/>
        </w:rPr>
        <w:tab/>
        <w:t>Nota de la Fundación ADECUARQ, mediante la que solicita se declare de interés el Taller de Accesibilidad al Medio Físico.</w:t>
      </w:r>
    </w:p>
    <w:p w:rsidR="00D602D5" w:rsidRPr="00D602D5" w:rsidRDefault="00D602D5" w:rsidP="00080C77">
      <w:pPr>
        <w:jc w:val="both"/>
        <w:rPr>
          <w:rFonts w:cs="Arial"/>
          <w:b/>
          <w:sz w:val="22"/>
          <w:szCs w:val="22"/>
        </w:rPr>
      </w:pPr>
    </w:p>
    <w:p w:rsidR="00D602D5" w:rsidRPr="00D602D5" w:rsidRDefault="00D602D5" w:rsidP="00080C77">
      <w:pPr>
        <w:jc w:val="both"/>
        <w:rPr>
          <w:rFonts w:cs="Arial"/>
          <w:b/>
          <w:sz w:val="22"/>
          <w:szCs w:val="22"/>
        </w:rPr>
      </w:pPr>
      <w:r w:rsidRPr="00D602D5">
        <w:rPr>
          <w:rFonts w:cs="Arial"/>
          <w:b/>
          <w:sz w:val="22"/>
          <w:szCs w:val="22"/>
        </w:rPr>
        <w:tab/>
        <w:t>A conocimiento</w:t>
      </w:r>
    </w:p>
    <w:p w:rsidR="00D602D5" w:rsidRPr="00D602D5" w:rsidRDefault="00D602D5" w:rsidP="00080C77">
      <w:pPr>
        <w:jc w:val="both"/>
        <w:rPr>
          <w:rFonts w:cs="Arial"/>
          <w:sz w:val="22"/>
          <w:szCs w:val="22"/>
        </w:rPr>
      </w:pPr>
      <w:r w:rsidRPr="00D602D5">
        <w:rPr>
          <w:rFonts w:cs="Arial"/>
          <w:sz w:val="22"/>
          <w:szCs w:val="22"/>
        </w:rPr>
        <w:t>3276</w:t>
      </w:r>
    </w:p>
    <w:p w:rsidR="00D602D5" w:rsidRPr="00D602D5" w:rsidRDefault="00D602D5" w:rsidP="00080C77">
      <w:pPr>
        <w:jc w:val="both"/>
        <w:rPr>
          <w:rFonts w:cs="Arial"/>
          <w:sz w:val="22"/>
          <w:szCs w:val="22"/>
        </w:rPr>
      </w:pPr>
      <w:r w:rsidRPr="00D602D5">
        <w:rPr>
          <w:rFonts w:cs="Arial"/>
          <w:sz w:val="22"/>
          <w:szCs w:val="22"/>
        </w:rPr>
        <w:t>13.</w:t>
      </w:r>
      <w:r w:rsidRPr="00D602D5">
        <w:rPr>
          <w:rFonts w:cs="Arial"/>
          <w:sz w:val="22"/>
          <w:szCs w:val="22"/>
        </w:rPr>
        <w:tab/>
        <w:t>Nota de la Central de Trabajadores de la Argentina Autónoma y organizaciones sindicales y sociales, en relación al Presupuesto 2019.</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b/>
          <w:sz w:val="22"/>
          <w:szCs w:val="22"/>
        </w:rPr>
        <w:tab/>
        <w:t>A conocimiento</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u w:val="single"/>
        </w:rPr>
      </w:pPr>
    </w:p>
    <w:p w:rsidR="00D602D5" w:rsidRPr="00D602D5" w:rsidRDefault="00D602D5" w:rsidP="00080C77">
      <w:pPr>
        <w:jc w:val="center"/>
        <w:rPr>
          <w:rFonts w:cs="Arial"/>
          <w:b/>
          <w:sz w:val="22"/>
          <w:szCs w:val="22"/>
          <w:u w:val="single"/>
        </w:rPr>
      </w:pPr>
      <w:r w:rsidRPr="00D602D5">
        <w:rPr>
          <w:rFonts w:cs="Arial"/>
          <w:b/>
          <w:sz w:val="22"/>
          <w:szCs w:val="22"/>
          <w:u w:val="single"/>
        </w:rPr>
        <w:t>DESPACHOS DE COMISIÓN</w:t>
      </w:r>
    </w:p>
    <w:p w:rsidR="00D602D5" w:rsidRPr="00D602D5" w:rsidRDefault="00D602D5" w:rsidP="00080C77">
      <w:pPr>
        <w:jc w:val="both"/>
        <w:rPr>
          <w:rFonts w:cs="Arial"/>
          <w:sz w:val="22"/>
          <w:szCs w:val="22"/>
        </w:rPr>
      </w:pPr>
    </w:p>
    <w:p w:rsidR="00D602D5" w:rsidRPr="00D602D5" w:rsidRDefault="00D602D5" w:rsidP="00080C77">
      <w:pPr>
        <w:jc w:val="both"/>
        <w:rPr>
          <w:rFonts w:cs="Arial"/>
          <w:sz w:val="22"/>
          <w:szCs w:val="22"/>
        </w:rPr>
      </w:pPr>
    </w:p>
    <w:p w:rsidR="00D602D5" w:rsidRPr="00D602D5" w:rsidRDefault="00D602D5" w:rsidP="00080C77">
      <w:pPr>
        <w:jc w:val="center"/>
        <w:rPr>
          <w:rFonts w:cs="Arial"/>
          <w:sz w:val="22"/>
          <w:szCs w:val="22"/>
        </w:rPr>
      </w:pPr>
      <w:r w:rsidRPr="00D602D5">
        <w:rPr>
          <w:rFonts w:cs="Arial"/>
          <w:sz w:val="22"/>
          <w:szCs w:val="22"/>
        </w:rPr>
        <w:t>ASUNTO I</w:t>
      </w:r>
    </w:p>
    <w:p w:rsidR="00D602D5" w:rsidRPr="00D602D5" w:rsidRDefault="00D602D5" w:rsidP="00080C77">
      <w:pPr>
        <w:jc w:val="center"/>
        <w:rPr>
          <w:rFonts w:cs="Arial"/>
          <w:sz w:val="22"/>
          <w:szCs w:val="22"/>
        </w:rPr>
      </w:pPr>
      <w:r w:rsidRPr="00D602D5">
        <w:rPr>
          <w:rFonts w:cs="Arial"/>
          <w:sz w:val="22"/>
          <w:szCs w:val="22"/>
        </w:rPr>
        <w:t>2792</w:t>
      </w:r>
    </w:p>
    <w:p w:rsidR="00D602D5" w:rsidRPr="00D602D5" w:rsidRDefault="00D602D5" w:rsidP="00080C77">
      <w:pPr>
        <w:jc w:val="both"/>
        <w:rPr>
          <w:rFonts w:cs="Arial"/>
          <w:sz w:val="22"/>
          <w:szCs w:val="22"/>
        </w:rPr>
      </w:pPr>
      <w:r w:rsidRPr="00D602D5">
        <w:rPr>
          <w:rFonts w:cs="Arial"/>
          <w:sz w:val="22"/>
          <w:szCs w:val="22"/>
        </w:rPr>
        <w:t>Despacho de las Comisiones de Legislación y Asuntos Constitucionales; de Justicia y Seguridad; y de Sistema Municipal, en el Mensaje N.º 0069 y Proyecto de Ley remitido por el Poder Ejecutivo, por el que aprueba el Convenio Marco de Asistencia Técnica y Cooperación, y su Anexo I, celebrado entre la Provincia, y los municipios de Jáchal, Iglesia, Calingasta y Valle Fértil, para la implementación de políticas de gestión de riego y fortalecimiento de protección civil, en el marco del Plan Provincial de Emergencia y Catástrofes.</w:t>
      </w:r>
    </w:p>
    <w:p w:rsidR="00D602D5" w:rsidRPr="00D602D5" w:rsidRDefault="00D602D5" w:rsidP="00080C77">
      <w:pPr>
        <w:rPr>
          <w:rFonts w:cs="Arial"/>
          <w:sz w:val="22"/>
          <w:szCs w:val="22"/>
        </w:rPr>
      </w:pPr>
    </w:p>
    <w:p w:rsidR="00D602D5" w:rsidRPr="00D602D5" w:rsidRDefault="00D602D5" w:rsidP="00080C77">
      <w:pPr>
        <w:jc w:val="center"/>
        <w:rPr>
          <w:rFonts w:cs="Arial"/>
          <w:sz w:val="22"/>
          <w:szCs w:val="22"/>
        </w:rPr>
      </w:pPr>
    </w:p>
    <w:p w:rsidR="00D602D5" w:rsidRPr="00D602D5" w:rsidRDefault="00D602D5" w:rsidP="00080C77">
      <w:pPr>
        <w:jc w:val="center"/>
        <w:rPr>
          <w:rFonts w:cs="Arial"/>
          <w:sz w:val="22"/>
          <w:szCs w:val="22"/>
        </w:rPr>
      </w:pPr>
      <w:r w:rsidRPr="00D602D5">
        <w:rPr>
          <w:rFonts w:cs="Arial"/>
          <w:sz w:val="22"/>
          <w:szCs w:val="22"/>
        </w:rPr>
        <w:t>ASUNTO II</w:t>
      </w:r>
    </w:p>
    <w:p w:rsidR="00D602D5" w:rsidRPr="00D602D5" w:rsidRDefault="00D602D5" w:rsidP="00080C77">
      <w:pPr>
        <w:jc w:val="center"/>
        <w:rPr>
          <w:rFonts w:cs="Arial"/>
          <w:sz w:val="22"/>
          <w:szCs w:val="22"/>
        </w:rPr>
      </w:pPr>
      <w:r w:rsidRPr="00D602D5">
        <w:rPr>
          <w:rFonts w:cs="Arial"/>
          <w:sz w:val="22"/>
          <w:szCs w:val="22"/>
        </w:rPr>
        <w:t>3120</w:t>
      </w:r>
    </w:p>
    <w:p w:rsidR="00D602D5" w:rsidRPr="00D602D5" w:rsidRDefault="00D602D5" w:rsidP="00080C77">
      <w:pPr>
        <w:jc w:val="both"/>
        <w:rPr>
          <w:rFonts w:cs="Arial"/>
          <w:sz w:val="22"/>
          <w:szCs w:val="22"/>
        </w:rPr>
      </w:pPr>
      <w:r w:rsidRPr="00D602D5">
        <w:rPr>
          <w:rFonts w:cs="Arial"/>
          <w:sz w:val="22"/>
          <w:szCs w:val="22"/>
        </w:rPr>
        <w:t>Despacho de las Comisiones de Legislación y Asuntos Constitucionales; de Obras y Servicios Públicos; y de Hacienda y Presupuesto, en el Mensaje N.º 0076 y Proyecto de Ley remitido por el Poder Ejecutivo, mediante el que aprueba la adenda al convenio y sus anexos I y II, celebrado entre el Gobierno Provincial y los diecinueve municipios de la Provincia de San Juan.</w:t>
      </w:r>
    </w:p>
    <w:p w:rsidR="00D602D5" w:rsidRPr="00D602D5" w:rsidRDefault="00D602D5" w:rsidP="00080C77">
      <w:pPr>
        <w:jc w:val="both"/>
        <w:rPr>
          <w:rFonts w:cs="Arial"/>
          <w:sz w:val="22"/>
          <w:szCs w:val="22"/>
        </w:rPr>
      </w:pPr>
    </w:p>
    <w:p w:rsidR="00D602D5" w:rsidRPr="00D602D5" w:rsidRDefault="00D602D5" w:rsidP="00080C77">
      <w:pPr>
        <w:jc w:val="center"/>
        <w:rPr>
          <w:rFonts w:cs="Arial"/>
          <w:sz w:val="22"/>
          <w:szCs w:val="22"/>
        </w:rPr>
      </w:pPr>
    </w:p>
    <w:p w:rsidR="00D602D5" w:rsidRPr="00D602D5" w:rsidRDefault="00D602D5" w:rsidP="00080C77">
      <w:pPr>
        <w:jc w:val="center"/>
        <w:rPr>
          <w:rFonts w:cs="Arial"/>
          <w:sz w:val="22"/>
          <w:szCs w:val="22"/>
        </w:rPr>
      </w:pPr>
      <w:r w:rsidRPr="00D602D5">
        <w:rPr>
          <w:rFonts w:cs="Arial"/>
          <w:sz w:val="22"/>
          <w:szCs w:val="22"/>
        </w:rPr>
        <w:t>ASUNTO III</w:t>
      </w:r>
    </w:p>
    <w:p w:rsidR="00D602D5" w:rsidRPr="00D602D5" w:rsidRDefault="00D602D5" w:rsidP="00080C77">
      <w:pPr>
        <w:jc w:val="center"/>
        <w:rPr>
          <w:rFonts w:cs="Arial"/>
          <w:sz w:val="22"/>
          <w:szCs w:val="22"/>
        </w:rPr>
      </w:pPr>
      <w:r w:rsidRPr="00D602D5">
        <w:rPr>
          <w:rFonts w:cs="Arial"/>
          <w:sz w:val="22"/>
          <w:szCs w:val="22"/>
        </w:rPr>
        <w:t>2875</w:t>
      </w:r>
    </w:p>
    <w:p w:rsidR="00D602D5" w:rsidRPr="00D602D5" w:rsidRDefault="00D602D5" w:rsidP="00080C77">
      <w:pPr>
        <w:jc w:val="both"/>
        <w:rPr>
          <w:rFonts w:cs="Arial"/>
          <w:sz w:val="22"/>
          <w:szCs w:val="22"/>
        </w:rPr>
      </w:pPr>
      <w:r w:rsidRPr="00D602D5">
        <w:rPr>
          <w:rFonts w:cs="Arial"/>
          <w:sz w:val="22"/>
          <w:szCs w:val="22"/>
        </w:rPr>
        <w:t xml:space="preserve">Despacho de las Comisiones de Legislación y Asuntos Constitucionales; y de Salud y Deporte, en el Mensaje N.º 0074 y Proyecto de Ley remitido por el Poder Ejecutivo, por el que aprueba el </w:t>
      </w:r>
      <w:r w:rsidRPr="00D602D5">
        <w:rPr>
          <w:rFonts w:cs="Arial"/>
          <w:i/>
          <w:sz w:val="22"/>
          <w:szCs w:val="22"/>
        </w:rPr>
        <w:t>Convenio Marco de Adhesión a la Cobertura Universal de Salud</w:t>
      </w:r>
      <w:r w:rsidRPr="00D602D5">
        <w:rPr>
          <w:rFonts w:cs="Arial"/>
          <w:sz w:val="22"/>
          <w:szCs w:val="22"/>
        </w:rPr>
        <w:t>, celebrado entre la Nación y la Provincia de San Juan.</w:t>
      </w:r>
    </w:p>
    <w:p w:rsidR="00D602D5" w:rsidRPr="00D602D5" w:rsidRDefault="00D602D5" w:rsidP="00080C77">
      <w:pPr>
        <w:jc w:val="center"/>
        <w:rPr>
          <w:rFonts w:cs="Arial"/>
          <w:sz w:val="22"/>
          <w:szCs w:val="22"/>
        </w:rPr>
      </w:pPr>
    </w:p>
    <w:p w:rsidR="00D602D5" w:rsidRPr="00D602D5" w:rsidRDefault="00D602D5" w:rsidP="00080C77">
      <w:pPr>
        <w:jc w:val="center"/>
        <w:rPr>
          <w:rFonts w:cs="Arial"/>
          <w:sz w:val="22"/>
          <w:szCs w:val="22"/>
        </w:rPr>
      </w:pPr>
    </w:p>
    <w:p w:rsidR="00D602D5" w:rsidRPr="00D602D5" w:rsidRDefault="00D602D5" w:rsidP="00080C77">
      <w:pPr>
        <w:jc w:val="center"/>
        <w:rPr>
          <w:rFonts w:cs="Arial"/>
          <w:sz w:val="22"/>
          <w:szCs w:val="22"/>
        </w:rPr>
      </w:pPr>
      <w:r w:rsidRPr="00D602D5">
        <w:rPr>
          <w:rFonts w:cs="Arial"/>
          <w:sz w:val="22"/>
          <w:szCs w:val="22"/>
        </w:rPr>
        <w:t>ASUNTO IV</w:t>
      </w:r>
    </w:p>
    <w:p w:rsidR="00D602D5" w:rsidRPr="00D602D5" w:rsidRDefault="00D602D5" w:rsidP="00080C77">
      <w:pPr>
        <w:jc w:val="center"/>
        <w:rPr>
          <w:rFonts w:cs="Arial"/>
          <w:sz w:val="22"/>
          <w:szCs w:val="22"/>
        </w:rPr>
      </w:pPr>
      <w:r w:rsidRPr="00D602D5">
        <w:rPr>
          <w:rFonts w:cs="Arial"/>
          <w:sz w:val="22"/>
          <w:szCs w:val="22"/>
        </w:rPr>
        <w:t>2618</w:t>
      </w:r>
    </w:p>
    <w:p w:rsidR="00D602D5" w:rsidRPr="00D602D5" w:rsidRDefault="00D602D5" w:rsidP="00080C77">
      <w:pPr>
        <w:jc w:val="both"/>
        <w:rPr>
          <w:rFonts w:cs="Arial"/>
          <w:sz w:val="22"/>
          <w:szCs w:val="22"/>
        </w:rPr>
      </w:pPr>
      <w:r w:rsidRPr="00D602D5">
        <w:rPr>
          <w:rFonts w:cs="Arial"/>
          <w:sz w:val="22"/>
          <w:szCs w:val="22"/>
        </w:rPr>
        <w:t>Despacho de las Comisiones de Legislación y Asuntos Constitucionales; y de Justicia y Seguridad, en el Mensaje N.º 0064 y Proyecto de Ley remitido por el Poder Ejecutivo, por el que aprueba el Convenio Marco de Cooperación, celebrado entre la Provincia y el Tiro Federal Argentino San Juan.</w:t>
      </w:r>
    </w:p>
    <w:p w:rsidR="00D602D5" w:rsidRPr="00D602D5" w:rsidRDefault="00D602D5" w:rsidP="00080C77">
      <w:pPr>
        <w:jc w:val="center"/>
        <w:rPr>
          <w:rFonts w:cs="Arial"/>
          <w:sz w:val="22"/>
          <w:szCs w:val="22"/>
        </w:rPr>
      </w:pPr>
    </w:p>
    <w:p w:rsidR="00D602D5" w:rsidRPr="00D602D5" w:rsidRDefault="00D602D5" w:rsidP="00080C77">
      <w:pPr>
        <w:jc w:val="center"/>
        <w:rPr>
          <w:rFonts w:cs="Arial"/>
          <w:sz w:val="22"/>
          <w:szCs w:val="22"/>
        </w:rPr>
      </w:pPr>
    </w:p>
    <w:p w:rsidR="00D602D5" w:rsidRPr="00D602D5" w:rsidRDefault="00D602D5" w:rsidP="00080C77">
      <w:pPr>
        <w:jc w:val="center"/>
        <w:rPr>
          <w:rFonts w:cs="Arial"/>
          <w:sz w:val="22"/>
          <w:szCs w:val="22"/>
        </w:rPr>
      </w:pPr>
      <w:r w:rsidRPr="00D602D5">
        <w:rPr>
          <w:rFonts w:cs="Arial"/>
          <w:sz w:val="22"/>
          <w:szCs w:val="22"/>
        </w:rPr>
        <w:lastRenderedPageBreak/>
        <w:t>ASUNTO V</w:t>
      </w:r>
    </w:p>
    <w:p w:rsidR="00D602D5" w:rsidRPr="00D602D5" w:rsidRDefault="00D602D5" w:rsidP="00080C77">
      <w:pPr>
        <w:jc w:val="center"/>
        <w:rPr>
          <w:rFonts w:cs="Arial"/>
          <w:sz w:val="22"/>
          <w:szCs w:val="22"/>
        </w:rPr>
      </w:pPr>
      <w:r w:rsidRPr="00D602D5">
        <w:rPr>
          <w:rFonts w:cs="Arial"/>
          <w:sz w:val="22"/>
          <w:szCs w:val="22"/>
        </w:rPr>
        <w:t>2326</w:t>
      </w:r>
    </w:p>
    <w:p w:rsidR="00D602D5" w:rsidRPr="00D602D5" w:rsidRDefault="00D602D5" w:rsidP="00080C77">
      <w:pPr>
        <w:jc w:val="both"/>
        <w:rPr>
          <w:rFonts w:cs="Arial"/>
          <w:sz w:val="22"/>
          <w:szCs w:val="22"/>
        </w:rPr>
      </w:pPr>
      <w:r w:rsidRPr="00D602D5">
        <w:rPr>
          <w:rFonts w:cs="Arial"/>
          <w:sz w:val="22"/>
          <w:szCs w:val="22"/>
        </w:rPr>
        <w:t>Despacho de las Comisiones de Legislación y Asuntos Constitucionales; de Economía y Defensa al Consumidor; y de Hacienda y Presupuesto, en el Mensaje N.º 0060 y Proyecto de Ley remitido por el Poder Ejecutivo, por el que aprueba las adendas primera y segunda, a los convenios de bonificación de tasas, celebrados entre la Provincia y el Banco de Inversión y Comercio Exterior S.A.</w:t>
      </w:r>
    </w:p>
    <w:p w:rsidR="00D602D5" w:rsidRPr="00D602D5" w:rsidRDefault="00D602D5" w:rsidP="00080C77">
      <w:pPr>
        <w:jc w:val="center"/>
        <w:rPr>
          <w:rFonts w:cs="Arial"/>
          <w:sz w:val="22"/>
          <w:szCs w:val="22"/>
        </w:rPr>
      </w:pPr>
    </w:p>
    <w:p w:rsidR="00D602D5" w:rsidRPr="00D602D5" w:rsidRDefault="00D602D5" w:rsidP="00080C77">
      <w:pPr>
        <w:jc w:val="center"/>
        <w:rPr>
          <w:rFonts w:cs="Arial"/>
          <w:sz w:val="22"/>
          <w:szCs w:val="22"/>
        </w:rPr>
      </w:pPr>
    </w:p>
    <w:p w:rsidR="00D602D5" w:rsidRPr="00D602D5" w:rsidRDefault="00D602D5" w:rsidP="00080C77">
      <w:pPr>
        <w:jc w:val="center"/>
        <w:rPr>
          <w:rFonts w:cs="Arial"/>
          <w:sz w:val="22"/>
          <w:szCs w:val="22"/>
        </w:rPr>
      </w:pPr>
      <w:r w:rsidRPr="00D602D5">
        <w:rPr>
          <w:rFonts w:cs="Arial"/>
          <w:sz w:val="22"/>
          <w:szCs w:val="22"/>
        </w:rPr>
        <w:t>ASUNTO VI</w:t>
      </w:r>
    </w:p>
    <w:p w:rsidR="00D602D5" w:rsidRPr="00D602D5" w:rsidRDefault="00D602D5" w:rsidP="00080C77">
      <w:pPr>
        <w:jc w:val="center"/>
        <w:rPr>
          <w:rFonts w:cs="Arial"/>
          <w:sz w:val="22"/>
          <w:szCs w:val="22"/>
        </w:rPr>
      </w:pPr>
      <w:r w:rsidRPr="00D602D5">
        <w:rPr>
          <w:rFonts w:cs="Arial"/>
          <w:sz w:val="22"/>
          <w:szCs w:val="22"/>
        </w:rPr>
        <w:t>2803-2800</w:t>
      </w:r>
    </w:p>
    <w:p w:rsidR="00D602D5" w:rsidRPr="00D602D5" w:rsidRDefault="00D602D5" w:rsidP="00080C77">
      <w:pPr>
        <w:jc w:val="both"/>
        <w:rPr>
          <w:rFonts w:cs="Arial"/>
          <w:sz w:val="22"/>
          <w:szCs w:val="22"/>
        </w:rPr>
      </w:pPr>
      <w:r w:rsidRPr="00D602D5">
        <w:rPr>
          <w:rFonts w:cs="Arial"/>
          <w:sz w:val="22"/>
          <w:szCs w:val="22"/>
        </w:rPr>
        <w:t>Despacho de las Comisiones de Legislación y Asuntos Constitucionales; y de Educación, Cultura, Ciencia y Técnica, en el Mensaje N.º 0070 y Proyecto de Ley remitido por el Poder Ejecutivo; y en el Proyecto de Ley presentado por el Bloque Justicialista, por los que adhieren a la Ley Nacional N.º 26150, Programa Nacional de Educación Sexual Integral.</w:t>
      </w:r>
    </w:p>
    <w:p w:rsidR="00D602D5" w:rsidRPr="00D602D5" w:rsidRDefault="00D602D5" w:rsidP="00080C77">
      <w:pPr>
        <w:rPr>
          <w:rFonts w:cs="Arial"/>
          <w:sz w:val="22"/>
          <w:szCs w:val="22"/>
        </w:rPr>
      </w:pPr>
    </w:p>
    <w:p w:rsidR="00D602D5" w:rsidRPr="00D602D5" w:rsidRDefault="00D602D5" w:rsidP="00080C77">
      <w:pPr>
        <w:jc w:val="center"/>
        <w:rPr>
          <w:rFonts w:cs="Arial"/>
          <w:sz w:val="22"/>
          <w:szCs w:val="22"/>
        </w:rPr>
      </w:pPr>
    </w:p>
    <w:p w:rsidR="00D602D5" w:rsidRPr="00D602D5" w:rsidRDefault="00D602D5" w:rsidP="00080C77">
      <w:pPr>
        <w:jc w:val="center"/>
        <w:rPr>
          <w:rFonts w:cs="Arial"/>
          <w:sz w:val="22"/>
          <w:szCs w:val="22"/>
        </w:rPr>
      </w:pPr>
      <w:r w:rsidRPr="00D602D5">
        <w:rPr>
          <w:rFonts w:cs="Arial"/>
          <w:sz w:val="22"/>
          <w:szCs w:val="22"/>
        </w:rPr>
        <w:t>ASUNTO VII</w:t>
      </w:r>
    </w:p>
    <w:p w:rsidR="00D602D5" w:rsidRPr="00D602D5" w:rsidRDefault="00D602D5" w:rsidP="00080C77">
      <w:pPr>
        <w:jc w:val="center"/>
        <w:rPr>
          <w:rFonts w:cs="Arial"/>
          <w:sz w:val="22"/>
          <w:szCs w:val="22"/>
        </w:rPr>
      </w:pPr>
      <w:r w:rsidRPr="00D602D5">
        <w:rPr>
          <w:rFonts w:cs="Arial"/>
          <w:sz w:val="22"/>
          <w:szCs w:val="22"/>
        </w:rPr>
        <w:t>2277</w:t>
      </w:r>
    </w:p>
    <w:p w:rsidR="00D602D5" w:rsidRPr="00D602D5" w:rsidRDefault="00D602D5" w:rsidP="00080C77">
      <w:pPr>
        <w:jc w:val="both"/>
        <w:rPr>
          <w:rFonts w:cs="Arial"/>
          <w:sz w:val="22"/>
          <w:szCs w:val="22"/>
        </w:rPr>
      </w:pPr>
      <w:r w:rsidRPr="00D602D5">
        <w:rPr>
          <w:rFonts w:cs="Arial"/>
          <w:sz w:val="22"/>
          <w:szCs w:val="22"/>
        </w:rPr>
        <w:t>Despacho de las Comisiones de Legislación y Asuntos Constitucionales; de Educación, Cultura, Ciencia y Técnica; y de Peticiones y Poderes, en el Mensaje N.º 0056 y Proyecto de Ley remitido por el Poder Ejecutivo, por el que impone el nombre de Escuela de Nivel Inicial San José Gabriel del Rosario Brochero, a la Escuela de Nivel Inicial N.º 47, del departamento Capital.</w:t>
      </w:r>
    </w:p>
    <w:p w:rsidR="00D602D5" w:rsidRPr="00D602D5" w:rsidRDefault="00D602D5" w:rsidP="00080C77">
      <w:pPr>
        <w:rPr>
          <w:rFonts w:cs="Arial"/>
          <w:sz w:val="22"/>
          <w:szCs w:val="22"/>
        </w:rPr>
      </w:pPr>
    </w:p>
    <w:p w:rsidR="00D602D5" w:rsidRPr="00D602D5" w:rsidRDefault="00D602D5" w:rsidP="00080C77">
      <w:pPr>
        <w:rPr>
          <w:rFonts w:cs="Arial"/>
          <w:sz w:val="22"/>
          <w:szCs w:val="22"/>
        </w:rPr>
      </w:pPr>
    </w:p>
    <w:p w:rsidR="00D602D5" w:rsidRPr="00D602D5" w:rsidRDefault="00D602D5" w:rsidP="00080C77">
      <w:pPr>
        <w:jc w:val="center"/>
        <w:rPr>
          <w:rFonts w:cs="Arial"/>
          <w:sz w:val="22"/>
          <w:szCs w:val="22"/>
        </w:rPr>
      </w:pPr>
      <w:r w:rsidRPr="00D602D5">
        <w:rPr>
          <w:rFonts w:cs="Arial"/>
          <w:sz w:val="22"/>
          <w:szCs w:val="22"/>
        </w:rPr>
        <w:t>ASUNTO VIII</w:t>
      </w:r>
    </w:p>
    <w:p w:rsidR="00D602D5" w:rsidRPr="00D602D5" w:rsidRDefault="00D602D5" w:rsidP="00080C77">
      <w:pPr>
        <w:jc w:val="center"/>
        <w:rPr>
          <w:rFonts w:cs="Arial"/>
          <w:sz w:val="22"/>
          <w:szCs w:val="22"/>
        </w:rPr>
      </w:pPr>
      <w:r w:rsidRPr="00D602D5">
        <w:rPr>
          <w:rFonts w:cs="Arial"/>
          <w:sz w:val="22"/>
          <w:szCs w:val="22"/>
        </w:rPr>
        <w:t>3050</w:t>
      </w:r>
    </w:p>
    <w:p w:rsidR="00D602D5" w:rsidRPr="00D602D5" w:rsidRDefault="00D602D5" w:rsidP="00080C77">
      <w:pPr>
        <w:jc w:val="both"/>
        <w:rPr>
          <w:rFonts w:cs="Arial"/>
          <w:sz w:val="22"/>
          <w:szCs w:val="22"/>
        </w:rPr>
      </w:pPr>
      <w:r w:rsidRPr="00D602D5">
        <w:rPr>
          <w:rFonts w:cs="Arial"/>
          <w:sz w:val="22"/>
          <w:szCs w:val="22"/>
        </w:rPr>
        <w:t xml:space="preserve">Despacho de las Comisiones de Legislación y Asuntos Constitucionales; y de Salud y Deporte, en el Proyecto de Ley presentado por el Bloque Justicialista, por el que crea el </w:t>
      </w:r>
      <w:r w:rsidRPr="00D602D5">
        <w:rPr>
          <w:rFonts w:cs="Arial"/>
          <w:i/>
          <w:sz w:val="22"/>
          <w:szCs w:val="22"/>
        </w:rPr>
        <w:t>Programa Provincial de Promoción y Desarrollo de Plazas Saludables</w:t>
      </w:r>
      <w:r w:rsidRPr="00D602D5">
        <w:rPr>
          <w:rFonts w:cs="Arial"/>
          <w:sz w:val="22"/>
          <w:szCs w:val="22"/>
        </w:rPr>
        <w:t xml:space="preserve">.  </w:t>
      </w:r>
    </w:p>
    <w:p w:rsidR="00D602D5" w:rsidRPr="00D602D5" w:rsidRDefault="00D602D5" w:rsidP="00080C77">
      <w:pPr>
        <w:rPr>
          <w:rFonts w:cs="Arial"/>
          <w:sz w:val="22"/>
          <w:szCs w:val="22"/>
        </w:rPr>
      </w:pPr>
    </w:p>
    <w:p w:rsidR="00D602D5" w:rsidRPr="00D602D5" w:rsidRDefault="00D602D5" w:rsidP="00080C77">
      <w:pPr>
        <w:jc w:val="center"/>
        <w:rPr>
          <w:rFonts w:cs="Arial"/>
          <w:sz w:val="22"/>
          <w:szCs w:val="22"/>
        </w:rPr>
      </w:pPr>
    </w:p>
    <w:p w:rsidR="00D602D5" w:rsidRPr="00D602D5" w:rsidRDefault="00D602D5" w:rsidP="00080C77">
      <w:pPr>
        <w:jc w:val="center"/>
        <w:rPr>
          <w:rFonts w:cs="Arial"/>
          <w:sz w:val="22"/>
          <w:szCs w:val="22"/>
        </w:rPr>
      </w:pPr>
      <w:r w:rsidRPr="00D602D5">
        <w:rPr>
          <w:rFonts w:cs="Arial"/>
          <w:sz w:val="22"/>
          <w:szCs w:val="22"/>
        </w:rPr>
        <w:t>ASUNTO IX</w:t>
      </w:r>
    </w:p>
    <w:p w:rsidR="00D602D5" w:rsidRPr="00D602D5" w:rsidRDefault="00D602D5" w:rsidP="00080C77">
      <w:pPr>
        <w:jc w:val="center"/>
        <w:rPr>
          <w:rFonts w:cs="Arial"/>
          <w:sz w:val="22"/>
          <w:szCs w:val="22"/>
        </w:rPr>
      </w:pPr>
      <w:r w:rsidRPr="00D602D5">
        <w:rPr>
          <w:rFonts w:cs="Arial"/>
          <w:sz w:val="22"/>
          <w:szCs w:val="22"/>
        </w:rPr>
        <w:t>2799</w:t>
      </w:r>
    </w:p>
    <w:p w:rsidR="00D602D5" w:rsidRPr="00D602D5" w:rsidRDefault="00D602D5" w:rsidP="00080C77">
      <w:pPr>
        <w:jc w:val="both"/>
        <w:rPr>
          <w:rFonts w:cs="Arial"/>
          <w:sz w:val="22"/>
          <w:szCs w:val="22"/>
        </w:rPr>
      </w:pPr>
      <w:r w:rsidRPr="00D602D5">
        <w:rPr>
          <w:rFonts w:cs="Arial"/>
          <w:sz w:val="22"/>
          <w:szCs w:val="22"/>
        </w:rPr>
        <w:t xml:space="preserve">Despacho de las Comisiones de Legislación y Asuntos Constitucionales; y de Peticiones y Poderes, en el Proyecto de Ley presentado por el Bloque Justicialista, por el que impone el nombre de </w:t>
      </w:r>
      <w:r w:rsidRPr="00D602D5">
        <w:rPr>
          <w:rFonts w:cs="Arial"/>
          <w:i/>
          <w:sz w:val="22"/>
          <w:szCs w:val="22"/>
        </w:rPr>
        <w:t>Circuito San Juan-Villicum</w:t>
      </w:r>
      <w:r w:rsidRPr="00D602D5">
        <w:rPr>
          <w:rFonts w:cs="Arial"/>
          <w:sz w:val="22"/>
          <w:szCs w:val="22"/>
        </w:rPr>
        <w:t xml:space="preserve">, al autódromo emplazado en el departamento Albardón. </w:t>
      </w:r>
    </w:p>
    <w:p w:rsidR="00D602D5" w:rsidRPr="00D602D5" w:rsidRDefault="00D602D5" w:rsidP="00080C77">
      <w:pPr>
        <w:rPr>
          <w:rFonts w:cs="Arial"/>
          <w:sz w:val="22"/>
          <w:szCs w:val="22"/>
        </w:rPr>
      </w:pPr>
    </w:p>
    <w:p w:rsidR="00D602D5" w:rsidRPr="00D602D5" w:rsidRDefault="00D602D5" w:rsidP="00080C77">
      <w:pPr>
        <w:jc w:val="center"/>
        <w:rPr>
          <w:rFonts w:cs="Arial"/>
          <w:sz w:val="22"/>
          <w:szCs w:val="22"/>
        </w:rPr>
      </w:pPr>
    </w:p>
    <w:p w:rsidR="00D602D5" w:rsidRPr="00D602D5" w:rsidRDefault="00D602D5" w:rsidP="00080C77">
      <w:pPr>
        <w:jc w:val="center"/>
        <w:rPr>
          <w:rFonts w:cs="Arial"/>
          <w:sz w:val="22"/>
          <w:szCs w:val="22"/>
        </w:rPr>
      </w:pPr>
      <w:r w:rsidRPr="00D602D5">
        <w:rPr>
          <w:rFonts w:cs="Arial"/>
          <w:sz w:val="22"/>
          <w:szCs w:val="22"/>
        </w:rPr>
        <w:t>ASUNTO X</w:t>
      </w:r>
    </w:p>
    <w:p w:rsidR="00D602D5" w:rsidRPr="00D602D5" w:rsidRDefault="00D602D5" w:rsidP="00080C77">
      <w:pPr>
        <w:jc w:val="center"/>
        <w:rPr>
          <w:rFonts w:cs="Arial"/>
          <w:sz w:val="22"/>
          <w:szCs w:val="22"/>
        </w:rPr>
      </w:pPr>
      <w:r w:rsidRPr="00D602D5">
        <w:rPr>
          <w:rFonts w:cs="Arial"/>
          <w:sz w:val="22"/>
          <w:szCs w:val="22"/>
        </w:rPr>
        <w:t>2659</w:t>
      </w:r>
    </w:p>
    <w:p w:rsidR="00D602D5" w:rsidRPr="00D602D5" w:rsidRDefault="00D602D5" w:rsidP="00080C77">
      <w:pPr>
        <w:jc w:val="both"/>
        <w:rPr>
          <w:rFonts w:cs="Arial"/>
          <w:sz w:val="22"/>
          <w:szCs w:val="22"/>
        </w:rPr>
      </w:pPr>
      <w:r w:rsidRPr="00D602D5">
        <w:rPr>
          <w:rFonts w:cs="Arial"/>
          <w:sz w:val="22"/>
          <w:szCs w:val="22"/>
        </w:rPr>
        <w:t xml:space="preserve">Despacho de las Comisiones de Legislación y Asuntos Constitucionales; de Hacienda y Presupuesto; y de Obras y Servicios Públicos, en el Proyecto de Ley presentado por el Bloque Justicialista, por el que modifica la Ley N.º 1527-A, de </w:t>
      </w:r>
      <w:r w:rsidRPr="00D602D5">
        <w:rPr>
          <w:rFonts w:cs="Arial"/>
          <w:sz w:val="22"/>
          <w:szCs w:val="22"/>
          <w:shd w:val="clear" w:color="auto" w:fill="FFFFFF"/>
        </w:rPr>
        <w:t>donación de terreno al Poder Judicial de San Juan, destinado a la construcción de un salón y oficinas del Juzgado de Paz del departamento San Martín.</w:t>
      </w:r>
    </w:p>
    <w:p w:rsidR="00D602D5" w:rsidRPr="00D602D5" w:rsidRDefault="00D602D5" w:rsidP="00080C77">
      <w:pPr>
        <w:jc w:val="both"/>
        <w:rPr>
          <w:rFonts w:cs="Arial"/>
          <w:sz w:val="22"/>
          <w:szCs w:val="22"/>
        </w:rPr>
      </w:pPr>
    </w:p>
    <w:p w:rsidR="00D602D5" w:rsidRPr="00D602D5" w:rsidRDefault="00D602D5" w:rsidP="00080C77">
      <w:pPr>
        <w:jc w:val="center"/>
        <w:rPr>
          <w:rFonts w:cs="Arial"/>
          <w:sz w:val="22"/>
          <w:szCs w:val="22"/>
        </w:rPr>
      </w:pPr>
    </w:p>
    <w:p w:rsidR="00D602D5" w:rsidRPr="00D602D5" w:rsidRDefault="00D602D5" w:rsidP="00080C77">
      <w:pPr>
        <w:jc w:val="center"/>
        <w:rPr>
          <w:rFonts w:cs="Arial"/>
          <w:sz w:val="22"/>
          <w:szCs w:val="22"/>
        </w:rPr>
      </w:pPr>
      <w:r w:rsidRPr="00D602D5">
        <w:rPr>
          <w:rFonts w:cs="Arial"/>
          <w:sz w:val="22"/>
          <w:szCs w:val="22"/>
        </w:rPr>
        <w:t>ASUNTO XI</w:t>
      </w:r>
    </w:p>
    <w:p w:rsidR="00D602D5" w:rsidRPr="00D602D5" w:rsidRDefault="00D602D5" w:rsidP="00080C77">
      <w:pPr>
        <w:jc w:val="center"/>
        <w:rPr>
          <w:rFonts w:cs="Arial"/>
          <w:sz w:val="22"/>
          <w:szCs w:val="22"/>
        </w:rPr>
      </w:pPr>
      <w:r w:rsidRPr="00D602D5">
        <w:rPr>
          <w:rFonts w:cs="Arial"/>
          <w:sz w:val="22"/>
          <w:szCs w:val="22"/>
        </w:rPr>
        <w:t>3056</w:t>
      </w:r>
    </w:p>
    <w:p w:rsidR="00D602D5" w:rsidRPr="00D602D5" w:rsidRDefault="00D602D5" w:rsidP="00080C77">
      <w:pPr>
        <w:jc w:val="both"/>
        <w:rPr>
          <w:rFonts w:cs="Arial"/>
          <w:sz w:val="22"/>
          <w:szCs w:val="22"/>
        </w:rPr>
      </w:pPr>
      <w:r w:rsidRPr="00D602D5">
        <w:rPr>
          <w:rFonts w:cs="Arial"/>
          <w:sz w:val="22"/>
          <w:szCs w:val="22"/>
        </w:rPr>
        <w:t>Despacho de la Comisión de Hacienda y Presupuesto, en la nota de la Vocalía N.º IV del Tribunal de Cuentas de la Provincia, referido a dictamen de la Cuenta General 2016 del Tribunal de Cuentas (ingreso formal).</w:t>
      </w:r>
    </w:p>
    <w:p w:rsidR="00D602D5" w:rsidRPr="00D602D5" w:rsidRDefault="00D602D5" w:rsidP="00080C77">
      <w:pPr>
        <w:jc w:val="both"/>
        <w:rPr>
          <w:rFonts w:cs="Arial"/>
          <w:sz w:val="22"/>
          <w:szCs w:val="22"/>
        </w:rPr>
      </w:pPr>
    </w:p>
    <w:p w:rsidR="00D602D5" w:rsidRPr="00D602D5" w:rsidRDefault="00D602D5" w:rsidP="00080C77">
      <w:pPr>
        <w:jc w:val="both"/>
        <w:rPr>
          <w:rFonts w:cs="Arial"/>
          <w:sz w:val="22"/>
          <w:szCs w:val="22"/>
        </w:rPr>
      </w:pPr>
    </w:p>
    <w:p w:rsidR="00D602D5" w:rsidRPr="00D602D5" w:rsidRDefault="00D602D5" w:rsidP="00080C77">
      <w:pPr>
        <w:jc w:val="center"/>
        <w:rPr>
          <w:rFonts w:cs="Arial"/>
          <w:sz w:val="22"/>
          <w:szCs w:val="22"/>
        </w:rPr>
      </w:pPr>
      <w:r w:rsidRPr="00D602D5">
        <w:rPr>
          <w:rFonts w:cs="Arial"/>
          <w:sz w:val="22"/>
          <w:szCs w:val="22"/>
        </w:rPr>
        <w:t>ASUNTO XII</w:t>
      </w:r>
    </w:p>
    <w:p w:rsidR="00D602D5" w:rsidRPr="00D602D5" w:rsidRDefault="00D602D5" w:rsidP="00080C77">
      <w:pPr>
        <w:jc w:val="center"/>
        <w:rPr>
          <w:rFonts w:cs="Arial"/>
          <w:sz w:val="22"/>
          <w:szCs w:val="22"/>
        </w:rPr>
      </w:pPr>
      <w:r w:rsidRPr="00D602D5">
        <w:rPr>
          <w:rFonts w:cs="Arial"/>
          <w:sz w:val="22"/>
          <w:szCs w:val="22"/>
        </w:rPr>
        <w:t>3057</w:t>
      </w:r>
    </w:p>
    <w:p w:rsidR="00D602D5" w:rsidRPr="00D602D5" w:rsidRDefault="00D602D5" w:rsidP="00080C77">
      <w:pPr>
        <w:jc w:val="both"/>
        <w:rPr>
          <w:rFonts w:cs="Arial"/>
          <w:sz w:val="22"/>
          <w:szCs w:val="22"/>
        </w:rPr>
      </w:pPr>
      <w:r w:rsidRPr="00D602D5">
        <w:rPr>
          <w:rFonts w:cs="Arial"/>
          <w:sz w:val="22"/>
          <w:szCs w:val="22"/>
        </w:rPr>
        <w:t>Despacho de la Comisión de Educación, Cultura, Ciencia y Técnica, en el Proyecto de Resolución presentado por el Bloque Compromiso con San Juan, por el que declara de interés legislativo, cultural, social y educativo, el 100.º aniversario de la Escuela Pedro Márquez, del departamento Rivadavia.</w:t>
      </w:r>
    </w:p>
    <w:p w:rsidR="00D602D5" w:rsidRDefault="00D602D5" w:rsidP="00080C77">
      <w:pPr>
        <w:jc w:val="center"/>
        <w:rPr>
          <w:rFonts w:cs="Arial"/>
          <w:sz w:val="22"/>
          <w:szCs w:val="22"/>
        </w:rPr>
      </w:pPr>
    </w:p>
    <w:p w:rsidR="00D602D5" w:rsidRPr="00D602D5" w:rsidRDefault="00D602D5" w:rsidP="00080C77">
      <w:pPr>
        <w:jc w:val="center"/>
        <w:rPr>
          <w:rFonts w:cs="Arial"/>
          <w:sz w:val="22"/>
          <w:szCs w:val="22"/>
        </w:rPr>
      </w:pPr>
    </w:p>
    <w:p w:rsidR="00D602D5" w:rsidRPr="00D602D5" w:rsidRDefault="00D602D5" w:rsidP="00080C77">
      <w:pPr>
        <w:jc w:val="center"/>
        <w:rPr>
          <w:rFonts w:cs="Arial"/>
          <w:sz w:val="22"/>
          <w:szCs w:val="22"/>
        </w:rPr>
      </w:pPr>
      <w:r w:rsidRPr="00D602D5">
        <w:rPr>
          <w:rFonts w:cs="Arial"/>
          <w:sz w:val="22"/>
          <w:szCs w:val="22"/>
        </w:rPr>
        <w:t>ASUNTO XIII</w:t>
      </w:r>
    </w:p>
    <w:p w:rsidR="00D602D5" w:rsidRPr="00D602D5" w:rsidRDefault="00D602D5" w:rsidP="00080C77">
      <w:pPr>
        <w:jc w:val="center"/>
        <w:rPr>
          <w:rFonts w:cs="Arial"/>
          <w:sz w:val="22"/>
          <w:szCs w:val="22"/>
        </w:rPr>
      </w:pPr>
      <w:r w:rsidRPr="00D602D5">
        <w:rPr>
          <w:rFonts w:cs="Arial"/>
          <w:sz w:val="22"/>
          <w:szCs w:val="22"/>
        </w:rPr>
        <w:t>2732</w:t>
      </w:r>
    </w:p>
    <w:p w:rsidR="00D602D5" w:rsidRPr="00D602D5" w:rsidRDefault="00D602D5" w:rsidP="00080C77">
      <w:pPr>
        <w:jc w:val="both"/>
        <w:rPr>
          <w:rFonts w:cs="Arial"/>
          <w:sz w:val="22"/>
          <w:szCs w:val="22"/>
        </w:rPr>
      </w:pPr>
      <w:r w:rsidRPr="00D602D5">
        <w:rPr>
          <w:rFonts w:cs="Arial"/>
          <w:sz w:val="22"/>
          <w:szCs w:val="22"/>
        </w:rPr>
        <w:t xml:space="preserve">Despacho de la Comisión de Educación, Cultura, Ciencia y Técnica, en el Proyecto de Resolución presentado por el Bloque Justicialista, por el que declara de interés social, cultural y educativo, el medio audiovisual CANAL XAMA TV. </w:t>
      </w:r>
    </w:p>
    <w:p w:rsidR="00D602D5" w:rsidRPr="00D602D5" w:rsidRDefault="00D602D5" w:rsidP="00080C77">
      <w:pPr>
        <w:jc w:val="both"/>
        <w:rPr>
          <w:rFonts w:cs="Arial"/>
          <w:sz w:val="22"/>
          <w:szCs w:val="22"/>
        </w:rPr>
      </w:pPr>
    </w:p>
    <w:p w:rsidR="00D602D5" w:rsidRPr="00D602D5" w:rsidRDefault="00D602D5" w:rsidP="00080C77">
      <w:pPr>
        <w:jc w:val="both"/>
        <w:rPr>
          <w:rFonts w:cs="Arial"/>
          <w:sz w:val="22"/>
          <w:szCs w:val="22"/>
        </w:rPr>
      </w:pPr>
    </w:p>
    <w:p w:rsidR="00D602D5" w:rsidRPr="00D602D5" w:rsidRDefault="00D602D5" w:rsidP="00080C77">
      <w:pPr>
        <w:jc w:val="center"/>
        <w:rPr>
          <w:rFonts w:cs="Arial"/>
          <w:sz w:val="22"/>
          <w:szCs w:val="22"/>
        </w:rPr>
      </w:pPr>
      <w:r w:rsidRPr="00D602D5">
        <w:rPr>
          <w:rFonts w:cs="Arial"/>
          <w:sz w:val="22"/>
          <w:szCs w:val="22"/>
        </w:rPr>
        <w:t>ASUNTO XIV</w:t>
      </w:r>
    </w:p>
    <w:p w:rsidR="00D602D5" w:rsidRPr="00D602D5" w:rsidRDefault="00D602D5" w:rsidP="00080C77">
      <w:pPr>
        <w:jc w:val="center"/>
        <w:rPr>
          <w:rFonts w:cs="Arial"/>
          <w:sz w:val="22"/>
          <w:szCs w:val="22"/>
        </w:rPr>
      </w:pPr>
      <w:r w:rsidRPr="00D602D5">
        <w:rPr>
          <w:rFonts w:cs="Arial"/>
          <w:sz w:val="22"/>
          <w:szCs w:val="22"/>
        </w:rPr>
        <w:t>2166</w:t>
      </w:r>
    </w:p>
    <w:p w:rsidR="00D602D5" w:rsidRPr="00D602D5" w:rsidRDefault="00D602D5" w:rsidP="00080C77">
      <w:pPr>
        <w:jc w:val="both"/>
        <w:rPr>
          <w:rFonts w:cs="Arial"/>
          <w:sz w:val="22"/>
          <w:szCs w:val="22"/>
        </w:rPr>
      </w:pPr>
      <w:r w:rsidRPr="00D602D5">
        <w:rPr>
          <w:rFonts w:cs="Arial"/>
          <w:sz w:val="22"/>
          <w:szCs w:val="22"/>
        </w:rPr>
        <w:t xml:space="preserve">Despacho de la Comisión de Educación, Cultura, Ciencia y Técnica, en el Proyecto de Resolución presentado por el Bloque Justicialista, por el que declara de interés social, educativo y cultural, las </w:t>
      </w:r>
      <w:r w:rsidRPr="00D602D5">
        <w:rPr>
          <w:rFonts w:cs="Arial"/>
          <w:sz w:val="22"/>
          <w:szCs w:val="22"/>
        </w:rPr>
        <w:lastRenderedPageBreak/>
        <w:t>exposiciones de filatelia, numismática y libros, fotos y revistas históricas a car</w:t>
      </w:r>
      <w:r>
        <w:rPr>
          <w:rFonts w:cs="Arial"/>
          <w:sz w:val="22"/>
          <w:szCs w:val="22"/>
        </w:rPr>
        <w:t>go de Nicolás Osvaldo Cabrera.</w:t>
      </w:r>
    </w:p>
    <w:p w:rsidR="00D602D5" w:rsidRPr="00D602D5" w:rsidRDefault="00D602D5" w:rsidP="00080C77">
      <w:pPr>
        <w:rPr>
          <w:rFonts w:cs="Arial"/>
          <w:sz w:val="22"/>
          <w:szCs w:val="22"/>
        </w:rPr>
      </w:pPr>
    </w:p>
    <w:p w:rsidR="00D602D5" w:rsidRPr="00D602D5" w:rsidRDefault="00D602D5" w:rsidP="00080C77">
      <w:pPr>
        <w:rPr>
          <w:rFonts w:cs="Arial"/>
          <w:sz w:val="22"/>
          <w:szCs w:val="22"/>
        </w:rPr>
      </w:pPr>
    </w:p>
    <w:p w:rsidR="00D602D5" w:rsidRPr="00D602D5" w:rsidRDefault="00D602D5" w:rsidP="00080C77">
      <w:pPr>
        <w:jc w:val="center"/>
        <w:rPr>
          <w:rFonts w:cs="Arial"/>
          <w:sz w:val="22"/>
          <w:szCs w:val="22"/>
        </w:rPr>
      </w:pPr>
      <w:r w:rsidRPr="00D602D5">
        <w:rPr>
          <w:rFonts w:cs="Arial"/>
          <w:sz w:val="22"/>
          <w:szCs w:val="22"/>
        </w:rPr>
        <w:t>ASUNTO XV</w:t>
      </w:r>
    </w:p>
    <w:p w:rsidR="00D602D5" w:rsidRPr="00D602D5" w:rsidRDefault="00D602D5" w:rsidP="00080C77">
      <w:pPr>
        <w:jc w:val="center"/>
        <w:rPr>
          <w:rFonts w:cs="Arial"/>
          <w:sz w:val="22"/>
          <w:szCs w:val="22"/>
        </w:rPr>
      </w:pPr>
      <w:r w:rsidRPr="00D602D5">
        <w:rPr>
          <w:rFonts w:cs="Arial"/>
          <w:sz w:val="22"/>
          <w:szCs w:val="22"/>
        </w:rPr>
        <w:t>2525</w:t>
      </w:r>
    </w:p>
    <w:p w:rsidR="00D602D5" w:rsidRPr="00D602D5" w:rsidRDefault="00D602D5" w:rsidP="00080C77">
      <w:pPr>
        <w:jc w:val="both"/>
        <w:rPr>
          <w:rFonts w:cs="Arial"/>
          <w:sz w:val="22"/>
          <w:szCs w:val="22"/>
        </w:rPr>
      </w:pPr>
      <w:r w:rsidRPr="00D602D5">
        <w:rPr>
          <w:rFonts w:cs="Arial"/>
          <w:sz w:val="22"/>
          <w:szCs w:val="22"/>
        </w:rPr>
        <w:t xml:space="preserve">Despacho de la Comisión de Educación, Cultura, Ciencia y Técnica, en el Proyecto de Comunicación presentado por el Bloque Compromiso con San Juan, por el que solicita al Poder Ejecutivo, arbitre los medios para la creación de una escuela secundaria común, en el departamento Ullum. </w:t>
      </w:r>
    </w:p>
    <w:p w:rsidR="00D602D5" w:rsidRPr="00D602D5" w:rsidRDefault="00D602D5" w:rsidP="00080C77">
      <w:pPr>
        <w:jc w:val="both"/>
        <w:rPr>
          <w:rFonts w:cs="Arial"/>
          <w:b/>
          <w:sz w:val="22"/>
          <w:szCs w:val="22"/>
          <w:u w:val="single"/>
        </w:rPr>
      </w:pPr>
    </w:p>
    <w:p w:rsidR="00D602D5" w:rsidRPr="00D602D5" w:rsidRDefault="00D602D5" w:rsidP="00080C77">
      <w:pPr>
        <w:jc w:val="both"/>
        <w:rPr>
          <w:rFonts w:cs="Arial"/>
          <w:b/>
          <w:sz w:val="22"/>
          <w:szCs w:val="22"/>
          <w:u w:val="single"/>
        </w:rPr>
      </w:pPr>
    </w:p>
    <w:p w:rsidR="00D602D5" w:rsidRPr="00D602D5" w:rsidRDefault="00D602D5" w:rsidP="00080C77">
      <w:pPr>
        <w:jc w:val="both"/>
        <w:rPr>
          <w:rFonts w:cs="Arial"/>
          <w:b/>
          <w:sz w:val="22"/>
          <w:szCs w:val="22"/>
          <w:u w:val="single"/>
        </w:rPr>
      </w:pPr>
      <w:r w:rsidRPr="00D602D5">
        <w:rPr>
          <w:rFonts w:cs="Arial"/>
          <w:b/>
          <w:sz w:val="22"/>
          <w:szCs w:val="22"/>
          <w:u w:val="single"/>
        </w:rPr>
        <w:t>Proyectos presentados</w:t>
      </w:r>
    </w:p>
    <w:p w:rsidR="00D602D5" w:rsidRPr="00D602D5" w:rsidRDefault="00D602D5" w:rsidP="00080C77">
      <w:pPr>
        <w:jc w:val="both"/>
        <w:rPr>
          <w:rFonts w:cs="Arial"/>
          <w:sz w:val="22"/>
          <w:szCs w:val="22"/>
        </w:rPr>
      </w:pPr>
    </w:p>
    <w:p w:rsidR="00D602D5" w:rsidRPr="00D602D5" w:rsidRDefault="00D602D5" w:rsidP="00080C77">
      <w:pPr>
        <w:jc w:val="both"/>
        <w:rPr>
          <w:rFonts w:cs="Arial"/>
          <w:sz w:val="22"/>
          <w:szCs w:val="22"/>
        </w:rPr>
      </w:pPr>
      <w:r w:rsidRPr="00D602D5">
        <w:rPr>
          <w:rFonts w:cs="Arial"/>
          <w:sz w:val="22"/>
          <w:szCs w:val="22"/>
        </w:rPr>
        <w:t>3148</w:t>
      </w:r>
    </w:p>
    <w:p w:rsidR="00D602D5" w:rsidRPr="00D602D5" w:rsidRDefault="00D602D5" w:rsidP="00080C77">
      <w:pPr>
        <w:jc w:val="both"/>
        <w:rPr>
          <w:rFonts w:cs="Arial"/>
          <w:sz w:val="22"/>
          <w:szCs w:val="22"/>
        </w:rPr>
      </w:pPr>
      <w:r w:rsidRPr="00D602D5">
        <w:rPr>
          <w:rFonts w:cs="Arial"/>
          <w:sz w:val="22"/>
          <w:szCs w:val="22"/>
        </w:rPr>
        <w:t>1.</w:t>
      </w:r>
      <w:r w:rsidRPr="00D602D5">
        <w:rPr>
          <w:rFonts w:cs="Arial"/>
          <w:sz w:val="22"/>
          <w:szCs w:val="22"/>
        </w:rPr>
        <w:tab/>
        <w:t xml:space="preserve">Proyecto de Ley presentado por el Bloque Justicialista, por el que modifica la Ley N.º 536-A, de licencias, justificaciones y franquicias para el personal de la Administración Pública Provincial.  </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sz w:val="22"/>
          <w:szCs w:val="22"/>
        </w:rPr>
        <w:tab/>
      </w:r>
      <w:r w:rsidRPr="00D602D5">
        <w:rPr>
          <w:rFonts w:cs="Arial"/>
          <w:b/>
          <w:sz w:val="22"/>
          <w:szCs w:val="22"/>
        </w:rPr>
        <w:t>Legislación y Asuntos Constitucionales</w:t>
      </w:r>
    </w:p>
    <w:p w:rsidR="00D602D5" w:rsidRPr="00D602D5" w:rsidRDefault="00D602D5" w:rsidP="00080C77">
      <w:pPr>
        <w:jc w:val="both"/>
        <w:rPr>
          <w:rFonts w:cs="Arial"/>
          <w:b/>
          <w:sz w:val="22"/>
          <w:szCs w:val="22"/>
        </w:rPr>
      </w:pPr>
      <w:r w:rsidRPr="00D602D5">
        <w:rPr>
          <w:rFonts w:cs="Arial"/>
          <w:b/>
          <w:sz w:val="22"/>
          <w:szCs w:val="22"/>
        </w:rPr>
        <w:tab/>
        <w:t>Familia y Desarrollo Humano</w:t>
      </w:r>
    </w:p>
    <w:p w:rsidR="00D602D5" w:rsidRPr="00D602D5" w:rsidRDefault="00D602D5" w:rsidP="00080C77">
      <w:pPr>
        <w:jc w:val="both"/>
        <w:rPr>
          <w:rFonts w:cs="Arial"/>
          <w:sz w:val="22"/>
          <w:szCs w:val="22"/>
        </w:rPr>
      </w:pPr>
      <w:r w:rsidRPr="00D602D5">
        <w:rPr>
          <w:rFonts w:cs="Arial"/>
          <w:b/>
          <w:sz w:val="22"/>
          <w:szCs w:val="22"/>
        </w:rPr>
        <w:tab/>
        <w:t>Justicia y Seguridad</w:t>
      </w:r>
    </w:p>
    <w:p w:rsidR="00D602D5" w:rsidRPr="00D602D5" w:rsidRDefault="00D602D5" w:rsidP="00080C77">
      <w:pPr>
        <w:jc w:val="both"/>
        <w:rPr>
          <w:rFonts w:cs="Arial"/>
          <w:sz w:val="22"/>
          <w:szCs w:val="22"/>
        </w:rPr>
      </w:pPr>
      <w:r w:rsidRPr="00D602D5">
        <w:rPr>
          <w:rFonts w:cs="Arial"/>
          <w:sz w:val="22"/>
          <w:szCs w:val="22"/>
        </w:rPr>
        <w:t>3149</w:t>
      </w:r>
    </w:p>
    <w:p w:rsidR="00D602D5" w:rsidRPr="00D602D5" w:rsidRDefault="00D602D5" w:rsidP="00080C77">
      <w:pPr>
        <w:jc w:val="both"/>
        <w:rPr>
          <w:rFonts w:cs="Arial"/>
          <w:sz w:val="22"/>
          <w:szCs w:val="22"/>
        </w:rPr>
      </w:pPr>
      <w:r w:rsidRPr="00D602D5">
        <w:rPr>
          <w:rFonts w:cs="Arial"/>
          <w:sz w:val="22"/>
          <w:szCs w:val="22"/>
        </w:rPr>
        <w:t>2.</w:t>
      </w:r>
      <w:r w:rsidRPr="00D602D5">
        <w:rPr>
          <w:rFonts w:cs="Arial"/>
          <w:sz w:val="22"/>
          <w:szCs w:val="22"/>
        </w:rPr>
        <w:tab/>
        <w:t xml:space="preserve">Proyecto de Ley presentado por el Bloque Justicialista, sobre protección del derecho a la identidad de las niñas y niños en la Provincia de San Juan.  </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sz w:val="22"/>
          <w:szCs w:val="22"/>
        </w:rPr>
        <w:tab/>
      </w:r>
      <w:r w:rsidRPr="00D602D5">
        <w:rPr>
          <w:rFonts w:cs="Arial"/>
          <w:b/>
          <w:sz w:val="22"/>
          <w:szCs w:val="22"/>
        </w:rPr>
        <w:t>Legislación y Asuntos Constitucionales</w:t>
      </w:r>
    </w:p>
    <w:p w:rsidR="00D602D5" w:rsidRPr="00D602D5" w:rsidRDefault="00D602D5" w:rsidP="00080C77">
      <w:pPr>
        <w:jc w:val="both"/>
        <w:rPr>
          <w:rFonts w:cs="Arial"/>
          <w:b/>
          <w:sz w:val="22"/>
          <w:szCs w:val="22"/>
        </w:rPr>
      </w:pPr>
      <w:r w:rsidRPr="00D602D5">
        <w:rPr>
          <w:rFonts w:cs="Arial"/>
          <w:b/>
          <w:sz w:val="22"/>
          <w:szCs w:val="22"/>
        </w:rPr>
        <w:tab/>
        <w:t>Familia y Desarrollo Humano</w:t>
      </w:r>
    </w:p>
    <w:p w:rsidR="00D602D5" w:rsidRPr="00D602D5" w:rsidRDefault="00D602D5" w:rsidP="00080C77">
      <w:pPr>
        <w:jc w:val="both"/>
        <w:rPr>
          <w:rFonts w:cs="Arial"/>
          <w:sz w:val="22"/>
          <w:szCs w:val="22"/>
        </w:rPr>
      </w:pPr>
      <w:r w:rsidRPr="00D602D5">
        <w:rPr>
          <w:rFonts w:cs="Arial"/>
          <w:b/>
          <w:sz w:val="22"/>
          <w:szCs w:val="22"/>
        </w:rPr>
        <w:tab/>
        <w:t>Justicia y Seguridad</w:t>
      </w:r>
    </w:p>
    <w:p w:rsidR="00D602D5" w:rsidRPr="00D602D5" w:rsidRDefault="00D602D5" w:rsidP="00080C77">
      <w:pPr>
        <w:jc w:val="both"/>
        <w:rPr>
          <w:rFonts w:cs="Arial"/>
          <w:sz w:val="22"/>
          <w:szCs w:val="22"/>
        </w:rPr>
      </w:pPr>
      <w:r w:rsidRPr="00D602D5">
        <w:rPr>
          <w:rFonts w:cs="Arial"/>
          <w:sz w:val="22"/>
          <w:szCs w:val="22"/>
        </w:rPr>
        <w:t>3355</w:t>
      </w:r>
    </w:p>
    <w:p w:rsidR="00D602D5" w:rsidRPr="00D602D5" w:rsidRDefault="00D602D5" w:rsidP="00080C77">
      <w:pPr>
        <w:jc w:val="both"/>
        <w:rPr>
          <w:rFonts w:cs="Arial"/>
          <w:sz w:val="22"/>
          <w:szCs w:val="22"/>
        </w:rPr>
      </w:pPr>
      <w:r w:rsidRPr="00D602D5">
        <w:rPr>
          <w:rFonts w:cs="Arial"/>
          <w:sz w:val="22"/>
          <w:szCs w:val="22"/>
        </w:rPr>
        <w:t>3.</w:t>
      </w:r>
      <w:r w:rsidRPr="00D602D5">
        <w:rPr>
          <w:rFonts w:cs="Arial"/>
          <w:sz w:val="22"/>
          <w:szCs w:val="22"/>
        </w:rPr>
        <w:tab/>
        <w:t xml:space="preserve">Proyecto de Ley presentado por el Bloque ACTUAR, por el que prohíbe la compra, venta, tenencia y uso de pirotecnia. </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sz w:val="22"/>
          <w:szCs w:val="22"/>
        </w:rPr>
        <w:tab/>
      </w:r>
      <w:r w:rsidRPr="00D602D5">
        <w:rPr>
          <w:rFonts w:cs="Arial"/>
          <w:b/>
          <w:sz w:val="22"/>
          <w:szCs w:val="22"/>
        </w:rPr>
        <w:t>Legislación y Asuntos Constitucionales</w:t>
      </w:r>
    </w:p>
    <w:p w:rsidR="00D602D5" w:rsidRPr="00D602D5" w:rsidRDefault="00D602D5" w:rsidP="00080C77">
      <w:pPr>
        <w:jc w:val="both"/>
        <w:rPr>
          <w:rFonts w:cs="Arial"/>
          <w:b/>
          <w:sz w:val="22"/>
          <w:szCs w:val="22"/>
        </w:rPr>
      </w:pPr>
      <w:r w:rsidRPr="00D602D5">
        <w:rPr>
          <w:rFonts w:cs="Arial"/>
          <w:b/>
          <w:sz w:val="22"/>
          <w:szCs w:val="22"/>
        </w:rPr>
        <w:tab/>
        <w:t>Justicia y Seguridad</w:t>
      </w:r>
    </w:p>
    <w:p w:rsidR="00D602D5" w:rsidRPr="00D602D5" w:rsidRDefault="00D602D5" w:rsidP="00080C77">
      <w:pPr>
        <w:jc w:val="both"/>
        <w:rPr>
          <w:rFonts w:cs="Arial"/>
          <w:b/>
          <w:sz w:val="22"/>
          <w:szCs w:val="22"/>
        </w:rPr>
      </w:pPr>
      <w:r w:rsidRPr="00D602D5">
        <w:rPr>
          <w:rFonts w:cs="Arial"/>
          <w:b/>
          <w:sz w:val="22"/>
          <w:szCs w:val="22"/>
        </w:rPr>
        <w:tab/>
        <w:t>Economía y Defensa al Consumidor</w:t>
      </w:r>
    </w:p>
    <w:p w:rsidR="00D602D5" w:rsidRPr="00D602D5" w:rsidRDefault="00D602D5" w:rsidP="00080C77">
      <w:pPr>
        <w:jc w:val="both"/>
        <w:rPr>
          <w:rFonts w:cs="Arial"/>
          <w:sz w:val="22"/>
          <w:szCs w:val="22"/>
        </w:rPr>
      </w:pPr>
      <w:r w:rsidRPr="00D602D5">
        <w:rPr>
          <w:rFonts w:cs="Arial"/>
          <w:sz w:val="22"/>
          <w:szCs w:val="22"/>
        </w:rPr>
        <w:t>3365</w:t>
      </w:r>
    </w:p>
    <w:p w:rsidR="00D602D5" w:rsidRPr="00D602D5" w:rsidRDefault="00D602D5" w:rsidP="00080C77">
      <w:pPr>
        <w:jc w:val="both"/>
        <w:rPr>
          <w:rFonts w:cs="Arial"/>
          <w:sz w:val="22"/>
          <w:szCs w:val="22"/>
        </w:rPr>
      </w:pPr>
      <w:r w:rsidRPr="00D602D5">
        <w:rPr>
          <w:rFonts w:cs="Arial"/>
          <w:sz w:val="22"/>
          <w:szCs w:val="22"/>
        </w:rPr>
        <w:t>4.</w:t>
      </w:r>
      <w:r w:rsidRPr="00D602D5">
        <w:rPr>
          <w:rFonts w:cs="Arial"/>
          <w:sz w:val="22"/>
          <w:szCs w:val="22"/>
        </w:rPr>
        <w:tab/>
        <w:t xml:space="preserve">Proyecto de Ley presentado por el Bloque Justicialista, por el que incorpora categorías al patrimonio cultural, tangible e intangible de la Escuela Normal Superior Fray Justo Santa María de Oro, del departamento Jáchal.  </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sz w:val="22"/>
          <w:szCs w:val="22"/>
        </w:rPr>
        <w:tab/>
      </w:r>
      <w:r w:rsidRPr="00D602D5">
        <w:rPr>
          <w:rFonts w:cs="Arial"/>
          <w:b/>
          <w:sz w:val="22"/>
          <w:szCs w:val="22"/>
        </w:rPr>
        <w:t>Legislación y Asuntos Constitucionales</w:t>
      </w:r>
    </w:p>
    <w:p w:rsidR="00D602D5" w:rsidRPr="00D602D5" w:rsidRDefault="00D602D5" w:rsidP="00080C77">
      <w:pPr>
        <w:jc w:val="both"/>
        <w:rPr>
          <w:rFonts w:cs="Arial"/>
          <w:b/>
          <w:sz w:val="22"/>
          <w:szCs w:val="22"/>
        </w:rPr>
      </w:pPr>
      <w:r w:rsidRPr="00D602D5">
        <w:rPr>
          <w:rFonts w:cs="Arial"/>
          <w:b/>
          <w:sz w:val="22"/>
          <w:szCs w:val="22"/>
        </w:rPr>
        <w:tab/>
        <w:t>Educación, Cultura, Ciencia y Técnica</w:t>
      </w:r>
    </w:p>
    <w:p w:rsidR="00D602D5" w:rsidRPr="00D602D5" w:rsidRDefault="00D602D5" w:rsidP="00080C77">
      <w:pPr>
        <w:jc w:val="both"/>
        <w:rPr>
          <w:rFonts w:cs="Arial"/>
          <w:b/>
          <w:sz w:val="22"/>
          <w:szCs w:val="22"/>
        </w:rPr>
      </w:pPr>
      <w:r w:rsidRPr="00D602D5">
        <w:rPr>
          <w:rFonts w:cs="Arial"/>
          <w:b/>
          <w:sz w:val="22"/>
          <w:szCs w:val="22"/>
        </w:rPr>
        <w:tab/>
        <w:t>Peticiones y Poderes</w:t>
      </w:r>
    </w:p>
    <w:p w:rsidR="00D602D5" w:rsidRPr="00D602D5" w:rsidRDefault="00D602D5" w:rsidP="00080C77">
      <w:pPr>
        <w:jc w:val="both"/>
        <w:rPr>
          <w:rFonts w:cs="Arial"/>
          <w:sz w:val="22"/>
          <w:szCs w:val="22"/>
        </w:rPr>
      </w:pPr>
      <w:r w:rsidRPr="00D602D5">
        <w:rPr>
          <w:rFonts w:cs="Arial"/>
          <w:sz w:val="22"/>
          <w:szCs w:val="22"/>
        </w:rPr>
        <w:t>3366</w:t>
      </w:r>
    </w:p>
    <w:p w:rsidR="00D602D5" w:rsidRPr="00D602D5" w:rsidRDefault="00D602D5" w:rsidP="00080C77">
      <w:pPr>
        <w:jc w:val="both"/>
        <w:rPr>
          <w:rFonts w:cs="Arial"/>
          <w:sz w:val="22"/>
          <w:szCs w:val="22"/>
        </w:rPr>
      </w:pPr>
      <w:r w:rsidRPr="00D602D5">
        <w:rPr>
          <w:rFonts w:cs="Arial"/>
          <w:sz w:val="22"/>
          <w:szCs w:val="22"/>
        </w:rPr>
        <w:t>5.</w:t>
      </w:r>
      <w:r w:rsidRPr="00D602D5">
        <w:rPr>
          <w:rFonts w:cs="Arial"/>
          <w:sz w:val="22"/>
          <w:szCs w:val="22"/>
        </w:rPr>
        <w:tab/>
        <w:t>Proyecto de Ley presentado por el Bloque Dignidad Ciudadana, por el que regula la metodología de salida de los establecimientos educativos por parte de los alumnos menores de edad.</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sz w:val="22"/>
          <w:szCs w:val="22"/>
        </w:rPr>
        <w:tab/>
      </w:r>
      <w:r w:rsidRPr="00D602D5">
        <w:rPr>
          <w:rFonts w:cs="Arial"/>
          <w:b/>
          <w:sz w:val="22"/>
          <w:szCs w:val="22"/>
        </w:rPr>
        <w:t>Legislación y Asuntos Constitucionales</w:t>
      </w:r>
    </w:p>
    <w:p w:rsidR="00D602D5" w:rsidRPr="00D602D5" w:rsidRDefault="00D602D5" w:rsidP="00080C77">
      <w:pPr>
        <w:jc w:val="both"/>
        <w:rPr>
          <w:rFonts w:cs="Arial"/>
          <w:b/>
          <w:sz w:val="22"/>
          <w:szCs w:val="22"/>
        </w:rPr>
      </w:pPr>
      <w:r w:rsidRPr="00D602D5">
        <w:rPr>
          <w:rFonts w:cs="Arial"/>
          <w:b/>
          <w:sz w:val="22"/>
          <w:szCs w:val="22"/>
        </w:rPr>
        <w:tab/>
        <w:t>Educación, Cultura, Ciencia y Técnica</w:t>
      </w:r>
    </w:p>
    <w:p w:rsidR="00D602D5" w:rsidRPr="00D602D5" w:rsidRDefault="00D602D5" w:rsidP="00080C77">
      <w:pPr>
        <w:jc w:val="both"/>
        <w:rPr>
          <w:rFonts w:cs="Arial"/>
          <w:b/>
          <w:sz w:val="22"/>
          <w:szCs w:val="22"/>
        </w:rPr>
      </w:pPr>
      <w:r w:rsidRPr="00D602D5">
        <w:rPr>
          <w:rFonts w:cs="Arial"/>
          <w:b/>
          <w:sz w:val="22"/>
          <w:szCs w:val="22"/>
        </w:rPr>
        <w:tab/>
        <w:t>Justicia y Seguridad</w:t>
      </w:r>
    </w:p>
    <w:p w:rsidR="00D602D5" w:rsidRPr="00D602D5" w:rsidRDefault="00D602D5" w:rsidP="00080C77">
      <w:pPr>
        <w:jc w:val="both"/>
        <w:rPr>
          <w:rFonts w:cs="Arial"/>
          <w:sz w:val="22"/>
          <w:szCs w:val="22"/>
        </w:rPr>
      </w:pPr>
      <w:r w:rsidRPr="00D602D5">
        <w:rPr>
          <w:rFonts w:cs="Arial"/>
          <w:sz w:val="22"/>
          <w:szCs w:val="22"/>
        </w:rPr>
        <w:t>3369</w:t>
      </w:r>
    </w:p>
    <w:p w:rsidR="00D602D5" w:rsidRPr="00D602D5" w:rsidRDefault="00D602D5" w:rsidP="00080C77">
      <w:pPr>
        <w:jc w:val="both"/>
        <w:rPr>
          <w:rFonts w:cs="Arial"/>
          <w:sz w:val="22"/>
          <w:szCs w:val="22"/>
        </w:rPr>
      </w:pPr>
      <w:r w:rsidRPr="00D602D5">
        <w:rPr>
          <w:rFonts w:cs="Arial"/>
          <w:sz w:val="22"/>
          <w:szCs w:val="22"/>
        </w:rPr>
        <w:t>6.</w:t>
      </w:r>
      <w:r w:rsidRPr="00D602D5">
        <w:rPr>
          <w:rFonts w:cs="Arial"/>
          <w:sz w:val="22"/>
          <w:szCs w:val="22"/>
        </w:rPr>
        <w:tab/>
        <w:t>Proyecto de Ley presentado por el Bloque Bloquista, por el que crea el Programa Espacios Verdes Escolares.</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sz w:val="22"/>
          <w:szCs w:val="22"/>
        </w:rPr>
        <w:tab/>
      </w:r>
      <w:r w:rsidRPr="00D602D5">
        <w:rPr>
          <w:rFonts w:cs="Arial"/>
          <w:b/>
          <w:sz w:val="22"/>
          <w:szCs w:val="22"/>
        </w:rPr>
        <w:t>Legislación y Asuntos Constitucionales</w:t>
      </w:r>
    </w:p>
    <w:p w:rsidR="00D602D5" w:rsidRPr="00D602D5" w:rsidRDefault="00D602D5" w:rsidP="00080C77">
      <w:pPr>
        <w:jc w:val="both"/>
        <w:rPr>
          <w:rFonts w:cs="Arial"/>
          <w:b/>
          <w:sz w:val="22"/>
          <w:szCs w:val="22"/>
        </w:rPr>
      </w:pPr>
      <w:r w:rsidRPr="00D602D5">
        <w:rPr>
          <w:rFonts w:cs="Arial"/>
          <w:b/>
          <w:sz w:val="22"/>
          <w:szCs w:val="22"/>
        </w:rPr>
        <w:tab/>
        <w:t>Educación, Cultura, Ciencia y Técnica</w:t>
      </w:r>
    </w:p>
    <w:p w:rsidR="00D602D5" w:rsidRPr="00D602D5" w:rsidRDefault="00D602D5" w:rsidP="00080C77">
      <w:pPr>
        <w:jc w:val="both"/>
        <w:rPr>
          <w:rFonts w:cs="Arial"/>
          <w:b/>
          <w:sz w:val="22"/>
          <w:szCs w:val="22"/>
        </w:rPr>
      </w:pPr>
      <w:r w:rsidRPr="00D602D5">
        <w:rPr>
          <w:rFonts w:cs="Arial"/>
          <w:b/>
          <w:sz w:val="22"/>
          <w:szCs w:val="22"/>
        </w:rPr>
        <w:tab/>
        <w:t>Obras y Servicios Públicos</w:t>
      </w:r>
    </w:p>
    <w:p w:rsidR="00D602D5" w:rsidRPr="00D602D5" w:rsidRDefault="00D602D5" w:rsidP="00080C77">
      <w:pPr>
        <w:jc w:val="both"/>
        <w:rPr>
          <w:rFonts w:cs="Arial"/>
          <w:sz w:val="22"/>
          <w:szCs w:val="22"/>
        </w:rPr>
      </w:pPr>
      <w:r w:rsidRPr="00D602D5">
        <w:rPr>
          <w:rFonts w:cs="Arial"/>
          <w:sz w:val="22"/>
          <w:szCs w:val="22"/>
        </w:rPr>
        <w:t>3387</w:t>
      </w:r>
    </w:p>
    <w:p w:rsidR="00D602D5" w:rsidRPr="00D602D5" w:rsidRDefault="00D602D5" w:rsidP="00080C77">
      <w:pPr>
        <w:jc w:val="both"/>
        <w:rPr>
          <w:rFonts w:cs="Arial"/>
          <w:sz w:val="22"/>
          <w:szCs w:val="22"/>
        </w:rPr>
      </w:pPr>
      <w:r w:rsidRPr="00D602D5">
        <w:rPr>
          <w:rFonts w:cs="Arial"/>
          <w:sz w:val="22"/>
          <w:szCs w:val="22"/>
        </w:rPr>
        <w:t>7.</w:t>
      </w:r>
      <w:r w:rsidRPr="00D602D5">
        <w:rPr>
          <w:rFonts w:cs="Arial"/>
          <w:sz w:val="22"/>
          <w:szCs w:val="22"/>
        </w:rPr>
        <w:tab/>
        <w:t>Proyecto de Ley presentado por el Bloque Compromiso con San Juan, por el que adhiere a la Ley Nacional N.º 26567, que regula el ejercicio de la actividad farmacéutica.</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sz w:val="22"/>
          <w:szCs w:val="22"/>
        </w:rPr>
        <w:tab/>
      </w:r>
      <w:r w:rsidRPr="00D602D5">
        <w:rPr>
          <w:rFonts w:cs="Arial"/>
          <w:b/>
          <w:sz w:val="22"/>
          <w:szCs w:val="22"/>
        </w:rPr>
        <w:t>Legislación y Asuntos Constitucionales</w:t>
      </w:r>
    </w:p>
    <w:p w:rsidR="00D602D5" w:rsidRPr="00D602D5" w:rsidRDefault="00D602D5" w:rsidP="00080C77">
      <w:pPr>
        <w:jc w:val="both"/>
        <w:rPr>
          <w:rFonts w:cs="Arial"/>
          <w:b/>
          <w:sz w:val="22"/>
          <w:szCs w:val="22"/>
        </w:rPr>
      </w:pPr>
      <w:r w:rsidRPr="00D602D5">
        <w:rPr>
          <w:rFonts w:cs="Arial"/>
          <w:b/>
          <w:sz w:val="22"/>
          <w:szCs w:val="22"/>
        </w:rPr>
        <w:tab/>
        <w:t>Salud y Deporte</w:t>
      </w:r>
    </w:p>
    <w:p w:rsidR="00D602D5" w:rsidRPr="00D602D5" w:rsidRDefault="00D602D5" w:rsidP="00080C77">
      <w:pPr>
        <w:jc w:val="both"/>
        <w:rPr>
          <w:rFonts w:cs="Arial"/>
          <w:b/>
          <w:sz w:val="22"/>
          <w:szCs w:val="22"/>
        </w:rPr>
      </w:pPr>
      <w:r w:rsidRPr="00D602D5">
        <w:rPr>
          <w:rFonts w:cs="Arial"/>
          <w:b/>
          <w:sz w:val="22"/>
          <w:szCs w:val="22"/>
        </w:rPr>
        <w:tab/>
        <w:t>Hacienda y Presupuesto</w:t>
      </w:r>
    </w:p>
    <w:p w:rsidR="00D602D5" w:rsidRPr="00D602D5" w:rsidRDefault="00D602D5" w:rsidP="00080C77">
      <w:pPr>
        <w:jc w:val="both"/>
        <w:rPr>
          <w:rFonts w:cs="Arial"/>
          <w:sz w:val="22"/>
          <w:szCs w:val="22"/>
        </w:rPr>
      </w:pPr>
      <w:r w:rsidRPr="00D602D5">
        <w:rPr>
          <w:rFonts w:cs="Arial"/>
          <w:sz w:val="22"/>
          <w:szCs w:val="22"/>
        </w:rPr>
        <w:t>3078</w:t>
      </w:r>
    </w:p>
    <w:p w:rsidR="00D602D5" w:rsidRPr="00D602D5" w:rsidRDefault="00D602D5" w:rsidP="00080C77">
      <w:pPr>
        <w:jc w:val="both"/>
        <w:rPr>
          <w:rFonts w:cs="Arial"/>
          <w:sz w:val="22"/>
          <w:szCs w:val="22"/>
        </w:rPr>
      </w:pPr>
      <w:r w:rsidRPr="00D602D5">
        <w:rPr>
          <w:rFonts w:cs="Arial"/>
          <w:sz w:val="22"/>
          <w:szCs w:val="22"/>
        </w:rPr>
        <w:t>8.</w:t>
      </w:r>
      <w:r w:rsidRPr="00D602D5">
        <w:rPr>
          <w:rFonts w:cs="Arial"/>
          <w:sz w:val="22"/>
          <w:szCs w:val="22"/>
        </w:rPr>
        <w:tab/>
        <w:t xml:space="preserve">Proyecto de Resolución presentado por el Bloque Compromiso con San Juan, por el que declara de interés educativo, social y cultural, las actividades a realizarse con motivo de la conmemoración del centenario de la Escuela general Antonio González Balcarce, del departamento Santa Lucía.  </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b/>
          <w:sz w:val="22"/>
          <w:szCs w:val="22"/>
        </w:rPr>
        <w:tab/>
        <w:t>Peticiones y Poderes</w:t>
      </w:r>
    </w:p>
    <w:p w:rsidR="00E201C9" w:rsidRDefault="00E201C9" w:rsidP="00080C77">
      <w:pPr>
        <w:jc w:val="both"/>
        <w:rPr>
          <w:rFonts w:cs="Arial"/>
          <w:sz w:val="22"/>
          <w:szCs w:val="22"/>
        </w:rPr>
      </w:pPr>
    </w:p>
    <w:p w:rsidR="00E201C9" w:rsidRDefault="00E201C9" w:rsidP="00080C77">
      <w:pPr>
        <w:jc w:val="both"/>
        <w:rPr>
          <w:rFonts w:cs="Arial"/>
          <w:sz w:val="22"/>
          <w:szCs w:val="22"/>
        </w:rPr>
      </w:pPr>
    </w:p>
    <w:p w:rsidR="00E201C9" w:rsidRDefault="00E201C9" w:rsidP="00080C77">
      <w:pPr>
        <w:jc w:val="both"/>
        <w:rPr>
          <w:rFonts w:cs="Arial"/>
          <w:sz w:val="22"/>
          <w:szCs w:val="22"/>
        </w:rPr>
      </w:pPr>
    </w:p>
    <w:p w:rsidR="00D602D5" w:rsidRPr="00D602D5" w:rsidRDefault="00D602D5" w:rsidP="00080C77">
      <w:pPr>
        <w:jc w:val="both"/>
        <w:rPr>
          <w:rFonts w:cs="Arial"/>
          <w:sz w:val="22"/>
          <w:szCs w:val="22"/>
        </w:rPr>
      </w:pPr>
      <w:r w:rsidRPr="00D602D5">
        <w:rPr>
          <w:rFonts w:cs="Arial"/>
          <w:sz w:val="22"/>
          <w:szCs w:val="22"/>
        </w:rPr>
        <w:lastRenderedPageBreak/>
        <w:t>3079</w:t>
      </w:r>
    </w:p>
    <w:p w:rsidR="00D602D5" w:rsidRPr="00D602D5" w:rsidRDefault="00D602D5" w:rsidP="00080C77">
      <w:pPr>
        <w:jc w:val="both"/>
        <w:rPr>
          <w:rFonts w:cs="Arial"/>
          <w:sz w:val="22"/>
          <w:szCs w:val="22"/>
        </w:rPr>
      </w:pPr>
      <w:r w:rsidRPr="00D602D5">
        <w:rPr>
          <w:rFonts w:cs="Arial"/>
          <w:sz w:val="22"/>
          <w:szCs w:val="22"/>
        </w:rPr>
        <w:t>9.</w:t>
      </w:r>
      <w:r w:rsidRPr="00D602D5">
        <w:rPr>
          <w:rFonts w:cs="Arial"/>
          <w:sz w:val="22"/>
          <w:szCs w:val="22"/>
        </w:rPr>
        <w:tab/>
        <w:t xml:space="preserve">Proyecto de Resolución presentado por el Bloque Compromiso con San Juan, por el que declara de interés social y cultural, las actividades a realizarse con motivo de la conmemoración del centenario de la Escuela Valle de Tulum, del departamento Santa Lucía.  </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b/>
          <w:sz w:val="22"/>
          <w:szCs w:val="22"/>
        </w:rPr>
        <w:tab/>
        <w:t>Peticiones y Poderes</w:t>
      </w:r>
    </w:p>
    <w:p w:rsidR="00D602D5" w:rsidRPr="00D602D5" w:rsidRDefault="00D602D5" w:rsidP="00080C77">
      <w:pPr>
        <w:jc w:val="both"/>
        <w:rPr>
          <w:rFonts w:cs="Arial"/>
          <w:sz w:val="22"/>
          <w:szCs w:val="22"/>
        </w:rPr>
      </w:pPr>
      <w:r w:rsidRPr="00D602D5">
        <w:rPr>
          <w:rFonts w:cs="Arial"/>
          <w:sz w:val="22"/>
          <w:szCs w:val="22"/>
        </w:rPr>
        <w:t>3277</w:t>
      </w:r>
    </w:p>
    <w:p w:rsidR="00D602D5" w:rsidRPr="00D602D5" w:rsidRDefault="00D602D5" w:rsidP="00080C77">
      <w:pPr>
        <w:jc w:val="both"/>
        <w:rPr>
          <w:rFonts w:cs="Arial"/>
          <w:sz w:val="22"/>
          <w:szCs w:val="22"/>
        </w:rPr>
      </w:pPr>
      <w:r w:rsidRPr="00D602D5">
        <w:rPr>
          <w:rFonts w:cs="Arial"/>
          <w:sz w:val="22"/>
          <w:szCs w:val="22"/>
        </w:rPr>
        <w:t>10.</w:t>
      </w:r>
      <w:r w:rsidRPr="00D602D5">
        <w:rPr>
          <w:rFonts w:cs="Arial"/>
          <w:sz w:val="22"/>
          <w:szCs w:val="22"/>
        </w:rPr>
        <w:tab/>
        <w:t xml:space="preserve">Proyecto de Resolución presentado por el Bloque Justicialista, por el que declara de interés sanitario y deportivo, la </w:t>
      </w:r>
      <w:r w:rsidRPr="00D602D5">
        <w:rPr>
          <w:rFonts w:cs="Arial"/>
          <w:i/>
          <w:sz w:val="22"/>
          <w:szCs w:val="22"/>
        </w:rPr>
        <w:t>1.ª Jornada Corazón y Deporte</w:t>
      </w:r>
      <w:r w:rsidRPr="00D602D5">
        <w:rPr>
          <w:rFonts w:cs="Arial"/>
          <w:sz w:val="22"/>
          <w:szCs w:val="22"/>
        </w:rPr>
        <w:t xml:space="preserve">.  </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b/>
          <w:sz w:val="22"/>
          <w:szCs w:val="22"/>
        </w:rPr>
        <w:tab/>
        <w:t>Salud y Deporte</w:t>
      </w:r>
    </w:p>
    <w:p w:rsidR="00D602D5" w:rsidRPr="00D602D5" w:rsidRDefault="00D602D5" w:rsidP="00080C77">
      <w:pPr>
        <w:jc w:val="both"/>
        <w:rPr>
          <w:rFonts w:cs="Arial"/>
          <w:sz w:val="22"/>
          <w:szCs w:val="22"/>
        </w:rPr>
      </w:pPr>
      <w:r w:rsidRPr="00D602D5">
        <w:rPr>
          <w:rFonts w:cs="Arial"/>
          <w:sz w:val="22"/>
          <w:szCs w:val="22"/>
        </w:rPr>
        <w:t>3302</w:t>
      </w:r>
    </w:p>
    <w:p w:rsidR="00D602D5" w:rsidRPr="00D602D5" w:rsidRDefault="00D602D5" w:rsidP="00080C77">
      <w:pPr>
        <w:jc w:val="both"/>
        <w:rPr>
          <w:rFonts w:cs="Arial"/>
          <w:sz w:val="22"/>
          <w:szCs w:val="22"/>
        </w:rPr>
      </w:pPr>
      <w:r w:rsidRPr="00D602D5">
        <w:rPr>
          <w:rFonts w:cs="Arial"/>
          <w:sz w:val="22"/>
          <w:szCs w:val="22"/>
        </w:rPr>
        <w:t>11.</w:t>
      </w:r>
      <w:r w:rsidRPr="00D602D5">
        <w:rPr>
          <w:rFonts w:cs="Arial"/>
          <w:sz w:val="22"/>
          <w:szCs w:val="22"/>
        </w:rPr>
        <w:tab/>
        <w:t xml:space="preserve">Proyecto de Resolución presentado por el Bloque Frente Renovador Somos San Juan, por el que declara de interés cultural, turístico y educativo, la apertura del complejo El-Elyon.  </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b/>
          <w:sz w:val="22"/>
          <w:szCs w:val="22"/>
        </w:rPr>
        <w:tab/>
        <w:t>Peticiones y Poderes</w:t>
      </w:r>
    </w:p>
    <w:p w:rsidR="00D602D5" w:rsidRPr="00D602D5" w:rsidRDefault="00D602D5" w:rsidP="00080C77">
      <w:pPr>
        <w:jc w:val="both"/>
        <w:rPr>
          <w:rFonts w:cs="Arial"/>
          <w:sz w:val="22"/>
          <w:szCs w:val="22"/>
        </w:rPr>
      </w:pPr>
      <w:r w:rsidRPr="00D602D5">
        <w:rPr>
          <w:rFonts w:cs="Arial"/>
          <w:sz w:val="22"/>
          <w:szCs w:val="22"/>
        </w:rPr>
        <w:t>3361</w:t>
      </w:r>
    </w:p>
    <w:p w:rsidR="00D602D5" w:rsidRPr="00D602D5" w:rsidRDefault="00D602D5" w:rsidP="00080C77">
      <w:pPr>
        <w:jc w:val="both"/>
        <w:rPr>
          <w:rFonts w:cs="Arial"/>
          <w:sz w:val="22"/>
          <w:szCs w:val="22"/>
        </w:rPr>
      </w:pPr>
      <w:r w:rsidRPr="00D602D5">
        <w:rPr>
          <w:rFonts w:cs="Arial"/>
          <w:sz w:val="22"/>
          <w:szCs w:val="22"/>
        </w:rPr>
        <w:t>12.</w:t>
      </w:r>
      <w:r w:rsidRPr="00D602D5">
        <w:rPr>
          <w:rFonts w:cs="Arial"/>
          <w:sz w:val="22"/>
          <w:szCs w:val="22"/>
        </w:rPr>
        <w:tab/>
        <w:t xml:space="preserve">Proyecto de Resolución presentado por el Bloque Justicialista, por el que declara de interés social, cultural y deportivo, las </w:t>
      </w:r>
      <w:r w:rsidRPr="00D602D5">
        <w:rPr>
          <w:rFonts w:cs="Arial"/>
          <w:i/>
          <w:sz w:val="22"/>
          <w:szCs w:val="22"/>
        </w:rPr>
        <w:t>XXIII Olimpíadas Deportivas de los Trabajadores del Control de la República Argentina</w:t>
      </w:r>
      <w:r w:rsidRPr="00D602D5">
        <w:rPr>
          <w:rFonts w:cs="Arial"/>
          <w:sz w:val="22"/>
          <w:szCs w:val="22"/>
        </w:rPr>
        <w:t xml:space="preserve">.  </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b/>
          <w:sz w:val="22"/>
          <w:szCs w:val="22"/>
        </w:rPr>
        <w:tab/>
        <w:t>Peticiones y Poderes</w:t>
      </w:r>
    </w:p>
    <w:p w:rsidR="00D602D5" w:rsidRPr="00D602D5" w:rsidRDefault="00D602D5" w:rsidP="00080C77">
      <w:pPr>
        <w:jc w:val="both"/>
        <w:rPr>
          <w:rFonts w:cs="Arial"/>
          <w:sz w:val="22"/>
          <w:szCs w:val="22"/>
        </w:rPr>
      </w:pPr>
      <w:r w:rsidRPr="00D602D5">
        <w:rPr>
          <w:rFonts w:cs="Arial"/>
          <w:sz w:val="22"/>
          <w:szCs w:val="22"/>
        </w:rPr>
        <w:t>3392</w:t>
      </w:r>
    </w:p>
    <w:p w:rsidR="00D602D5" w:rsidRPr="00D602D5" w:rsidRDefault="00D602D5" w:rsidP="00080C77">
      <w:pPr>
        <w:jc w:val="both"/>
        <w:rPr>
          <w:rFonts w:cs="Arial"/>
          <w:sz w:val="22"/>
          <w:szCs w:val="22"/>
        </w:rPr>
      </w:pPr>
      <w:r w:rsidRPr="00D602D5">
        <w:rPr>
          <w:rFonts w:cs="Arial"/>
          <w:sz w:val="22"/>
          <w:szCs w:val="22"/>
        </w:rPr>
        <w:t>13.</w:t>
      </w:r>
      <w:r w:rsidRPr="00D602D5">
        <w:rPr>
          <w:rFonts w:cs="Arial"/>
          <w:sz w:val="22"/>
          <w:szCs w:val="22"/>
        </w:rPr>
        <w:tab/>
        <w:t xml:space="preserve">Proyecto de Resolución presentado por el Bloque Frente Renovador Somos San Juan, por el que declara de interés cultural, educativo y social, la </w:t>
      </w:r>
      <w:r w:rsidRPr="00D602D5">
        <w:rPr>
          <w:rFonts w:cs="Arial"/>
          <w:i/>
          <w:sz w:val="22"/>
          <w:szCs w:val="22"/>
        </w:rPr>
        <w:t>Primer Jornada de Nuevas Generaciones, Jóvenes por la Paz</w:t>
      </w:r>
      <w:r w:rsidRPr="00D602D5">
        <w:rPr>
          <w:rFonts w:cs="Arial"/>
          <w:sz w:val="22"/>
          <w:szCs w:val="22"/>
        </w:rPr>
        <w:t>.</w:t>
      </w:r>
    </w:p>
    <w:p w:rsidR="00D602D5" w:rsidRPr="00D602D5" w:rsidRDefault="00D602D5" w:rsidP="00080C77">
      <w:pPr>
        <w:jc w:val="both"/>
        <w:rPr>
          <w:rFonts w:cs="Arial"/>
          <w:sz w:val="22"/>
          <w:szCs w:val="22"/>
        </w:rPr>
      </w:pPr>
    </w:p>
    <w:p w:rsidR="00D602D5" w:rsidRPr="00D602D5" w:rsidRDefault="00D602D5" w:rsidP="00080C77">
      <w:pPr>
        <w:jc w:val="both"/>
        <w:rPr>
          <w:rFonts w:cs="Arial"/>
          <w:b/>
          <w:sz w:val="22"/>
          <w:szCs w:val="22"/>
        </w:rPr>
      </w:pPr>
      <w:r w:rsidRPr="00D602D5">
        <w:rPr>
          <w:rFonts w:cs="Arial"/>
          <w:b/>
          <w:sz w:val="22"/>
          <w:szCs w:val="22"/>
        </w:rPr>
        <w:tab/>
        <w:t>Sobre tablas</w:t>
      </w:r>
    </w:p>
    <w:p w:rsidR="00D602D5" w:rsidRPr="00D602D5" w:rsidRDefault="00D602D5" w:rsidP="00CA79F4">
      <w:pPr>
        <w:jc w:val="both"/>
        <w:rPr>
          <w:rFonts w:cs="Arial"/>
          <w:b/>
          <w:sz w:val="22"/>
          <w:szCs w:val="22"/>
        </w:rPr>
      </w:pPr>
    </w:p>
    <w:p w:rsidR="00D602D5" w:rsidRPr="00D602D5" w:rsidRDefault="00D602D5" w:rsidP="00975749">
      <w:pPr>
        <w:jc w:val="both"/>
        <w:rPr>
          <w:rFonts w:cs="Arial"/>
          <w:b/>
          <w:sz w:val="22"/>
          <w:szCs w:val="22"/>
          <w:u w:val="single"/>
        </w:rPr>
      </w:pPr>
    </w:p>
    <w:p w:rsidR="00D602D5" w:rsidRPr="00D602D5" w:rsidRDefault="00D602D5" w:rsidP="00975749">
      <w:pPr>
        <w:jc w:val="both"/>
        <w:rPr>
          <w:rFonts w:cs="Arial"/>
          <w:sz w:val="22"/>
          <w:szCs w:val="22"/>
        </w:rPr>
      </w:pPr>
      <w:r w:rsidRPr="00D602D5">
        <w:rPr>
          <w:rFonts w:cs="Arial"/>
          <w:b/>
          <w:sz w:val="22"/>
          <w:szCs w:val="22"/>
          <w:u w:val="single"/>
        </w:rPr>
        <w:t>ARTICULO 2.º-</w:t>
      </w:r>
      <w:r w:rsidRPr="00D602D5">
        <w:rPr>
          <w:rFonts w:cs="Arial"/>
          <w:sz w:val="22"/>
          <w:szCs w:val="22"/>
        </w:rPr>
        <w:tab/>
        <w:t>Por Secretaría Legislativa cítese a los señores diputados para  dar cumplimiento a lo dispuesto en el  Artículo 1.º del presente.</w:t>
      </w:r>
    </w:p>
    <w:p w:rsidR="00D602D5" w:rsidRPr="00D602D5" w:rsidRDefault="00D602D5" w:rsidP="00975749">
      <w:pPr>
        <w:jc w:val="both"/>
        <w:rPr>
          <w:rFonts w:cs="Arial"/>
          <w:b/>
          <w:sz w:val="22"/>
          <w:szCs w:val="22"/>
        </w:rPr>
      </w:pPr>
    </w:p>
    <w:p w:rsidR="00D602D5" w:rsidRPr="00D602D5" w:rsidRDefault="00D602D5" w:rsidP="00975749">
      <w:pPr>
        <w:jc w:val="both"/>
        <w:rPr>
          <w:rFonts w:cs="Arial"/>
          <w:b/>
          <w:sz w:val="22"/>
          <w:szCs w:val="22"/>
        </w:rPr>
      </w:pPr>
    </w:p>
    <w:p w:rsidR="00D602D5" w:rsidRPr="00D602D5" w:rsidRDefault="00D602D5" w:rsidP="00FB2B1E">
      <w:pPr>
        <w:jc w:val="both"/>
        <w:rPr>
          <w:rFonts w:cs="Arial"/>
          <w:sz w:val="22"/>
          <w:szCs w:val="22"/>
        </w:rPr>
      </w:pPr>
      <w:r w:rsidRPr="00D602D5">
        <w:rPr>
          <w:rFonts w:cs="Arial"/>
          <w:b/>
          <w:sz w:val="22"/>
          <w:szCs w:val="22"/>
          <w:u w:val="single"/>
        </w:rPr>
        <w:t>ARTÍCULO 3.º-</w:t>
      </w:r>
      <w:r w:rsidRPr="00D602D5">
        <w:rPr>
          <w:rFonts w:cs="Arial"/>
          <w:sz w:val="22"/>
          <w:szCs w:val="22"/>
        </w:rPr>
        <w:tab/>
        <w:t>Comuníquese y  archívese.</w:t>
      </w:r>
    </w:p>
    <w:p w:rsidR="00D602D5" w:rsidRPr="00D602D5" w:rsidRDefault="00D602D5" w:rsidP="00FB2B1E">
      <w:pPr>
        <w:jc w:val="both"/>
        <w:rPr>
          <w:rFonts w:cs="Arial"/>
          <w:sz w:val="22"/>
          <w:szCs w:val="22"/>
        </w:rPr>
      </w:pPr>
    </w:p>
    <w:p w:rsidR="00D602D5" w:rsidRPr="00D602D5" w:rsidRDefault="00D602D5" w:rsidP="00FB2B1E">
      <w:pPr>
        <w:jc w:val="both"/>
        <w:rPr>
          <w:rFonts w:cs="Arial"/>
          <w:sz w:val="22"/>
          <w:szCs w:val="22"/>
        </w:rPr>
      </w:pPr>
    </w:p>
    <w:p w:rsidR="00D602D5" w:rsidRPr="00D602D5" w:rsidRDefault="00D602D5" w:rsidP="00FB2B1E">
      <w:pPr>
        <w:jc w:val="both"/>
        <w:rPr>
          <w:rFonts w:cs="Arial"/>
          <w:sz w:val="22"/>
          <w:szCs w:val="22"/>
        </w:rPr>
      </w:pPr>
    </w:p>
    <w:p w:rsidR="00D602D5" w:rsidRPr="00D602D5" w:rsidRDefault="00D602D5" w:rsidP="00FB2B1E">
      <w:pPr>
        <w:jc w:val="both"/>
        <w:rPr>
          <w:rFonts w:cs="Arial"/>
          <w:sz w:val="22"/>
          <w:szCs w:val="22"/>
        </w:rPr>
      </w:pPr>
    </w:p>
    <w:p w:rsidR="00D602D5" w:rsidRPr="00D602D5" w:rsidRDefault="00D602D5" w:rsidP="00D602D5">
      <w:pPr>
        <w:rPr>
          <w:rFonts w:cs="Arial"/>
          <w:i/>
          <w:sz w:val="22"/>
          <w:szCs w:val="22"/>
          <w:lang w:val="es-AR"/>
        </w:rPr>
      </w:pPr>
      <w:r w:rsidRPr="00D602D5">
        <w:rPr>
          <w:rFonts w:cs="Arial"/>
          <w:i/>
          <w:sz w:val="22"/>
          <w:szCs w:val="22"/>
          <w:lang w:val="es-AR"/>
        </w:rPr>
        <w:t>FIRMAN:</w:t>
      </w:r>
    </w:p>
    <w:p w:rsidR="00D602D5" w:rsidRPr="00D602D5" w:rsidRDefault="00D602D5" w:rsidP="00D602D5">
      <w:pPr>
        <w:rPr>
          <w:rFonts w:cs="Arial"/>
          <w:i/>
          <w:sz w:val="22"/>
          <w:szCs w:val="22"/>
          <w:lang w:val="es-AR"/>
        </w:rPr>
      </w:pPr>
      <w:r w:rsidRPr="00D602D5">
        <w:rPr>
          <w:rFonts w:cs="Arial"/>
          <w:i/>
          <w:sz w:val="22"/>
          <w:szCs w:val="22"/>
          <w:lang w:val="es-AR"/>
        </w:rPr>
        <w:tab/>
      </w:r>
      <w:r w:rsidRPr="00D602D5">
        <w:rPr>
          <w:rFonts w:cs="Arial"/>
          <w:i/>
          <w:sz w:val="22"/>
          <w:szCs w:val="22"/>
          <w:lang w:val="es-AR"/>
        </w:rPr>
        <w:tab/>
        <w:t xml:space="preserve"> Eduardo Omar Cabello - Vicepresidente Primero de la C. D.</w:t>
      </w:r>
    </w:p>
    <w:p w:rsidR="00D602D5" w:rsidRPr="00D602D5" w:rsidRDefault="00D602D5" w:rsidP="00D602D5">
      <w:pPr>
        <w:rPr>
          <w:rFonts w:cs="Arial"/>
          <w:i/>
          <w:sz w:val="22"/>
          <w:szCs w:val="22"/>
          <w:lang w:val="es-AR"/>
        </w:rPr>
      </w:pPr>
      <w:r w:rsidRPr="00D602D5">
        <w:rPr>
          <w:rFonts w:cs="Arial"/>
          <w:i/>
          <w:sz w:val="22"/>
          <w:szCs w:val="22"/>
          <w:lang w:val="es-AR"/>
        </w:rPr>
        <w:tab/>
      </w:r>
      <w:r w:rsidRPr="00D602D5">
        <w:rPr>
          <w:rFonts w:cs="Arial"/>
          <w:i/>
          <w:sz w:val="22"/>
          <w:szCs w:val="22"/>
          <w:lang w:val="es-AR"/>
        </w:rPr>
        <w:tab/>
        <w:t xml:space="preserve"> Mario Alberto Herrero - Secretario Legislativo</w:t>
      </w: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Default="00D602D5" w:rsidP="00FB2B1E">
      <w:pPr>
        <w:jc w:val="both"/>
        <w:rPr>
          <w:rFonts w:cs="Arial"/>
          <w:sz w:val="22"/>
          <w:szCs w:val="22"/>
        </w:rPr>
      </w:pPr>
    </w:p>
    <w:p w:rsidR="00D602D5" w:rsidRPr="00D602D5" w:rsidRDefault="00D602D5" w:rsidP="00A047CB">
      <w:pPr>
        <w:jc w:val="right"/>
        <w:rPr>
          <w:rFonts w:cs="Arial"/>
          <w:b/>
          <w:sz w:val="22"/>
          <w:szCs w:val="22"/>
          <w:lang w:val="es-AR"/>
        </w:rPr>
      </w:pPr>
      <w:r w:rsidRPr="00D602D5">
        <w:rPr>
          <w:rFonts w:cs="Arial"/>
          <w:b/>
          <w:sz w:val="22"/>
          <w:szCs w:val="22"/>
          <w:lang w:val="es-AR"/>
        </w:rPr>
        <w:lastRenderedPageBreak/>
        <w:t>ASUNTO I</w:t>
      </w:r>
    </w:p>
    <w:p w:rsidR="00D602D5" w:rsidRPr="00D602D5" w:rsidRDefault="00D602D5" w:rsidP="00C95119">
      <w:pPr>
        <w:jc w:val="both"/>
        <w:rPr>
          <w:rFonts w:cs="Arial"/>
          <w:sz w:val="22"/>
          <w:szCs w:val="22"/>
          <w:u w:val="single"/>
          <w:lang w:val="es-AR"/>
        </w:rPr>
      </w:pPr>
      <w:r w:rsidRPr="00D602D5">
        <w:rPr>
          <w:rFonts w:cs="Arial"/>
          <w:sz w:val="22"/>
          <w:szCs w:val="22"/>
          <w:u w:val="single"/>
        </w:rPr>
        <w:t>DESPACHO DE LAS COMISIONES DE LEGISLACIÓN Y ASUNTOS CONSTITUCIONALES; DE JUSTICIA Y SEGURIDAD; Y DE SISTEMA MUNICIPAL</w:t>
      </w:r>
      <w:r w:rsidRPr="00D602D5">
        <w:rPr>
          <w:rFonts w:cs="Arial"/>
          <w:sz w:val="22"/>
          <w:szCs w:val="22"/>
        </w:rPr>
        <w:t xml:space="preserve"> </w:t>
      </w:r>
      <w:r w:rsidRPr="00D602D5">
        <w:rPr>
          <w:rFonts w:cs="Arial"/>
          <w:b/>
          <w:sz w:val="22"/>
          <w:szCs w:val="22"/>
        </w:rPr>
        <w:t>(2792-18)</w:t>
      </w:r>
      <w:r w:rsidRPr="00D602D5">
        <w:rPr>
          <w:rFonts w:cs="Arial"/>
          <w:sz w:val="22"/>
          <w:szCs w:val="22"/>
          <w:u w:val="single"/>
        </w:rPr>
        <w:t xml:space="preserve"> </w:t>
      </w:r>
    </w:p>
    <w:p w:rsidR="00D602D5" w:rsidRPr="00D602D5" w:rsidRDefault="00D602D5" w:rsidP="00C95119">
      <w:pPr>
        <w:widowControl w:val="0"/>
        <w:autoSpaceDE w:val="0"/>
        <w:autoSpaceDN w:val="0"/>
        <w:adjustRightInd w:val="0"/>
        <w:jc w:val="both"/>
        <w:rPr>
          <w:rFonts w:cs="Arial"/>
          <w:sz w:val="22"/>
          <w:szCs w:val="22"/>
        </w:rPr>
      </w:pPr>
      <w:r w:rsidRPr="00D602D5">
        <w:rPr>
          <w:rFonts w:cs="Arial"/>
          <w:sz w:val="22"/>
          <w:szCs w:val="22"/>
        </w:rPr>
        <w:t>CÁMARA DE DIPUTADOS:</w:t>
      </w:r>
    </w:p>
    <w:p w:rsidR="00D602D5" w:rsidRPr="00D602D5" w:rsidRDefault="00D602D5" w:rsidP="00C95119">
      <w:pPr>
        <w:widowControl w:val="0"/>
        <w:autoSpaceDE w:val="0"/>
        <w:autoSpaceDN w:val="0"/>
        <w:adjustRightInd w:val="0"/>
        <w:jc w:val="both"/>
        <w:rPr>
          <w:rFonts w:cs="Arial"/>
          <w:sz w:val="22"/>
          <w:szCs w:val="22"/>
        </w:rPr>
      </w:pPr>
      <w:r w:rsidRPr="00D602D5">
        <w:rPr>
          <w:rFonts w:cs="Arial"/>
          <w:sz w:val="22"/>
          <w:szCs w:val="22"/>
        </w:rPr>
        <w:tab/>
        <w:t>Vuestras Comisiones de Legislación y Asuntos Constitucionales; de Justicia y Seguridad; y de Sistema Municipal, han estudiado el Mensaje N.º 0069 y Proyecto de Ley remitido por el Poder Ejecutivo, por el que aprueba el Convenio Marco de Asistencia Técnica y Cooperación, y su Anexo I, celebrado entre la Provincia, y los municipios de Jáchal, Iglesia, Calingasta y Valle Fértil, para la implementación de políticas de gestión de riesgo y fortalecimiento de protección civil, en el marco del Plan Provincial de Emergencia y Catástrofes; y, por las razones que os dará su miembro informante aconseja le prestéis sanción favorable al siguiente despacho:</w:t>
      </w:r>
    </w:p>
    <w:p w:rsidR="00D602D5" w:rsidRPr="00D602D5" w:rsidRDefault="00D602D5" w:rsidP="00C95119">
      <w:pPr>
        <w:widowControl w:val="0"/>
        <w:autoSpaceDE w:val="0"/>
        <w:autoSpaceDN w:val="0"/>
        <w:adjustRightInd w:val="0"/>
        <w:jc w:val="both"/>
        <w:rPr>
          <w:rFonts w:cs="Arial"/>
          <w:b/>
          <w:sz w:val="22"/>
          <w:szCs w:val="22"/>
        </w:rPr>
      </w:pPr>
      <w:r w:rsidRPr="00D602D5">
        <w:rPr>
          <w:rFonts w:cs="Arial"/>
          <w:b/>
          <w:sz w:val="22"/>
          <w:szCs w:val="22"/>
        </w:rPr>
        <w:tab/>
      </w:r>
    </w:p>
    <w:p w:rsidR="00D602D5" w:rsidRPr="00D602D5" w:rsidRDefault="00D602D5" w:rsidP="00C95119">
      <w:pPr>
        <w:jc w:val="center"/>
        <w:rPr>
          <w:rFonts w:cs="Arial"/>
          <w:sz w:val="22"/>
          <w:szCs w:val="22"/>
          <w:u w:val="single"/>
        </w:rPr>
      </w:pPr>
      <w:r w:rsidRPr="00D602D5">
        <w:rPr>
          <w:rFonts w:cs="Arial"/>
          <w:sz w:val="22"/>
          <w:szCs w:val="22"/>
          <w:u w:val="single"/>
        </w:rPr>
        <w:t>PROYECTO DE LEY</w:t>
      </w:r>
    </w:p>
    <w:p w:rsidR="00D602D5" w:rsidRPr="00D602D5" w:rsidRDefault="00D602D5" w:rsidP="00C95119">
      <w:pPr>
        <w:jc w:val="center"/>
        <w:rPr>
          <w:rFonts w:cs="Arial"/>
          <w:sz w:val="22"/>
          <w:szCs w:val="22"/>
        </w:rPr>
      </w:pPr>
      <w:r w:rsidRPr="00D602D5">
        <w:rPr>
          <w:rFonts w:cs="Arial"/>
          <w:sz w:val="22"/>
          <w:szCs w:val="22"/>
        </w:rPr>
        <w:t>LA CÁMARA DE DIPUTADOS DE LA PROVINCIA DE SAN JUAN</w:t>
      </w:r>
    </w:p>
    <w:p w:rsidR="00D602D5" w:rsidRPr="00D602D5" w:rsidRDefault="00D602D5" w:rsidP="00C95119">
      <w:pPr>
        <w:jc w:val="center"/>
        <w:rPr>
          <w:rFonts w:cs="Arial"/>
          <w:sz w:val="22"/>
          <w:szCs w:val="22"/>
        </w:rPr>
      </w:pPr>
      <w:r w:rsidRPr="00D602D5">
        <w:rPr>
          <w:rFonts w:cs="Arial"/>
          <w:sz w:val="22"/>
          <w:szCs w:val="22"/>
        </w:rPr>
        <w:t>SANCIONA CON FUERZA DE</w:t>
      </w:r>
    </w:p>
    <w:p w:rsidR="00D602D5" w:rsidRPr="00D602D5" w:rsidRDefault="00D602D5" w:rsidP="00C95119">
      <w:pPr>
        <w:jc w:val="center"/>
        <w:rPr>
          <w:rFonts w:cs="Arial"/>
          <w:sz w:val="22"/>
          <w:szCs w:val="22"/>
          <w:u w:val="single"/>
        </w:rPr>
      </w:pPr>
      <w:r w:rsidRPr="00D602D5">
        <w:rPr>
          <w:rFonts w:cs="Arial"/>
          <w:sz w:val="22"/>
          <w:szCs w:val="22"/>
          <w:u w:val="single"/>
        </w:rPr>
        <w:t>L E Y:</w:t>
      </w:r>
    </w:p>
    <w:p w:rsidR="00D602D5" w:rsidRPr="00D602D5" w:rsidRDefault="00D602D5" w:rsidP="00C95119">
      <w:pPr>
        <w:jc w:val="center"/>
        <w:rPr>
          <w:rFonts w:cs="Arial"/>
          <w:sz w:val="22"/>
          <w:szCs w:val="22"/>
          <w:u w:val="single"/>
        </w:rPr>
      </w:pPr>
    </w:p>
    <w:p w:rsidR="00D602D5" w:rsidRPr="00D602D5" w:rsidRDefault="00D602D5" w:rsidP="00F039C4">
      <w:pPr>
        <w:jc w:val="both"/>
        <w:rPr>
          <w:rFonts w:cs="Arial"/>
          <w:sz w:val="22"/>
          <w:szCs w:val="22"/>
          <w:lang w:val="es-AR"/>
        </w:rPr>
      </w:pPr>
      <w:r w:rsidRPr="00D602D5">
        <w:rPr>
          <w:rFonts w:cs="Arial"/>
          <w:b/>
          <w:sz w:val="22"/>
          <w:szCs w:val="22"/>
          <w:u w:val="single"/>
          <w:lang w:val="es-AR"/>
        </w:rPr>
        <w:t>ARTÍCULO 1º.-</w:t>
      </w:r>
      <w:r w:rsidRPr="00D602D5">
        <w:rPr>
          <w:rFonts w:cs="Arial"/>
          <w:sz w:val="22"/>
          <w:szCs w:val="22"/>
          <w:lang w:val="es-AR"/>
        </w:rPr>
        <w:tab/>
        <w:t xml:space="preserve">Aprueba el </w:t>
      </w:r>
      <w:r w:rsidRPr="00D602D5">
        <w:rPr>
          <w:rFonts w:cs="Arial"/>
          <w:i/>
          <w:sz w:val="22"/>
          <w:szCs w:val="22"/>
          <w:lang w:val="es-AR"/>
        </w:rPr>
        <w:t xml:space="preserve">Convenio Marco de Asistencia Técnica y Cooperación,  </w:t>
      </w:r>
      <w:r w:rsidRPr="00D602D5">
        <w:rPr>
          <w:rFonts w:cs="Arial"/>
          <w:sz w:val="22"/>
          <w:szCs w:val="22"/>
          <w:lang w:val="es-AR"/>
        </w:rPr>
        <w:t>y su Anexo I celebrado entre el Gobierno de la Provincia de San Juan y los Municipios de Jáchal; Iglesia; Calingasta y Valle Fértil, suscripto por sus respectivos Intendentes, en la ciudad Capital de San Juan, el 06 de junio de 2018, cuyo objeto es comprometer los esfuerzos de las partes en la implementación de acciones gubernamentales de cooperación que contribuyan sustancialmente al cumplimiento de políticas de gestión de riesgo y fortalecimiento de la protección civil, en los municipios dentro del Plan Provincial de Emergencia y Catástrofes: ratificado por Decreto 1367-MG, del 10 de agosto de 2018.</w:t>
      </w:r>
    </w:p>
    <w:p w:rsidR="00D602D5" w:rsidRPr="00D602D5" w:rsidRDefault="00D602D5" w:rsidP="00F039C4">
      <w:pPr>
        <w:jc w:val="both"/>
        <w:rPr>
          <w:rFonts w:cs="Arial"/>
          <w:sz w:val="22"/>
          <w:szCs w:val="22"/>
          <w:lang w:val="es-AR"/>
        </w:rPr>
      </w:pPr>
    </w:p>
    <w:p w:rsidR="00D602D5" w:rsidRPr="00D602D5" w:rsidRDefault="00D602D5" w:rsidP="00F039C4">
      <w:pPr>
        <w:jc w:val="both"/>
        <w:rPr>
          <w:rFonts w:cs="Arial"/>
          <w:sz w:val="22"/>
          <w:szCs w:val="22"/>
          <w:lang w:val="es-AR"/>
        </w:rPr>
      </w:pPr>
      <w:r w:rsidRPr="00D602D5">
        <w:rPr>
          <w:rFonts w:cs="Arial"/>
          <w:b/>
          <w:sz w:val="22"/>
          <w:szCs w:val="22"/>
          <w:u w:val="single"/>
          <w:lang w:val="es-AR"/>
        </w:rPr>
        <w:t>ARTÍCULO 2º.-</w:t>
      </w:r>
      <w:r w:rsidRPr="00D602D5">
        <w:rPr>
          <w:rFonts w:cs="Arial"/>
          <w:sz w:val="22"/>
          <w:szCs w:val="22"/>
          <w:lang w:val="es-AR"/>
        </w:rPr>
        <w:tab/>
        <w:t>Comuníquese al Poder Ejecutivo.</w:t>
      </w:r>
    </w:p>
    <w:p w:rsidR="00D602D5" w:rsidRDefault="00D602D5" w:rsidP="00F039C4">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D602D5" w:rsidRPr="00D602D5" w:rsidRDefault="00D602D5" w:rsidP="00F039C4">
      <w:pPr>
        <w:jc w:val="both"/>
        <w:rPr>
          <w:rFonts w:cs="Arial"/>
          <w:b/>
          <w:sz w:val="22"/>
          <w:szCs w:val="22"/>
          <w:u w:val="single"/>
          <w:lang w:val="es-AR"/>
        </w:rPr>
      </w:pPr>
    </w:p>
    <w:p w:rsidR="00D602D5" w:rsidRPr="00D602D5" w:rsidRDefault="00D602D5" w:rsidP="00FC0F43">
      <w:pPr>
        <w:jc w:val="right"/>
        <w:rPr>
          <w:rFonts w:cs="Arial"/>
          <w:b/>
          <w:sz w:val="22"/>
          <w:szCs w:val="22"/>
          <w:lang w:val="es-AR"/>
        </w:rPr>
      </w:pPr>
      <w:r w:rsidRPr="00D602D5">
        <w:rPr>
          <w:rFonts w:cs="Arial"/>
          <w:b/>
          <w:sz w:val="22"/>
          <w:szCs w:val="22"/>
          <w:lang w:val="es-AR"/>
        </w:rPr>
        <w:t>ASUNTO II</w:t>
      </w:r>
    </w:p>
    <w:p w:rsidR="00D602D5" w:rsidRPr="00D602D5" w:rsidRDefault="00D602D5" w:rsidP="00661D7F">
      <w:pPr>
        <w:jc w:val="both"/>
        <w:rPr>
          <w:rFonts w:cs="Arial"/>
          <w:b/>
          <w:sz w:val="22"/>
          <w:szCs w:val="22"/>
        </w:rPr>
      </w:pPr>
      <w:r w:rsidRPr="00D602D5">
        <w:rPr>
          <w:rFonts w:cs="Arial"/>
          <w:sz w:val="22"/>
          <w:szCs w:val="22"/>
          <w:u w:val="single"/>
        </w:rPr>
        <w:t>DESPACHO DE LAS COMISIONES DE LEGISLACIÓN Y ASUNTOS CONSTITUCIONALES; DE OBRAS Y SERVICIOS PÚBLICOS; Y DE HACIENDA Y PRESUPUESTO</w:t>
      </w:r>
      <w:r w:rsidRPr="00D602D5">
        <w:rPr>
          <w:rFonts w:cs="Arial"/>
          <w:sz w:val="22"/>
          <w:szCs w:val="22"/>
        </w:rPr>
        <w:t xml:space="preserve"> </w:t>
      </w:r>
      <w:r w:rsidRPr="00D602D5">
        <w:rPr>
          <w:rFonts w:cs="Arial"/>
          <w:b/>
          <w:sz w:val="22"/>
          <w:szCs w:val="22"/>
        </w:rPr>
        <w:t>(3120-18)</w:t>
      </w:r>
    </w:p>
    <w:p w:rsidR="00D602D5" w:rsidRPr="00D602D5" w:rsidRDefault="00D602D5" w:rsidP="00661D7F">
      <w:pPr>
        <w:jc w:val="both"/>
        <w:rPr>
          <w:rFonts w:cs="Arial"/>
          <w:sz w:val="22"/>
          <w:szCs w:val="22"/>
        </w:rPr>
      </w:pPr>
      <w:r w:rsidRPr="00D602D5">
        <w:rPr>
          <w:rFonts w:cs="Arial"/>
          <w:sz w:val="22"/>
          <w:szCs w:val="22"/>
        </w:rPr>
        <w:t>CÁMARA DE DIPUTADOS:</w:t>
      </w:r>
    </w:p>
    <w:p w:rsidR="00D602D5" w:rsidRPr="00D602D5" w:rsidRDefault="00D602D5" w:rsidP="00661D7F">
      <w:pPr>
        <w:jc w:val="both"/>
        <w:rPr>
          <w:rFonts w:cs="Arial"/>
          <w:sz w:val="22"/>
          <w:szCs w:val="22"/>
        </w:rPr>
      </w:pPr>
      <w:r w:rsidRPr="00D602D5">
        <w:rPr>
          <w:rFonts w:cs="Arial"/>
          <w:sz w:val="22"/>
          <w:szCs w:val="22"/>
        </w:rPr>
        <w:tab/>
        <w:t>Vuestras Comisiones de Legislación y Asuntos Constitucionales; de Obras y Servicios Públicos; y de Hacienda y Presupuesto; han estudiado el Mensaje N.º 0076 y Proyecto de Ley remitido por el Poder Ejecutivo, por el que aprueba la adenda al convenio y sus anexos I y II, celebrado entre el Gobierno Provincial y los diecinueve municipios de la Provincia de San Juan; y, por las razones que os dará su miembro informante, aconseja prestéis sanción favorable al siguiente despacho:</w:t>
      </w:r>
    </w:p>
    <w:p w:rsidR="00D602D5" w:rsidRDefault="00D602D5" w:rsidP="00661D7F">
      <w:pPr>
        <w:jc w:val="center"/>
        <w:rPr>
          <w:rFonts w:cs="Arial"/>
          <w:sz w:val="22"/>
          <w:szCs w:val="22"/>
          <w:u w:val="single"/>
        </w:rPr>
      </w:pPr>
    </w:p>
    <w:p w:rsidR="00D602D5" w:rsidRPr="00D602D5" w:rsidRDefault="00D602D5" w:rsidP="00661D7F">
      <w:pPr>
        <w:jc w:val="center"/>
        <w:rPr>
          <w:rFonts w:cs="Arial"/>
          <w:sz w:val="22"/>
          <w:szCs w:val="22"/>
          <w:u w:val="single"/>
        </w:rPr>
      </w:pPr>
      <w:r w:rsidRPr="00D602D5">
        <w:rPr>
          <w:rFonts w:cs="Arial"/>
          <w:sz w:val="22"/>
          <w:szCs w:val="22"/>
          <w:u w:val="single"/>
        </w:rPr>
        <w:t>PROYECTO DE LEY</w:t>
      </w:r>
    </w:p>
    <w:p w:rsidR="00D602D5" w:rsidRPr="00D602D5" w:rsidRDefault="00D602D5" w:rsidP="00661D7F">
      <w:pPr>
        <w:jc w:val="center"/>
        <w:rPr>
          <w:rFonts w:cs="Arial"/>
          <w:sz w:val="22"/>
          <w:szCs w:val="22"/>
        </w:rPr>
      </w:pPr>
      <w:r w:rsidRPr="00D602D5">
        <w:rPr>
          <w:rFonts w:cs="Arial"/>
          <w:sz w:val="22"/>
          <w:szCs w:val="22"/>
        </w:rPr>
        <w:t>LA CÁMARA DE DIPUTADOS DE LA PROVINCIA DE SAN JUAN</w:t>
      </w:r>
    </w:p>
    <w:p w:rsidR="00D602D5" w:rsidRPr="00D602D5" w:rsidRDefault="00D602D5" w:rsidP="00661D7F">
      <w:pPr>
        <w:jc w:val="center"/>
        <w:rPr>
          <w:rFonts w:cs="Arial"/>
          <w:sz w:val="22"/>
          <w:szCs w:val="22"/>
        </w:rPr>
      </w:pPr>
      <w:r w:rsidRPr="00D602D5">
        <w:rPr>
          <w:rFonts w:cs="Arial"/>
          <w:sz w:val="22"/>
          <w:szCs w:val="22"/>
        </w:rPr>
        <w:t>SANCIONA CON FUERZA DE</w:t>
      </w:r>
    </w:p>
    <w:p w:rsidR="00D602D5" w:rsidRPr="00D602D5" w:rsidRDefault="00D602D5" w:rsidP="00661D7F">
      <w:pPr>
        <w:jc w:val="center"/>
        <w:rPr>
          <w:rFonts w:cs="Arial"/>
          <w:sz w:val="22"/>
          <w:szCs w:val="22"/>
          <w:u w:val="single"/>
        </w:rPr>
      </w:pPr>
      <w:r w:rsidRPr="00D602D5">
        <w:rPr>
          <w:rFonts w:cs="Arial"/>
          <w:sz w:val="22"/>
          <w:szCs w:val="22"/>
          <w:u w:val="single"/>
        </w:rPr>
        <w:t>L E Y :</w:t>
      </w:r>
    </w:p>
    <w:p w:rsidR="00D602D5" w:rsidRPr="00D602D5" w:rsidRDefault="00D602D5" w:rsidP="00661D7F">
      <w:pPr>
        <w:jc w:val="center"/>
        <w:rPr>
          <w:rFonts w:cs="Arial"/>
          <w:sz w:val="22"/>
          <w:szCs w:val="22"/>
        </w:rPr>
      </w:pPr>
    </w:p>
    <w:p w:rsidR="00D602D5" w:rsidRPr="00D602D5" w:rsidRDefault="00D602D5" w:rsidP="00661D7F">
      <w:pPr>
        <w:jc w:val="both"/>
        <w:rPr>
          <w:rFonts w:cs="Arial"/>
          <w:sz w:val="22"/>
          <w:szCs w:val="22"/>
        </w:rPr>
      </w:pPr>
      <w:r w:rsidRPr="00D602D5">
        <w:rPr>
          <w:rFonts w:cs="Arial"/>
          <w:b/>
          <w:sz w:val="22"/>
          <w:szCs w:val="22"/>
          <w:u w:val="single"/>
        </w:rPr>
        <w:t>ARTÍCULO 1°.-</w:t>
      </w:r>
      <w:r w:rsidRPr="00D602D5">
        <w:rPr>
          <w:rFonts w:cs="Arial"/>
          <w:sz w:val="22"/>
          <w:szCs w:val="22"/>
        </w:rPr>
        <w:tab/>
        <w:t>Aprobar la Adenda al Convenio y sus Anexos I y II, firmado el 28 de junio de 2017, aprobado por Decreto N.º 1347-MIySP-17 y Ley N.º 1656-A, suscripta el 31 de agosto de 2018, entre el Gobierno de la Provincia de San Juan y los diecinueve municipios de la Provincia, ratificada por Decreto N.º 1543-MHF-18, del 05 de septiembre 2018.</w:t>
      </w:r>
    </w:p>
    <w:p w:rsidR="00D602D5" w:rsidRPr="00D602D5" w:rsidRDefault="00D602D5" w:rsidP="00661D7F">
      <w:pPr>
        <w:jc w:val="center"/>
        <w:rPr>
          <w:rFonts w:cs="Arial"/>
          <w:sz w:val="22"/>
          <w:szCs w:val="22"/>
        </w:rPr>
      </w:pPr>
    </w:p>
    <w:p w:rsidR="00D602D5" w:rsidRPr="00D602D5" w:rsidRDefault="00D602D5" w:rsidP="00661D7F">
      <w:pPr>
        <w:jc w:val="both"/>
        <w:rPr>
          <w:rFonts w:cs="Arial"/>
          <w:sz w:val="22"/>
          <w:szCs w:val="22"/>
        </w:rPr>
      </w:pPr>
      <w:r w:rsidRPr="00D602D5">
        <w:rPr>
          <w:rFonts w:cs="Arial"/>
          <w:b/>
          <w:sz w:val="22"/>
          <w:szCs w:val="22"/>
          <w:u w:val="single"/>
        </w:rPr>
        <w:t>ARTÍCULO 2°.-</w:t>
      </w:r>
      <w:r w:rsidRPr="00D602D5">
        <w:rPr>
          <w:rFonts w:cs="Arial"/>
          <w:sz w:val="22"/>
          <w:szCs w:val="22"/>
        </w:rPr>
        <w:tab/>
        <w:t>Comuníquese al Poder Ejecutivo.</w:t>
      </w:r>
    </w:p>
    <w:p w:rsidR="00D602D5" w:rsidRDefault="00D602D5" w:rsidP="00661D7F">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602D5" w:rsidRPr="00D602D5" w:rsidRDefault="00D602D5" w:rsidP="00661D7F">
      <w:pPr>
        <w:jc w:val="both"/>
        <w:rPr>
          <w:rFonts w:cs="Arial"/>
          <w:b/>
          <w:sz w:val="22"/>
          <w:szCs w:val="22"/>
          <w:u w:val="single"/>
        </w:rPr>
      </w:pPr>
    </w:p>
    <w:p w:rsidR="00D602D5" w:rsidRPr="00D602D5" w:rsidRDefault="00D602D5" w:rsidP="00724722">
      <w:pPr>
        <w:jc w:val="right"/>
        <w:rPr>
          <w:rFonts w:cs="Arial"/>
          <w:b/>
          <w:sz w:val="22"/>
          <w:szCs w:val="22"/>
          <w:lang w:val="es-AR"/>
        </w:rPr>
      </w:pPr>
      <w:r w:rsidRPr="00D602D5">
        <w:rPr>
          <w:rFonts w:cs="Arial"/>
          <w:b/>
          <w:sz w:val="22"/>
          <w:szCs w:val="22"/>
          <w:lang w:val="es-AR"/>
        </w:rPr>
        <w:t>ASUNTO III</w:t>
      </w:r>
    </w:p>
    <w:p w:rsidR="00D602D5" w:rsidRPr="00D602D5" w:rsidRDefault="00D602D5" w:rsidP="0009615D">
      <w:pPr>
        <w:jc w:val="both"/>
        <w:rPr>
          <w:rFonts w:cs="Arial"/>
          <w:b/>
          <w:sz w:val="22"/>
          <w:szCs w:val="22"/>
        </w:rPr>
      </w:pPr>
      <w:r w:rsidRPr="00D602D5">
        <w:rPr>
          <w:rFonts w:cs="Arial"/>
          <w:sz w:val="22"/>
          <w:szCs w:val="22"/>
          <w:u w:val="single"/>
        </w:rPr>
        <w:t>DESPACHO DE LAS COMISIONES DE LEGISLACIÓN Y ASUNTOS CONSTITUCIONALES; DE SALUD Y DEPORTE</w:t>
      </w:r>
      <w:r w:rsidRPr="00D602D5">
        <w:rPr>
          <w:rFonts w:cs="Arial"/>
          <w:sz w:val="22"/>
          <w:szCs w:val="22"/>
        </w:rPr>
        <w:t xml:space="preserve"> </w:t>
      </w:r>
      <w:r w:rsidRPr="00D602D5">
        <w:rPr>
          <w:rFonts w:cs="Arial"/>
          <w:b/>
          <w:sz w:val="22"/>
          <w:szCs w:val="22"/>
        </w:rPr>
        <w:t>(2875-18)</w:t>
      </w:r>
    </w:p>
    <w:p w:rsidR="00D602D5" w:rsidRPr="00D602D5" w:rsidRDefault="00D602D5" w:rsidP="0009615D">
      <w:pPr>
        <w:jc w:val="both"/>
        <w:rPr>
          <w:rFonts w:cs="Arial"/>
          <w:sz w:val="22"/>
          <w:szCs w:val="22"/>
        </w:rPr>
      </w:pPr>
      <w:r w:rsidRPr="00D602D5">
        <w:rPr>
          <w:rFonts w:cs="Arial"/>
          <w:sz w:val="22"/>
          <w:szCs w:val="22"/>
        </w:rPr>
        <w:t>CÁMARA DE DIPUTADOS:</w:t>
      </w:r>
    </w:p>
    <w:p w:rsidR="00D602D5" w:rsidRPr="00D602D5" w:rsidRDefault="00D602D5" w:rsidP="0009615D">
      <w:pPr>
        <w:jc w:val="both"/>
        <w:rPr>
          <w:rFonts w:cs="Arial"/>
          <w:sz w:val="22"/>
          <w:szCs w:val="22"/>
        </w:rPr>
      </w:pPr>
      <w:r w:rsidRPr="00D602D5">
        <w:rPr>
          <w:rFonts w:cs="Arial"/>
          <w:sz w:val="22"/>
          <w:szCs w:val="22"/>
        </w:rPr>
        <w:tab/>
        <w:t xml:space="preserve">Vuestras Comisiones de Legislación y Asuntos Constitucionales; y de Salud y Deporte, han estudiado el Mensaje N.º 0074 y Proyecto de Ley remitido por el Poder Ejecutivo, por el que aprueba el </w:t>
      </w:r>
      <w:r w:rsidRPr="00D602D5">
        <w:rPr>
          <w:rFonts w:cs="Arial"/>
          <w:i/>
          <w:sz w:val="22"/>
          <w:szCs w:val="22"/>
        </w:rPr>
        <w:t>Convenio Marco de Adhesión a la Cobertura Universal de Salud</w:t>
      </w:r>
      <w:r w:rsidRPr="00D602D5">
        <w:rPr>
          <w:rFonts w:cs="Arial"/>
          <w:sz w:val="22"/>
          <w:szCs w:val="22"/>
        </w:rPr>
        <w:t>, celebrado entre la Nación y la Provincia de San Juan; y, por las razones que os dará su miembro informante, aconseja prestéis sanción favorable al siguiente despacho:</w:t>
      </w:r>
    </w:p>
    <w:p w:rsidR="00D602D5" w:rsidRPr="00D602D5" w:rsidRDefault="00D602D5" w:rsidP="0009615D">
      <w:pPr>
        <w:jc w:val="center"/>
        <w:rPr>
          <w:rFonts w:cs="Arial"/>
          <w:sz w:val="22"/>
          <w:szCs w:val="22"/>
          <w:u w:val="single"/>
        </w:rPr>
      </w:pPr>
      <w:r w:rsidRPr="00D602D5">
        <w:rPr>
          <w:rFonts w:cs="Arial"/>
          <w:sz w:val="22"/>
          <w:szCs w:val="22"/>
          <w:u w:val="single"/>
        </w:rPr>
        <w:t>PROYECTO DE LEY</w:t>
      </w:r>
    </w:p>
    <w:p w:rsidR="00D602D5" w:rsidRPr="00D602D5" w:rsidRDefault="00D602D5" w:rsidP="0009615D">
      <w:pPr>
        <w:jc w:val="center"/>
        <w:rPr>
          <w:rFonts w:cs="Arial"/>
          <w:sz w:val="22"/>
          <w:szCs w:val="22"/>
        </w:rPr>
      </w:pPr>
      <w:r w:rsidRPr="00D602D5">
        <w:rPr>
          <w:rFonts w:cs="Arial"/>
          <w:sz w:val="22"/>
          <w:szCs w:val="22"/>
        </w:rPr>
        <w:t>LA CÁMARA DE DIPUTADOS DE LA PROVINCIA DE SAN JUAN</w:t>
      </w:r>
    </w:p>
    <w:p w:rsidR="00D602D5" w:rsidRPr="00D602D5" w:rsidRDefault="00D602D5" w:rsidP="0009615D">
      <w:pPr>
        <w:jc w:val="center"/>
        <w:rPr>
          <w:rFonts w:cs="Arial"/>
          <w:sz w:val="22"/>
          <w:szCs w:val="22"/>
        </w:rPr>
      </w:pPr>
      <w:r w:rsidRPr="00D602D5">
        <w:rPr>
          <w:rFonts w:cs="Arial"/>
          <w:sz w:val="22"/>
          <w:szCs w:val="22"/>
        </w:rPr>
        <w:t>SANCIONA CON FUERZA DE</w:t>
      </w:r>
    </w:p>
    <w:p w:rsidR="00D602D5" w:rsidRPr="00D602D5" w:rsidRDefault="00D602D5" w:rsidP="0009615D">
      <w:pPr>
        <w:jc w:val="center"/>
        <w:rPr>
          <w:rFonts w:cs="Arial"/>
          <w:sz w:val="22"/>
          <w:szCs w:val="22"/>
          <w:u w:val="single"/>
        </w:rPr>
      </w:pPr>
      <w:r w:rsidRPr="00D602D5">
        <w:rPr>
          <w:rFonts w:cs="Arial"/>
          <w:sz w:val="22"/>
          <w:szCs w:val="22"/>
          <w:u w:val="single"/>
        </w:rPr>
        <w:t>L E Y :</w:t>
      </w:r>
    </w:p>
    <w:p w:rsidR="00D602D5" w:rsidRPr="00D602D5" w:rsidRDefault="00D602D5" w:rsidP="0009615D">
      <w:pPr>
        <w:jc w:val="center"/>
        <w:rPr>
          <w:rFonts w:cs="Arial"/>
          <w:sz w:val="22"/>
          <w:szCs w:val="22"/>
        </w:rPr>
      </w:pPr>
    </w:p>
    <w:p w:rsidR="00D602D5" w:rsidRPr="00D602D5" w:rsidRDefault="00D602D5" w:rsidP="0009615D">
      <w:pPr>
        <w:jc w:val="both"/>
        <w:rPr>
          <w:rFonts w:cs="Arial"/>
          <w:sz w:val="22"/>
          <w:szCs w:val="22"/>
        </w:rPr>
      </w:pPr>
      <w:r w:rsidRPr="00D602D5">
        <w:rPr>
          <w:rFonts w:cs="Arial"/>
          <w:b/>
          <w:sz w:val="22"/>
          <w:szCs w:val="22"/>
          <w:u w:val="single"/>
        </w:rPr>
        <w:t>ARTÍCULO 1°.-</w:t>
      </w:r>
      <w:r w:rsidRPr="00D602D5">
        <w:rPr>
          <w:rFonts w:cs="Arial"/>
          <w:sz w:val="22"/>
          <w:szCs w:val="22"/>
        </w:rPr>
        <w:tab/>
        <w:t xml:space="preserve">Aprobar el </w:t>
      </w:r>
      <w:r w:rsidRPr="00D602D5">
        <w:rPr>
          <w:rFonts w:cs="Arial"/>
          <w:i/>
          <w:sz w:val="22"/>
          <w:szCs w:val="22"/>
        </w:rPr>
        <w:t>Convenio Marco de Adhesión a la Cobertura Universal de Salud</w:t>
      </w:r>
      <w:r w:rsidRPr="00D602D5">
        <w:rPr>
          <w:rFonts w:cs="Arial"/>
          <w:sz w:val="22"/>
          <w:szCs w:val="22"/>
        </w:rPr>
        <w:t>, cuyo objeto es la Cobertura Universal de Salud (CUS) celebrado entre el Ministerio de Salud Pública de la Nación y el Ministerio de Salud Pública de la Provincia de San Juan; ratificado por Decreto N.º 1426-MSP, del 17 de agosto de 2018.</w:t>
      </w:r>
    </w:p>
    <w:p w:rsidR="00D602D5" w:rsidRPr="00D602D5" w:rsidRDefault="00D602D5" w:rsidP="0009615D">
      <w:pPr>
        <w:jc w:val="both"/>
        <w:rPr>
          <w:rFonts w:cs="Arial"/>
          <w:sz w:val="22"/>
          <w:szCs w:val="22"/>
        </w:rPr>
      </w:pPr>
    </w:p>
    <w:p w:rsidR="00D602D5" w:rsidRPr="00D602D5" w:rsidRDefault="00D602D5" w:rsidP="0009615D">
      <w:pPr>
        <w:jc w:val="both"/>
        <w:rPr>
          <w:rFonts w:cs="Arial"/>
          <w:sz w:val="22"/>
          <w:szCs w:val="22"/>
        </w:rPr>
      </w:pPr>
      <w:r w:rsidRPr="00D602D5">
        <w:rPr>
          <w:rFonts w:cs="Arial"/>
          <w:b/>
          <w:sz w:val="22"/>
          <w:szCs w:val="22"/>
          <w:u w:val="single"/>
        </w:rPr>
        <w:t>ARTÍCULO 2º.-</w:t>
      </w:r>
      <w:r w:rsidRPr="00D602D5">
        <w:rPr>
          <w:rFonts w:cs="Arial"/>
          <w:sz w:val="22"/>
          <w:szCs w:val="22"/>
        </w:rPr>
        <w:tab/>
        <w:t>Comuníquese al Poder Ejecutivo.</w:t>
      </w:r>
    </w:p>
    <w:p w:rsidR="00D602D5" w:rsidRPr="00D602D5" w:rsidRDefault="00D602D5" w:rsidP="0009615D">
      <w:pPr>
        <w:jc w:val="both"/>
        <w:rPr>
          <w:rFonts w:cs="Arial"/>
          <w:sz w:val="22"/>
          <w:szCs w:val="22"/>
        </w:rPr>
      </w:pPr>
    </w:p>
    <w:p w:rsidR="00D602D5" w:rsidRPr="00D602D5" w:rsidRDefault="00D602D5" w:rsidP="00EA7A64">
      <w:pPr>
        <w:jc w:val="right"/>
        <w:rPr>
          <w:rFonts w:cs="Arial"/>
          <w:b/>
          <w:sz w:val="22"/>
          <w:szCs w:val="22"/>
          <w:lang w:val="es-AR"/>
        </w:rPr>
      </w:pPr>
      <w:r w:rsidRPr="00D602D5">
        <w:rPr>
          <w:rFonts w:cs="Arial"/>
          <w:b/>
          <w:sz w:val="22"/>
          <w:szCs w:val="22"/>
          <w:lang w:val="es-AR"/>
        </w:rPr>
        <w:lastRenderedPageBreak/>
        <w:t>ASUNTO IV</w:t>
      </w:r>
    </w:p>
    <w:p w:rsidR="00D602D5" w:rsidRPr="00D602D5" w:rsidRDefault="00D602D5" w:rsidP="00C95119">
      <w:pPr>
        <w:jc w:val="both"/>
        <w:rPr>
          <w:rFonts w:cs="Arial"/>
          <w:sz w:val="22"/>
          <w:szCs w:val="22"/>
          <w:u w:val="single"/>
          <w:lang w:val="es-AR"/>
        </w:rPr>
      </w:pPr>
      <w:r w:rsidRPr="00D602D5">
        <w:rPr>
          <w:rFonts w:cs="Arial"/>
          <w:sz w:val="22"/>
          <w:szCs w:val="22"/>
          <w:u w:val="single"/>
        </w:rPr>
        <w:t>DESPACHO DE LAS COMISIONES DE LEGISLACIÓN Y ASUNTOS CONSTITUCIONALES; Y DE JUSTICIA Y SEGURIDAD</w:t>
      </w:r>
      <w:r w:rsidRPr="00D602D5">
        <w:rPr>
          <w:rFonts w:cs="Arial"/>
          <w:sz w:val="22"/>
          <w:szCs w:val="22"/>
        </w:rPr>
        <w:t xml:space="preserve"> </w:t>
      </w:r>
      <w:r w:rsidRPr="00D602D5">
        <w:rPr>
          <w:rFonts w:cs="Arial"/>
          <w:b/>
          <w:sz w:val="22"/>
          <w:szCs w:val="22"/>
        </w:rPr>
        <w:t>(2618-18)</w:t>
      </w:r>
      <w:r w:rsidRPr="00D602D5">
        <w:rPr>
          <w:rFonts w:cs="Arial"/>
          <w:sz w:val="22"/>
          <w:szCs w:val="22"/>
          <w:u w:val="single"/>
        </w:rPr>
        <w:t xml:space="preserve"> </w:t>
      </w:r>
    </w:p>
    <w:p w:rsidR="00D602D5" w:rsidRPr="00D602D5" w:rsidRDefault="00D602D5" w:rsidP="00C95119">
      <w:pPr>
        <w:widowControl w:val="0"/>
        <w:autoSpaceDE w:val="0"/>
        <w:autoSpaceDN w:val="0"/>
        <w:adjustRightInd w:val="0"/>
        <w:jc w:val="both"/>
        <w:rPr>
          <w:rFonts w:cs="Arial"/>
          <w:sz w:val="22"/>
          <w:szCs w:val="22"/>
        </w:rPr>
      </w:pPr>
      <w:r w:rsidRPr="00D602D5">
        <w:rPr>
          <w:rFonts w:cs="Arial"/>
          <w:sz w:val="22"/>
          <w:szCs w:val="22"/>
        </w:rPr>
        <w:t>CÁMARA DE DIPUTADOS:</w:t>
      </w:r>
    </w:p>
    <w:p w:rsidR="00D602D5" w:rsidRPr="00D602D5" w:rsidRDefault="00D602D5" w:rsidP="00C95119">
      <w:pPr>
        <w:widowControl w:val="0"/>
        <w:autoSpaceDE w:val="0"/>
        <w:autoSpaceDN w:val="0"/>
        <w:adjustRightInd w:val="0"/>
        <w:jc w:val="both"/>
        <w:rPr>
          <w:rFonts w:cs="Arial"/>
          <w:sz w:val="22"/>
          <w:szCs w:val="22"/>
        </w:rPr>
      </w:pPr>
      <w:r w:rsidRPr="00D602D5">
        <w:rPr>
          <w:rFonts w:cs="Arial"/>
          <w:sz w:val="22"/>
          <w:szCs w:val="22"/>
        </w:rPr>
        <w:tab/>
        <w:t>Vuestras Comisiones de Legislación y Asuntos Constitucionales; y de Justicia y Seguridad, han estudiado el Mensaje N.º 0064 y Proyecto de Ley remitido por el Poder Ejecutivo, por el que aprueba el Convenio Marco de Cooperación, celebrado entre la Provincia y el Tiro Federal Argentino San Juan; y, por las razones que os dará su miembro informante aconseja le prestéis sanción favorable al siguiente despacho:</w:t>
      </w:r>
    </w:p>
    <w:p w:rsidR="00D602D5" w:rsidRPr="00D602D5" w:rsidRDefault="00D602D5" w:rsidP="00D602D5">
      <w:pPr>
        <w:widowControl w:val="0"/>
        <w:autoSpaceDE w:val="0"/>
        <w:autoSpaceDN w:val="0"/>
        <w:adjustRightInd w:val="0"/>
        <w:jc w:val="center"/>
        <w:rPr>
          <w:rFonts w:cs="Arial"/>
          <w:sz w:val="22"/>
          <w:szCs w:val="22"/>
          <w:u w:val="single"/>
        </w:rPr>
      </w:pPr>
      <w:r w:rsidRPr="00D602D5">
        <w:rPr>
          <w:rFonts w:cs="Arial"/>
          <w:sz w:val="22"/>
          <w:szCs w:val="22"/>
          <w:u w:val="single"/>
        </w:rPr>
        <w:t>PROYECTO DE LEY</w:t>
      </w:r>
    </w:p>
    <w:p w:rsidR="00D602D5" w:rsidRPr="00D602D5" w:rsidRDefault="00D602D5" w:rsidP="00C95119">
      <w:pPr>
        <w:jc w:val="center"/>
        <w:rPr>
          <w:rFonts w:cs="Arial"/>
          <w:sz w:val="22"/>
          <w:szCs w:val="22"/>
        </w:rPr>
      </w:pPr>
      <w:r w:rsidRPr="00D602D5">
        <w:rPr>
          <w:rFonts w:cs="Arial"/>
          <w:sz w:val="22"/>
          <w:szCs w:val="22"/>
        </w:rPr>
        <w:t>LA CÁMARA DE DIPUTADOS DE LA PROVINCIA DE SAN JUAN</w:t>
      </w:r>
    </w:p>
    <w:p w:rsidR="00D602D5" w:rsidRPr="00D602D5" w:rsidRDefault="00D602D5" w:rsidP="00C95119">
      <w:pPr>
        <w:jc w:val="center"/>
        <w:rPr>
          <w:rFonts w:cs="Arial"/>
          <w:sz w:val="22"/>
          <w:szCs w:val="22"/>
        </w:rPr>
      </w:pPr>
      <w:r w:rsidRPr="00D602D5">
        <w:rPr>
          <w:rFonts w:cs="Arial"/>
          <w:sz w:val="22"/>
          <w:szCs w:val="22"/>
        </w:rPr>
        <w:t>SANCIONA CON FUERZA DE</w:t>
      </w:r>
    </w:p>
    <w:p w:rsidR="00D602D5" w:rsidRPr="00D602D5" w:rsidRDefault="00D602D5" w:rsidP="00C95119">
      <w:pPr>
        <w:jc w:val="center"/>
        <w:rPr>
          <w:rFonts w:cs="Arial"/>
          <w:sz w:val="22"/>
          <w:szCs w:val="22"/>
          <w:u w:val="single"/>
        </w:rPr>
      </w:pPr>
      <w:r w:rsidRPr="00D602D5">
        <w:rPr>
          <w:rFonts w:cs="Arial"/>
          <w:sz w:val="22"/>
          <w:szCs w:val="22"/>
          <w:u w:val="single"/>
        </w:rPr>
        <w:t>L E Y:</w:t>
      </w:r>
    </w:p>
    <w:p w:rsidR="00D602D5" w:rsidRPr="00D602D5" w:rsidRDefault="00D602D5" w:rsidP="00C95119">
      <w:pPr>
        <w:jc w:val="center"/>
        <w:rPr>
          <w:rFonts w:cs="Arial"/>
          <w:sz w:val="22"/>
          <w:szCs w:val="22"/>
          <w:u w:val="single"/>
        </w:rPr>
      </w:pPr>
    </w:p>
    <w:p w:rsidR="00D602D5" w:rsidRPr="00D602D5" w:rsidRDefault="00D602D5" w:rsidP="00F039C4">
      <w:pPr>
        <w:jc w:val="both"/>
        <w:rPr>
          <w:rFonts w:cs="Arial"/>
          <w:sz w:val="22"/>
          <w:szCs w:val="22"/>
          <w:lang w:val="es-AR"/>
        </w:rPr>
      </w:pPr>
      <w:r w:rsidRPr="00D602D5">
        <w:rPr>
          <w:rFonts w:cs="Arial"/>
          <w:b/>
          <w:sz w:val="22"/>
          <w:szCs w:val="22"/>
          <w:u w:val="single"/>
          <w:lang w:val="es-AR"/>
        </w:rPr>
        <w:t>ARTÍCULO 1º.-</w:t>
      </w:r>
      <w:r w:rsidRPr="00D602D5">
        <w:rPr>
          <w:rFonts w:cs="Arial"/>
          <w:sz w:val="22"/>
          <w:szCs w:val="22"/>
          <w:lang w:val="es-AR"/>
        </w:rPr>
        <w:tab/>
        <w:t xml:space="preserve">Aprueba el </w:t>
      </w:r>
      <w:r w:rsidRPr="00D602D5">
        <w:rPr>
          <w:rFonts w:cs="Arial"/>
          <w:i/>
          <w:sz w:val="22"/>
          <w:szCs w:val="22"/>
          <w:lang w:val="es-AR"/>
        </w:rPr>
        <w:t xml:space="preserve">Convenio Marco de Cooperación, </w:t>
      </w:r>
      <w:r w:rsidRPr="00D602D5">
        <w:rPr>
          <w:rFonts w:cs="Arial"/>
          <w:sz w:val="22"/>
          <w:szCs w:val="22"/>
          <w:lang w:val="es-AR"/>
        </w:rPr>
        <w:t>celebrado entre el Ministerio de Gobierno de la Provincia de San Juan y el Tiro Federal Argentino de San Juan, el 13 de julio de 2018, el cual tiene por objeto comprometer los esfuerzos de las partes en la implementación de las prácticas de tiro anuales de los efectivos de la Policía de San Juan, del Servicios Penitenciario y de los alumnos que cursan las carreras de ingreso a las Fuerzas de Seguridad que se cursan en la Universidad Católica de Cuyo; ratificado por Decreto Nº 1275-MG, del 30 de julio de 2018.</w:t>
      </w:r>
    </w:p>
    <w:p w:rsidR="00D602D5" w:rsidRPr="00D602D5" w:rsidRDefault="00D602D5" w:rsidP="00F039C4">
      <w:pPr>
        <w:jc w:val="both"/>
        <w:rPr>
          <w:rFonts w:cs="Arial"/>
          <w:sz w:val="22"/>
          <w:szCs w:val="22"/>
          <w:lang w:val="es-AR"/>
        </w:rPr>
      </w:pPr>
    </w:p>
    <w:p w:rsidR="00D602D5" w:rsidRPr="00D602D5" w:rsidRDefault="00D602D5" w:rsidP="00F039C4">
      <w:pPr>
        <w:jc w:val="both"/>
        <w:rPr>
          <w:rFonts w:cs="Arial"/>
          <w:sz w:val="22"/>
          <w:szCs w:val="22"/>
          <w:lang w:val="es-AR"/>
        </w:rPr>
      </w:pPr>
      <w:r w:rsidRPr="00D602D5">
        <w:rPr>
          <w:rFonts w:cs="Arial"/>
          <w:b/>
          <w:sz w:val="22"/>
          <w:szCs w:val="22"/>
          <w:u w:val="single"/>
          <w:lang w:val="es-AR"/>
        </w:rPr>
        <w:t>ARTÍCULO 2º.-</w:t>
      </w:r>
      <w:r w:rsidRPr="00D602D5">
        <w:rPr>
          <w:rFonts w:cs="Arial"/>
          <w:sz w:val="22"/>
          <w:szCs w:val="22"/>
          <w:lang w:val="es-AR"/>
        </w:rPr>
        <w:tab/>
        <w:t>Comuníquese al Poder Ejecutivo.</w:t>
      </w:r>
    </w:p>
    <w:p w:rsidR="00D602D5" w:rsidRDefault="00D602D5" w:rsidP="00F039C4">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D602D5" w:rsidRPr="00D602D5" w:rsidRDefault="00D602D5" w:rsidP="00F039C4">
      <w:pPr>
        <w:jc w:val="both"/>
        <w:rPr>
          <w:rFonts w:cs="Arial"/>
          <w:b/>
          <w:sz w:val="22"/>
          <w:szCs w:val="22"/>
          <w:u w:val="single"/>
          <w:lang w:val="es-AR"/>
        </w:rPr>
      </w:pPr>
    </w:p>
    <w:p w:rsidR="00D602D5" w:rsidRPr="00D602D5" w:rsidRDefault="00D602D5" w:rsidP="003C77BE">
      <w:pPr>
        <w:jc w:val="right"/>
        <w:rPr>
          <w:rFonts w:cs="Arial"/>
          <w:b/>
          <w:sz w:val="22"/>
          <w:szCs w:val="22"/>
          <w:lang w:val="es-AR"/>
        </w:rPr>
      </w:pPr>
      <w:r w:rsidRPr="00D602D5">
        <w:rPr>
          <w:rFonts w:cs="Arial"/>
          <w:b/>
          <w:sz w:val="22"/>
          <w:szCs w:val="22"/>
          <w:lang w:val="es-AR"/>
        </w:rPr>
        <w:t>ASUNTO V</w:t>
      </w:r>
    </w:p>
    <w:p w:rsidR="00D602D5" w:rsidRPr="00D602D5" w:rsidRDefault="00D602D5" w:rsidP="0009615D">
      <w:pPr>
        <w:jc w:val="both"/>
        <w:rPr>
          <w:rFonts w:cs="Arial"/>
          <w:b/>
          <w:sz w:val="22"/>
          <w:szCs w:val="22"/>
        </w:rPr>
      </w:pPr>
      <w:r w:rsidRPr="00D602D5">
        <w:rPr>
          <w:rFonts w:cs="Arial"/>
          <w:sz w:val="22"/>
          <w:szCs w:val="22"/>
          <w:u w:val="single"/>
        </w:rPr>
        <w:t>DESPACHO DE LAS COMISIONES DE LEGISLACIÓN Y ASUNTOS CONSTITUCIONALES; DE ECONOMÍA Y DEFENSA AL CONSUMIDOR; Y DE HACIENDA Y PRESUPUESTO</w:t>
      </w:r>
      <w:r w:rsidRPr="00D602D5">
        <w:rPr>
          <w:rFonts w:cs="Arial"/>
          <w:sz w:val="22"/>
          <w:szCs w:val="22"/>
        </w:rPr>
        <w:t xml:space="preserve"> </w:t>
      </w:r>
      <w:r w:rsidRPr="00D602D5">
        <w:rPr>
          <w:rFonts w:cs="Arial"/>
          <w:b/>
          <w:sz w:val="22"/>
          <w:szCs w:val="22"/>
        </w:rPr>
        <w:t>(2326-18)</w:t>
      </w:r>
    </w:p>
    <w:p w:rsidR="00D602D5" w:rsidRPr="00D602D5" w:rsidRDefault="00D602D5" w:rsidP="0009615D">
      <w:pPr>
        <w:jc w:val="both"/>
        <w:rPr>
          <w:rFonts w:cs="Arial"/>
          <w:sz w:val="22"/>
          <w:szCs w:val="22"/>
        </w:rPr>
      </w:pPr>
      <w:r w:rsidRPr="00D602D5">
        <w:rPr>
          <w:rFonts w:cs="Arial"/>
          <w:sz w:val="22"/>
          <w:szCs w:val="22"/>
        </w:rPr>
        <w:t>CÁMARA DE DIPUTADOS:</w:t>
      </w:r>
    </w:p>
    <w:p w:rsidR="00D602D5" w:rsidRPr="00D602D5" w:rsidRDefault="00D602D5" w:rsidP="00314CE7">
      <w:pPr>
        <w:ind w:firstLine="708"/>
        <w:jc w:val="both"/>
        <w:rPr>
          <w:rFonts w:cs="Arial"/>
          <w:sz w:val="22"/>
          <w:szCs w:val="22"/>
        </w:rPr>
      </w:pPr>
      <w:r w:rsidRPr="00D602D5">
        <w:rPr>
          <w:rFonts w:cs="Arial"/>
          <w:sz w:val="22"/>
          <w:szCs w:val="22"/>
        </w:rPr>
        <w:t>Vuestras Comisiones de Legislación y Asuntos Constitucionales; de Economía y Defensa al Consumidor; y de Hacienda y Presupuesto, han estudiado el Mensaje N.º 0060 y Proyecto de Ley remitido por el Poder Ejecutivo, por el que aprueba las Adendas Primera y Segunda al Convenio de Bonificación de Tasas, celebrado entre el Gobierno de la Provincia y el Banco de Inversión y Comercio Exterior S.A.; y, por las razones que os dará su miembro informante, aconseja prestéis sanción favorable al siguiente despacho:</w:t>
      </w:r>
    </w:p>
    <w:p w:rsidR="00D602D5" w:rsidRPr="00D602D5" w:rsidRDefault="00D602D5" w:rsidP="0009615D">
      <w:pPr>
        <w:rPr>
          <w:rFonts w:cs="Arial"/>
          <w:sz w:val="22"/>
          <w:szCs w:val="22"/>
        </w:rPr>
      </w:pPr>
    </w:p>
    <w:p w:rsidR="00D602D5" w:rsidRPr="00D602D5" w:rsidRDefault="00D602D5" w:rsidP="0009615D">
      <w:pPr>
        <w:jc w:val="center"/>
        <w:rPr>
          <w:rFonts w:cs="Arial"/>
          <w:sz w:val="22"/>
          <w:szCs w:val="22"/>
          <w:u w:val="single"/>
        </w:rPr>
      </w:pPr>
      <w:r w:rsidRPr="00D602D5">
        <w:rPr>
          <w:rFonts w:cs="Arial"/>
          <w:sz w:val="22"/>
          <w:szCs w:val="22"/>
          <w:u w:val="single"/>
        </w:rPr>
        <w:t>PROYECTO DE LEY</w:t>
      </w:r>
    </w:p>
    <w:p w:rsidR="00D602D5" w:rsidRPr="00D602D5" w:rsidRDefault="00D602D5" w:rsidP="0009615D">
      <w:pPr>
        <w:jc w:val="center"/>
        <w:rPr>
          <w:rFonts w:cs="Arial"/>
          <w:sz w:val="22"/>
          <w:szCs w:val="22"/>
        </w:rPr>
      </w:pPr>
      <w:r w:rsidRPr="00D602D5">
        <w:rPr>
          <w:rFonts w:cs="Arial"/>
          <w:sz w:val="22"/>
          <w:szCs w:val="22"/>
        </w:rPr>
        <w:t>LA CÁMARA DE DIPUTADOS DE LA PROVINCIA DE SAN JUAN</w:t>
      </w:r>
    </w:p>
    <w:p w:rsidR="00D602D5" w:rsidRPr="00D602D5" w:rsidRDefault="00D602D5" w:rsidP="0009615D">
      <w:pPr>
        <w:jc w:val="center"/>
        <w:rPr>
          <w:rFonts w:cs="Arial"/>
          <w:sz w:val="22"/>
          <w:szCs w:val="22"/>
        </w:rPr>
      </w:pPr>
      <w:r w:rsidRPr="00D602D5">
        <w:rPr>
          <w:rFonts w:cs="Arial"/>
          <w:sz w:val="22"/>
          <w:szCs w:val="22"/>
        </w:rPr>
        <w:t>SANCIONA CON FUERZA DE</w:t>
      </w:r>
    </w:p>
    <w:p w:rsidR="00D602D5" w:rsidRPr="00D602D5" w:rsidRDefault="00D602D5" w:rsidP="0009615D">
      <w:pPr>
        <w:jc w:val="center"/>
        <w:rPr>
          <w:rFonts w:cs="Arial"/>
          <w:sz w:val="22"/>
          <w:szCs w:val="22"/>
          <w:u w:val="single"/>
        </w:rPr>
      </w:pPr>
      <w:r w:rsidRPr="00D602D5">
        <w:rPr>
          <w:rFonts w:cs="Arial"/>
          <w:sz w:val="22"/>
          <w:szCs w:val="22"/>
          <w:u w:val="single"/>
        </w:rPr>
        <w:t>L E Y :</w:t>
      </w:r>
    </w:p>
    <w:p w:rsidR="00D602D5" w:rsidRPr="00D602D5" w:rsidRDefault="00D602D5" w:rsidP="0009615D">
      <w:pPr>
        <w:jc w:val="center"/>
        <w:rPr>
          <w:rFonts w:cs="Arial"/>
          <w:sz w:val="22"/>
          <w:szCs w:val="22"/>
        </w:rPr>
      </w:pPr>
    </w:p>
    <w:p w:rsidR="00D602D5" w:rsidRPr="00D602D5" w:rsidRDefault="00D602D5" w:rsidP="0009615D">
      <w:pPr>
        <w:jc w:val="both"/>
        <w:rPr>
          <w:rFonts w:cs="Arial"/>
          <w:sz w:val="22"/>
          <w:szCs w:val="22"/>
        </w:rPr>
      </w:pPr>
      <w:r w:rsidRPr="00D602D5">
        <w:rPr>
          <w:rFonts w:cs="Arial"/>
          <w:b/>
          <w:sz w:val="22"/>
          <w:szCs w:val="22"/>
          <w:u w:val="single"/>
        </w:rPr>
        <w:t>ARTÍCULO 1°.-</w:t>
      </w:r>
      <w:r w:rsidRPr="00D602D5">
        <w:rPr>
          <w:rFonts w:cs="Arial"/>
          <w:sz w:val="22"/>
          <w:szCs w:val="22"/>
        </w:rPr>
        <w:tab/>
        <w:t>Aprobar la Primer Adenda al Convenio de Bonificación de Tasas, celebrada entre el Banco de Inversión y Comercio Exterior S.A. y el Gobierno de la Provincia de San Juan, a través del  Ministerio de Producción y Desarrollo Económico, suscripta el 1º de agosto de 2017, con el objetivo de adicionar a las bonificaciones de tasas a cargo de la Provincia, previstas en la Cláusula Quinta y en la Cláusula Novena del Convenio, una bonificación de la tasa nominal anual de interés, la cual podrá estar a cargo de cualquier dependencia del Estado Nacional, con el objetivo de contribuir al desarrollo productivo de la Provincia, mediante el apoyo a todas aquellas empresas de interés productivo, que siendo sujeto de crédito, desarrollan su actividad en la Provincia de San Juan; ratificada por Decreto N.º 1236-MPyDE, de fecha 17 de julio de 2018.</w:t>
      </w:r>
    </w:p>
    <w:p w:rsidR="00D602D5" w:rsidRPr="00D602D5" w:rsidRDefault="00D602D5" w:rsidP="009316E4">
      <w:pPr>
        <w:jc w:val="center"/>
        <w:rPr>
          <w:rFonts w:cs="Arial"/>
          <w:sz w:val="22"/>
          <w:szCs w:val="22"/>
        </w:rPr>
      </w:pPr>
    </w:p>
    <w:p w:rsidR="00D602D5" w:rsidRPr="00D602D5" w:rsidRDefault="00D602D5" w:rsidP="009316E4">
      <w:pPr>
        <w:jc w:val="both"/>
        <w:rPr>
          <w:rFonts w:cs="Arial"/>
          <w:sz w:val="22"/>
          <w:szCs w:val="22"/>
        </w:rPr>
      </w:pPr>
      <w:r w:rsidRPr="00D602D5">
        <w:rPr>
          <w:rFonts w:cs="Arial"/>
          <w:b/>
          <w:sz w:val="22"/>
          <w:szCs w:val="22"/>
          <w:u w:val="single"/>
        </w:rPr>
        <w:t>ARTÍCULO 2°.-</w:t>
      </w:r>
      <w:r w:rsidRPr="00D602D5">
        <w:rPr>
          <w:rFonts w:cs="Arial"/>
          <w:sz w:val="22"/>
          <w:szCs w:val="22"/>
        </w:rPr>
        <w:tab/>
        <w:t>Aprobar la Segunda Adenda al Convenio de Bonificación de Tasas, celebrada entre el Banco celebrada entre el Banco de Inversión y Comercio Exterior S.A. y el Gobierno de la Provincia de San Juan, a través del   Ministerio de la Producción y Desarrollo Económico, de fecha 05 de marzo de 2018, en la cual se modifica la cláusula primera del Convenio, incrementando el crédito que otorga el Banco de Inversión y Comercio Exterior de $ 150.000.000,00 a 225.000.000,00; se incorpora de común acuerdo entre las partes, la cláusula décimo séptima del Convenio y se renueva la vigencia del Convenio por el plazo de un (1) año, de conformidad a las facultades establecidas en la Cláusula Décimo Segunda, por lo que el mismo permanecerá vigente hasta el 10 de marzo de 2019, sin perjuicio de futuras renovaciones que pudieren convenir las partes de común acuerdo, en la forma prevista por la Cláusula Décimo Segunda del Convenio; ratificada por Decreto N.º 1236-MPyDE, de fecha 17 de julio de 2018.</w:t>
      </w:r>
    </w:p>
    <w:p w:rsidR="00D602D5" w:rsidRPr="00D602D5" w:rsidRDefault="00D602D5" w:rsidP="0009615D">
      <w:pPr>
        <w:jc w:val="both"/>
        <w:rPr>
          <w:rFonts w:cs="Arial"/>
          <w:sz w:val="22"/>
          <w:szCs w:val="22"/>
        </w:rPr>
      </w:pPr>
    </w:p>
    <w:p w:rsidR="00D602D5" w:rsidRPr="00D602D5" w:rsidRDefault="00D602D5" w:rsidP="0009615D">
      <w:pPr>
        <w:jc w:val="both"/>
        <w:rPr>
          <w:rFonts w:cs="Arial"/>
          <w:sz w:val="22"/>
          <w:szCs w:val="22"/>
        </w:rPr>
      </w:pPr>
      <w:r w:rsidRPr="00D602D5">
        <w:rPr>
          <w:rFonts w:cs="Arial"/>
          <w:b/>
          <w:sz w:val="22"/>
          <w:szCs w:val="22"/>
          <w:u w:val="single"/>
        </w:rPr>
        <w:t>ARTÍCULO 3º.-</w:t>
      </w:r>
      <w:r w:rsidRPr="00D602D5">
        <w:rPr>
          <w:rFonts w:cs="Arial"/>
          <w:sz w:val="22"/>
          <w:szCs w:val="22"/>
        </w:rPr>
        <w:tab/>
        <w:t>Comuníquese al Poder Ejecutivo.</w:t>
      </w:r>
    </w:p>
    <w:p w:rsidR="00D602D5" w:rsidRDefault="00D602D5" w:rsidP="0009615D">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602D5" w:rsidRPr="00D602D5" w:rsidRDefault="00D602D5" w:rsidP="0009615D">
      <w:pPr>
        <w:jc w:val="both"/>
        <w:rPr>
          <w:rFonts w:cs="Arial"/>
          <w:b/>
          <w:sz w:val="22"/>
          <w:szCs w:val="22"/>
          <w:u w:val="single"/>
        </w:rPr>
      </w:pPr>
    </w:p>
    <w:p w:rsidR="00D602D5" w:rsidRPr="00D602D5" w:rsidRDefault="00D602D5" w:rsidP="00D84EEC">
      <w:pPr>
        <w:jc w:val="right"/>
        <w:rPr>
          <w:rFonts w:cs="Arial"/>
          <w:b/>
          <w:sz w:val="22"/>
          <w:szCs w:val="22"/>
          <w:lang w:val="es-AR"/>
        </w:rPr>
      </w:pPr>
      <w:r w:rsidRPr="00D602D5">
        <w:rPr>
          <w:rFonts w:cs="Arial"/>
          <w:b/>
          <w:sz w:val="22"/>
          <w:szCs w:val="22"/>
          <w:lang w:val="es-AR"/>
        </w:rPr>
        <w:t>ASUNTO VI</w:t>
      </w:r>
    </w:p>
    <w:p w:rsidR="00D602D5" w:rsidRPr="00D602D5" w:rsidRDefault="00D602D5" w:rsidP="007D0493">
      <w:pPr>
        <w:jc w:val="both"/>
        <w:rPr>
          <w:rFonts w:cs="Arial"/>
          <w:sz w:val="22"/>
          <w:szCs w:val="22"/>
          <w:u w:val="single"/>
          <w:lang w:val="es-AR"/>
        </w:rPr>
      </w:pPr>
      <w:r w:rsidRPr="00D602D5">
        <w:rPr>
          <w:rFonts w:cs="Arial"/>
          <w:sz w:val="22"/>
          <w:szCs w:val="22"/>
          <w:u w:val="single"/>
        </w:rPr>
        <w:t xml:space="preserve">DESPACHO DE LAS COMISIONES DE LEGISLACIÓN Y ASUNTOS CONSTITUCIONALES; Y DE  EDUCACIÓN, CULTURA, CIENCIA Y TÉCNICA </w:t>
      </w:r>
      <w:r w:rsidRPr="00D602D5">
        <w:rPr>
          <w:rFonts w:cs="Arial"/>
          <w:sz w:val="22"/>
          <w:szCs w:val="22"/>
        </w:rPr>
        <w:t xml:space="preserve"> </w:t>
      </w:r>
      <w:r w:rsidRPr="00D602D5">
        <w:rPr>
          <w:rFonts w:cs="Arial"/>
          <w:b/>
          <w:sz w:val="22"/>
          <w:szCs w:val="22"/>
        </w:rPr>
        <w:t>(2803-18/2800-18)</w:t>
      </w:r>
    </w:p>
    <w:p w:rsidR="00D602D5" w:rsidRPr="00D602D5" w:rsidRDefault="00D602D5" w:rsidP="007D0493">
      <w:pPr>
        <w:widowControl w:val="0"/>
        <w:autoSpaceDE w:val="0"/>
        <w:autoSpaceDN w:val="0"/>
        <w:adjustRightInd w:val="0"/>
        <w:jc w:val="both"/>
        <w:rPr>
          <w:rFonts w:cs="Arial"/>
          <w:sz w:val="22"/>
          <w:szCs w:val="22"/>
        </w:rPr>
      </w:pPr>
      <w:r w:rsidRPr="00D602D5">
        <w:rPr>
          <w:rFonts w:cs="Arial"/>
          <w:sz w:val="22"/>
          <w:szCs w:val="22"/>
        </w:rPr>
        <w:t>CÁMARA DE DIPUTADOS:</w:t>
      </w:r>
    </w:p>
    <w:p w:rsidR="00D602D5" w:rsidRPr="00D602D5" w:rsidRDefault="00D602D5" w:rsidP="005E1952">
      <w:pPr>
        <w:jc w:val="both"/>
        <w:rPr>
          <w:rFonts w:cs="Arial"/>
          <w:sz w:val="22"/>
          <w:szCs w:val="22"/>
        </w:rPr>
      </w:pPr>
      <w:r w:rsidRPr="00D602D5">
        <w:rPr>
          <w:rFonts w:cs="Arial"/>
          <w:sz w:val="22"/>
          <w:szCs w:val="22"/>
        </w:rPr>
        <w:tab/>
        <w:t>Vuestras Comisiones de Legislación y Asuntos Constitucionales; y de Educación, Cultura Ciencia y Técnica, han estudiado el Mensaje N.º 0070 y Proyecto de Ley remitido por el Poder Ejecutivo; y el Proyecto de Ley presentado por el Bloque Justicialista, por los que adhieren a la Ley Nacional N.º 26150, Programa Nacional de Educación Sexual Integral; y, por las razones que os dará su miembro informante aconseja le prestéis sanción favorable al siguiente despacho, con modificaciones:</w:t>
      </w:r>
    </w:p>
    <w:p w:rsidR="00D602D5" w:rsidRPr="00D602D5" w:rsidRDefault="00D602D5" w:rsidP="007D0493">
      <w:pPr>
        <w:jc w:val="both"/>
        <w:rPr>
          <w:rFonts w:cs="Arial"/>
          <w:color w:val="000000"/>
          <w:sz w:val="22"/>
          <w:szCs w:val="22"/>
        </w:rPr>
      </w:pPr>
    </w:p>
    <w:p w:rsidR="00D602D5" w:rsidRPr="00D602D5" w:rsidRDefault="00D602D5" w:rsidP="007D0493">
      <w:pPr>
        <w:jc w:val="center"/>
        <w:rPr>
          <w:rFonts w:cs="Arial"/>
          <w:sz w:val="22"/>
          <w:szCs w:val="22"/>
          <w:u w:val="single"/>
          <w:lang w:val="es-ES_tradnl"/>
        </w:rPr>
      </w:pPr>
      <w:r w:rsidRPr="00D602D5">
        <w:rPr>
          <w:rFonts w:cs="Arial"/>
          <w:sz w:val="22"/>
          <w:szCs w:val="22"/>
          <w:u w:val="single"/>
          <w:lang w:val="es-ES_tradnl"/>
        </w:rPr>
        <w:t>PROYECTO DE LEY</w:t>
      </w:r>
    </w:p>
    <w:p w:rsidR="00D602D5" w:rsidRPr="00D602D5" w:rsidRDefault="00D602D5" w:rsidP="007D0493">
      <w:pPr>
        <w:jc w:val="center"/>
        <w:rPr>
          <w:rFonts w:cs="Arial"/>
          <w:sz w:val="22"/>
          <w:szCs w:val="22"/>
          <w:lang w:val="es-ES_tradnl"/>
        </w:rPr>
      </w:pPr>
      <w:r w:rsidRPr="00D602D5">
        <w:rPr>
          <w:rFonts w:cs="Arial"/>
          <w:sz w:val="22"/>
          <w:szCs w:val="22"/>
          <w:lang w:val="es-ES_tradnl"/>
        </w:rPr>
        <w:t>LA CÁMARA DE DIPUTADOS DE LA PROVINCIA DE SAN JUAN</w:t>
      </w:r>
    </w:p>
    <w:p w:rsidR="00D602D5" w:rsidRPr="00D602D5" w:rsidRDefault="00D602D5" w:rsidP="007D0493">
      <w:pPr>
        <w:jc w:val="center"/>
        <w:rPr>
          <w:rFonts w:cs="Arial"/>
          <w:sz w:val="22"/>
          <w:szCs w:val="22"/>
          <w:lang w:val="es-ES_tradnl"/>
        </w:rPr>
      </w:pPr>
      <w:r w:rsidRPr="00D602D5">
        <w:rPr>
          <w:rFonts w:cs="Arial"/>
          <w:sz w:val="22"/>
          <w:szCs w:val="22"/>
          <w:lang w:val="es-ES_tradnl"/>
        </w:rPr>
        <w:t>SANCIONA CON FUERZA DE</w:t>
      </w:r>
    </w:p>
    <w:p w:rsidR="00D602D5" w:rsidRPr="00D602D5" w:rsidRDefault="00D602D5" w:rsidP="007D0493">
      <w:pPr>
        <w:jc w:val="center"/>
        <w:rPr>
          <w:rFonts w:cs="Arial"/>
          <w:sz w:val="22"/>
          <w:szCs w:val="22"/>
          <w:u w:val="single"/>
          <w:lang w:val="es-ES_tradnl"/>
        </w:rPr>
      </w:pPr>
      <w:r w:rsidRPr="00D602D5">
        <w:rPr>
          <w:rFonts w:cs="Arial"/>
          <w:sz w:val="22"/>
          <w:szCs w:val="22"/>
          <w:u w:val="single"/>
          <w:lang w:val="es-ES_tradnl"/>
        </w:rPr>
        <w:t>L E Y :</w:t>
      </w:r>
    </w:p>
    <w:p w:rsidR="00D602D5" w:rsidRPr="00D602D5" w:rsidRDefault="00D602D5" w:rsidP="005E1952">
      <w:pPr>
        <w:rPr>
          <w:rFonts w:cs="Arial"/>
          <w:sz w:val="22"/>
          <w:szCs w:val="22"/>
          <w:u w:val="single"/>
        </w:rPr>
      </w:pPr>
    </w:p>
    <w:p w:rsidR="00D602D5" w:rsidRPr="00D602D5" w:rsidRDefault="00D602D5" w:rsidP="005E1952">
      <w:pPr>
        <w:jc w:val="both"/>
        <w:rPr>
          <w:rFonts w:eastAsia="Calibri" w:cs="Arial"/>
          <w:sz w:val="22"/>
          <w:szCs w:val="22"/>
          <w:lang w:val="es-AR"/>
        </w:rPr>
      </w:pPr>
      <w:r w:rsidRPr="00D602D5">
        <w:rPr>
          <w:rFonts w:cs="Arial"/>
          <w:b/>
          <w:sz w:val="22"/>
          <w:szCs w:val="22"/>
          <w:u w:val="single"/>
        </w:rPr>
        <w:t>ARTÍCULO 1º.-</w:t>
      </w:r>
      <w:r w:rsidRPr="00D602D5">
        <w:rPr>
          <w:rFonts w:eastAsia="Calibri" w:cs="Arial"/>
          <w:sz w:val="22"/>
          <w:szCs w:val="22"/>
          <w:lang w:val="es-AR"/>
        </w:rPr>
        <w:t xml:space="preserve"> </w:t>
      </w:r>
      <w:r w:rsidRPr="00D602D5">
        <w:rPr>
          <w:rFonts w:eastAsia="Calibri" w:cs="Arial"/>
          <w:sz w:val="22"/>
          <w:szCs w:val="22"/>
          <w:lang w:val="es-AR"/>
        </w:rPr>
        <w:tab/>
        <w:t>Adhiérase la Provincia de San Juan, a la Ley Nacional N° 26150, en el marco de lo previsto por el artículo 83° de la Constitución Provincial, Ley Nacional 26.206  y  Ley  Provincial N° 1327-H, estableciendo en forma obligatoria, sistemática y gradual la Educación Sexual Integral (ESI) en los establecimientos educativos públicos, de gestión estatal y privada, en todos sus niveles, en el marco de los derechos y obligaciones establecidos en la legislación de referencia.</w:t>
      </w:r>
    </w:p>
    <w:p w:rsidR="00D602D5" w:rsidRPr="00D602D5" w:rsidRDefault="00D602D5" w:rsidP="005E1952">
      <w:pPr>
        <w:jc w:val="both"/>
        <w:rPr>
          <w:rFonts w:cs="Arial"/>
          <w:sz w:val="22"/>
          <w:szCs w:val="22"/>
        </w:rPr>
      </w:pPr>
      <w:r w:rsidRPr="00D602D5">
        <w:rPr>
          <w:rFonts w:cs="Arial"/>
          <w:b/>
          <w:sz w:val="22"/>
          <w:szCs w:val="22"/>
        </w:rPr>
        <w:tab/>
      </w:r>
      <w:r w:rsidRPr="00D602D5">
        <w:rPr>
          <w:rFonts w:cs="Arial"/>
          <w:sz w:val="22"/>
          <w:szCs w:val="22"/>
        </w:rPr>
        <w:t xml:space="preserve"> </w:t>
      </w:r>
    </w:p>
    <w:p w:rsidR="00D602D5" w:rsidRPr="00D602D5" w:rsidRDefault="00D602D5" w:rsidP="005E1952">
      <w:pPr>
        <w:jc w:val="both"/>
        <w:rPr>
          <w:rFonts w:eastAsia="Calibri" w:cs="Arial"/>
          <w:sz w:val="22"/>
          <w:szCs w:val="22"/>
          <w:lang w:val="es-AR"/>
        </w:rPr>
      </w:pPr>
      <w:r w:rsidRPr="00D602D5">
        <w:rPr>
          <w:rFonts w:cs="Arial"/>
          <w:b/>
          <w:sz w:val="22"/>
          <w:szCs w:val="22"/>
          <w:u w:val="single"/>
        </w:rPr>
        <w:t>ARTÍCULO 2º.-</w:t>
      </w:r>
      <w:r w:rsidRPr="00D602D5">
        <w:rPr>
          <w:rFonts w:eastAsia="Calibri" w:cs="Arial"/>
          <w:sz w:val="22"/>
          <w:szCs w:val="22"/>
          <w:lang w:val="es-AR"/>
        </w:rPr>
        <w:t xml:space="preserve"> </w:t>
      </w:r>
      <w:r w:rsidRPr="00D602D5">
        <w:rPr>
          <w:rFonts w:eastAsia="Calibri" w:cs="Arial"/>
          <w:sz w:val="22"/>
          <w:szCs w:val="22"/>
          <w:lang w:val="es-AR"/>
        </w:rPr>
        <w:tab/>
        <w:t>La Autoridad de Aplicación de la presente ley, será el Ministerio de Educación de la Provincia, o el organismo que en el futuro lo remplace, el cual deberá determinar los contenidos mínimos, graduales específicos para el dictado de la ESI, teniendo en cuenta las distintas etapas de desarrollo del alumnado. A tal efecto contará con el apoyo técnico de los organismos provinciales pertinentes, en especial del Ministerio de Salud Pública y de Desarrollo Humano y Promoción Social.</w:t>
      </w:r>
    </w:p>
    <w:p w:rsidR="00D602D5" w:rsidRPr="00D602D5" w:rsidRDefault="00D602D5" w:rsidP="005E1952">
      <w:pPr>
        <w:jc w:val="both"/>
        <w:rPr>
          <w:rFonts w:cs="Arial"/>
          <w:sz w:val="22"/>
          <w:szCs w:val="22"/>
        </w:rPr>
      </w:pPr>
      <w:r w:rsidRPr="00D602D5">
        <w:rPr>
          <w:rFonts w:cs="Arial"/>
          <w:b/>
          <w:sz w:val="22"/>
          <w:szCs w:val="22"/>
        </w:rPr>
        <w:tab/>
      </w:r>
      <w:r w:rsidRPr="00D602D5">
        <w:rPr>
          <w:rFonts w:cs="Arial"/>
          <w:sz w:val="22"/>
          <w:szCs w:val="22"/>
        </w:rPr>
        <w:t xml:space="preserve"> </w:t>
      </w:r>
    </w:p>
    <w:p w:rsidR="00D602D5" w:rsidRPr="00D602D5" w:rsidRDefault="00D602D5" w:rsidP="005E1952">
      <w:pPr>
        <w:jc w:val="both"/>
        <w:rPr>
          <w:rFonts w:eastAsia="Calibri" w:cs="Arial"/>
          <w:sz w:val="22"/>
          <w:szCs w:val="22"/>
          <w:lang w:val="es-AR"/>
        </w:rPr>
      </w:pPr>
      <w:r w:rsidRPr="00D602D5">
        <w:rPr>
          <w:rFonts w:cs="Arial"/>
          <w:b/>
          <w:sz w:val="22"/>
          <w:szCs w:val="22"/>
          <w:u w:val="single"/>
        </w:rPr>
        <w:t>ARTÍCULO 3º.-</w:t>
      </w:r>
      <w:r w:rsidRPr="00D602D5">
        <w:rPr>
          <w:rFonts w:eastAsia="Calibri" w:cs="Arial"/>
          <w:sz w:val="22"/>
          <w:szCs w:val="22"/>
          <w:lang w:val="es-AR"/>
        </w:rPr>
        <w:t xml:space="preserve"> </w:t>
      </w:r>
      <w:r w:rsidRPr="00D602D5">
        <w:rPr>
          <w:rFonts w:eastAsia="Calibri" w:cs="Arial"/>
          <w:sz w:val="22"/>
          <w:szCs w:val="22"/>
          <w:lang w:val="es-AR"/>
        </w:rPr>
        <w:tab/>
        <w:t>A los fines de lo establecido en el artículo anterior la Autoridad de Aplicación, quien tendrá a su cargo la reglamentación de la presente,  deberá conformar una comisión asesora multidisciplinaria y multisectorial, que tendrá a su cargo asistir, recomendar y proponer en el proceso de diseño y ejecución de la ESI.</w:t>
      </w:r>
    </w:p>
    <w:p w:rsidR="00D602D5" w:rsidRPr="00D602D5" w:rsidRDefault="00D602D5" w:rsidP="005E1952">
      <w:pPr>
        <w:jc w:val="both"/>
        <w:rPr>
          <w:rFonts w:cs="Arial"/>
          <w:sz w:val="22"/>
          <w:szCs w:val="22"/>
        </w:rPr>
      </w:pPr>
      <w:r w:rsidRPr="00D602D5">
        <w:rPr>
          <w:rFonts w:cs="Arial"/>
          <w:b/>
          <w:sz w:val="22"/>
          <w:szCs w:val="22"/>
        </w:rPr>
        <w:tab/>
      </w:r>
    </w:p>
    <w:p w:rsidR="00D602D5" w:rsidRPr="00D602D5" w:rsidRDefault="00D602D5" w:rsidP="005E1952">
      <w:pPr>
        <w:jc w:val="both"/>
        <w:rPr>
          <w:rFonts w:eastAsia="Calibri" w:cs="Arial"/>
          <w:sz w:val="22"/>
          <w:szCs w:val="22"/>
          <w:lang w:val="es-AR"/>
        </w:rPr>
      </w:pPr>
      <w:r w:rsidRPr="00D602D5">
        <w:rPr>
          <w:rFonts w:cs="Arial"/>
          <w:b/>
          <w:sz w:val="22"/>
          <w:szCs w:val="22"/>
          <w:u w:val="single"/>
        </w:rPr>
        <w:t>ARTÍCULO 4º.-</w:t>
      </w:r>
      <w:r w:rsidRPr="00D602D5">
        <w:rPr>
          <w:rFonts w:eastAsia="Calibri" w:cs="Arial"/>
          <w:sz w:val="22"/>
          <w:szCs w:val="22"/>
          <w:lang w:val="es-AR"/>
        </w:rPr>
        <w:t xml:space="preserve"> </w:t>
      </w:r>
      <w:r w:rsidRPr="00D602D5">
        <w:rPr>
          <w:rFonts w:eastAsia="Calibri" w:cs="Arial"/>
          <w:sz w:val="22"/>
          <w:szCs w:val="22"/>
          <w:lang w:val="es-AR"/>
        </w:rPr>
        <w:tab/>
        <w:t>Los gastos que demande el cumplimiento de la presente se imputarán a la partida presupuestaria correspondiente.</w:t>
      </w:r>
    </w:p>
    <w:p w:rsidR="00D602D5" w:rsidRPr="00D602D5" w:rsidRDefault="00D602D5" w:rsidP="005E1952">
      <w:pPr>
        <w:jc w:val="both"/>
        <w:rPr>
          <w:rFonts w:cs="Arial"/>
          <w:sz w:val="22"/>
          <w:szCs w:val="22"/>
        </w:rPr>
      </w:pPr>
      <w:r w:rsidRPr="00D602D5">
        <w:rPr>
          <w:rFonts w:cs="Arial"/>
          <w:b/>
          <w:sz w:val="22"/>
          <w:szCs w:val="22"/>
        </w:rPr>
        <w:tab/>
      </w:r>
    </w:p>
    <w:p w:rsidR="00D602D5" w:rsidRPr="00D602D5" w:rsidRDefault="00D602D5" w:rsidP="005E1952">
      <w:pPr>
        <w:jc w:val="both"/>
        <w:rPr>
          <w:rFonts w:cs="Arial"/>
          <w:sz w:val="22"/>
          <w:szCs w:val="22"/>
        </w:rPr>
      </w:pPr>
      <w:r w:rsidRPr="00D602D5">
        <w:rPr>
          <w:rFonts w:cs="Arial"/>
          <w:b/>
          <w:sz w:val="22"/>
          <w:szCs w:val="22"/>
          <w:u w:val="single"/>
        </w:rPr>
        <w:t>ARTICULO 5.-</w:t>
      </w:r>
      <w:r w:rsidRPr="00D602D5">
        <w:rPr>
          <w:rFonts w:cs="Arial"/>
          <w:sz w:val="22"/>
          <w:szCs w:val="22"/>
        </w:rPr>
        <w:tab/>
        <w:t xml:space="preserve">Comuníquese al Poder Ejecutivo. </w:t>
      </w:r>
    </w:p>
    <w:p w:rsidR="00D602D5" w:rsidRPr="00D602D5" w:rsidRDefault="00D602D5" w:rsidP="005E1952">
      <w:pPr>
        <w:jc w:val="both"/>
        <w:rPr>
          <w:rFonts w:cs="Arial"/>
          <w:sz w:val="22"/>
          <w:szCs w:val="22"/>
        </w:rPr>
      </w:pPr>
    </w:p>
    <w:p w:rsidR="00D602D5" w:rsidRPr="00D602D5" w:rsidRDefault="00D602D5" w:rsidP="005E1952">
      <w:pPr>
        <w:jc w:val="center"/>
        <w:rPr>
          <w:rFonts w:cs="Arial"/>
          <w:sz w:val="22"/>
          <w:szCs w:val="22"/>
        </w:rPr>
      </w:pPr>
      <w:r w:rsidRPr="00D602D5">
        <w:rPr>
          <w:rFonts w:cs="Arial"/>
          <w:sz w:val="22"/>
          <w:szCs w:val="22"/>
        </w:rPr>
        <w:t>-------000-------</w:t>
      </w:r>
    </w:p>
    <w:p w:rsidR="00D602D5" w:rsidRPr="00D602D5" w:rsidRDefault="00D602D5" w:rsidP="001969CE">
      <w:pPr>
        <w:ind w:right="-941"/>
        <w:jc w:val="right"/>
        <w:rPr>
          <w:rFonts w:cs="Arial"/>
          <w:sz w:val="22"/>
          <w:szCs w:val="22"/>
          <w:lang w:val="es-AR"/>
        </w:rPr>
      </w:pPr>
    </w:p>
    <w:p w:rsidR="00D602D5" w:rsidRDefault="00D602D5" w:rsidP="001969CE">
      <w:pPr>
        <w:jc w:val="both"/>
        <w:rPr>
          <w:rFonts w:cs="Arial"/>
          <w:sz w:val="22"/>
          <w:szCs w:val="22"/>
          <w:lang w:val="es-AR"/>
        </w:rPr>
      </w:pPr>
      <w:r w:rsidRPr="00D602D5">
        <w:rPr>
          <w:rFonts w:cs="Arial"/>
          <w:sz w:val="22"/>
          <w:szCs w:val="22"/>
          <w:lang w:val="es-AR"/>
        </w:rPr>
        <w:tab/>
      </w:r>
      <w:r w:rsidRPr="00D602D5">
        <w:rPr>
          <w:rFonts w:cs="Arial"/>
          <w:sz w:val="22"/>
          <w:szCs w:val="22"/>
          <w:lang w:val="es-AR"/>
        </w:rPr>
        <w:tab/>
      </w:r>
      <w:r w:rsidRPr="00D602D5">
        <w:rPr>
          <w:rFonts w:cs="Arial"/>
          <w:sz w:val="22"/>
          <w:szCs w:val="22"/>
          <w:lang w:val="es-AR"/>
        </w:rPr>
        <w:tab/>
        <w:t>Dado en la Sala de Comisiones de la Cámara de Diputados, a los diecisiete días del mes de septiembre del año dos mil dieciocho.</w:t>
      </w:r>
    </w:p>
    <w:p w:rsidR="00D602D5" w:rsidRDefault="00D602D5" w:rsidP="001969CE">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D602D5" w:rsidRPr="00D602D5" w:rsidRDefault="00D602D5" w:rsidP="001969CE">
      <w:pPr>
        <w:jc w:val="both"/>
        <w:rPr>
          <w:rFonts w:cs="Arial"/>
          <w:b/>
          <w:sz w:val="22"/>
          <w:szCs w:val="22"/>
          <w:u w:val="single"/>
          <w:lang w:val="es-AR"/>
        </w:rPr>
      </w:pPr>
    </w:p>
    <w:p w:rsidR="00D602D5" w:rsidRPr="00D602D5" w:rsidRDefault="00D602D5" w:rsidP="003B187A">
      <w:pPr>
        <w:jc w:val="right"/>
        <w:rPr>
          <w:rFonts w:cs="Arial"/>
          <w:b/>
          <w:sz w:val="22"/>
          <w:szCs w:val="22"/>
          <w:lang w:val="es-AR"/>
        </w:rPr>
      </w:pPr>
      <w:r w:rsidRPr="00D602D5">
        <w:rPr>
          <w:rFonts w:cs="Arial"/>
          <w:b/>
          <w:sz w:val="22"/>
          <w:szCs w:val="22"/>
          <w:lang w:val="es-AR"/>
        </w:rPr>
        <w:t>ASUNTO VII</w:t>
      </w:r>
    </w:p>
    <w:p w:rsidR="00D602D5" w:rsidRPr="00D602D5" w:rsidRDefault="00D602D5" w:rsidP="000232B1">
      <w:pPr>
        <w:jc w:val="both"/>
        <w:rPr>
          <w:rFonts w:cs="Arial"/>
          <w:b/>
          <w:sz w:val="22"/>
          <w:szCs w:val="22"/>
        </w:rPr>
      </w:pPr>
      <w:r w:rsidRPr="00D602D5">
        <w:rPr>
          <w:rFonts w:cs="Arial"/>
          <w:sz w:val="22"/>
          <w:szCs w:val="22"/>
          <w:u w:val="single"/>
        </w:rPr>
        <w:t>DESPACHO DE LAS COMISIONES DE LEGISLACIÓN Y ASUNTOS CONSTITUCIONALES; DE EDUCACIÓN, CULTURA, CIENCIA Y TÉCNICA; Y DE PETICIONES Y PODERES</w:t>
      </w:r>
      <w:r w:rsidRPr="00D602D5">
        <w:rPr>
          <w:rFonts w:cs="Arial"/>
          <w:sz w:val="22"/>
          <w:szCs w:val="22"/>
        </w:rPr>
        <w:t xml:space="preserve"> </w:t>
      </w:r>
      <w:r w:rsidRPr="00D602D5">
        <w:rPr>
          <w:rFonts w:cs="Arial"/>
          <w:b/>
          <w:sz w:val="22"/>
          <w:szCs w:val="22"/>
        </w:rPr>
        <w:t>(2277-18)</w:t>
      </w:r>
    </w:p>
    <w:p w:rsidR="00D602D5" w:rsidRPr="00D602D5" w:rsidRDefault="00D602D5" w:rsidP="000232B1">
      <w:pPr>
        <w:jc w:val="both"/>
        <w:rPr>
          <w:rFonts w:cs="Arial"/>
          <w:sz w:val="22"/>
          <w:szCs w:val="22"/>
        </w:rPr>
      </w:pPr>
      <w:r w:rsidRPr="00D602D5">
        <w:rPr>
          <w:rFonts w:cs="Arial"/>
          <w:sz w:val="22"/>
          <w:szCs w:val="22"/>
        </w:rPr>
        <w:t>CÁMARA DE DIPUTADOS:</w:t>
      </w:r>
    </w:p>
    <w:p w:rsidR="00D602D5" w:rsidRPr="00D602D5" w:rsidRDefault="00D602D5" w:rsidP="000232B1">
      <w:pPr>
        <w:jc w:val="both"/>
        <w:rPr>
          <w:rFonts w:cs="Arial"/>
          <w:sz w:val="22"/>
          <w:szCs w:val="22"/>
        </w:rPr>
      </w:pPr>
      <w:r w:rsidRPr="00D602D5">
        <w:rPr>
          <w:rFonts w:cs="Arial"/>
          <w:sz w:val="22"/>
          <w:szCs w:val="22"/>
        </w:rPr>
        <w:tab/>
        <w:t>Vuestras Comisiones de Legislación y Asuntos Constitucionales; de Educación, Cultura, Ciencia y Técnica; y de Peticiones y Poderes, han estudiado el Mensaje N.º 0056 y Proyecto de Ley remitido por el Poder Ejecutivo, por el que impone el nombre de Escuela de Nivel Inicial San José Gabriel del Rosario Brochero, a la Escuela de Nivel Inicial N.º 47, del departamento Capital; y, por las razones que os dará su miembro informante, aconseja prestéis sanción favorable al siguiente despacho:</w:t>
      </w:r>
    </w:p>
    <w:p w:rsidR="00D602D5" w:rsidRDefault="00D602D5" w:rsidP="00CF154B">
      <w:pPr>
        <w:jc w:val="center"/>
        <w:rPr>
          <w:rFonts w:cs="Arial"/>
          <w:sz w:val="22"/>
          <w:szCs w:val="22"/>
          <w:u w:val="single"/>
        </w:rPr>
      </w:pPr>
    </w:p>
    <w:p w:rsidR="00D602D5" w:rsidRPr="00D602D5" w:rsidRDefault="00D602D5" w:rsidP="00CF154B">
      <w:pPr>
        <w:jc w:val="center"/>
        <w:rPr>
          <w:rFonts w:cs="Arial"/>
          <w:sz w:val="22"/>
          <w:szCs w:val="22"/>
          <w:u w:val="single"/>
        </w:rPr>
      </w:pPr>
      <w:r w:rsidRPr="00D602D5">
        <w:rPr>
          <w:rFonts w:cs="Arial"/>
          <w:sz w:val="22"/>
          <w:szCs w:val="22"/>
          <w:u w:val="single"/>
        </w:rPr>
        <w:t>PROYECTO DE LEY</w:t>
      </w:r>
    </w:p>
    <w:p w:rsidR="00D602D5" w:rsidRPr="00D602D5" w:rsidRDefault="00D602D5" w:rsidP="00CF154B">
      <w:pPr>
        <w:jc w:val="center"/>
        <w:rPr>
          <w:rFonts w:cs="Arial"/>
          <w:sz w:val="22"/>
          <w:szCs w:val="22"/>
        </w:rPr>
      </w:pPr>
      <w:r w:rsidRPr="00D602D5">
        <w:rPr>
          <w:rFonts w:cs="Arial"/>
          <w:sz w:val="22"/>
          <w:szCs w:val="22"/>
        </w:rPr>
        <w:t>LA CÁMARA DE DIPUTADOS DE LA PROVINCIA DE SAN JUAN</w:t>
      </w:r>
    </w:p>
    <w:p w:rsidR="00D602D5" w:rsidRPr="00D602D5" w:rsidRDefault="00D602D5" w:rsidP="00CF154B">
      <w:pPr>
        <w:jc w:val="center"/>
        <w:rPr>
          <w:rFonts w:cs="Arial"/>
          <w:sz w:val="22"/>
          <w:szCs w:val="22"/>
        </w:rPr>
      </w:pPr>
      <w:r w:rsidRPr="00D602D5">
        <w:rPr>
          <w:rFonts w:cs="Arial"/>
          <w:sz w:val="22"/>
          <w:szCs w:val="22"/>
        </w:rPr>
        <w:t>SANCIONA CON FUERZA DE</w:t>
      </w:r>
    </w:p>
    <w:p w:rsidR="00D602D5" w:rsidRPr="00D602D5" w:rsidRDefault="00D602D5" w:rsidP="00CF154B">
      <w:pPr>
        <w:jc w:val="center"/>
        <w:rPr>
          <w:rFonts w:cs="Arial"/>
          <w:sz w:val="22"/>
          <w:szCs w:val="22"/>
          <w:u w:val="single"/>
        </w:rPr>
      </w:pPr>
      <w:r w:rsidRPr="00D602D5">
        <w:rPr>
          <w:rFonts w:cs="Arial"/>
          <w:sz w:val="22"/>
          <w:szCs w:val="22"/>
          <w:u w:val="single"/>
        </w:rPr>
        <w:t>L E Y :</w:t>
      </w:r>
    </w:p>
    <w:p w:rsidR="00D602D5" w:rsidRPr="00D602D5" w:rsidRDefault="00D602D5" w:rsidP="00CF154B">
      <w:pPr>
        <w:jc w:val="center"/>
        <w:rPr>
          <w:rFonts w:cs="Arial"/>
          <w:sz w:val="22"/>
          <w:szCs w:val="22"/>
        </w:rPr>
      </w:pPr>
    </w:p>
    <w:p w:rsidR="00D602D5" w:rsidRPr="00D602D5" w:rsidRDefault="00D602D5" w:rsidP="00CF154B">
      <w:pPr>
        <w:jc w:val="both"/>
        <w:rPr>
          <w:rFonts w:cs="Arial"/>
          <w:sz w:val="22"/>
          <w:szCs w:val="22"/>
        </w:rPr>
      </w:pPr>
      <w:r w:rsidRPr="00D602D5">
        <w:rPr>
          <w:rFonts w:cs="Arial"/>
          <w:b/>
          <w:sz w:val="22"/>
          <w:szCs w:val="22"/>
          <w:u w:val="single"/>
        </w:rPr>
        <w:t>ARTÍCULO 1°.-</w:t>
      </w:r>
      <w:r w:rsidRPr="00D602D5">
        <w:rPr>
          <w:rFonts w:cs="Arial"/>
          <w:sz w:val="22"/>
          <w:szCs w:val="22"/>
        </w:rPr>
        <w:tab/>
        <w:t xml:space="preserve">Impónese el nombre de </w:t>
      </w:r>
      <w:r w:rsidRPr="00D602D5">
        <w:rPr>
          <w:rFonts w:cs="Arial"/>
          <w:b/>
          <w:i/>
          <w:sz w:val="22"/>
          <w:szCs w:val="22"/>
        </w:rPr>
        <w:t xml:space="preserve">Escuela de Nivel Inicial San José Gabriel del Rosario Brochero, </w:t>
      </w:r>
      <w:r w:rsidRPr="00D602D5">
        <w:rPr>
          <w:rFonts w:cs="Arial"/>
          <w:sz w:val="22"/>
          <w:szCs w:val="22"/>
        </w:rPr>
        <w:t>a la Escuela de Nivel Inicial N.º 47, creada por Resolución N° 0936-ME-2016, ubicada en calles Antonio De La Torre y Rodolfo Páez Oro, Barrio Frondizi, departamento Capital, dependiente de la Dirección de Educación Inicial del Ministerio de Educación de la Provincia de San Juan.</w:t>
      </w:r>
    </w:p>
    <w:p w:rsidR="00D602D5" w:rsidRPr="00D602D5" w:rsidRDefault="00D602D5" w:rsidP="00CF154B">
      <w:pPr>
        <w:jc w:val="both"/>
        <w:rPr>
          <w:rFonts w:cs="Arial"/>
          <w:sz w:val="22"/>
          <w:szCs w:val="22"/>
        </w:rPr>
      </w:pPr>
    </w:p>
    <w:p w:rsidR="00D602D5" w:rsidRPr="00D602D5" w:rsidRDefault="00D602D5" w:rsidP="00CF154B">
      <w:pPr>
        <w:jc w:val="both"/>
        <w:rPr>
          <w:rFonts w:cs="Arial"/>
          <w:sz w:val="22"/>
          <w:szCs w:val="22"/>
        </w:rPr>
      </w:pPr>
      <w:r w:rsidRPr="00D602D5">
        <w:rPr>
          <w:rFonts w:cs="Arial"/>
          <w:b/>
          <w:sz w:val="22"/>
          <w:szCs w:val="22"/>
          <w:u w:val="single"/>
        </w:rPr>
        <w:t>ARTÍCULO 2º.-</w:t>
      </w:r>
      <w:r w:rsidRPr="00D602D5">
        <w:rPr>
          <w:rFonts w:cs="Arial"/>
          <w:sz w:val="22"/>
          <w:szCs w:val="22"/>
        </w:rPr>
        <w:tab/>
        <w:t>Comuníquese al Poder Ejecutivo.</w:t>
      </w:r>
    </w:p>
    <w:p w:rsidR="00D602D5" w:rsidRPr="00D602D5" w:rsidRDefault="00D602D5" w:rsidP="00CF154B">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602D5" w:rsidRPr="00D602D5" w:rsidRDefault="00D602D5" w:rsidP="00CF154B">
      <w:pPr>
        <w:jc w:val="both"/>
        <w:rPr>
          <w:rFonts w:cs="Arial"/>
          <w:sz w:val="22"/>
          <w:szCs w:val="22"/>
        </w:rPr>
      </w:pPr>
    </w:p>
    <w:p w:rsidR="00D602D5" w:rsidRPr="00D602D5" w:rsidRDefault="00D602D5" w:rsidP="002F50DA">
      <w:pPr>
        <w:jc w:val="right"/>
        <w:rPr>
          <w:rFonts w:cs="Arial"/>
          <w:b/>
          <w:sz w:val="22"/>
          <w:szCs w:val="22"/>
        </w:rPr>
      </w:pPr>
      <w:r w:rsidRPr="00D602D5">
        <w:rPr>
          <w:rFonts w:cs="Arial"/>
          <w:b/>
          <w:sz w:val="22"/>
          <w:szCs w:val="22"/>
        </w:rPr>
        <w:t>ASUNTO VIII</w:t>
      </w:r>
    </w:p>
    <w:p w:rsidR="00D602D5" w:rsidRPr="00D602D5" w:rsidRDefault="00D602D5" w:rsidP="00FE357E">
      <w:pPr>
        <w:jc w:val="both"/>
        <w:rPr>
          <w:rFonts w:cs="Arial"/>
          <w:b/>
          <w:sz w:val="22"/>
          <w:szCs w:val="22"/>
        </w:rPr>
      </w:pPr>
      <w:r w:rsidRPr="00D602D5">
        <w:rPr>
          <w:rFonts w:cs="Arial"/>
          <w:sz w:val="22"/>
          <w:szCs w:val="22"/>
          <w:u w:val="single"/>
        </w:rPr>
        <w:t>DESPACHO DE LAS COMISIONES DE LEGISLACIÓN Y ASUNTOS CONSTITUCIONALES; Y DE SALUD Y DEPORTE</w:t>
      </w:r>
      <w:r w:rsidRPr="00D602D5">
        <w:rPr>
          <w:rFonts w:cs="Arial"/>
          <w:sz w:val="22"/>
          <w:szCs w:val="22"/>
        </w:rPr>
        <w:t xml:space="preserve"> </w:t>
      </w:r>
      <w:r w:rsidRPr="00D602D5">
        <w:rPr>
          <w:rFonts w:cs="Arial"/>
          <w:b/>
          <w:sz w:val="22"/>
          <w:szCs w:val="22"/>
        </w:rPr>
        <w:t>(3050-18)</w:t>
      </w:r>
    </w:p>
    <w:p w:rsidR="00D602D5" w:rsidRPr="00D602D5" w:rsidRDefault="00D602D5" w:rsidP="00FE357E">
      <w:pPr>
        <w:jc w:val="both"/>
        <w:rPr>
          <w:rFonts w:cs="Arial"/>
          <w:sz w:val="22"/>
          <w:szCs w:val="22"/>
        </w:rPr>
      </w:pPr>
      <w:r w:rsidRPr="00D602D5">
        <w:rPr>
          <w:rFonts w:cs="Arial"/>
          <w:sz w:val="22"/>
          <w:szCs w:val="22"/>
        </w:rPr>
        <w:t>CÁMARA DE DIPUTADOS:</w:t>
      </w:r>
    </w:p>
    <w:p w:rsidR="00D602D5" w:rsidRPr="00D602D5" w:rsidRDefault="00D602D5" w:rsidP="007767B0">
      <w:pPr>
        <w:ind w:firstLine="708"/>
        <w:jc w:val="both"/>
        <w:rPr>
          <w:rFonts w:cs="Arial"/>
          <w:sz w:val="22"/>
          <w:szCs w:val="22"/>
        </w:rPr>
      </w:pPr>
      <w:r w:rsidRPr="00D602D5">
        <w:rPr>
          <w:rFonts w:cs="Arial"/>
          <w:sz w:val="22"/>
          <w:szCs w:val="22"/>
        </w:rPr>
        <w:t>Vuestras Comisiones de Legislación y Asuntos Constitucionales; y de Salud y Deporte, han estudiado el Proyecto de Ley presentado por el Bloque Justicialista, por el que se crea el Programa Provincial de Promoción y Desarrollo de Plazas Saludables; y, por las razones que os dará su miembro informante, aconseja prestéis sanción favorable al siguiente despacho:</w:t>
      </w:r>
    </w:p>
    <w:p w:rsidR="00D602D5" w:rsidRPr="00D602D5" w:rsidRDefault="00D602D5" w:rsidP="00FE357E">
      <w:pPr>
        <w:jc w:val="both"/>
        <w:rPr>
          <w:rFonts w:cs="Arial"/>
          <w:sz w:val="22"/>
          <w:szCs w:val="22"/>
        </w:rPr>
      </w:pPr>
    </w:p>
    <w:p w:rsidR="00D602D5" w:rsidRPr="00D602D5" w:rsidRDefault="00D602D5" w:rsidP="00A834E4">
      <w:pPr>
        <w:jc w:val="center"/>
        <w:rPr>
          <w:rFonts w:cs="Arial"/>
          <w:sz w:val="22"/>
          <w:szCs w:val="22"/>
          <w:u w:val="single"/>
        </w:rPr>
      </w:pPr>
      <w:r w:rsidRPr="00D602D5">
        <w:rPr>
          <w:rFonts w:cs="Arial"/>
          <w:sz w:val="22"/>
          <w:szCs w:val="22"/>
          <w:u w:val="single"/>
        </w:rPr>
        <w:t>PROYECTO DE LEY</w:t>
      </w:r>
    </w:p>
    <w:p w:rsidR="00D602D5" w:rsidRPr="00D602D5" w:rsidRDefault="00D602D5" w:rsidP="00A834E4">
      <w:pPr>
        <w:jc w:val="center"/>
        <w:rPr>
          <w:rFonts w:cs="Arial"/>
          <w:sz w:val="22"/>
          <w:szCs w:val="22"/>
        </w:rPr>
      </w:pPr>
      <w:r w:rsidRPr="00D602D5">
        <w:rPr>
          <w:rFonts w:cs="Arial"/>
          <w:sz w:val="22"/>
          <w:szCs w:val="22"/>
        </w:rPr>
        <w:t xml:space="preserve">LA CÁMARA DE DIPUTADOS DE LA PROVINCIA DE SAN JUAN </w:t>
      </w:r>
    </w:p>
    <w:p w:rsidR="00D602D5" w:rsidRPr="00D602D5" w:rsidRDefault="00D602D5" w:rsidP="00A834E4">
      <w:pPr>
        <w:jc w:val="center"/>
        <w:rPr>
          <w:rFonts w:cs="Arial"/>
          <w:sz w:val="22"/>
          <w:szCs w:val="22"/>
        </w:rPr>
      </w:pPr>
      <w:r w:rsidRPr="00D602D5">
        <w:rPr>
          <w:rFonts w:cs="Arial"/>
          <w:sz w:val="22"/>
          <w:szCs w:val="22"/>
        </w:rPr>
        <w:t>SANCIONA CON FUERZA DE</w:t>
      </w:r>
    </w:p>
    <w:p w:rsidR="00D602D5" w:rsidRPr="00D602D5" w:rsidRDefault="00D602D5" w:rsidP="00A834E4">
      <w:pPr>
        <w:jc w:val="center"/>
        <w:rPr>
          <w:rFonts w:cs="Arial"/>
          <w:sz w:val="22"/>
          <w:szCs w:val="22"/>
          <w:u w:val="single"/>
        </w:rPr>
      </w:pPr>
      <w:r w:rsidRPr="00D602D5">
        <w:rPr>
          <w:rFonts w:cs="Arial"/>
          <w:sz w:val="22"/>
          <w:szCs w:val="22"/>
          <w:u w:val="single"/>
        </w:rPr>
        <w:t>L E Y :</w:t>
      </w:r>
    </w:p>
    <w:p w:rsidR="00D602D5" w:rsidRPr="00D602D5" w:rsidRDefault="00D602D5" w:rsidP="00A834E4">
      <w:pPr>
        <w:jc w:val="center"/>
        <w:rPr>
          <w:rFonts w:cs="Arial"/>
          <w:b/>
          <w:sz w:val="22"/>
          <w:szCs w:val="22"/>
        </w:rPr>
      </w:pPr>
    </w:p>
    <w:p w:rsidR="00D602D5" w:rsidRPr="00D602D5" w:rsidRDefault="00D602D5" w:rsidP="00A834E4">
      <w:pPr>
        <w:jc w:val="both"/>
        <w:rPr>
          <w:rFonts w:cs="Arial"/>
          <w:sz w:val="22"/>
          <w:szCs w:val="22"/>
          <w:lang w:val="es-ES_tradnl"/>
        </w:rPr>
      </w:pPr>
      <w:r w:rsidRPr="00D602D5">
        <w:rPr>
          <w:rFonts w:cs="Arial"/>
          <w:b/>
          <w:sz w:val="22"/>
          <w:szCs w:val="22"/>
          <w:u w:val="single"/>
          <w:lang w:val="es-ES_tradnl"/>
        </w:rPr>
        <w:lastRenderedPageBreak/>
        <w:t>ARTÍCULO 1º.-</w:t>
      </w:r>
      <w:r w:rsidRPr="00D602D5">
        <w:rPr>
          <w:rFonts w:eastAsia="Calibri" w:cs="Arial"/>
          <w:sz w:val="22"/>
          <w:szCs w:val="22"/>
          <w:lang w:eastAsia="es-AR"/>
        </w:rPr>
        <w:t xml:space="preserve"> </w:t>
      </w:r>
      <w:r w:rsidRPr="00D602D5">
        <w:rPr>
          <w:rFonts w:eastAsia="Calibri" w:cs="Arial"/>
          <w:sz w:val="22"/>
          <w:szCs w:val="22"/>
          <w:lang w:eastAsia="es-AR"/>
        </w:rPr>
        <w:tab/>
      </w:r>
      <w:r w:rsidRPr="00D602D5">
        <w:rPr>
          <w:rFonts w:cs="Arial"/>
          <w:sz w:val="22"/>
          <w:szCs w:val="22"/>
          <w:lang w:val="es-ES_tradnl"/>
        </w:rPr>
        <w:t>Créase el Programa Provincial de Promoción y Desarrollo de Plazas Saludables, a implementarse en todo el territorio de la Provincia de San Juan, destinado a promover la actividad física recreativa supervisada por un profesional en educación física, creando conciencia y costumbre en los beneficiarios para mejorar su calidad de vida.</w:t>
      </w:r>
    </w:p>
    <w:p w:rsidR="00D602D5" w:rsidRPr="00D602D5" w:rsidRDefault="00D602D5" w:rsidP="00A834E4">
      <w:pPr>
        <w:jc w:val="both"/>
        <w:rPr>
          <w:rFonts w:cs="Arial"/>
          <w:sz w:val="22"/>
          <w:szCs w:val="22"/>
          <w:u w:val="single"/>
          <w:lang w:val="es-ES_tradnl"/>
        </w:rPr>
      </w:pPr>
    </w:p>
    <w:p w:rsidR="00D602D5" w:rsidRPr="00D602D5" w:rsidRDefault="00D602D5" w:rsidP="00A834E4">
      <w:pPr>
        <w:jc w:val="both"/>
        <w:rPr>
          <w:rFonts w:cs="Arial"/>
          <w:sz w:val="22"/>
          <w:szCs w:val="22"/>
          <w:lang w:val="es-ES_tradnl"/>
        </w:rPr>
      </w:pPr>
      <w:r w:rsidRPr="00D602D5">
        <w:rPr>
          <w:rFonts w:cs="Arial"/>
          <w:b/>
          <w:sz w:val="22"/>
          <w:szCs w:val="22"/>
          <w:u w:val="single"/>
          <w:lang w:val="es-ES_tradnl"/>
        </w:rPr>
        <w:t>ARTÍCULO 2°.-</w:t>
      </w:r>
      <w:r w:rsidRPr="00D602D5">
        <w:rPr>
          <w:rFonts w:cs="Arial"/>
          <w:sz w:val="22"/>
          <w:szCs w:val="22"/>
          <w:lang w:val="es-ES_tradnl"/>
        </w:rPr>
        <w:t> </w:t>
      </w:r>
      <w:r w:rsidRPr="00D602D5">
        <w:rPr>
          <w:rFonts w:cs="Arial"/>
          <w:sz w:val="22"/>
          <w:szCs w:val="22"/>
          <w:lang w:val="es-ES_tradnl"/>
        </w:rPr>
        <w:tab/>
        <w:t>El Programa tendrá por objeto la implementación y desarrollo de “Plazas Saludables”, entendidas como espacios de recreación aeróbica ubicados en las plazas, parques o espacios públicos aptos para la actividad física de cualquier edad, en el marco del ambiente natural de los mismos, brindando a los ciudadanos además de los servicios de rutina de dichos espacios, la posibilidad de realizar ejercicios aeróbicos y físicos a través de aparatos gimnásticos adaptados al aire libre.</w:t>
      </w:r>
    </w:p>
    <w:p w:rsidR="00D602D5" w:rsidRPr="00D602D5" w:rsidRDefault="00D602D5" w:rsidP="00A834E4">
      <w:pPr>
        <w:jc w:val="both"/>
        <w:rPr>
          <w:rFonts w:cs="Arial"/>
          <w:sz w:val="22"/>
          <w:szCs w:val="22"/>
          <w:lang w:val="es-ES_tradnl"/>
        </w:rPr>
      </w:pPr>
    </w:p>
    <w:p w:rsidR="00D602D5" w:rsidRPr="00D602D5" w:rsidRDefault="00D602D5" w:rsidP="00A834E4">
      <w:pPr>
        <w:jc w:val="both"/>
        <w:rPr>
          <w:rFonts w:cs="Arial"/>
          <w:sz w:val="22"/>
          <w:szCs w:val="22"/>
          <w:lang w:val="es-ES_tradnl"/>
        </w:rPr>
      </w:pPr>
      <w:r w:rsidRPr="00D602D5">
        <w:rPr>
          <w:rFonts w:cs="Arial"/>
          <w:b/>
          <w:sz w:val="22"/>
          <w:szCs w:val="22"/>
          <w:u w:val="single"/>
          <w:lang w:val="es-ES_tradnl"/>
        </w:rPr>
        <w:t>ARTÍCULO 3°.-</w:t>
      </w:r>
      <w:r w:rsidRPr="00D602D5">
        <w:rPr>
          <w:rFonts w:cs="Arial"/>
          <w:sz w:val="22"/>
          <w:szCs w:val="22"/>
          <w:lang w:val="es-ES_tradnl"/>
        </w:rPr>
        <w:t>  </w:t>
      </w:r>
      <w:r w:rsidRPr="00D602D5">
        <w:rPr>
          <w:rFonts w:cs="Arial"/>
          <w:sz w:val="22"/>
          <w:szCs w:val="22"/>
          <w:lang w:val="es-ES_tradnl"/>
        </w:rPr>
        <w:tab/>
        <w:t xml:space="preserve">Es autoridad de aplicación de la presente ley el Poder Ejecutivo, a través de la Secretaría de Deportes de la Provincia de San Juan, o el organismo que lo reemplace en el futuro, el cual tendrá a su cargo la reglamentación de la presente norma. </w:t>
      </w:r>
    </w:p>
    <w:p w:rsidR="00D602D5" w:rsidRPr="00D602D5" w:rsidRDefault="00D602D5" w:rsidP="00A834E4">
      <w:pPr>
        <w:jc w:val="both"/>
        <w:rPr>
          <w:rFonts w:cs="Arial"/>
          <w:sz w:val="22"/>
          <w:szCs w:val="22"/>
          <w:lang w:val="es-ES_tradnl"/>
        </w:rPr>
      </w:pPr>
    </w:p>
    <w:p w:rsidR="00D602D5" w:rsidRPr="00D602D5" w:rsidRDefault="00D602D5" w:rsidP="00A834E4">
      <w:pPr>
        <w:jc w:val="both"/>
        <w:rPr>
          <w:rFonts w:cs="Arial"/>
          <w:sz w:val="22"/>
          <w:szCs w:val="22"/>
          <w:lang w:val="es-ES_tradnl"/>
        </w:rPr>
      </w:pPr>
      <w:r w:rsidRPr="00D602D5">
        <w:rPr>
          <w:rFonts w:cs="Arial"/>
          <w:b/>
          <w:sz w:val="22"/>
          <w:szCs w:val="22"/>
          <w:u w:val="single"/>
          <w:lang w:val="es-ES_tradnl"/>
        </w:rPr>
        <w:t>ARTÍCULO 4°.-</w:t>
      </w:r>
      <w:r w:rsidRPr="00D602D5">
        <w:rPr>
          <w:rFonts w:cs="Arial"/>
          <w:sz w:val="22"/>
          <w:szCs w:val="22"/>
          <w:lang w:val="es-ES_tradnl"/>
        </w:rPr>
        <w:tab/>
        <w:t>La autoridad de aplicación determinará mediante la reglamentación pertinente las funciones y requisitos del profesional en educación física, y las condiciones en las cuales actuará.</w:t>
      </w:r>
    </w:p>
    <w:p w:rsidR="00D602D5" w:rsidRPr="00D602D5" w:rsidRDefault="00D602D5" w:rsidP="00A834E4">
      <w:pPr>
        <w:jc w:val="both"/>
        <w:rPr>
          <w:rFonts w:cs="Arial"/>
          <w:sz w:val="22"/>
          <w:szCs w:val="22"/>
          <w:lang w:val="es-ES_tradnl"/>
        </w:rPr>
      </w:pPr>
    </w:p>
    <w:p w:rsidR="00D602D5" w:rsidRPr="00D602D5" w:rsidRDefault="00D602D5" w:rsidP="00A834E4">
      <w:pPr>
        <w:jc w:val="both"/>
        <w:rPr>
          <w:rFonts w:cs="Arial"/>
          <w:sz w:val="22"/>
          <w:szCs w:val="22"/>
          <w:lang w:val="es-ES_tradnl"/>
        </w:rPr>
      </w:pPr>
      <w:r w:rsidRPr="00D602D5">
        <w:rPr>
          <w:rFonts w:cs="Arial"/>
          <w:b/>
          <w:sz w:val="22"/>
          <w:szCs w:val="22"/>
          <w:u w:val="single"/>
          <w:lang w:val="es-ES_tradnl"/>
        </w:rPr>
        <w:t>ARTÍCULO 5º.-</w:t>
      </w:r>
      <w:r w:rsidRPr="00D602D5">
        <w:rPr>
          <w:rFonts w:cs="Arial"/>
          <w:sz w:val="22"/>
          <w:szCs w:val="22"/>
          <w:lang w:val="es-ES_tradnl"/>
        </w:rPr>
        <w:t xml:space="preserve"> </w:t>
      </w:r>
      <w:r w:rsidRPr="00D602D5">
        <w:rPr>
          <w:rFonts w:cs="Arial"/>
          <w:sz w:val="22"/>
          <w:szCs w:val="22"/>
          <w:lang w:val="es-ES_tradnl"/>
        </w:rPr>
        <w:tab/>
        <w:t>Facúltase al Poder Ejecutivo a través del Ministerio de Hacienda y Finanzas a realizar las adecuaciones presupuestarias que estime pertinentes para solventar los gastos que demande la ejecución de la presente Ley.</w:t>
      </w:r>
    </w:p>
    <w:p w:rsidR="00D602D5" w:rsidRPr="00D602D5" w:rsidRDefault="00D602D5" w:rsidP="00A834E4">
      <w:pPr>
        <w:jc w:val="both"/>
        <w:rPr>
          <w:rFonts w:cs="Arial"/>
          <w:sz w:val="22"/>
          <w:szCs w:val="22"/>
          <w:lang w:val="es-ES_tradnl"/>
        </w:rPr>
      </w:pPr>
    </w:p>
    <w:p w:rsidR="00D602D5" w:rsidRPr="00D602D5" w:rsidRDefault="00D602D5" w:rsidP="00A834E4">
      <w:pPr>
        <w:jc w:val="both"/>
        <w:rPr>
          <w:rFonts w:cs="Arial"/>
          <w:sz w:val="22"/>
          <w:szCs w:val="22"/>
          <w:lang w:val="es-ES_tradnl"/>
        </w:rPr>
      </w:pPr>
      <w:r w:rsidRPr="00D602D5">
        <w:rPr>
          <w:rFonts w:cs="Arial"/>
          <w:b/>
          <w:sz w:val="22"/>
          <w:szCs w:val="22"/>
          <w:u w:val="single"/>
          <w:lang w:val="es-ES_tradnl"/>
        </w:rPr>
        <w:t>ARTÍCULO 6°.-</w:t>
      </w:r>
      <w:r w:rsidRPr="00D602D5">
        <w:rPr>
          <w:rFonts w:cs="Arial"/>
          <w:sz w:val="22"/>
          <w:szCs w:val="22"/>
          <w:lang w:val="es-ES_tradnl"/>
        </w:rPr>
        <w:t> </w:t>
      </w:r>
      <w:r w:rsidRPr="00D602D5">
        <w:rPr>
          <w:rFonts w:cs="Arial"/>
          <w:sz w:val="22"/>
          <w:szCs w:val="22"/>
          <w:lang w:val="es-ES_tradnl"/>
        </w:rPr>
        <w:tab/>
        <w:t>Invitase a los Municipios a adherir a las disposiciones de la presente. La Secretaría de Deportes podrá celebrar convenios con los Municipios a fin de implementar el programa y garantizar en cada Departamento de la Provincia una plaza saludable.</w:t>
      </w:r>
    </w:p>
    <w:p w:rsidR="00D602D5" w:rsidRPr="00D602D5" w:rsidRDefault="00D602D5" w:rsidP="00A834E4">
      <w:pPr>
        <w:jc w:val="both"/>
        <w:rPr>
          <w:rFonts w:cs="Arial"/>
          <w:sz w:val="22"/>
          <w:szCs w:val="22"/>
          <w:lang w:val="es-ES_tradnl"/>
        </w:rPr>
      </w:pPr>
    </w:p>
    <w:p w:rsidR="00D602D5" w:rsidRPr="00D602D5" w:rsidRDefault="00D602D5" w:rsidP="00A834E4">
      <w:pPr>
        <w:jc w:val="both"/>
        <w:rPr>
          <w:rFonts w:cs="Arial"/>
          <w:sz w:val="22"/>
          <w:szCs w:val="22"/>
          <w:lang w:val="es-ES_tradnl"/>
        </w:rPr>
      </w:pPr>
      <w:r w:rsidRPr="00D602D5">
        <w:rPr>
          <w:rFonts w:cs="Arial"/>
          <w:b/>
          <w:sz w:val="22"/>
          <w:szCs w:val="22"/>
          <w:u w:val="single"/>
          <w:lang w:val="es-ES_tradnl"/>
        </w:rPr>
        <w:t>ARTICULO 7°.-</w:t>
      </w:r>
      <w:r w:rsidRPr="00D602D5">
        <w:rPr>
          <w:rFonts w:cs="Arial"/>
          <w:sz w:val="22"/>
          <w:szCs w:val="22"/>
          <w:lang w:val="es-ES_tradnl"/>
        </w:rPr>
        <w:tab/>
        <w:t>Comuníquese al Poder Ejecutivo.</w:t>
      </w:r>
    </w:p>
    <w:p w:rsidR="00D602D5" w:rsidRDefault="00D602D5" w:rsidP="00A834E4">
      <w:pPr>
        <w:jc w:val="both"/>
        <w:rPr>
          <w:rFonts w:cs="Arial"/>
          <w:b/>
          <w:sz w:val="22"/>
          <w:szCs w:val="22"/>
          <w:u w:val="single"/>
          <w:lang w:val="es-ES_tradnl"/>
        </w:rPr>
      </w:pP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p>
    <w:p w:rsidR="00D602D5" w:rsidRPr="00D602D5" w:rsidRDefault="00D602D5" w:rsidP="00A834E4">
      <w:pPr>
        <w:jc w:val="both"/>
        <w:rPr>
          <w:rFonts w:cs="Arial"/>
          <w:b/>
          <w:sz w:val="22"/>
          <w:szCs w:val="22"/>
        </w:rPr>
      </w:pPr>
    </w:p>
    <w:p w:rsidR="00D602D5" w:rsidRPr="00D602D5" w:rsidRDefault="00D602D5" w:rsidP="001D1970">
      <w:pPr>
        <w:jc w:val="right"/>
        <w:rPr>
          <w:rFonts w:cs="Arial"/>
          <w:b/>
          <w:sz w:val="22"/>
          <w:szCs w:val="22"/>
        </w:rPr>
      </w:pPr>
      <w:r w:rsidRPr="00D602D5">
        <w:rPr>
          <w:rFonts w:cs="Arial"/>
          <w:b/>
          <w:sz w:val="22"/>
          <w:szCs w:val="22"/>
        </w:rPr>
        <w:t>ASUNTO IX</w:t>
      </w:r>
    </w:p>
    <w:p w:rsidR="00D602D5" w:rsidRPr="00D602D5" w:rsidRDefault="00D602D5" w:rsidP="00C420D3">
      <w:pPr>
        <w:jc w:val="both"/>
        <w:rPr>
          <w:rFonts w:cs="Arial"/>
          <w:b/>
          <w:sz w:val="22"/>
          <w:szCs w:val="22"/>
        </w:rPr>
      </w:pPr>
      <w:r w:rsidRPr="00D602D5">
        <w:rPr>
          <w:rFonts w:cs="Arial"/>
          <w:sz w:val="22"/>
          <w:szCs w:val="22"/>
          <w:u w:val="single"/>
        </w:rPr>
        <w:t>DESPACHO DE LAS COMISIONES DE LEGISLACIÓN Y ASUNTOS CONSTITUCIONALES; Y DE PETICIONES Y PODERES</w:t>
      </w:r>
      <w:r w:rsidRPr="00D602D5">
        <w:rPr>
          <w:rFonts w:cs="Arial"/>
          <w:sz w:val="22"/>
          <w:szCs w:val="22"/>
        </w:rPr>
        <w:t xml:space="preserve"> </w:t>
      </w:r>
      <w:r w:rsidRPr="00D602D5">
        <w:rPr>
          <w:rFonts w:cs="Arial"/>
          <w:b/>
          <w:sz w:val="22"/>
          <w:szCs w:val="22"/>
        </w:rPr>
        <w:t>(2799-18)</w:t>
      </w:r>
    </w:p>
    <w:p w:rsidR="00D602D5" w:rsidRPr="00D602D5" w:rsidRDefault="00D602D5" w:rsidP="00C420D3">
      <w:pPr>
        <w:jc w:val="both"/>
        <w:rPr>
          <w:rFonts w:cs="Arial"/>
          <w:sz w:val="22"/>
          <w:szCs w:val="22"/>
        </w:rPr>
      </w:pPr>
      <w:r w:rsidRPr="00D602D5">
        <w:rPr>
          <w:rFonts w:cs="Arial"/>
          <w:sz w:val="22"/>
          <w:szCs w:val="22"/>
        </w:rPr>
        <w:t>CÁMARA DE DIPUTADOS:</w:t>
      </w:r>
    </w:p>
    <w:p w:rsidR="00D602D5" w:rsidRPr="00D602D5" w:rsidRDefault="00D602D5" w:rsidP="00657F6C">
      <w:pPr>
        <w:jc w:val="both"/>
        <w:rPr>
          <w:rFonts w:cs="Arial"/>
          <w:sz w:val="22"/>
          <w:szCs w:val="22"/>
        </w:rPr>
      </w:pPr>
      <w:r w:rsidRPr="00D602D5">
        <w:rPr>
          <w:rFonts w:cs="Arial"/>
          <w:sz w:val="22"/>
          <w:szCs w:val="22"/>
        </w:rPr>
        <w:tab/>
        <w:t>Vuestras Comisiones de Legislación y Asuntos Constitucionales; y de Peticiones y Poderes, han estudiado el Proyecto de Ley presentado por el Bloque Justicialista por el que impone nombre al autódromo emplazado en el departamento Albardón; y, por las razones que os dará su miembro informante, aconseja prestéis sanción favorable al siguiente despacho:</w:t>
      </w:r>
    </w:p>
    <w:p w:rsidR="00D602D5" w:rsidRPr="00D602D5" w:rsidRDefault="00D602D5" w:rsidP="003A18A6">
      <w:pPr>
        <w:jc w:val="center"/>
        <w:rPr>
          <w:rFonts w:cs="Arial"/>
          <w:sz w:val="22"/>
          <w:szCs w:val="22"/>
          <w:u w:val="single"/>
        </w:rPr>
      </w:pPr>
    </w:p>
    <w:p w:rsidR="00D602D5" w:rsidRPr="00D602D5" w:rsidRDefault="00D602D5" w:rsidP="00657F6C">
      <w:pPr>
        <w:jc w:val="center"/>
        <w:rPr>
          <w:rFonts w:cs="Arial"/>
          <w:sz w:val="22"/>
          <w:szCs w:val="22"/>
          <w:u w:val="single"/>
        </w:rPr>
      </w:pPr>
      <w:r w:rsidRPr="00D602D5">
        <w:rPr>
          <w:rFonts w:cs="Arial"/>
          <w:sz w:val="22"/>
          <w:szCs w:val="22"/>
          <w:u w:val="single"/>
        </w:rPr>
        <w:t>PROYECTO DE LEY</w:t>
      </w:r>
    </w:p>
    <w:p w:rsidR="00D602D5" w:rsidRPr="00D602D5" w:rsidRDefault="00D602D5" w:rsidP="003A18A6">
      <w:pPr>
        <w:jc w:val="center"/>
        <w:rPr>
          <w:rFonts w:cs="Arial"/>
          <w:sz w:val="22"/>
          <w:szCs w:val="22"/>
        </w:rPr>
      </w:pPr>
      <w:r w:rsidRPr="00D602D5">
        <w:rPr>
          <w:rFonts w:cs="Arial"/>
          <w:sz w:val="22"/>
          <w:szCs w:val="22"/>
        </w:rPr>
        <w:t>LA CÁMARA DE DIPUTADOS DE LA PROVINCIA DE SAN JUAN</w:t>
      </w:r>
    </w:p>
    <w:p w:rsidR="00D602D5" w:rsidRPr="00D602D5" w:rsidRDefault="00D602D5" w:rsidP="00657F6C">
      <w:pPr>
        <w:jc w:val="center"/>
        <w:rPr>
          <w:rFonts w:cs="Arial"/>
          <w:sz w:val="22"/>
          <w:szCs w:val="22"/>
        </w:rPr>
      </w:pPr>
      <w:r w:rsidRPr="00D602D5">
        <w:rPr>
          <w:rFonts w:cs="Arial"/>
          <w:sz w:val="22"/>
          <w:szCs w:val="22"/>
        </w:rPr>
        <w:t>SANCIONA CON FUERZA DE</w:t>
      </w:r>
    </w:p>
    <w:p w:rsidR="00D602D5" w:rsidRPr="00D602D5" w:rsidRDefault="00D602D5" w:rsidP="00657F6C">
      <w:pPr>
        <w:jc w:val="center"/>
        <w:rPr>
          <w:rFonts w:cs="Arial"/>
          <w:sz w:val="22"/>
          <w:szCs w:val="22"/>
          <w:u w:val="single"/>
        </w:rPr>
      </w:pPr>
      <w:r w:rsidRPr="00D602D5">
        <w:rPr>
          <w:rFonts w:cs="Arial"/>
          <w:sz w:val="22"/>
          <w:szCs w:val="22"/>
          <w:u w:val="single"/>
        </w:rPr>
        <w:t>L E Y :</w:t>
      </w:r>
    </w:p>
    <w:p w:rsidR="00D602D5" w:rsidRPr="00D602D5" w:rsidRDefault="00D602D5" w:rsidP="003A18A6">
      <w:pPr>
        <w:jc w:val="center"/>
        <w:rPr>
          <w:rFonts w:cs="Arial"/>
          <w:sz w:val="22"/>
          <w:szCs w:val="22"/>
        </w:rPr>
      </w:pPr>
    </w:p>
    <w:p w:rsidR="00D602D5" w:rsidRPr="00D602D5" w:rsidRDefault="00D602D5" w:rsidP="003A18A6">
      <w:pPr>
        <w:jc w:val="both"/>
        <w:rPr>
          <w:rFonts w:cs="Arial"/>
          <w:sz w:val="22"/>
          <w:szCs w:val="22"/>
        </w:rPr>
      </w:pPr>
      <w:r w:rsidRPr="00D602D5">
        <w:rPr>
          <w:rFonts w:cs="Arial"/>
          <w:b/>
          <w:sz w:val="22"/>
          <w:szCs w:val="22"/>
          <w:u w:val="single"/>
        </w:rPr>
        <w:t>ARTÍCULO 1º.-</w:t>
      </w:r>
      <w:r w:rsidRPr="00D602D5">
        <w:rPr>
          <w:rFonts w:cs="Arial"/>
          <w:sz w:val="22"/>
          <w:szCs w:val="22"/>
        </w:rPr>
        <w:tab/>
        <w:t xml:space="preserve">Impónese el nombre de </w:t>
      </w:r>
      <w:r w:rsidRPr="00D602D5">
        <w:rPr>
          <w:rFonts w:cs="Arial"/>
          <w:b/>
          <w:i/>
          <w:sz w:val="22"/>
          <w:szCs w:val="22"/>
        </w:rPr>
        <w:t>Circuito San Juan – Villicum</w:t>
      </w:r>
      <w:r w:rsidRPr="00D602D5">
        <w:rPr>
          <w:rFonts w:cs="Arial"/>
          <w:sz w:val="22"/>
          <w:szCs w:val="22"/>
        </w:rPr>
        <w:t>, al Autódromo emplazado al pie del cerro homónimo, a la vera de la Ruta Nacional Nº 40 en el departamento Albardón.</w:t>
      </w:r>
    </w:p>
    <w:p w:rsidR="00D602D5" w:rsidRPr="00D602D5" w:rsidRDefault="00D602D5" w:rsidP="003A18A6">
      <w:pPr>
        <w:jc w:val="both"/>
        <w:rPr>
          <w:rFonts w:cs="Arial"/>
          <w:sz w:val="22"/>
          <w:szCs w:val="22"/>
        </w:rPr>
      </w:pPr>
    </w:p>
    <w:p w:rsidR="00D602D5" w:rsidRPr="00D602D5" w:rsidRDefault="00D602D5" w:rsidP="003A18A6">
      <w:pPr>
        <w:jc w:val="both"/>
        <w:rPr>
          <w:rFonts w:cs="Arial"/>
          <w:sz w:val="22"/>
          <w:szCs w:val="22"/>
        </w:rPr>
      </w:pPr>
      <w:r w:rsidRPr="00D602D5">
        <w:rPr>
          <w:rFonts w:cs="Arial"/>
          <w:b/>
          <w:sz w:val="22"/>
          <w:szCs w:val="22"/>
          <w:u w:val="single"/>
        </w:rPr>
        <w:t>ARTÍCULO 2º.-</w:t>
      </w:r>
      <w:r w:rsidRPr="00D602D5">
        <w:rPr>
          <w:rFonts w:cs="Arial"/>
          <w:sz w:val="22"/>
          <w:szCs w:val="22"/>
        </w:rPr>
        <w:tab/>
        <w:t>Comuníquese al Poder Ejecutivo.</w:t>
      </w:r>
    </w:p>
    <w:p w:rsidR="00D602D5" w:rsidRDefault="00D602D5" w:rsidP="003A18A6">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602D5" w:rsidRPr="00D602D5" w:rsidRDefault="00D602D5" w:rsidP="003A18A6">
      <w:pPr>
        <w:jc w:val="both"/>
        <w:rPr>
          <w:rFonts w:cs="Arial"/>
          <w:b/>
          <w:sz w:val="22"/>
          <w:szCs w:val="22"/>
          <w:u w:val="single"/>
        </w:rPr>
      </w:pPr>
    </w:p>
    <w:p w:rsidR="00D602D5" w:rsidRPr="00D602D5" w:rsidRDefault="00D602D5" w:rsidP="00A951CF">
      <w:pPr>
        <w:jc w:val="right"/>
        <w:rPr>
          <w:rFonts w:cs="Arial"/>
          <w:b/>
          <w:sz w:val="22"/>
          <w:szCs w:val="22"/>
          <w:lang w:val="es-AR"/>
        </w:rPr>
      </w:pPr>
      <w:r w:rsidRPr="00D602D5">
        <w:rPr>
          <w:rFonts w:cs="Arial"/>
          <w:b/>
          <w:sz w:val="22"/>
          <w:szCs w:val="22"/>
          <w:lang w:val="es-AR"/>
        </w:rPr>
        <w:t>ASUNTO X</w:t>
      </w:r>
    </w:p>
    <w:p w:rsidR="00D602D5" w:rsidRPr="00D602D5" w:rsidRDefault="00D602D5" w:rsidP="00D059E9">
      <w:pPr>
        <w:jc w:val="both"/>
        <w:rPr>
          <w:rFonts w:cs="Arial"/>
          <w:sz w:val="22"/>
          <w:szCs w:val="22"/>
          <w:lang w:val="es-AR" w:eastAsia="en-US"/>
        </w:rPr>
      </w:pPr>
      <w:r w:rsidRPr="00D602D5">
        <w:rPr>
          <w:rFonts w:cs="Arial"/>
          <w:sz w:val="22"/>
          <w:szCs w:val="22"/>
          <w:u w:val="single"/>
          <w:lang w:val="es-AR" w:eastAsia="en-US"/>
        </w:rPr>
        <w:t>DESPACHO DE LAS COMISIONES DE LEGISLACIÓN Y ASUNTOS CONSTITUCIONALES; DE HACIENDA Y PRESUPUESTO; Y DE OBRAS Y SERVICIOS PÚBLICOS</w:t>
      </w:r>
      <w:r w:rsidRPr="00D602D5">
        <w:rPr>
          <w:rFonts w:cs="Arial"/>
          <w:sz w:val="22"/>
          <w:szCs w:val="22"/>
          <w:lang w:val="es-AR" w:eastAsia="en-US"/>
        </w:rPr>
        <w:t xml:space="preserve"> </w:t>
      </w:r>
      <w:r w:rsidRPr="00D602D5">
        <w:rPr>
          <w:rFonts w:cs="Arial"/>
          <w:b/>
          <w:bCs/>
          <w:sz w:val="22"/>
          <w:szCs w:val="22"/>
          <w:lang w:val="es-AR" w:eastAsia="en-US"/>
        </w:rPr>
        <w:t>(2659-18)</w:t>
      </w:r>
    </w:p>
    <w:p w:rsidR="00D602D5" w:rsidRPr="00D602D5" w:rsidRDefault="00D602D5" w:rsidP="00D059E9">
      <w:pPr>
        <w:jc w:val="both"/>
        <w:rPr>
          <w:rFonts w:cs="Arial"/>
          <w:sz w:val="22"/>
          <w:szCs w:val="22"/>
          <w:lang w:val="es-AR" w:eastAsia="en-US"/>
        </w:rPr>
      </w:pPr>
      <w:r w:rsidRPr="00D602D5">
        <w:rPr>
          <w:rFonts w:cs="Arial"/>
          <w:sz w:val="22"/>
          <w:szCs w:val="22"/>
          <w:lang w:val="es-AR" w:eastAsia="en-US"/>
        </w:rPr>
        <w:t>CÁMARA DE DIPUTADOS:</w:t>
      </w:r>
    </w:p>
    <w:p w:rsidR="00D602D5" w:rsidRPr="00D602D5" w:rsidRDefault="00D602D5" w:rsidP="00D059E9">
      <w:pPr>
        <w:jc w:val="both"/>
        <w:rPr>
          <w:rFonts w:cs="Arial"/>
          <w:sz w:val="22"/>
          <w:szCs w:val="22"/>
          <w:lang w:val="es-AR" w:eastAsia="en-US"/>
        </w:rPr>
      </w:pPr>
      <w:r w:rsidRPr="00D602D5">
        <w:rPr>
          <w:rFonts w:cs="Arial"/>
          <w:sz w:val="22"/>
          <w:szCs w:val="22"/>
          <w:lang w:val="es-AR" w:eastAsia="en-US"/>
        </w:rPr>
        <w:tab/>
        <w:t xml:space="preserve">Vuestras Comisiones de Legislación y Asuntos Constitucionales; de Hacienda y Presupuesto; y de Obras y Servicios Públicos, han estudiado el </w:t>
      </w:r>
      <w:r w:rsidRPr="00D602D5">
        <w:rPr>
          <w:rFonts w:cs="Arial"/>
          <w:sz w:val="22"/>
          <w:szCs w:val="22"/>
        </w:rPr>
        <w:t>Proyecto de Ley presentado por el Bloque Justicialista, por el que se afecta un inmueble en el departamento San Martín al Poder Judicial, que será destinado a la construcción de un salón y oficinas del Juzgado de Paz</w:t>
      </w:r>
      <w:r w:rsidRPr="00D602D5">
        <w:rPr>
          <w:rFonts w:cs="Arial"/>
          <w:sz w:val="22"/>
          <w:szCs w:val="22"/>
          <w:lang w:val="es-ES_tradnl" w:eastAsia="en-US"/>
        </w:rPr>
        <w:t>; y, por las razones que os dará su miembro informante, aconseja le prestéis sanción favorable al siguiente despacho, con modificaciones:</w:t>
      </w:r>
    </w:p>
    <w:p w:rsidR="00D602D5" w:rsidRPr="00D602D5" w:rsidRDefault="00D602D5" w:rsidP="00053C5B">
      <w:pPr>
        <w:rPr>
          <w:rFonts w:cs="Arial"/>
          <w:sz w:val="22"/>
          <w:szCs w:val="22"/>
          <w:u w:val="single"/>
          <w:lang w:val="es-AR"/>
        </w:rPr>
      </w:pPr>
    </w:p>
    <w:p w:rsidR="00D602D5" w:rsidRPr="00D602D5" w:rsidRDefault="00D602D5" w:rsidP="00A75BDD">
      <w:pPr>
        <w:ind w:firstLine="142"/>
        <w:jc w:val="center"/>
        <w:rPr>
          <w:rFonts w:cs="Arial"/>
          <w:sz w:val="22"/>
          <w:szCs w:val="22"/>
          <w:u w:val="single"/>
          <w:lang w:val="es-AR"/>
        </w:rPr>
      </w:pPr>
      <w:r w:rsidRPr="00D602D5">
        <w:rPr>
          <w:rFonts w:cs="Arial"/>
          <w:sz w:val="22"/>
          <w:szCs w:val="22"/>
          <w:u w:val="single"/>
          <w:lang w:val="es-AR"/>
        </w:rPr>
        <w:t>PROYECTO DE LEY</w:t>
      </w:r>
    </w:p>
    <w:p w:rsidR="00D602D5" w:rsidRPr="00D602D5" w:rsidRDefault="00D602D5" w:rsidP="00053C5B">
      <w:pPr>
        <w:jc w:val="center"/>
        <w:rPr>
          <w:rFonts w:cs="Arial"/>
          <w:sz w:val="22"/>
          <w:szCs w:val="22"/>
          <w:lang w:val="es-AR"/>
        </w:rPr>
      </w:pPr>
      <w:r w:rsidRPr="00D602D5">
        <w:rPr>
          <w:rFonts w:cs="Arial"/>
          <w:sz w:val="22"/>
          <w:szCs w:val="22"/>
          <w:lang w:val="es-AR"/>
        </w:rPr>
        <w:t>LA CÁMARA DE DIPUTADOS DE LA PROVINCIA DE SAN JUAN</w:t>
      </w:r>
    </w:p>
    <w:p w:rsidR="00D602D5" w:rsidRPr="00D602D5" w:rsidRDefault="00D602D5" w:rsidP="00A75BDD">
      <w:pPr>
        <w:jc w:val="center"/>
        <w:rPr>
          <w:rFonts w:cs="Arial"/>
          <w:sz w:val="22"/>
          <w:szCs w:val="22"/>
          <w:lang w:val="es-AR"/>
        </w:rPr>
      </w:pPr>
      <w:r w:rsidRPr="00D602D5">
        <w:rPr>
          <w:rFonts w:cs="Arial"/>
          <w:sz w:val="22"/>
          <w:szCs w:val="22"/>
          <w:lang w:val="es-AR"/>
        </w:rPr>
        <w:t>SANCIONA CON FUERZA DE</w:t>
      </w:r>
    </w:p>
    <w:p w:rsidR="00D602D5" w:rsidRPr="00D602D5" w:rsidRDefault="00D602D5" w:rsidP="00A75BDD">
      <w:pPr>
        <w:jc w:val="center"/>
        <w:rPr>
          <w:rFonts w:cs="Arial"/>
          <w:sz w:val="22"/>
          <w:szCs w:val="22"/>
          <w:u w:val="single"/>
          <w:lang w:val="es-AR"/>
        </w:rPr>
      </w:pPr>
      <w:r w:rsidRPr="00D602D5">
        <w:rPr>
          <w:rFonts w:cs="Arial"/>
          <w:sz w:val="22"/>
          <w:szCs w:val="22"/>
          <w:u w:val="single"/>
          <w:lang w:val="es-AR"/>
        </w:rPr>
        <w:t>L E Y:</w:t>
      </w:r>
    </w:p>
    <w:p w:rsidR="00D602D5" w:rsidRPr="00D602D5" w:rsidRDefault="00D602D5" w:rsidP="00CB6086">
      <w:pPr>
        <w:rPr>
          <w:rFonts w:cs="Arial"/>
          <w:sz w:val="22"/>
          <w:szCs w:val="22"/>
          <w:lang w:val="es-AR"/>
        </w:rPr>
      </w:pPr>
    </w:p>
    <w:p w:rsidR="00D602D5" w:rsidRPr="00D602D5" w:rsidRDefault="00D602D5" w:rsidP="00CB6086">
      <w:pPr>
        <w:jc w:val="both"/>
        <w:rPr>
          <w:rFonts w:cs="Arial"/>
          <w:sz w:val="22"/>
          <w:szCs w:val="22"/>
          <w:lang w:val="es-AR"/>
        </w:rPr>
      </w:pPr>
      <w:r w:rsidRPr="00D602D5">
        <w:rPr>
          <w:rFonts w:cs="Arial"/>
          <w:b/>
          <w:bCs/>
          <w:sz w:val="22"/>
          <w:szCs w:val="22"/>
          <w:u w:val="single"/>
          <w:lang w:val="es-AR"/>
        </w:rPr>
        <w:t>ARTÍCULO 1º.-</w:t>
      </w:r>
      <w:r w:rsidRPr="00D602D5">
        <w:rPr>
          <w:rFonts w:cs="Arial"/>
          <w:sz w:val="22"/>
          <w:szCs w:val="22"/>
          <w:lang w:val="es-AR"/>
        </w:rPr>
        <w:tab/>
        <w:t>Sustitúyase en forma integral el articulado de la Ley Nº 1527-A, el que quedará redactado de la siguiente forma:</w:t>
      </w:r>
    </w:p>
    <w:p w:rsidR="00D602D5" w:rsidRPr="00D602D5" w:rsidRDefault="00D602D5" w:rsidP="00CB6086">
      <w:pPr>
        <w:jc w:val="both"/>
        <w:rPr>
          <w:rFonts w:cs="Arial"/>
          <w:sz w:val="22"/>
          <w:szCs w:val="22"/>
          <w:lang w:val="es-AR"/>
        </w:rPr>
      </w:pPr>
      <w:r w:rsidRPr="00D602D5">
        <w:rPr>
          <w:rFonts w:cs="Arial"/>
          <w:bCs/>
          <w:sz w:val="22"/>
          <w:szCs w:val="22"/>
          <w:lang w:val="es-AR"/>
        </w:rPr>
        <w:t>“</w:t>
      </w:r>
      <w:r w:rsidRPr="00D602D5">
        <w:rPr>
          <w:rFonts w:cs="Arial"/>
          <w:b/>
          <w:bCs/>
          <w:sz w:val="22"/>
          <w:szCs w:val="22"/>
          <w:u w:val="single"/>
          <w:lang w:val="es-AR"/>
        </w:rPr>
        <w:t>ARTÍCULO 1º.-</w:t>
      </w:r>
      <w:r w:rsidRPr="00D602D5">
        <w:rPr>
          <w:rFonts w:cs="Arial"/>
          <w:b/>
          <w:bCs/>
          <w:sz w:val="22"/>
          <w:szCs w:val="22"/>
          <w:lang w:val="es-AR"/>
        </w:rPr>
        <w:tab/>
      </w:r>
      <w:r w:rsidRPr="00D602D5">
        <w:rPr>
          <w:rFonts w:cs="Arial"/>
          <w:sz w:val="22"/>
          <w:szCs w:val="22"/>
          <w:lang w:val="es-AR"/>
        </w:rPr>
        <w:t xml:space="preserve">OBJETO. Aféctese al Poder Judicial de San Juan para la construcción de un edificio destinado al Juzgado de Paz de San Martín y dependencias afines, el uso de la fracción 1 del plano de Mensura 12-2004-18, de un inmueble propiedad del dominio Privado del Gobierno de la Provincia de San Juan, que se encuentra ubicado en calle Blanco s/n entre las calles Meglioli y Godoy Cruz, Departamento San Martín, el que es parte de mayor extensión del identificado como LOTE A, en plano de Mensura registrado por la Dirección de Geodesia y Catastro bajo el Nº 12-1592-08, inscripto en el registro </w:t>
      </w:r>
      <w:r w:rsidRPr="00D602D5">
        <w:rPr>
          <w:rFonts w:cs="Arial"/>
          <w:sz w:val="22"/>
          <w:szCs w:val="22"/>
          <w:lang w:val="es-AR"/>
        </w:rPr>
        <w:lastRenderedPageBreak/>
        <w:t>inmobiliario al Folio Real Matrícula Nº 12-1664, Dominio Privado, Departamento San Martín, Año 2005, previa subdivisión a instrumentarse ante Escribanía Mayor de Gobierno.</w:t>
      </w:r>
    </w:p>
    <w:p w:rsidR="00D602D5" w:rsidRPr="00D602D5" w:rsidRDefault="00D602D5" w:rsidP="00CB6086">
      <w:pPr>
        <w:jc w:val="both"/>
        <w:rPr>
          <w:rFonts w:cs="Arial"/>
          <w:sz w:val="22"/>
          <w:szCs w:val="22"/>
          <w:lang w:val="es-AR"/>
        </w:rPr>
      </w:pPr>
    </w:p>
    <w:p w:rsidR="00D602D5" w:rsidRPr="00D602D5" w:rsidRDefault="00D602D5" w:rsidP="00CB6086">
      <w:pPr>
        <w:jc w:val="both"/>
        <w:rPr>
          <w:rFonts w:cs="Arial"/>
          <w:sz w:val="22"/>
          <w:szCs w:val="22"/>
          <w:lang w:val="es-ES_tradnl"/>
        </w:rPr>
      </w:pPr>
      <w:r w:rsidRPr="00D602D5">
        <w:rPr>
          <w:rFonts w:cs="Arial"/>
          <w:b/>
          <w:bCs/>
          <w:sz w:val="22"/>
          <w:szCs w:val="22"/>
          <w:u w:val="single"/>
          <w:lang w:val="es-ES_tradnl"/>
        </w:rPr>
        <w:t>ARTÍCULO 2º.-</w:t>
      </w:r>
      <w:r w:rsidRPr="00D602D5">
        <w:rPr>
          <w:rFonts w:cs="Arial"/>
          <w:sz w:val="22"/>
          <w:szCs w:val="22"/>
          <w:lang w:val="es-ES_tradnl"/>
        </w:rPr>
        <w:tab/>
        <w:t>La cosa inmueble objeto de afectación, a la que se refiere el Artículo 1º, tiene los siguientes límites, medidas lineales y superficie: LOTE 1. Nomenclatura Catastral 12-40-690564: NORTE: con calle Blanco, puntos 5-2 mide 50 m; SUR: con parcelas NC 12-40-685571; 12-40-685565; 12-40-685564; 12-40-685563; 12-40-685562 y parte de 12-40-685561 puntos  3-6 mide 50 m; ESTE: con parcela Nomenclatura Catastral NC 12-40-682565 puntos 2-3 mide 23,80 m y;  OESTE: con lote 2 del mismo plano puntos 6-5 mide 22,94m. Encierra una superficie de Un Mil Ciento Sesenta y Nueve metros cuadrados (1169m2) según mensura y de Un Mil Ciento Sesenta y Dos metros cuarenta y un decímetros cuadrados (1162,041m2).</w:t>
      </w:r>
    </w:p>
    <w:p w:rsidR="00D602D5" w:rsidRPr="00D602D5" w:rsidRDefault="00D602D5" w:rsidP="00CB6086">
      <w:pPr>
        <w:jc w:val="both"/>
        <w:rPr>
          <w:rFonts w:cs="Arial"/>
          <w:b/>
          <w:bCs/>
          <w:sz w:val="22"/>
          <w:szCs w:val="22"/>
          <w:u w:val="single"/>
          <w:lang w:val="es-ES_tradnl"/>
        </w:rPr>
      </w:pPr>
    </w:p>
    <w:p w:rsidR="00D602D5" w:rsidRPr="00D602D5" w:rsidRDefault="00D602D5" w:rsidP="00CB6086">
      <w:pPr>
        <w:jc w:val="both"/>
        <w:rPr>
          <w:rFonts w:cs="Arial"/>
          <w:sz w:val="22"/>
          <w:szCs w:val="22"/>
          <w:lang w:val="es-ES_tradnl"/>
        </w:rPr>
      </w:pPr>
      <w:r w:rsidRPr="00D602D5">
        <w:rPr>
          <w:rFonts w:cs="Arial"/>
          <w:b/>
          <w:bCs/>
          <w:sz w:val="22"/>
          <w:szCs w:val="22"/>
          <w:u w:val="single"/>
          <w:lang w:val="es-ES_tradnl"/>
        </w:rPr>
        <w:t>ARTÍCULO 3º.-</w:t>
      </w:r>
      <w:r w:rsidRPr="00D602D5">
        <w:rPr>
          <w:rFonts w:cs="Arial"/>
          <w:sz w:val="22"/>
          <w:szCs w:val="22"/>
          <w:lang w:val="es-ES_tradnl"/>
        </w:rPr>
        <w:tab/>
        <w:t>La mensura registrada en la Dirección de Geodesia y Catastro al efecto es la tramitada en expediente Nº 12-2004-18, en la cual se subdivide el inmueble de mayor extensión, objeto del acto, en dos fracciones.</w:t>
      </w:r>
    </w:p>
    <w:p w:rsidR="00D602D5" w:rsidRPr="00D602D5" w:rsidRDefault="00D602D5" w:rsidP="00CB6086">
      <w:pPr>
        <w:jc w:val="both"/>
        <w:rPr>
          <w:rFonts w:cs="Arial"/>
          <w:sz w:val="22"/>
          <w:szCs w:val="22"/>
          <w:lang w:val="es-ES_tradnl"/>
        </w:rPr>
      </w:pPr>
    </w:p>
    <w:p w:rsidR="00D602D5" w:rsidRPr="00D602D5" w:rsidRDefault="00D602D5" w:rsidP="00CB6086">
      <w:pPr>
        <w:jc w:val="both"/>
        <w:rPr>
          <w:rFonts w:cs="Arial"/>
          <w:sz w:val="22"/>
          <w:szCs w:val="22"/>
          <w:lang w:val="es-ES_tradnl"/>
        </w:rPr>
      </w:pPr>
      <w:r w:rsidRPr="00D602D5">
        <w:rPr>
          <w:rFonts w:cs="Arial"/>
          <w:b/>
          <w:bCs/>
          <w:sz w:val="22"/>
          <w:szCs w:val="22"/>
          <w:u w:val="single"/>
          <w:lang w:val="es-ES_tradnl"/>
        </w:rPr>
        <w:t>ARTÍCULO 4º.-</w:t>
      </w:r>
      <w:r w:rsidRPr="00D602D5">
        <w:rPr>
          <w:rFonts w:cs="Arial"/>
          <w:b/>
          <w:bCs/>
          <w:sz w:val="22"/>
          <w:szCs w:val="22"/>
          <w:lang w:val="es-ES_tradnl"/>
        </w:rPr>
        <w:tab/>
      </w:r>
      <w:r w:rsidRPr="00D602D5">
        <w:rPr>
          <w:rFonts w:cs="Arial"/>
          <w:sz w:val="22"/>
          <w:szCs w:val="22"/>
          <w:lang w:val="es-ES_tradnl"/>
        </w:rPr>
        <w:t>Los impuestos, tasas y contribuciones retributivas de servicios ordinarios y extraordinarios, sean nacionales, provinciales o municipales y que hagan a la cosa afectada, serán a cargo del Poder Judicial de San Juan, a partir de su toma de posesión.</w:t>
      </w:r>
    </w:p>
    <w:p w:rsidR="00D602D5" w:rsidRPr="00D602D5" w:rsidRDefault="00D602D5" w:rsidP="00CB6086">
      <w:pPr>
        <w:jc w:val="both"/>
        <w:rPr>
          <w:rFonts w:cs="Arial"/>
          <w:b/>
          <w:bCs/>
          <w:sz w:val="22"/>
          <w:szCs w:val="22"/>
          <w:u w:val="single"/>
          <w:lang w:val="es-ES_tradnl"/>
        </w:rPr>
      </w:pPr>
    </w:p>
    <w:p w:rsidR="00D602D5" w:rsidRPr="00D602D5" w:rsidRDefault="00D602D5" w:rsidP="00CB6086">
      <w:pPr>
        <w:jc w:val="both"/>
        <w:rPr>
          <w:rFonts w:cs="Arial"/>
          <w:b/>
          <w:bCs/>
          <w:sz w:val="22"/>
          <w:szCs w:val="22"/>
          <w:u w:val="single"/>
          <w:lang w:val="es-ES_tradnl"/>
        </w:rPr>
      </w:pPr>
      <w:r w:rsidRPr="00D602D5">
        <w:rPr>
          <w:rFonts w:cs="Arial"/>
          <w:b/>
          <w:bCs/>
          <w:sz w:val="22"/>
          <w:szCs w:val="22"/>
          <w:u w:val="single"/>
          <w:lang w:val="es-ES_tradnl"/>
        </w:rPr>
        <w:t>ARTÍCULO 5º.-</w:t>
      </w:r>
      <w:r w:rsidRPr="00D602D5">
        <w:rPr>
          <w:rFonts w:cs="Arial"/>
          <w:sz w:val="22"/>
          <w:szCs w:val="22"/>
          <w:lang w:val="es-ES_tradnl"/>
        </w:rPr>
        <w:tab/>
        <w:t>Autorízase al Ministerio de Hacienda y Finanzas a través de la Secretaria de Hacienda a realizar los ajustes presupuestarios correspondientes y los trámites contables pertinentes.</w:t>
      </w:r>
    </w:p>
    <w:p w:rsidR="00D602D5" w:rsidRPr="00D602D5" w:rsidRDefault="00D602D5" w:rsidP="00CB6086">
      <w:pPr>
        <w:jc w:val="both"/>
        <w:rPr>
          <w:rFonts w:cs="Arial"/>
          <w:b/>
          <w:bCs/>
          <w:sz w:val="22"/>
          <w:szCs w:val="22"/>
          <w:u w:val="single"/>
          <w:lang w:val="es-ES_tradnl"/>
        </w:rPr>
      </w:pPr>
    </w:p>
    <w:p w:rsidR="00D602D5" w:rsidRPr="00D602D5" w:rsidRDefault="00D602D5" w:rsidP="00CB6086">
      <w:pPr>
        <w:jc w:val="both"/>
        <w:rPr>
          <w:rFonts w:cs="Arial"/>
          <w:sz w:val="22"/>
          <w:szCs w:val="22"/>
          <w:lang w:val="es-ES_tradnl"/>
        </w:rPr>
      </w:pPr>
      <w:r w:rsidRPr="00D602D5">
        <w:rPr>
          <w:rFonts w:cs="Arial"/>
          <w:b/>
          <w:bCs/>
          <w:sz w:val="22"/>
          <w:szCs w:val="22"/>
          <w:u w:val="single"/>
          <w:lang w:val="es-ES_tradnl"/>
        </w:rPr>
        <w:t>ARTÍCULO 6º.-</w:t>
      </w:r>
      <w:r w:rsidRPr="00D602D5">
        <w:rPr>
          <w:rFonts w:cs="Arial"/>
          <w:sz w:val="22"/>
          <w:szCs w:val="22"/>
          <w:lang w:val="es-ES_tradnl"/>
        </w:rPr>
        <w:tab/>
        <w:t>Comuníquese a la Contaduría General de la Provincia a los fines dispuestos por el artículo 67 de la ley 55-I, y a la Escribanía mayor de Gobierno, a los fines de la instrumentación de la afectación de uso dispuesta en la presente ley.”</w:t>
      </w:r>
    </w:p>
    <w:p w:rsidR="00D602D5" w:rsidRPr="00D602D5" w:rsidRDefault="00D602D5" w:rsidP="00CB6086">
      <w:pPr>
        <w:jc w:val="both"/>
        <w:rPr>
          <w:rFonts w:cs="Arial"/>
          <w:sz w:val="22"/>
          <w:szCs w:val="22"/>
          <w:lang w:val="es-ES_tradnl"/>
        </w:rPr>
      </w:pPr>
    </w:p>
    <w:p w:rsidR="00D602D5" w:rsidRDefault="00D602D5" w:rsidP="00CB6086">
      <w:pPr>
        <w:jc w:val="both"/>
        <w:rPr>
          <w:rFonts w:cs="Arial"/>
          <w:sz w:val="22"/>
          <w:szCs w:val="22"/>
          <w:lang w:val="es-ES_tradnl"/>
        </w:rPr>
      </w:pPr>
      <w:r w:rsidRPr="00D602D5">
        <w:rPr>
          <w:rFonts w:cs="Arial"/>
          <w:b/>
          <w:bCs/>
          <w:sz w:val="22"/>
          <w:szCs w:val="22"/>
          <w:u w:val="single"/>
          <w:lang w:val="es-ES_tradnl"/>
        </w:rPr>
        <w:t>ARTÍCULO 2º.-</w:t>
      </w:r>
      <w:r w:rsidRPr="00D602D5">
        <w:rPr>
          <w:rFonts w:cs="Arial"/>
          <w:sz w:val="22"/>
          <w:szCs w:val="22"/>
          <w:lang w:val="es-ES_tradnl"/>
        </w:rPr>
        <w:tab/>
        <w:t>Comuníquese al Poder Ejecutivo.</w:t>
      </w:r>
    </w:p>
    <w:p w:rsidR="00D602D5" w:rsidRDefault="00D602D5" w:rsidP="00CB6086">
      <w:pPr>
        <w:jc w:val="both"/>
        <w:rPr>
          <w:rFonts w:cs="Arial"/>
          <w:b/>
          <w:sz w:val="22"/>
          <w:szCs w:val="22"/>
          <w:u w:val="single"/>
          <w:lang w:val="es-ES_tradnl"/>
        </w:rPr>
      </w:pP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p>
    <w:p w:rsidR="00D602D5" w:rsidRPr="00D602D5" w:rsidRDefault="00D602D5" w:rsidP="00CB6086">
      <w:pPr>
        <w:jc w:val="both"/>
        <w:rPr>
          <w:rFonts w:cs="Arial"/>
          <w:b/>
          <w:sz w:val="22"/>
          <w:szCs w:val="22"/>
          <w:u w:val="single"/>
          <w:lang w:val="es-ES_tradnl"/>
        </w:rPr>
      </w:pPr>
    </w:p>
    <w:p w:rsidR="00D602D5" w:rsidRPr="00D602D5" w:rsidRDefault="00D602D5" w:rsidP="00D41BA6">
      <w:pPr>
        <w:jc w:val="right"/>
        <w:rPr>
          <w:rFonts w:cs="Arial"/>
          <w:b/>
          <w:sz w:val="22"/>
          <w:szCs w:val="22"/>
          <w:lang w:val="es-AR"/>
        </w:rPr>
      </w:pPr>
      <w:r w:rsidRPr="00D602D5">
        <w:rPr>
          <w:rFonts w:cs="Arial"/>
          <w:b/>
          <w:sz w:val="22"/>
          <w:szCs w:val="22"/>
          <w:lang w:val="es-AR"/>
        </w:rPr>
        <w:t>ASUNTO XI</w:t>
      </w:r>
    </w:p>
    <w:p w:rsidR="00D602D5" w:rsidRPr="00D602D5" w:rsidRDefault="00D602D5" w:rsidP="002204A2">
      <w:pPr>
        <w:jc w:val="both"/>
        <w:rPr>
          <w:rFonts w:cs="Arial"/>
          <w:b/>
          <w:bCs/>
          <w:sz w:val="22"/>
          <w:szCs w:val="22"/>
          <w:lang w:val="es-AR"/>
        </w:rPr>
      </w:pPr>
      <w:r w:rsidRPr="00D602D5">
        <w:rPr>
          <w:rFonts w:cs="Arial"/>
          <w:sz w:val="22"/>
          <w:szCs w:val="22"/>
          <w:u w:val="single"/>
          <w:lang w:val="es-AR"/>
        </w:rPr>
        <w:t>DESPACHO DE LA COMISIÓN DE HACIENDA Y PRESUPUESTO</w:t>
      </w:r>
      <w:r w:rsidRPr="00D602D5">
        <w:rPr>
          <w:rFonts w:cs="Arial"/>
          <w:b/>
          <w:bCs/>
          <w:sz w:val="22"/>
          <w:szCs w:val="22"/>
          <w:lang w:val="es-AR"/>
        </w:rPr>
        <w:t xml:space="preserve"> (3056-18)</w:t>
      </w:r>
    </w:p>
    <w:p w:rsidR="00D602D5" w:rsidRPr="00D602D5" w:rsidRDefault="00D602D5" w:rsidP="002204A2">
      <w:pPr>
        <w:jc w:val="both"/>
        <w:rPr>
          <w:rFonts w:cs="Arial"/>
          <w:sz w:val="22"/>
          <w:szCs w:val="22"/>
          <w:lang w:val="es-AR"/>
        </w:rPr>
      </w:pPr>
      <w:r w:rsidRPr="00D602D5">
        <w:rPr>
          <w:rFonts w:cs="Arial"/>
          <w:sz w:val="22"/>
          <w:szCs w:val="22"/>
          <w:lang w:val="es-AR"/>
        </w:rPr>
        <w:t>CÁMARA DE DIPUTADOS:</w:t>
      </w:r>
    </w:p>
    <w:p w:rsidR="00D602D5" w:rsidRPr="00D602D5" w:rsidRDefault="00D602D5" w:rsidP="002204A2">
      <w:pPr>
        <w:ind w:firstLine="708"/>
        <w:jc w:val="both"/>
        <w:rPr>
          <w:rFonts w:cs="Arial"/>
          <w:sz w:val="22"/>
          <w:szCs w:val="22"/>
          <w:lang w:val="es-AR"/>
        </w:rPr>
      </w:pPr>
      <w:r w:rsidRPr="00D602D5">
        <w:rPr>
          <w:rFonts w:cs="Arial"/>
          <w:sz w:val="22"/>
          <w:szCs w:val="22"/>
          <w:lang w:val="es-AR"/>
        </w:rPr>
        <w:t>Vuestra Comisión de Hacienda y Presupuesto, ha estudiado la nota presentada por la titular de la Vocalía Nº IV del Tribunal de Cuentas de la Provincia, CPN María Laura Yanzón, mediante la que eleva dictamen referido a la Cuenta General del año 2016 del Tribunal de Cuentas; y, por las razones que os dará su miembro informante, aconseja le prestéis sanción favorable al siguiente despacho:</w:t>
      </w:r>
    </w:p>
    <w:p w:rsidR="00D602D5" w:rsidRDefault="00D602D5" w:rsidP="002204A2">
      <w:pPr>
        <w:jc w:val="center"/>
        <w:rPr>
          <w:rFonts w:cs="Arial"/>
          <w:sz w:val="22"/>
          <w:szCs w:val="22"/>
          <w:u w:val="single"/>
          <w:lang w:val="es-AR"/>
        </w:rPr>
      </w:pPr>
    </w:p>
    <w:p w:rsidR="00D602D5" w:rsidRPr="00D602D5" w:rsidRDefault="00D602D5" w:rsidP="002204A2">
      <w:pPr>
        <w:jc w:val="center"/>
        <w:rPr>
          <w:rFonts w:cs="Arial"/>
          <w:sz w:val="22"/>
          <w:szCs w:val="22"/>
          <w:u w:val="single"/>
          <w:lang w:val="es-AR"/>
        </w:rPr>
      </w:pPr>
      <w:r w:rsidRPr="00D602D5">
        <w:rPr>
          <w:rFonts w:cs="Arial"/>
          <w:sz w:val="22"/>
          <w:szCs w:val="22"/>
          <w:u w:val="single"/>
          <w:lang w:val="es-AR"/>
        </w:rPr>
        <w:t>PROYECTO DE RESOLUCIÓN</w:t>
      </w:r>
    </w:p>
    <w:p w:rsidR="00D602D5" w:rsidRPr="00D602D5" w:rsidRDefault="00D602D5" w:rsidP="002204A2">
      <w:pPr>
        <w:jc w:val="center"/>
        <w:rPr>
          <w:rFonts w:cs="Arial"/>
          <w:sz w:val="22"/>
          <w:szCs w:val="22"/>
          <w:lang w:val="es-AR"/>
        </w:rPr>
      </w:pPr>
      <w:r w:rsidRPr="00D602D5">
        <w:rPr>
          <w:rFonts w:cs="Arial"/>
          <w:sz w:val="22"/>
          <w:szCs w:val="22"/>
          <w:lang w:val="es-AR"/>
        </w:rPr>
        <w:t>LA CAMARA DE DIPUTADOS DE LA PROVINCIA DE SAN JUAN</w:t>
      </w:r>
    </w:p>
    <w:p w:rsidR="00D602D5" w:rsidRPr="00D602D5" w:rsidRDefault="00D602D5" w:rsidP="002204A2">
      <w:pPr>
        <w:jc w:val="center"/>
        <w:rPr>
          <w:rFonts w:cs="Arial"/>
          <w:sz w:val="22"/>
          <w:szCs w:val="22"/>
          <w:u w:val="single"/>
          <w:lang w:val="es-AR"/>
        </w:rPr>
      </w:pPr>
      <w:r w:rsidRPr="00D602D5">
        <w:rPr>
          <w:rFonts w:cs="Arial"/>
          <w:sz w:val="22"/>
          <w:szCs w:val="22"/>
          <w:u w:val="single"/>
          <w:lang w:val="es-AR"/>
        </w:rPr>
        <w:t>R E S U E L V E:</w:t>
      </w:r>
    </w:p>
    <w:p w:rsidR="00D602D5" w:rsidRPr="00D602D5" w:rsidRDefault="00D602D5" w:rsidP="002204A2">
      <w:pPr>
        <w:jc w:val="center"/>
        <w:rPr>
          <w:rFonts w:cs="Arial"/>
          <w:sz w:val="22"/>
          <w:szCs w:val="22"/>
          <w:u w:val="single"/>
          <w:lang w:val="es-AR"/>
        </w:rPr>
      </w:pPr>
    </w:p>
    <w:p w:rsidR="00D602D5" w:rsidRPr="00D602D5" w:rsidRDefault="00D602D5" w:rsidP="002204A2">
      <w:pPr>
        <w:jc w:val="both"/>
        <w:rPr>
          <w:rFonts w:cs="Arial"/>
          <w:sz w:val="22"/>
          <w:szCs w:val="22"/>
          <w:lang w:val="es-AR"/>
        </w:rPr>
      </w:pPr>
      <w:r w:rsidRPr="00D602D5">
        <w:rPr>
          <w:rFonts w:cs="Arial"/>
          <w:b/>
          <w:bCs/>
          <w:sz w:val="22"/>
          <w:szCs w:val="22"/>
          <w:u w:val="single"/>
          <w:lang w:val="es-AR"/>
        </w:rPr>
        <w:t>ARTICULO 1º.-</w:t>
      </w:r>
      <w:r>
        <w:rPr>
          <w:rFonts w:cs="Arial"/>
          <w:b/>
          <w:bCs/>
          <w:sz w:val="22"/>
          <w:szCs w:val="22"/>
          <w:lang w:val="es-AR"/>
        </w:rPr>
        <w:t xml:space="preserve"> </w:t>
      </w:r>
      <w:r w:rsidRPr="00D602D5">
        <w:rPr>
          <w:rFonts w:cs="Arial"/>
          <w:sz w:val="22"/>
          <w:szCs w:val="22"/>
          <w:lang w:val="es-AR"/>
        </w:rPr>
        <w:t>Admitir la Cuenta General 2016 del Tribunal de Cuentas, según el dictamen referido a la presentación efectuada por la Vocalía Nº IV del Tribunal de Cuentas de la Provincia, a cargo de la CPN María Laura YANZÓN.</w:t>
      </w:r>
    </w:p>
    <w:p w:rsidR="00D602D5" w:rsidRPr="00D602D5" w:rsidRDefault="00D602D5" w:rsidP="002204A2">
      <w:pPr>
        <w:rPr>
          <w:rFonts w:cs="Arial"/>
          <w:sz w:val="22"/>
          <w:szCs w:val="22"/>
          <w:lang w:val="es-AR"/>
        </w:rPr>
      </w:pPr>
    </w:p>
    <w:p w:rsidR="00D602D5" w:rsidRPr="00D602D5" w:rsidRDefault="00D602D5" w:rsidP="002204A2">
      <w:pPr>
        <w:jc w:val="both"/>
        <w:rPr>
          <w:rFonts w:cs="Arial"/>
          <w:sz w:val="22"/>
          <w:szCs w:val="22"/>
          <w:lang w:val="es-AR"/>
        </w:rPr>
      </w:pPr>
      <w:r w:rsidRPr="00D602D5">
        <w:rPr>
          <w:rFonts w:cs="Arial"/>
          <w:b/>
          <w:bCs/>
          <w:sz w:val="22"/>
          <w:szCs w:val="22"/>
          <w:u w:val="single"/>
          <w:lang w:val="es-AR"/>
        </w:rPr>
        <w:t>ARTÍCULO 2º.-</w:t>
      </w:r>
      <w:r>
        <w:rPr>
          <w:rFonts w:cs="Arial"/>
          <w:sz w:val="22"/>
          <w:szCs w:val="22"/>
          <w:lang w:val="es-AR"/>
        </w:rPr>
        <w:t xml:space="preserve"> </w:t>
      </w:r>
      <w:r w:rsidRPr="00D602D5">
        <w:rPr>
          <w:rFonts w:cs="Arial"/>
          <w:sz w:val="22"/>
          <w:szCs w:val="22"/>
          <w:lang w:val="es-AR"/>
        </w:rPr>
        <w:t xml:space="preserve">Ordenar al Tribunal de Cuentas de la Provincia, abone a la CPN Natalia Paola ROMERO FELICITO, DNI Nº 30508206,  lo dispuesto por el Artículo 121 de la Ley N.º 1100-E, en concepto de cancelación por los trabajos profesionales realizados a los fines del estudio de la Cuenta General del Ejercicio Año 2016 de ese Tribunal de Cuentas de la Provincia, por los dictámenes producidos y remitidos a la Vocalía Nº IV de ese Tribunal, a cuyo fin deberá realizar la imputación del gasto y la totalidad del trámite administrativo para realizar el pago, previa presentación de la factura correspondiente. </w:t>
      </w:r>
    </w:p>
    <w:p w:rsidR="00D602D5" w:rsidRPr="00D602D5" w:rsidRDefault="00D602D5" w:rsidP="002204A2">
      <w:pPr>
        <w:jc w:val="both"/>
        <w:rPr>
          <w:rFonts w:cs="Arial"/>
          <w:sz w:val="22"/>
          <w:szCs w:val="22"/>
          <w:lang w:val="es-AR"/>
        </w:rPr>
      </w:pPr>
    </w:p>
    <w:p w:rsidR="00D602D5" w:rsidRPr="00D602D5" w:rsidRDefault="00D602D5" w:rsidP="002204A2">
      <w:pPr>
        <w:jc w:val="both"/>
        <w:rPr>
          <w:rFonts w:cs="Arial"/>
          <w:sz w:val="22"/>
          <w:szCs w:val="22"/>
          <w:lang w:val="es-AR"/>
        </w:rPr>
      </w:pPr>
      <w:r w:rsidRPr="00D602D5">
        <w:rPr>
          <w:rFonts w:cs="Arial"/>
          <w:b/>
          <w:bCs/>
          <w:sz w:val="22"/>
          <w:szCs w:val="22"/>
          <w:u w:val="single"/>
          <w:lang w:val="es-AR"/>
        </w:rPr>
        <w:t>ARTICULO 3</w:t>
      </w:r>
      <w:r>
        <w:rPr>
          <w:rFonts w:cs="Arial"/>
          <w:b/>
          <w:bCs/>
          <w:sz w:val="22"/>
          <w:szCs w:val="22"/>
          <w:u w:val="single"/>
          <w:lang w:val="es-AR"/>
        </w:rPr>
        <w:t>º.-</w:t>
      </w:r>
      <w:r>
        <w:rPr>
          <w:rFonts w:cs="Arial"/>
          <w:b/>
          <w:bCs/>
          <w:sz w:val="22"/>
          <w:szCs w:val="22"/>
          <w:lang w:val="es-AR"/>
        </w:rPr>
        <w:t xml:space="preserve"> </w:t>
      </w:r>
      <w:r w:rsidRPr="00D602D5">
        <w:rPr>
          <w:rFonts w:cs="Arial"/>
          <w:sz w:val="22"/>
          <w:szCs w:val="22"/>
          <w:lang w:val="es-AR"/>
        </w:rPr>
        <w:t>Comuníquese, insértese en el Libro de Resoluciones de la Cámara de Diputados y archívese.</w:t>
      </w:r>
    </w:p>
    <w:p w:rsidR="00D602D5" w:rsidRPr="00D602D5" w:rsidRDefault="00D602D5" w:rsidP="00B62727">
      <w:pPr>
        <w:jc w:val="center"/>
        <w:rPr>
          <w:rFonts w:cs="Arial"/>
          <w:sz w:val="22"/>
          <w:szCs w:val="22"/>
          <w:lang w:val="es-AR"/>
        </w:rPr>
      </w:pPr>
      <w:r w:rsidRPr="00D602D5">
        <w:rPr>
          <w:rFonts w:cs="Arial"/>
          <w:sz w:val="22"/>
          <w:szCs w:val="22"/>
          <w:lang w:val="es-AR"/>
        </w:rPr>
        <w:t>-------000-------</w:t>
      </w:r>
    </w:p>
    <w:p w:rsidR="00D602D5" w:rsidRPr="00D602D5" w:rsidRDefault="00D602D5" w:rsidP="00B62727">
      <w:pPr>
        <w:jc w:val="center"/>
        <w:rPr>
          <w:rFonts w:cs="Arial"/>
          <w:sz w:val="22"/>
          <w:szCs w:val="22"/>
          <w:lang w:val="es-AR"/>
        </w:rPr>
      </w:pPr>
    </w:p>
    <w:p w:rsidR="00D602D5" w:rsidRDefault="00D602D5" w:rsidP="00B62727">
      <w:pPr>
        <w:jc w:val="both"/>
        <w:rPr>
          <w:rFonts w:cs="Arial"/>
          <w:sz w:val="22"/>
          <w:szCs w:val="22"/>
          <w:lang w:val="es-AR"/>
        </w:rPr>
      </w:pPr>
      <w:r>
        <w:rPr>
          <w:rFonts w:cs="Arial"/>
          <w:sz w:val="22"/>
          <w:szCs w:val="22"/>
          <w:lang w:val="es-AR"/>
        </w:rPr>
        <w:tab/>
      </w:r>
      <w:r w:rsidRPr="00D602D5">
        <w:rPr>
          <w:rFonts w:cs="Arial"/>
          <w:sz w:val="22"/>
          <w:szCs w:val="22"/>
          <w:lang w:val="es-AR"/>
        </w:rPr>
        <w:tab/>
      </w:r>
      <w:r w:rsidRPr="00D602D5">
        <w:rPr>
          <w:rFonts w:cs="Arial"/>
          <w:sz w:val="22"/>
          <w:szCs w:val="22"/>
          <w:lang w:val="es-AR"/>
        </w:rPr>
        <w:tab/>
        <w:t>Dado en la Sala de Comisiones de la Cámara de Diputados, a los trece días del mes de septiembre del año dos mil dieciocho</w:t>
      </w:r>
      <w:r>
        <w:rPr>
          <w:rFonts w:cs="Arial"/>
          <w:sz w:val="22"/>
          <w:szCs w:val="22"/>
          <w:lang w:val="es-AR"/>
        </w:rPr>
        <w:t>.</w:t>
      </w:r>
    </w:p>
    <w:p w:rsidR="00D602D5" w:rsidRDefault="00D602D5" w:rsidP="00B62727">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D602D5" w:rsidRPr="00D602D5" w:rsidRDefault="00D602D5" w:rsidP="00B62727">
      <w:pPr>
        <w:jc w:val="both"/>
        <w:rPr>
          <w:rFonts w:cs="Arial"/>
          <w:b/>
          <w:sz w:val="22"/>
          <w:szCs w:val="22"/>
          <w:u w:val="single"/>
          <w:lang w:val="es-AR"/>
        </w:rPr>
      </w:pPr>
    </w:p>
    <w:p w:rsidR="00D602D5" w:rsidRPr="00D602D5" w:rsidRDefault="00D602D5" w:rsidP="006D253B">
      <w:pPr>
        <w:jc w:val="right"/>
        <w:rPr>
          <w:rFonts w:cs="Arial"/>
          <w:b/>
          <w:sz w:val="22"/>
          <w:szCs w:val="22"/>
          <w:lang w:val="es-AR"/>
        </w:rPr>
      </w:pPr>
      <w:r w:rsidRPr="00D602D5">
        <w:rPr>
          <w:rFonts w:cs="Arial"/>
          <w:b/>
          <w:sz w:val="22"/>
          <w:szCs w:val="22"/>
          <w:lang w:val="es-AR"/>
        </w:rPr>
        <w:t>ASUNTO XII</w:t>
      </w:r>
    </w:p>
    <w:p w:rsidR="00D602D5" w:rsidRPr="00D602D5" w:rsidRDefault="00D602D5" w:rsidP="0034715C">
      <w:pPr>
        <w:contextualSpacing/>
        <w:jc w:val="both"/>
        <w:rPr>
          <w:rFonts w:cs="Arial"/>
          <w:b/>
          <w:bCs/>
          <w:sz w:val="22"/>
          <w:szCs w:val="22"/>
        </w:rPr>
      </w:pPr>
      <w:r w:rsidRPr="00D602D5">
        <w:rPr>
          <w:rFonts w:cs="Arial"/>
          <w:bCs/>
          <w:sz w:val="22"/>
          <w:szCs w:val="22"/>
          <w:u w:val="single"/>
        </w:rPr>
        <w:t>DESPACHO DE LA COMISIÓN DE EDUCACIÓN, CULTURA, CIENCIA Y TÉCNICA</w:t>
      </w:r>
      <w:r w:rsidRPr="00D602D5">
        <w:rPr>
          <w:rFonts w:cs="Arial"/>
          <w:b/>
          <w:bCs/>
          <w:sz w:val="22"/>
          <w:szCs w:val="22"/>
        </w:rPr>
        <w:t xml:space="preserve"> (3057-18)</w:t>
      </w:r>
    </w:p>
    <w:p w:rsidR="00D602D5" w:rsidRPr="00D602D5" w:rsidRDefault="00D602D5" w:rsidP="0034715C">
      <w:pPr>
        <w:contextualSpacing/>
        <w:jc w:val="both"/>
        <w:rPr>
          <w:rFonts w:cs="Arial"/>
          <w:bCs/>
          <w:sz w:val="22"/>
          <w:szCs w:val="22"/>
        </w:rPr>
      </w:pPr>
      <w:r w:rsidRPr="00D602D5">
        <w:rPr>
          <w:rFonts w:cs="Arial"/>
          <w:bCs/>
          <w:sz w:val="22"/>
          <w:szCs w:val="22"/>
        </w:rPr>
        <w:t>CÁMARA DE DIPUTADOS:</w:t>
      </w:r>
    </w:p>
    <w:p w:rsidR="00D602D5" w:rsidRPr="00D602D5" w:rsidRDefault="00D602D5" w:rsidP="006F592D">
      <w:pPr>
        <w:ind w:firstLine="708"/>
        <w:contextualSpacing/>
        <w:jc w:val="both"/>
        <w:rPr>
          <w:rFonts w:cs="Arial"/>
          <w:bCs/>
          <w:sz w:val="22"/>
          <w:szCs w:val="22"/>
        </w:rPr>
      </w:pPr>
      <w:r w:rsidRPr="00D602D5">
        <w:rPr>
          <w:rFonts w:cs="Arial"/>
          <w:bCs/>
          <w:sz w:val="22"/>
          <w:szCs w:val="22"/>
        </w:rPr>
        <w:t xml:space="preserve">Vuestra Comisión de Educación. Cultura, Ciencia y Técnica, ha estudiado el Proyecto de Resolución presentado por el Bloque Compromiso con San Juan, por el declara de interés cultural, social y educativo el aniversario de la </w:t>
      </w:r>
      <w:r w:rsidRPr="00D602D5">
        <w:rPr>
          <w:rFonts w:cs="Arial"/>
          <w:bCs/>
          <w:i/>
          <w:sz w:val="22"/>
          <w:szCs w:val="22"/>
        </w:rPr>
        <w:t>Escuela</w:t>
      </w:r>
      <w:r w:rsidRPr="00D602D5">
        <w:rPr>
          <w:rFonts w:cs="Arial"/>
          <w:bCs/>
          <w:sz w:val="22"/>
          <w:szCs w:val="22"/>
        </w:rPr>
        <w:t xml:space="preserve"> </w:t>
      </w:r>
      <w:r w:rsidRPr="00D602D5">
        <w:rPr>
          <w:rFonts w:cs="Arial"/>
          <w:bCs/>
          <w:i/>
          <w:sz w:val="22"/>
          <w:szCs w:val="22"/>
        </w:rPr>
        <w:t>Pedro Márquez</w:t>
      </w:r>
      <w:r w:rsidRPr="00D602D5">
        <w:rPr>
          <w:rFonts w:cs="Arial"/>
          <w:bCs/>
          <w:sz w:val="22"/>
          <w:szCs w:val="22"/>
        </w:rPr>
        <w:t xml:space="preserve"> de Rivadavia; y, por las razones que os dará su miembro informante, aconseja prestéis sanción favorable al siguiente despacho:</w:t>
      </w:r>
    </w:p>
    <w:p w:rsidR="00D602D5" w:rsidRPr="00D602D5" w:rsidRDefault="00D602D5" w:rsidP="0034715C">
      <w:pPr>
        <w:contextualSpacing/>
        <w:jc w:val="center"/>
        <w:rPr>
          <w:rFonts w:cs="Arial"/>
          <w:bCs/>
          <w:sz w:val="22"/>
          <w:szCs w:val="22"/>
          <w:u w:val="single"/>
        </w:rPr>
      </w:pPr>
    </w:p>
    <w:p w:rsidR="00D602D5" w:rsidRPr="00D602D5" w:rsidRDefault="00D602D5" w:rsidP="0034715C">
      <w:pPr>
        <w:contextualSpacing/>
        <w:jc w:val="center"/>
        <w:rPr>
          <w:rFonts w:cs="Arial"/>
          <w:sz w:val="22"/>
          <w:szCs w:val="22"/>
        </w:rPr>
      </w:pPr>
      <w:r w:rsidRPr="00D602D5">
        <w:rPr>
          <w:rFonts w:cs="Arial"/>
          <w:bCs/>
          <w:sz w:val="22"/>
          <w:szCs w:val="22"/>
          <w:u w:val="single"/>
        </w:rPr>
        <w:t>PROYECTO DE RESOLUCIÓN</w:t>
      </w:r>
    </w:p>
    <w:p w:rsidR="00D602D5" w:rsidRPr="00D602D5" w:rsidRDefault="00D602D5" w:rsidP="0034715C">
      <w:pPr>
        <w:contextualSpacing/>
        <w:jc w:val="center"/>
        <w:rPr>
          <w:rFonts w:cs="Arial"/>
          <w:bCs/>
          <w:sz w:val="22"/>
          <w:szCs w:val="22"/>
        </w:rPr>
      </w:pPr>
      <w:r w:rsidRPr="00D602D5">
        <w:rPr>
          <w:rFonts w:cs="Arial"/>
          <w:bCs/>
          <w:sz w:val="22"/>
          <w:szCs w:val="22"/>
        </w:rPr>
        <w:t>LA CÁMARA DE DIPUTADOS DE LA PROVINCIA DE SAN JUAN</w:t>
      </w:r>
    </w:p>
    <w:p w:rsidR="00D602D5" w:rsidRPr="00D602D5" w:rsidRDefault="00D602D5" w:rsidP="0034715C">
      <w:pPr>
        <w:contextualSpacing/>
        <w:jc w:val="center"/>
        <w:rPr>
          <w:rFonts w:cs="Arial"/>
          <w:sz w:val="22"/>
          <w:szCs w:val="22"/>
          <w:u w:val="single"/>
        </w:rPr>
      </w:pPr>
      <w:r w:rsidRPr="00D602D5">
        <w:rPr>
          <w:rFonts w:cs="Arial"/>
          <w:bCs/>
          <w:sz w:val="22"/>
          <w:szCs w:val="22"/>
          <w:u w:val="single"/>
        </w:rPr>
        <w:t xml:space="preserve">R E S U E L V E </w:t>
      </w:r>
      <w:r w:rsidRPr="00D602D5">
        <w:rPr>
          <w:rFonts w:cs="Arial"/>
          <w:b/>
          <w:bCs/>
          <w:sz w:val="22"/>
          <w:szCs w:val="22"/>
          <w:u w:val="single"/>
        </w:rPr>
        <w:t>:</w:t>
      </w:r>
    </w:p>
    <w:p w:rsidR="00D602D5" w:rsidRPr="00D602D5" w:rsidRDefault="00D602D5" w:rsidP="0034715C">
      <w:pPr>
        <w:contextualSpacing/>
        <w:jc w:val="both"/>
        <w:rPr>
          <w:rFonts w:cs="Arial"/>
          <w:sz w:val="22"/>
          <w:szCs w:val="22"/>
        </w:rPr>
      </w:pPr>
    </w:p>
    <w:p w:rsidR="00D602D5" w:rsidRPr="00D602D5" w:rsidRDefault="00D602D5" w:rsidP="0034715C">
      <w:pPr>
        <w:jc w:val="both"/>
        <w:rPr>
          <w:rFonts w:cs="Arial"/>
          <w:sz w:val="22"/>
          <w:szCs w:val="22"/>
        </w:rPr>
      </w:pPr>
      <w:r w:rsidRPr="00D602D5">
        <w:rPr>
          <w:rFonts w:cs="Arial"/>
          <w:b/>
          <w:bCs/>
          <w:sz w:val="22"/>
          <w:szCs w:val="22"/>
          <w:u w:val="single"/>
        </w:rPr>
        <w:t>ARTÍCULO 1°.-</w:t>
      </w:r>
      <w:r w:rsidRPr="00D602D5">
        <w:rPr>
          <w:rFonts w:cs="Arial"/>
          <w:sz w:val="22"/>
          <w:szCs w:val="22"/>
        </w:rPr>
        <w:tab/>
        <w:t xml:space="preserve">Declarar de interés cultural, social y educativo, los actos conmemorativos por el aniversario de la </w:t>
      </w:r>
      <w:r w:rsidRPr="00D602D5">
        <w:rPr>
          <w:rFonts w:cs="Arial"/>
          <w:i/>
          <w:sz w:val="22"/>
          <w:szCs w:val="22"/>
        </w:rPr>
        <w:t>Escuela Pedro Márquez</w:t>
      </w:r>
      <w:r w:rsidRPr="00D602D5">
        <w:rPr>
          <w:rFonts w:cs="Arial"/>
          <w:sz w:val="22"/>
          <w:szCs w:val="22"/>
        </w:rPr>
        <w:t xml:space="preserve"> del departamento Rivadavia, al cumplirse 100 años de su creación el 24 de Octubre de 2018.</w:t>
      </w:r>
    </w:p>
    <w:p w:rsidR="00D602D5" w:rsidRPr="00D602D5" w:rsidRDefault="00D602D5" w:rsidP="0034715C">
      <w:pPr>
        <w:jc w:val="both"/>
        <w:rPr>
          <w:rFonts w:cs="Arial"/>
          <w:sz w:val="22"/>
          <w:szCs w:val="22"/>
        </w:rPr>
      </w:pPr>
    </w:p>
    <w:p w:rsidR="00D602D5" w:rsidRPr="00D602D5" w:rsidRDefault="00D602D5" w:rsidP="0034715C">
      <w:pPr>
        <w:jc w:val="both"/>
        <w:rPr>
          <w:rFonts w:cs="Arial"/>
          <w:sz w:val="22"/>
          <w:szCs w:val="22"/>
        </w:rPr>
      </w:pPr>
      <w:r w:rsidRPr="00D602D5">
        <w:rPr>
          <w:rFonts w:cs="Arial"/>
          <w:b/>
          <w:sz w:val="22"/>
          <w:szCs w:val="22"/>
          <w:u w:val="single"/>
        </w:rPr>
        <w:t>ARTÍCULO 2º.-</w:t>
      </w:r>
      <w:r w:rsidRPr="00D602D5">
        <w:rPr>
          <w:rFonts w:cs="Arial"/>
          <w:sz w:val="22"/>
          <w:szCs w:val="22"/>
        </w:rPr>
        <w:tab/>
        <w:t>Comuníquese, insértese en el Libro de Resoluciones de la Cámara de Diputados y archívese.</w:t>
      </w:r>
    </w:p>
    <w:p w:rsidR="00D602D5" w:rsidRPr="00D602D5" w:rsidRDefault="00D602D5" w:rsidP="0074537F">
      <w:pPr>
        <w:jc w:val="center"/>
        <w:rPr>
          <w:rFonts w:cs="Arial"/>
          <w:sz w:val="22"/>
          <w:szCs w:val="22"/>
        </w:rPr>
      </w:pPr>
      <w:r w:rsidRPr="00D602D5">
        <w:rPr>
          <w:rFonts w:cs="Arial"/>
          <w:sz w:val="22"/>
          <w:szCs w:val="22"/>
        </w:rPr>
        <w:t>-------000-------</w:t>
      </w:r>
    </w:p>
    <w:p w:rsidR="00D602D5" w:rsidRPr="00D602D5" w:rsidRDefault="00D602D5" w:rsidP="0074537F">
      <w:pPr>
        <w:jc w:val="center"/>
        <w:rPr>
          <w:rFonts w:cs="Arial"/>
          <w:sz w:val="22"/>
          <w:szCs w:val="22"/>
        </w:rPr>
      </w:pPr>
    </w:p>
    <w:p w:rsidR="00D602D5" w:rsidRDefault="00D602D5" w:rsidP="0074537F">
      <w:pPr>
        <w:jc w:val="both"/>
        <w:rPr>
          <w:rFonts w:cs="Arial"/>
          <w:sz w:val="22"/>
          <w:szCs w:val="22"/>
        </w:rPr>
      </w:pPr>
      <w:r w:rsidRPr="00D602D5">
        <w:rPr>
          <w:rFonts w:cs="Arial"/>
          <w:sz w:val="22"/>
          <w:szCs w:val="22"/>
        </w:rPr>
        <w:tab/>
      </w:r>
      <w:r w:rsidRPr="00D602D5">
        <w:rPr>
          <w:rFonts w:cs="Arial"/>
          <w:sz w:val="22"/>
          <w:szCs w:val="22"/>
        </w:rPr>
        <w:tab/>
      </w:r>
      <w:r w:rsidRPr="00D602D5">
        <w:rPr>
          <w:rFonts w:cs="Arial"/>
          <w:sz w:val="22"/>
          <w:szCs w:val="22"/>
        </w:rPr>
        <w:tab/>
        <w:t>Dado en la Sala de Comisiones de la Cámara de Diputados, a los días del mes de  del año dos mil dieciocho.</w:t>
      </w:r>
    </w:p>
    <w:p w:rsidR="00D602D5" w:rsidRDefault="00D602D5" w:rsidP="0074537F">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602D5" w:rsidRPr="00D602D5" w:rsidRDefault="00D602D5" w:rsidP="0074537F">
      <w:pPr>
        <w:jc w:val="both"/>
        <w:rPr>
          <w:rFonts w:cs="Arial"/>
          <w:b/>
          <w:sz w:val="22"/>
          <w:szCs w:val="22"/>
          <w:u w:val="single"/>
        </w:rPr>
      </w:pPr>
    </w:p>
    <w:p w:rsidR="00D602D5" w:rsidRPr="00D602D5" w:rsidRDefault="00D602D5" w:rsidP="00BA2A7E">
      <w:pPr>
        <w:jc w:val="right"/>
        <w:rPr>
          <w:rFonts w:cs="Arial"/>
          <w:b/>
          <w:sz w:val="22"/>
          <w:szCs w:val="22"/>
        </w:rPr>
      </w:pPr>
      <w:r w:rsidRPr="00D602D5">
        <w:rPr>
          <w:rFonts w:cs="Arial"/>
          <w:b/>
          <w:sz w:val="22"/>
          <w:szCs w:val="22"/>
        </w:rPr>
        <w:t>ASUNTO XIII</w:t>
      </w:r>
    </w:p>
    <w:p w:rsidR="00D602D5" w:rsidRPr="00D602D5" w:rsidRDefault="00D602D5" w:rsidP="00261397">
      <w:pPr>
        <w:jc w:val="both"/>
        <w:rPr>
          <w:rFonts w:cs="Arial"/>
          <w:b/>
          <w:sz w:val="22"/>
          <w:szCs w:val="22"/>
        </w:rPr>
      </w:pPr>
      <w:r w:rsidRPr="00D602D5">
        <w:rPr>
          <w:rFonts w:cs="Arial"/>
          <w:sz w:val="22"/>
          <w:szCs w:val="22"/>
          <w:u w:val="single"/>
        </w:rPr>
        <w:t>DESPACHO DE LA COMISIÓN DE EDUCACIÓN, CULTURA, CIENCIA Y TÉCNICA</w:t>
      </w:r>
      <w:r w:rsidRPr="00D602D5">
        <w:rPr>
          <w:rFonts w:cs="Arial"/>
          <w:sz w:val="22"/>
          <w:szCs w:val="22"/>
        </w:rPr>
        <w:t xml:space="preserve"> </w:t>
      </w:r>
      <w:r w:rsidRPr="00D602D5">
        <w:rPr>
          <w:rFonts w:cs="Arial"/>
          <w:b/>
          <w:sz w:val="22"/>
          <w:szCs w:val="22"/>
        </w:rPr>
        <w:t>(2732-18)</w:t>
      </w:r>
    </w:p>
    <w:p w:rsidR="00D602D5" w:rsidRPr="00D602D5" w:rsidRDefault="00D602D5" w:rsidP="00261397">
      <w:pPr>
        <w:jc w:val="both"/>
        <w:rPr>
          <w:rFonts w:cs="Arial"/>
          <w:sz w:val="22"/>
          <w:szCs w:val="22"/>
        </w:rPr>
      </w:pPr>
      <w:r w:rsidRPr="00D602D5">
        <w:rPr>
          <w:rFonts w:cs="Arial"/>
          <w:sz w:val="22"/>
          <w:szCs w:val="22"/>
        </w:rPr>
        <w:t>CÁMARA DE DIPUTADOS:</w:t>
      </w:r>
    </w:p>
    <w:p w:rsidR="00D602D5" w:rsidRPr="00D602D5" w:rsidRDefault="00D602D5" w:rsidP="00E30146">
      <w:pPr>
        <w:ind w:firstLine="708"/>
        <w:jc w:val="both"/>
        <w:rPr>
          <w:rFonts w:cs="Arial"/>
          <w:sz w:val="22"/>
          <w:szCs w:val="22"/>
        </w:rPr>
      </w:pPr>
      <w:r w:rsidRPr="00D602D5">
        <w:rPr>
          <w:rFonts w:cs="Arial"/>
          <w:sz w:val="22"/>
          <w:szCs w:val="22"/>
        </w:rPr>
        <w:t xml:space="preserve">Vuestra Comisión de Educación, Cultura, Ciencia y Técnica, ha estudiado el Proyecto de Resolución presentado por el Bloque Justicialista, por el que declara de interés social, cultural y educativo al </w:t>
      </w:r>
      <w:r w:rsidRPr="00D602D5">
        <w:rPr>
          <w:rFonts w:cs="Arial"/>
          <w:i/>
          <w:sz w:val="22"/>
          <w:szCs w:val="22"/>
        </w:rPr>
        <w:t>CANAL XAMA TV</w:t>
      </w:r>
      <w:r w:rsidRPr="00D602D5">
        <w:rPr>
          <w:rFonts w:cs="Arial"/>
          <w:sz w:val="22"/>
          <w:szCs w:val="22"/>
        </w:rPr>
        <w:t>; y, por las razones que os dará su miembro informante, aconseja prestéis sanción favorable al siguiente despacho:</w:t>
      </w:r>
    </w:p>
    <w:p w:rsidR="00D602D5" w:rsidRPr="00D602D5" w:rsidRDefault="00D602D5" w:rsidP="008824FD">
      <w:pPr>
        <w:jc w:val="center"/>
        <w:rPr>
          <w:rFonts w:cs="Arial"/>
          <w:sz w:val="22"/>
          <w:szCs w:val="22"/>
          <w:u w:val="single"/>
        </w:rPr>
      </w:pPr>
      <w:r w:rsidRPr="00D602D5">
        <w:rPr>
          <w:rFonts w:cs="Arial"/>
          <w:sz w:val="22"/>
          <w:szCs w:val="22"/>
          <w:u w:val="single"/>
        </w:rPr>
        <w:t>PROYECTO DE RESOLUCIÓN</w:t>
      </w:r>
    </w:p>
    <w:p w:rsidR="00D602D5" w:rsidRPr="00D602D5" w:rsidRDefault="00D602D5" w:rsidP="00261397">
      <w:pPr>
        <w:jc w:val="center"/>
        <w:rPr>
          <w:rFonts w:cs="Arial"/>
          <w:sz w:val="22"/>
          <w:szCs w:val="22"/>
        </w:rPr>
      </w:pPr>
      <w:r w:rsidRPr="00D602D5">
        <w:rPr>
          <w:rFonts w:cs="Arial"/>
          <w:sz w:val="22"/>
          <w:szCs w:val="22"/>
        </w:rPr>
        <w:t>LA CÁMARA DE DIPUTADOS DE LA PROVINCIA DE SAN JUAN</w:t>
      </w:r>
    </w:p>
    <w:p w:rsidR="00D602D5" w:rsidRPr="00D602D5" w:rsidRDefault="00D602D5" w:rsidP="00261397">
      <w:pPr>
        <w:jc w:val="center"/>
        <w:rPr>
          <w:rFonts w:cs="Arial"/>
          <w:sz w:val="22"/>
          <w:szCs w:val="22"/>
          <w:u w:val="single"/>
        </w:rPr>
      </w:pPr>
      <w:r w:rsidRPr="00D602D5">
        <w:rPr>
          <w:rFonts w:cs="Arial"/>
          <w:sz w:val="22"/>
          <w:szCs w:val="22"/>
          <w:u w:val="single"/>
        </w:rPr>
        <w:t>R E S U E L V E :</w:t>
      </w:r>
    </w:p>
    <w:p w:rsidR="00D602D5" w:rsidRPr="00D602D5" w:rsidRDefault="00D602D5" w:rsidP="00261397">
      <w:pPr>
        <w:rPr>
          <w:rFonts w:cs="Arial"/>
          <w:sz w:val="22"/>
          <w:szCs w:val="22"/>
        </w:rPr>
      </w:pPr>
    </w:p>
    <w:p w:rsidR="00D602D5" w:rsidRPr="00D602D5" w:rsidRDefault="00D602D5" w:rsidP="00261397">
      <w:pPr>
        <w:jc w:val="both"/>
        <w:rPr>
          <w:rFonts w:cs="Arial"/>
          <w:sz w:val="22"/>
          <w:szCs w:val="22"/>
        </w:rPr>
      </w:pPr>
      <w:r w:rsidRPr="00D602D5">
        <w:rPr>
          <w:rFonts w:cs="Arial"/>
          <w:b/>
          <w:sz w:val="22"/>
          <w:szCs w:val="22"/>
          <w:u w:val="single"/>
        </w:rPr>
        <w:t>ARTÍCULO 1º.-</w:t>
      </w:r>
      <w:r w:rsidRPr="00D602D5">
        <w:rPr>
          <w:rFonts w:cs="Arial"/>
          <w:sz w:val="22"/>
          <w:szCs w:val="22"/>
        </w:rPr>
        <w:tab/>
        <w:t xml:space="preserve">Declarar de Interés Social, Cultural y Educativo a la programación del  </w:t>
      </w:r>
      <w:r w:rsidRPr="00D602D5">
        <w:rPr>
          <w:rFonts w:cs="Arial"/>
          <w:b/>
          <w:i/>
          <w:sz w:val="22"/>
          <w:szCs w:val="22"/>
        </w:rPr>
        <w:t>CANAL XAMA TV</w:t>
      </w:r>
      <w:r w:rsidRPr="00D602D5">
        <w:rPr>
          <w:rFonts w:cs="Arial"/>
          <w:sz w:val="22"/>
          <w:szCs w:val="22"/>
        </w:rPr>
        <w:t xml:space="preserve"> perteneciente a la Universidad Nacional de San Juan, por su contribución a la difusión de la cultura regional y nacional, el conocimiento científico, la extensión universitaria, la creación y la ejecución artística; así como su vinculación con la comunidad, garantizando la pluralidad de voces y la libertad de expresión.</w:t>
      </w:r>
    </w:p>
    <w:p w:rsidR="00D602D5" w:rsidRPr="00D602D5" w:rsidRDefault="00D602D5" w:rsidP="00261397">
      <w:pPr>
        <w:jc w:val="both"/>
        <w:rPr>
          <w:rFonts w:cs="Arial"/>
          <w:sz w:val="22"/>
          <w:szCs w:val="22"/>
        </w:rPr>
      </w:pPr>
    </w:p>
    <w:p w:rsidR="00D602D5" w:rsidRPr="00D602D5" w:rsidRDefault="00D602D5" w:rsidP="00261397">
      <w:pPr>
        <w:jc w:val="both"/>
        <w:rPr>
          <w:rFonts w:cs="Arial"/>
          <w:sz w:val="22"/>
          <w:szCs w:val="22"/>
        </w:rPr>
      </w:pPr>
      <w:r w:rsidRPr="00D602D5">
        <w:rPr>
          <w:rFonts w:cs="Arial"/>
          <w:b/>
          <w:sz w:val="22"/>
          <w:szCs w:val="22"/>
          <w:u w:val="single"/>
        </w:rPr>
        <w:t>ARTÍCULO 2º.-</w:t>
      </w:r>
      <w:r w:rsidRPr="00D602D5">
        <w:rPr>
          <w:rFonts w:cs="Arial"/>
          <w:sz w:val="22"/>
          <w:szCs w:val="22"/>
        </w:rPr>
        <w:tab/>
        <w:t>Comuníquese, insértese en el Libro de Resoluciones de la Cámara de Diputados y archívese.</w:t>
      </w:r>
    </w:p>
    <w:p w:rsidR="00D602D5" w:rsidRPr="00D602D5" w:rsidRDefault="00D602D5" w:rsidP="008824FD">
      <w:pPr>
        <w:jc w:val="center"/>
        <w:rPr>
          <w:rFonts w:cs="Arial"/>
          <w:sz w:val="22"/>
          <w:szCs w:val="22"/>
        </w:rPr>
      </w:pPr>
      <w:r w:rsidRPr="00D602D5">
        <w:rPr>
          <w:rFonts w:cs="Arial"/>
          <w:sz w:val="22"/>
          <w:szCs w:val="22"/>
        </w:rPr>
        <w:t>-------000-------</w:t>
      </w:r>
    </w:p>
    <w:p w:rsidR="00D602D5" w:rsidRPr="00D602D5" w:rsidRDefault="00D602D5" w:rsidP="008824FD">
      <w:pPr>
        <w:jc w:val="center"/>
        <w:rPr>
          <w:rFonts w:cs="Arial"/>
          <w:sz w:val="22"/>
          <w:szCs w:val="22"/>
        </w:rPr>
      </w:pPr>
    </w:p>
    <w:p w:rsidR="00D602D5" w:rsidRDefault="00D602D5" w:rsidP="008E1BDC">
      <w:pPr>
        <w:jc w:val="both"/>
        <w:rPr>
          <w:rFonts w:cs="Arial"/>
          <w:sz w:val="22"/>
          <w:szCs w:val="22"/>
        </w:rPr>
      </w:pPr>
      <w:r w:rsidRPr="00D602D5">
        <w:rPr>
          <w:rFonts w:cs="Arial"/>
          <w:sz w:val="22"/>
          <w:szCs w:val="22"/>
        </w:rPr>
        <w:tab/>
      </w:r>
      <w:r w:rsidRPr="00D602D5">
        <w:rPr>
          <w:rFonts w:cs="Arial"/>
          <w:sz w:val="22"/>
          <w:szCs w:val="22"/>
        </w:rPr>
        <w:tab/>
      </w:r>
      <w:r w:rsidRPr="00D602D5">
        <w:rPr>
          <w:rFonts w:cs="Arial"/>
          <w:sz w:val="22"/>
          <w:szCs w:val="22"/>
        </w:rPr>
        <w:tab/>
        <w:t>Dado en Sala de Comisiones de Cámara de Diputados, a los veintiocho días del mes de agosto del año dos mil dieciocho.</w:t>
      </w:r>
    </w:p>
    <w:p w:rsidR="00D602D5" w:rsidRDefault="00D602D5" w:rsidP="008E1BDC">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602D5" w:rsidRPr="00D602D5" w:rsidRDefault="00D602D5" w:rsidP="008E1BDC">
      <w:pPr>
        <w:jc w:val="both"/>
        <w:rPr>
          <w:rFonts w:cs="Arial"/>
          <w:b/>
          <w:sz w:val="22"/>
          <w:szCs w:val="22"/>
          <w:u w:val="single"/>
        </w:rPr>
      </w:pPr>
    </w:p>
    <w:p w:rsidR="00D602D5" w:rsidRPr="00D602D5" w:rsidRDefault="00D602D5" w:rsidP="001F514D">
      <w:pPr>
        <w:jc w:val="right"/>
        <w:rPr>
          <w:rFonts w:cs="Arial"/>
          <w:b/>
          <w:sz w:val="22"/>
          <w:szCs w:val="22"/>
          <w:lang w:val="es-AR"/>
        </w:rPr>
      </w:pPr>
      <w:r w:rsidRPr="00D602D5">
        <w:rPr>
          <w:rFonts w:cs="Arial"/>
          <w:b/>
          <w:sz w:val="22"/>
          <w:szCs w:val="22"/>
          <w:lang w:val="es-AR"/>
        </w:rPr>
        <w:t>ASUNTO XIV</w:t>
      </w:r>
    </w:p>
    <w:p w:rsidR="00D602D5" w:rsidRPr="00D602D5" w:rsidRDefault="00D602D5" w:rsidP="00E366B9">
      <w:pPr>
        <w:jc w:val="both"/>
        <w:rPr>
          <w:rFonts w:cs="Arial"/>
          <w:b/>
          <w:sz w:val="22"/>
          <w:szCs w:val="22"/>
          <w:u w:val="single"/>
          <w:lang w:val="es-AR"/>
        </w:rPr>
      </w:pPr>
      <w:r w:rsidRPr="00D602D5">
        <w:rPr>
          <w:rFonts w:cs="Arial"/>
          <w:sz w:val="22"/>
          <w:szCs w:val="22"/>
          <w:u w:val="single"/>
          <w:lang w:val="es-AR"/>
        </w:rPr>
        <w:t>DESPACHO DE LA COMISIÓN DE EDUCACIÓN, CULTURA, CIENCIA Y TÉCNICA</w:t>
      </w:r>
      <w:r w:rsidRPr="00D602D5">
        <w:rPr>
          <w:rFonts w:cs="Arial"/>
          <w:sz w:val="22"/>
          <w:szCs w:val="22"/>
          <w:lang w:val="es-AR"/>
        </w:rPr>
        <w:t xml:space="preserve"> </w:t>
      </w:r>
      <w:r w:rsidRPr="00D602D5">
        <w:rPr>
          <w:rFonts w:cs="Arial"/>
          <w:b/>
          <w:sz w:val="22"/>
          <w:szCs w:val="22"/>
          <w:lang w:val="es-AR"/>
        </w:rPr>
        <w:t>(2166-18)</w:t>
      </w:r>
    </w:p>
    <w:p w:rsidR="00D602D5" w:rsidRPr="00D602D5" w:rsidRDefault="00D602D5" w:rsidP="00E366B9">
      <w:pPr>
        <w:rPr>
          <w:rFonts w:cs="Arial"/>
          <w:sz w:val="22"/>
          <w:szCs w:val="22"/>
          <w:lang w:val="es-AR"/>
        </w:rPr>
      </w:pPr>
      <w:r w:rsidRPr="00D602D5">
        <w:rPr>
          <w:rFonts w:cs="Arial"/>
          <w:sz w:val="22"/>
          <w:szCs w:val="22"/>
          <w:lang w:val="es-AR"/>
        </w:rPr>
        <w:t xml:space="preserve">CÁMARA DE DIPUTADOS:                                               </w:t>
      </w:r>
    </w:p>
    <w:p w:rsidR="00D602D5" w:rsidRPr="00D602D5" w:rsidRDefault="00D602D5" w:rsidP="00F031C9">
      <w:pPr>
        <w:ind w:firstLine="708"/>
        <w:jc w:val="both"/>
        <w:rPr>
          <w:rFonts w:cs="Arial"/>
          <w:b/>
          <w:sz w:val="22"/>
          <w:szCs w:val="22"/>
          <w:u w:val="single"/>
        </w:rPr>
      </w:pPr>
      <w:r w:rsidRPr="00D602D5">
        <w:rPr>
          <w:rFonts w:cs="Arial"/>
          <w:sz w:val="22"/>
          <w:szCs w:val="22"/>
          <w:lang w:val="es-AR"/>
        </w:rPr>
        <w:t>Vuestra Comisión de Educación, Cultura, Ciencia y Técnica, ha estudiado el Proyecto de Resolución presentado por el Bloque Justicialista,</w:t>
      </w:r>
      <w:r w:rsidRPr="00D602D5">
        <w:rPr>
          <w:rFonts w:cs="Arial"/>
          <w:sz w:val="22"/>
          <w:szCs w:val="22"/>
        </w:rPr>
        <w:t xml:space="preserve"> por el que declara de interés social, educativo y cultural, las exposiciones de filatelia, numismática, libros, fotos y revistas históricas de Nicolás Osvaldo Cabrera</w:t>
      </w:r>
      <w:r w:rsidRPr="00D602D5">
        <w:rPr>
          <w:rFonts w:cs="Arial"/>
          <w:sz w:val="22"/>
          <w:szCs w:val="22"/>
          <w:lang w:val="es-AR"/>
        </w:rPr>
        <w:t>; y, por las razones que os dará su miembro informante, aconseja le prestéis sanción favorable al siguiente despacho:</w:t>
      </w:r>
    </w:p>
    <w:p w:rsidR="00D602D5" w:rsidRPr="00D602D5" w:rsidRDefault="00D602D5" w:rsidP="00A001B0">
      <w:pPr>
        <w:jc w:val="center"/>
        <w:rPr>
          <w:rFonts w:cs="Arial"/>
          <w:sz w:val="22"/>
          <w:szCs w:val="22"/>
          <w:u w:val="single"/>
        </w:rPr>
      </w:pPr>
      <w:r w:rsidRPr="00D602D5">
        <w:rPr>
          <w:rFonts w:cs="Arial"/>
          <w:sz w:val="22"/>
          <w:szCs w:val="22"/>
          <w:u w:val="single"/>
        </w:rPr>
        <w:t>PROYECTO DE RESOLUCIÓN</w:t>
      </w:r>
    </w:p>
    <w:p w:rsidR="00D602D5" w:rsidRPr="00D602D5" w:rsidRDefault="00D602D5" w:rsidP="00A001B0">
      <w:pPr>
        <w:jc w:val="center"/>
        <w:rPr>
          <w:rFonts w:cs="Arial"/>
          <w:sz w:val="22"/>
          <w:szCs w:val="22"/>
        </w:rPr>
      </w:pPr>
      <w:r w:rsidRPr="00D602D5">
        <w:rPr>
          <w:rFonts w:cs="Arial"/>
          <w:sz w:val="22"/>
          <w:szCs w:val="22"/>
        </w:rPr>
        <w:t>LA CÁMARA DE DIPUTADOS DE LA PROVINCIA DE SAN JUAN</w:t>
      </w:r>
    </w:p>
    <w:p w:rsidR="00D602D5" w:rsidRPr="00D602D5" w:rsidRDefault="00D602D5" w:rsidP="00A001B0">
      <w:pPr>
        <w:jc w:val="center"/>
        <w:rPr>
          <w:rFonts w:cs="Arial"/>
          <w:sz w:val="22"/>
          <w:szCs w:val="22"/>
          <w:u w:val="single"/>
        </w:rPr>
      </w:pPr>
      <w:r w:rsidRPr="00D602D5">
        <w:rPr>
          <w:rFonts w:cs="Arial"/>
          <w:sz w:val="22"/>
          <w:szCs w:val="22"/>
          <w:u w:val="single"/>
        </w:rPr>
        <w:t>R E S U E L V E :</w:t>
      </w:r>
    </w:p>
    <w:p w:rsidR="00D602D5" w:rsidRPr="00D602D5" w:rsidRDefault="00D602D5" w:rsidP="00E366B9">
      <w:pPr>
        <w:jc w:val="both"/>
        <w:rPr>
          <w:rFonts w:cs="Arial"/>
          <w:sz w:val="22"/>
          <w:szCs w:val="22"/>
        </w:rPr>
      </w:pPr>
    </w:p>
    <w:p w:rsidR="00D602D5" w:rsidRPr="00D602D5" w:rsidRDefault="00D602D5" w:rsidP="00E366B9">
      <w:pPr>
        <w:jc w:val="both"/>
        <w:rPr>
          <w:rFonts w:cs="Arial"/>
          <w:sz w:val="22"/>
          <w:szCs w:val="22"/>
        </w:rPr>
      </w:pPr>
      <w:r w:rsidRPr="00D602D5">
        <w:rPr>
          <w:rFonts w:cs="Arial"/>
          <w:b/>
          <w:sz w:val="22"/>
          <w:szCs w:val="22"/>
          <w:u w:val="single"/>
        </w:rPr>
        <w:t>ARTÍCULO 1º.-</w:t>
      </w:r>
      <w:r w:rsidRPr="00D602D5">
        <w:rPr>
          <w:rFonts w:cs="Arial"/>
          <w:sz w:val="22"/>
          <w:szCs w:val="22"/>
        </w:rPr>
        <w:tab/>
        <w:t xml:space="preserve">Declarar de </w:t>
      </w:r>
      <w:bookmarkStart w:id="1" w:name="_Hlk516139056"/>
      <w:r w:rsidRPr="00D602D5">
        <w:rPr>
          <w:rFonts w:cs="Arial"/>
          <w:sz w:val="22"/>
          <w:szCs w:val="22"/>
        </w:rPr>
        <w:t xml:space="preserve">Interés Social, Educativo y Cultural </w:t>
      </w:r>
      <w:bookmarkEnd w:id="1"/>
      <w:r w:rsidRPr="00D602D5">
        <w:rPr>
          <w:rFonts w:cs="Arial"/>
          <w:sz w:val="22"/>
          <w:szCs w:val="22"/>
        </w:rPr>
        <w:t>las exposiciones de filatelia, numismática, libros, fotos y revistas históricas a cargo de Nicolás Osvaldo Cabrera, que recorren la Provincia.</w:t>
      </w:r>
    </w:p>
    <w:p w:rsidR="00D602D5" w:rsidRPr="00D602D5" w:rsidRDefault="00D602D5" w:rsidP="00E366B9">
      <w:pPr>
        <w:jc w:val="both"/>
        <w:rPr>
          <w:rFonts w:cs="Arial"/>
          <w:sz w:val="22"/>
          <w:szCs w:val="22"/>
        </w:rPr>
      </w:pPr>
    </w:p>
    <w:p w:rsidR="00D602D5" w:rsidRPr="00D602D5" w:rsidRDefault="00D602D5" w:rsidP="00E366B9">
      <w:pPr>
        <w:jc w:val="both"/>
        <w:rPr>
          <w:rFonts w:cs="Arial"/>
          <w:sz w:val="22"/>
          <w:szCs w:val="22"/>
        </w:rPr>
      </w:pPr>
      <w:r w:rsidRPr="00D602D5">
        <w:rPr>
          <w:rFonts w:cs="Arial"/>
          <w:b/>
          <w:sz w:val="22"/>
          <w:szCs w:val="22"/>
          <w:u w:val="single"/>
        </w:rPr>
        <w:t>ARTÍCULO 2º.-</w:t>
      </w:r>
      <w:r w:rsidRPr="00D602D5">
        <w:rPr>
          <w:rFonts w:cs="Arial"/>
          <w:sz w:val="22"/>
          <w:szCs w:val="22"/>
        </w:rPr>
        <w:tab/>
        <w:t>Comuníquese, insértese en el libro de Resoluciones de la Cámara de Diputados y archívese.</w:t>
      </w:r>
    </w:p>
    <w:p w:rsidR="00D602D5" w:rsidRPr="00D602D5" w:rsidRDefault="00D602D5" w:rsidP="00E366B9">
      <w:pPr>
        <w:jc w:val="center"/>
        <w:rPr>
          <w:rFonts w:cs="Arial"/>
          <w:sz w:val="22"/>
          <w:szCs w:val="22"/>
        </w:rPr>
      </w:pPr>
      <w:r w:rsidRPr="00D602D5">
        <w:rPr>
          <w:rFonts w:cs="Arial"/>
          <w:sz w:val="22"/>
          <w:szCs w:val="22"/>
        </w:rPr>
        <w:t>-------000-------</w:t>
      </w:r>
    </w:p>
    <w:p w:rsidR="00D602D5" w:rsidRPr="00D602D5" w:rsidRDefault="00D602D5" w:rsidP="00ED4EF8">
      <w:pPr>
        <w:ind w:right="-941"/>
        <w:jc w:val="both"/>
        <w:rPr>
          <w:rFonts w:cs="Arial"/>
          <w:sz w:val="22"/>
          <w:szCs w:val="22"/>
        </w:rPr>
      </w:pPr>
    </w:p>
    <w:p w:rsidR="00D602D5" w:rsidRPr="00D602D5" w:rsidRDefault="00D602D5" w:rsidP="00ED4EF8">
      <w:pPr>
        <w:jc w:val="both"/>
        <w:rPr>
          <w:rFonts w:cs="Arial"/>
          <w:sz w:val="22"/>
          <w:szCs w:val="22"/>
        </w:rPr>
      </w:pPr>
      <w:r w:rsidRPr="00D602D5">
        <w:rPr>
          <w:rFonts w:cs="Arial"/>
          <w:sz w:val="22"/>
          <w:szCs w:val="22"/>
        </w:rPr>
        <w:tab/>
      </w:r>
      <w:r w:rsidRPr="00D602D5">
        <w:rPr>
          <w:rFonts w:cs="Arial"/>
          <w:sz w:val="22"/>
          <w:szCs w:val="22"/>
        </w:rPr>
        <w:tab/>
      </w:r>
      <w:r w:rsidRPr="00D602D5">
        <w:rPr>
          <w:rFonts w:cs="Arial"/>
          <w:sz w:val="22"/>
          <w:szCs w:val="22"/>
        </w:rPr>
        <w:tab/>
        <w:t>Dado en la Sala de Comisiones de la Cámara de Diputados, a los catorce días del mes de agosto del año dos mil dieciocho.</w:t>
      </w:r>
    </w:p>
    <w:p w:rsidR="00D602D5" w:rsidRPr="00D602D5" w:rsidRDefault="00D602D5" w:rsidP="00ED4EF8">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602D5" w:rsidRPr="00D602D5" w:rsidRDefault="00D602D5" w:rsidP="00ED4EF8">
      <w:pPr>
        <w:rPr>
          <w:rFonts w:cs="Arial"/>
          <w:sz w:val="22"/>
          <w:szCs w:val="22"/>
        </w:rPr>
      </w:pPr>
    </w:p>
    <w:p w:rsidR="00D602D5" w:rsidRPr="00D602D5" w:rsidRDefault="00D602D5" w:rsidP="0030225B">
      <w:pPr>
        <w:jc w:val="right"/>
        <w:rPr>
          <w:rFonts w:cs="Arial"/>
          <w:b/>
          <w:sz w:val="22"/>
          <w:szCs w:val="22"/>
          <w:lang w:val="es-AR"/>
        </w:rPr>
      </w:pPr>
      <w:r w:rsidRPr="00D602D5">
        <w:rPr>
          <w:rFonts w:cs="Arial"/>
          <w:b/>
          <w:sz w:val="22"/>
          <w:szCs w:val="22"/>
          <w:lang w:val="es-AR"/>
        </w:rPr>
        <w:t>ASUNTO XV</w:t>
      </w:r>
    </w:p>
    <w:p w:rsidR="00D602D5" w:rsidRPr="00D602D5" w:rsidRDefault="00D602D5" w:rsidP="009D027C">
      <w:pPr>
        <w:jc w:val="both"/>
        <w:rPr>
          <w:rFonts w:cs="Arial"/>
          <w:b/>
          <w:sz w:val="22"/>
          <w:szCs w:val="22"/>
          <w:lang w:val="es-ES_tradnl"/>
        </w:rPr>
      </w:pPr>
      <w:r w:rsidRPr="00D602D5">
        <w:rPr>
          <w:rFonts w:cs="Arial"/>
          <w:sz w:val="22"/>
          <w:szCs w:val="22"/>
          <w:u w:val="single"/>
          <w:lang w:val="es-ES_tradnl"/>
        </w:rPr>
        <w:t>DESPACHO DE LA COMISIÓN DE EDUCACIÓN, CULTURA, CIENCIA Y TÉCNICA</w:t>
      </w:r>
      <w:r w:rsidRPr="00D602D5">
        <w:rPr>
          <w:rFonts w:cs="Arial"/>
          <w:b/>
          <w:sz w:val="22"/>
          <w:szCs w:val="22"/>
          <w:lang w:val="es-ES_tradnl"/>
        </w:rPr>
        <w:t xml:space="preserve"> (2525-18)</w:t>
      </w:r>
    </w:p>
    <w:p w:rsidR="00D602D5" w:rsidRPr="00D602D5" w:rsidRDefault="00D602D5" w:rsidP="009D027C">
      <w:pPr>
        <w:jc w:val="both"/>
        <w:rPr>
          <w:rFonts w:cs="Arial"/>
          <w:sz w:val="22"/>
          <w:szCs w:val="22"/>
          <w:lang w:val="es-ES_tradnl"/>
        </w:rPr>
      </w:pPr>
      <w:r w:rsidRPr="00D602D5">
        <w:rPr>
          <w:rFonts w:cs="Arial"/>
          <w:sz w:val="22"/>
          <w:szCs w:val="22"/>
          <w:lang w:val="es-ES_tradnl"/>
        </w:rPr>
        <w:t>CÁMARA DE DIPUTADOS:</w:t>
      </w:r>
    </w:p>
    <w:p w:rsidR="00D602D5" w:rsidRPr="00D602D5" w:rsidRDefault="00D602D5" w:rsidP="009D027C">
      <w:pPr>
        <w:jc w:val="both"/>
        <w:rPr>
          <w:rFonts w:cs="Arial"/>
          <w:sz w:val="22"/>
          <w:szCs w:val="22"/>
          <w:lang w:val="es-ES_tradnl"/>
        </w:rPr>
      </w:pPr>
      <w:r w:rsidRPr="00D602D5">
        <w:rPr>
          <w:rFonts w:cs="Arial"/>
          <w:sz w:val="22"/>
          <w:szCs w:val="22"/>
          <w:lang w:val="es-ES_tradnl"/>
        </w:rPr>
        <w:tab/>
        <w:t>Vuestra Comisión de Educación, Cultura, Ciencia y Técnica ha estudiado el Proyecto de Comunicación presentado por el Bloque Compromiso con San Juan, por el que  solicita la creación de una escuela secundaria en el departamento Ullum; y, por las razones que os dará su miembro informante, aconseja prestéis sanción favorable al siguiente despacho:</w:t>
      </w:r>
    </w:p>
    <w:p w:rsidR="00D602D5" w:rsidRPr="00D602D5" w:rsidRDefault="00D602D5" w:rsidP="009D027C">
      <w:pPr>
        <w:jc w:val="both"/>
        <w:rPr>
          <w:rFonts w:cs="Arial"/>
          <w:sz w:val="22"/>
          <w:szCs w:val="22"/>
          <w:lang w:val="es-ES_tradnl"/>
        </w:rPr>
      </w:pPr>
    </w:p>
    <w:p w:rsidR="00D602D5" w:rsidRPr="00D602D5" w:rsidRDefault="00D602D5" w:rsidP="002D1260">
      <w:pPr>
        <w:jc w:val="center"/>
        <w:rPr>
          <w:rFonts w:cs="Arial"/>
          <w:sz w:val="22"/>
          <w:szCs w:val="22"/>
          <w:u w:val="single"/>
          <w:lang w:val="es-ES_tradnl"/>
        </w:rPr>
      </w:pPr>
      <w:r w:rsidRPr="00D602D5">
        <w:rPr>
          <w:rFonts w:cs="Arial"/>
          <w:sz w:val="22"/>
          <w:szCs w:val="22"/>
          <w:u w:val="single"/>
          <w:lang w:val="es-ES_tradnl"/>
        </w:rPr>
        <w:t>PROYECTO DE COMUNICACIÓN</w:t>
      </w:r>
    </w:p>
    <w:p w:rsidR="00D602D5" w:rsidRPr="00D602D5" w:rsidRDefault="00D602D5" w:rsidP="009D027C">
      <w:pPr>
        <w:jc w:val="center"/>
        <w:rPr>
          <w:rFonts w:cs="Arial"/>
          <w:sz w:val="22"/>
          <w:szCs w:val="22"/>
          <w:lang w:val="es-ES_tradnl"/>
        </w:rPr>
      </w:pPr>
      <w:r w:rsidRPr="00D602D5">
        <w:rPr>
          <w:rFonts w:cs="Arial"/>
          <w:sz w:val="22"/>
          <w:szCs w:val="22"/>
          <w:lang w:val="es-ES_tradnl"/>
        </w:rPr>
        <w:t>LA CAMARA DE DIPUTADOS DE LA PROVINCIA DE SAN JUAN</w:t>
      </w:r>
    </w:p>
    <w:p w:rsidR="00D602D5" w:rsidRPr="00D602D5" w:rsidRDefault="00D602D5" w:rsidP="009D027C">
      <w:pPr>
        <w:jc w:val="center"/>
        <w:rPr>
          <w:rFonts w:cs="Arial"/>
          <w:sz w:val="22"/>
          <w:szCs w:val="22"/>
          <w:u w:val="single"/>
          <w:lang w:val="es-ES_tradnl"/>
        </w:rPr>
      </w:pPr>
      <w:r w:rsidRPr="00D602D5">
        <w:rPr>
          <w:rFonts w:cs="Arial"/>
          <w:sz w:val="22"/>
          <w:szCs w:val="22"/>
          <w:u w:val="single"/>
          <w:lang w:val="es-ES_tradnl"/>
        </w:rPr>
        <w:t>C O M U N I C A :</w:t>
      </w:r>
    </w:p>
    <w:p w:rsidR="00D602D5" w:rsidRPr="00D602D5" w:rsidRDefault="00D602D5" w:rsidP="009D027C">
      <w:pPr>
        <w:jc w:val="both"/>
        <w:rPr>
          <w:rFonts w:cs="Arial"/>
          <w:sz w:val="22"/>
          <w:szCs w:val="22"/>
          <w:lang w:val="es-ES_tradnl"/>
        </w:rPr>
      </w:pPr>
    </w:p>
    <w:p w:rsidR="00D602D5" w:rsidRPr="00D602D5" w:rsidRDefault="00D602D5" w:rsidP="009D027C">
      <w:pPr>
        <w:jc w:val="both"/>
        <w:rPr>
          <w:rFonts w:cs="Arial"/>
          <w:sz w:val="22"/>
          <w:szCs w:val="22"/>
        </w:rPr>
      </w:pPr>
      <w:r w:rsidRPr="00D602D5">
        <w:rPr>
          <w:rFonts w:cs="Arial"/>
          <w:sz w:val="22"/>
          <w:szCs w:val="22"/>
        </w:rPr>
        <w:t xml:space="preserve">                          Que vería con agrado que el Poder Ejecutivo Provincial, a través del Ministerio de Educación, arbitre los medios para la creación de una Escuela Secundaria en el departamento Ullum.</w:t>
      </w:r>
    </w:p>
    <w:p w:rsidR="00D602D5" w:rsidRPr="00D602D5" w:rsidRDefault="00D602D5" w:rsidP="009D027C">
      <w:pPr>
        <w:jc w:val="both"/>
        <w:rPr>
          <w:rFonts w:cs="Arial"/>
          <w:sz w:val="22"/>
          <w:szCs w:val="22"/>
        </w:rPr>
      </w:pPr>
    </w:p>
    <w:p w:rsidR="00D602D5" w:rsidRPr="00D602D5" w:rsidRDefault="00D602D5" w:rsidP="002D1260">
      <w:pPr>
        <w:jc w:val="center"/>
        <w:rPr>
          <w:rFonts w:cs="Arial"/>
          <w:sz w:val="22"/>
          <w:szCs w:val="22"/>
        </w:rPr>
      </w:pPr>
      <w:r w:rsidRPr="00D602D5">
        <w:rPr>
          <w:rFonts w:cs="Arial"/>
          <w:sz w:val="22"/>
          <w:szCs w:val="22"/>
        </w:rPr>
        <w:t>-------000-------</w:t>
      </w:r>
    </w:p>
    <w:p w:rsidR="00D602D5" w:rsidRPr="00D602D5" w:rsidRDefault="00D602D5" w:rsidP="009D027C">
      <w:pPr>
        <w:jc w:val="both"/>
        <w:rPr>
          <w:rFonts w:cs="Arial"/>
          <w:sz w:val="22"/>
          <w:szCs w:val="22"/>
        </w:rPr>
      </w:pPr>
    </w:p>
    <w:p w:rsidR="00D602D5" w:rsidRPr="00D602D5" w:rsidRDefault="00D602D5" w:rsidP="00FB2B1E">
      <w:pPr>
        <w:jc w:val="both"/>
        <w:rPr>
          <w:rFonts w:cs="Arial"/>
          <w:sz w:val="22"/>
          <w:szCs w:val="22"/>
        </w:rPr>
      </w:pPr>
      <w:r w:rsidRPr="00D602D5">
        <w:rPr>
          <w:rFonts w:cs="Arial"/>
          <w:sz w:val="22"/>
          <w:szCs w:val="22"/>
        </w:rPr>
        <w:tab/>
      </w:r>
      <w:r w:rsidRPr="00D602D5">
        <w:rPr>
          <w:rFonts w:cs="Arial"/>
          <w:sz w:val="22"/>
          <w:szCs w:val="22"/>
        </w:rPr>
        <w:tab/>
        <w:t>Dado en la Sala de Comisiones de la Cámara de Diputados, a los dieciocho días del mes de septiembre del año dos mil dieciocho.</w:t>
      </w:r>
    </w:p>
    <w:sectPr w:rsidR="00D602D5" w:rsidRPr="00D602D5" w:rsidSect="00686F98">
      <w:footerReference w:type="even" r:id="rId7"/>
      <w:footerReference w:type="default" r:id="rId8"/>
      <w:footerReference w:type="first" r:id="rId9"/>
      <w:pgSz w:w="12242" w:h="20163" w:code="5"/>
      <w:pgMar w:top="851" w:right="851" w:bottom="851" w:left="851" w:header="328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56B" w:rsidRDefault="005E156B" w:rsidP="00E01321">
      <w:r>
        <w:separator/>
      </w:r>
    </w:p>
  </w:endnote>
  <w:endnote w:type="continuationSeparator" w:id="0">
    <w:p w:rsidR="005E156B" w:rsidRDefault="005E156B" w:rsidP="00E0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F0" w:rsidRDefault="00DE28F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E28F0" w:rsidRDefault="00DE28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F0" w:rsidRPr="00E201C9" w:rsidRDefault="00DE28F0">
    <w:pPr>
      <w:pStyle w:val="Piedepgina"/>
      <w:framePr w:wrap="around" w:vAnchor="text" w:hAnchor="margin" w:xAlign="center" w:y="1"/>
      <w:rPr>
        <w:rStyle w:val="Nmerodepgina"/>
        <w:sz w:val="22"/>
        <w:szCs w:val="22"/>
      </w:rPr>
    </w:pPr>
    <w:r w:rsidRPr="00E201C9">
      <w:rPr>
        <w:rStyle w:val="Nmerodepgina"/>
        <w:sz w:val="22"/>
        <w:szCs w:val="22"/>
      </w:rPr>
      <w:fldChar w:fldCharType="begin"/>
    </w:r>
    <w:r w:rsidRPr="00E201C9">
      <w:rPr>
        <w:rStyle w:val="Nmerodepgina"/>
        <w:sz w:val="22"/>
        <w:szCs w:val="22"/>
      </w:rPr>
      <w:instrText xml:space="preserve">PAGE  </w:instrText>
    </w:r>
    <w:r w:rsidRPr="00E201C9">
      <w:rPr>
        <w:rStyle w:val="Nmerodepgina"/>
        <w:sz w:val="22"/>
        <w:szCs w:val="22"/>
      </w:rPr>
      <w:fldChar w:fldCharType="separate"/>
    </w:r>
    <w:r w:rsidR="00B719F9">
      <w:rPr>
        <w:rStyle w:val="Nmerodepgina"/>
        <w:noProof/>
        <w:sz w:val="22"/>
        <w:szCs w:val="22"/>
      </w:rPr>
      <w:t>2</w:t>
    </w:r>
    <w:r w:rsidRPr="00E201C9">
      <w:rPr>
        <w:rStyle w:val="Nmerodepgina"/>
        <w:sz w:val="22"/>
        <w:szCs w:val="22"/>
      </w:rPr>
      <w:fldChar w:fldCharType="end"/>
    </w:r>
  </w:p>
  <w:p w:rsidR="00DE28F0" w:rsidRDefault="00DE28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F0" w:rsidRDefault="00DE28F0">
    <w:pPr>
      <w:pStyle w:val="Piedepgina"/>
      <w:rPr>
        <w:lang w:val="es-AR"/>
      </w:rPr>
    </w:pPr>
  </w:p>
  <w:p w:rsidR="00DE28F0" w:rsidRPr="00982EF6" w:rsidRDefault="00DE28F0" w:rsidP="00DE28F0">
    <w:pPr>
      <w:pStyle w:val="Piedepgina"/>
      <w:jc w:val="center"/>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56B" w:rsidRDefault="005E156B" w:rsidP="00E01321">
      <w:r>
        <w:separator/>
      </w:r>
    </w:p>
  </w:footnote>
  <w:footnote w:type="continuationSeparator" w:id="0">
    <w:p w:rsidR="005E156B" w:rsidRDefault="005E156B" w:rsidP="00E01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36AD9"/>
    <w:multiLevelType w:val="hybridMultilevel"/>
    <w:tmpl w:val="8FE25EC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36020A8"/>
    <w:multiLevelType w:val="hybridMultilevel"/>
    <w:tmpl w:val="DAA47D74"/>
    <w:lvl w:ilvl="0" w:tplc="B65C8904">
      <w:start w:val="29"/>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E3F108D"/>
    <w:multiLevelType w:val="hybridMultilevel"/>
    <w:tmpl w:val="5900BA66"/>
    <w:lvl w:ilvl="0" w:tplc="B94411EE">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3" w15:restartNumberingAfterBreak="0">
    <w:nsid w:val="752264EA"/>
    <w:multiLevelType w:val="hybridMultilevel"/>
    <w:tmpl w:val="3572CB64"/>
    <w:lvl w:ilvl="0" w:tplc="A5AA05F0">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4B6"/>
    <w:rsid w:val="00021EBE"/>
    <w:rsid w:val="001B2FC0"/>
    <w:rsid w:val="0024119D"/>
    <w:rsid w:val="0027397A"/>
    <w:rsid w:val="002D3EBC"/>
    <w:rsid w:val="003F76D4"/>
    <w:rsid w:val="005320E5"/>
    <w:rsid w:val="005D5C10"/>
    <w:rsid w:val="005E156B"/>
    <w:rsid w:val="00665403"/>
    <w:rsid w:val="00686F98"/>
    <w:rsid w:val="006A4A43"/>
    <w:rsid w:val="006B610F"/>
    <w:rsid w:val="006C5CC9"/>
    <w:rsid w:val="00704D98"/>
    <w:rsid w:val="008E237A"/>
    <w:rsid w:val="009575AB"/>
    <w:rsid w:val="009C1CC3"/>
    <w:rsid w:val="009D63F2"/>
    <w:rsid w:val="00A87532"/>
    <w:rsid w:val="00AD1484"/>
    <w:rsid w:val="00B46269"/>
    <w:rsid w:val="00B719F9"/>
    <w:rsid w:val="00B9630A"/>
    <w:rsid w:val="00C015A8"/>
    <w:rsid w:val="00C724B6"/>
    <w:rsid w:val="00D602D5"/>
    <w:rsid w:val="00D832D1"/>
    <w:rsid w:val="00DE28F0"/>
    <w:rsid w:val="00E01321"/>
    <w:rsid w:val="00E04111"/>
    <w:rsid w:val="00E201C9"/>
    <w:rsid w:val="00E6113E"/>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341A5-7650-4524-8C8B-9715845D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19D"/>
    <w:rPr>
      <w:rFonts w:eastAsia="Times New Roman" w:cs="Times New Roman"/>
      <w:szCs w:val="24"/>
      <w:lang w:eastAsia="es-ES"/>
    </w:rPr>
  </w:style>
  <w:style w:type="paragraph" w:styleId="Ttulo1">
    <w:name w:val="heading 1"/>
    <w:basedOn w:val="Normal"/>
    <w:next w:val="Normal"/>
    <w:link w:val="Ttulo1Car"/>
    <w:qFormat/>
    <w:rsid w:val="00E01321"/>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rsid w:val="00E01321"/>
    <w:pPr>
      <w:tabs>
        <w:tab w:val="center" w:pos="4419"/>
        <w:tab w:val="right" w:pos="8838"/>
      </w:tabs>
    </w:pPr>
    <w:rPr>
      <w:szCs w:val="20"/>
    </w:rPr>
  </w:style>
  <w:style w:type="character" w:customStyle="1" w:styleId="EncabezadoCar">
    <w:name w:val="Encabezado Car"/>
    <w:basedOn w:val="Fuentedeprrafopredeter"/>
    <w:link w:val="Encabezado"/>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rsid w:val="00E01321"/>
    <w:pPr>
      <w:tabs>
        <w:tab w:val="center" w:pos="4419"/>
        <w:tab w:val="right" w:pos="8838"/>
      </w:tabs>
    </w:pPr>
    <w:rPr>
      <w:szCs w:val="20"/>
    </w:rPr>
  </w:style>
  <w:style w:type="character" w:customStyle="1" w:styleId="PiedepginaCar">
    <w:name w:val="Pie de página Car"/>
    <w:basedOn w:val="Fuentedeprrafopredeter"/>
    <w:link w:val="Piedepgina"/>
    <w:rsid w:val="00E01321"/>
    <w:rPr>
      <w:rFonts w:eastAsia="Times New Roman" w:cs="Times New Roman"/>
      <w:szCs w:val="20"/>
      <w:lang w:eastAsia="es-ES"/>
    </w:rPr>
  </w:style>
  <w:style w:type="paragraph" w:styleId="Prrafodelista">
    <w:name w:val="List Paragraph"/>
    <w:basedOn w:val="Normal"/>
    <w:uiPriority w:val="34"/>
    <w:qFormat/>
    <w:rsid w:val="00DE28F0"/>
    <w:pPr>
      <w:ind w:left="720"/>
      <w:contextualSpacing/>
    </w:pPr>
    <w:rPr>
      <w:rFonts w:eastAsiaTheme="minorHAnsi" w:cstheme="minorBidi"/>
      <w:szCs w:val="22"/>
      <w:lang w:eastAsia="en-US"/>
    </w:rPr>
  </w:style>
  <w:style w:type="paragraph" w:styleId="Textocomentario">
    <w:name w:val="annotation text"/>
    <w:basedOn w:val="Normal"/>
    <w:link w:val="TextocomentarioCar"/>
    <w:uiPriority w:val="99"/>
    <w:unhideWhenUsed/>
    <w:rsid w:val="00DE28F0"/>
    <w:pPr>
      <w:spacing w:after="200" w:line="276" w:lineRule="auto"/>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DE28F0"/>
    <w:rPr>
      <w:rFonts w:ascii="Calibri" w:eastAsia="Calibri" w:hAnsi="Calibri" w:cs="Times New Roman"/>
      <w:sz w:val="20"/>
      <w:szCs w:val="20"/>
    </w:rPr>
  </w:style>
  <w:style w:type="paragraph" w:styleId="NormalWeb">
    <w:name w:val="Normal (Web)"/>
    <w:basedOn w:val="Normal"/>
    <w:uiPriority w:val="99"/>
    <w:semiHidden/>
    <w:unhideWhenUsed/>
    <w:rsid w:val="00DE28F0"/>
    <w:pPr>
      <w:spacing w:before="100" w:beforeAutospacing="1" w:after="100" w:afterAutospacing="1"/>
    </w:pPr>
    <w:rPr>
      <w:rFonts w:ascii="Times New Roman" w:hAnsi="Times New Roman"/>
    </w:rPr>
  </w:style>
  <w:style w:type="paragraph" w:styleId="Textonotapie">
    <w:name w:val="footnote text"/>
    <w:basedOn w:val="Normal"/>
    <w:link w:val="TextonotapieCar"/>
    <w:uiPriority w:val="99"/>
    <w:semiHidden/>
    <w:unhideWhenUsed/>
    <w:rsid w:val="00DE28F0"/>
    <w:rPr>
      <w:rFonts w:eastAsia="Calibri"/>
      <w:sz w:val="20"/>
      <w:szCs w:val="20"/>
      <w:lang w:eastAsia="en-US"/>
    </w:rPr>
  </w:style>
  <w:style w:type="character" w:customStyle="1" w:styleId="TextonotapieCar">
    <w:name w:val="Texto nota pie Car"/>
    <w:basedOn w:val="Fuentedeprrafopredeter"/>
    <w:link w:val="Textonotapie"/>
    <w:uiPriority w:val="99"/>
    <w:semiHidden/>
    <w:rsid w:val="00DE28F0"/>
    <w:rPr>
      <w:rFonts w:eastAsia="Calibri" w:cs="Times New Roman"/>
      <w:sz w:val="20"/>
      <w:szCs w:val="20"/>
    </w:rPr>
  </w:style>
  <w:style w:type="table" w:styleId="Tablaconcuadrcula">
    <w:name w:val="Table Grid"/>
    <w:basedOn w:val="Tablanormal"/>
    <w:uiPriority w:val="59"/>
    <w:rsid w:val="00DE28F0"/>
    <w:rPr>
      <w:rFonts w:asciiTheme="minorHAnsi" w:hAnsiTheme="minorHAnsi"/>
      <w:sz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D3E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3EB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55906">
      <w:bodyDiv w:val="1"/>
      <w:marLeft w:val="0"/>
      <w:marRight w:val="0"/>
      <w:marTop w:val="0"/>
      <w:marBottom w:val="0"/>
      <w:divBdr>
        <w:top w:val="none" w:sz="0" w:space="0" w:color="auto"/>
        <w:left w:val="none" w:sz="0" w:space="0" w:color="auto"/>
        <w:bottom w:val="none" w:sz="0" w:space="0" w:color="auto"/>
        <w:right w:val="none" w:sz="0" w:space="0" w:color="auto"/>
      </w:divBdr>
    </w:div>
    <w:div w:id="21053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5663</Words>
  <Characters>31148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fotocopias</cp:lastModifiedBy>
  <cp:revision>22</cp:revision>
  <cp:lastPrinted>2018-09-19T12:31:00Z</cp:lastPrinted>
  <dcterms:created xsi:type="dcterms:W3CDTF">2018-08-14T13:51:00Z</dcterms:created>
  <dcterms:modified xsi:type="dcterms:W3CDTF">2018-09-19T12:33:00Z</dcterms:modified>
</cp:coreProperties>
</file>