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56" w:rsidRPr="00577AF4" w:rsidRDefault="00307C56" w:rsidP="00307C56">
      <w:pPr>
        <w:jc w:val="right"/>
        <w:rPr>
          <w:rFonts w:ascii="Arial" w:eastAsiaTheme="minorHAnsi" w:hAnsi="Arial" w:cs="Arial"/>
          <w:sz w:val="20"/>
          <w:szCs w:val="20"/>
          <w:lang w:val="es-AR" w:eastAsia="en-US"/>
        </w:rPr>
      </w:pPr>
      <w:r w:rsidRPr="00577AF4">
        <w:rPr>
          <w:rFonts w:ascii="Arial" w:eastAsiaTheme="minorHAnsi" w:hAnsi="Arial" w:cs="Arial"/>
          <w:sz w:val="20"/>
          <w:szCs w:val="20"/>
          <w:lang w:val="es-AR" w:eastAsia="en-US"/>
        </w:rPr>
        <w:t>San Juan, 26 de Julio de 2016.-</w:t>
      </w:r>
    </w:p>
    <w:p w:rsidR="00307C56" w:rsidRPr="00577AF4" w:rsidRDefault="00307C56" w:rsidP="00307C56">
      <w:pPr>
        <w:keepNext/>
        <w:ind w:left="705" w:hanging="705"/>
        <w:jc w:val="both"/>
        <w:outlineLvl w:val="0"/>
        <w:rPr>
          <w:rFonts w:ascii="Arial" w:hAnsi="Arial" w:cs="Arial"/>
          <w:b/>
          <w:sz w:val="20"/>
          <w:szCs w:val="20"/>
          <w:u w:val="single"/>
          <w:lang w:val="es-AR"/>
        </w:rPr>
      </w:pPr>
    </w:p>
    <w:p w:rsidR="00307C56" w:rsidRPr="00577AF4" w:rsidRDefault="00307C56" w:rsidP="00307C56">
      <w:pPr>
        <w:keepNext/>
        <w:ind w:left="705" w:hanging="705"/>
        <w:jc w:val="both"/>
        <w:outlineLvl w:val="0"/>
        <w:rPr>
          <w:rFonts w:ascii="Arial" w:hAnsi="Arial" w:cs="Arial"/>
          <w:b/>
          <w:sz w:val="20"/>
          <w:szCs w:val="20"/>
          <w:u w:val="single"/>
          <w:lang w:val="es-ES_tradnl"/>
        </w:rPr>
      </w:pPr>
      <w:r w:rsidRPr="00577AF4">
        <w:rPr>
          <w:rFonts w:ascii="Arial" w:hAnsi="Arial" w:cs="Arial"/>
          <w:b/>
          <w:sz w:val="20"/>
          <w:szCs w:val="20"/>
          <w:u w:val="single"/>
          <w:lang w:val="es-ES_tradnl"/>
        </w:rPr>
        <w:t>DECRETO N</w:t>
      </w:r>
      <w:proofErr w:type="gramStart"/>
      <w:r w:rsidRPr="00577AF4">
        <w:rPr>
          <w:rFonts w:ascii="Arial" w:hAnsi="Arial" w:cs="Arial"/>
          <w:b/>
          <w:sz w:val="20"/>
          <w:szCs w:val="20"/>
          <w:u w:val="single"/>
          <w:lang w:val="es-ES_tradnl"/>
        </w:rPr>
        <w:t>.º</w:t>
      </w:r>
      <w:proofErr w:type="gramEnd"/>
      <w:r w:rsidRPr="00577AF4">
        <w:rPr>
          <w:rFonts w:ascii="Arial" w:hAnsi="Arial" w:cs="Arial"/>
          <w:b/>
          <w:sz w:val="20"/>
          <w:szCs w:val="20"/>
          <w:u w:val="single"/>
          <w:lang w:val="es-ES_tradnl"/>
        </w:rPr>
        <w:t xml:space="preserve"> 0711-P.- </w:t>
      </w:r>
    </w:p>
    <w:p w:rsidR="00307C56" w:rsidRPr="00577AF4" w:rsidRDefault="00307C56" w:rsidP="00307C56">
      <w:pPr>
        <w:jc w:val="both"/>
        <w:rPr>
          <w:rFonts w:ascii="Arial" w:eastAsiaTheme="minorHAnsi" w:hAnsi="Arial" w:cs="Arial"/>
          <w:sz w:val="20"/>
          <w:szCs w:val="20"/>
          <w:lang w:val="es-ES_tradnl" w:eastAsia="en-US"/>
        </w:rPr>
      </w:pPr>
    </w:p>
    <w:p w:rsidR="00307C56" w:rsidRPr="00577AF4" w:rsidRDefault="00307C56" w:rsidP="00307C56">
      <w:pPr>
        <w:jc w:val="both"/>
        <w:rPr>
          <w:rFonts w:ascii="Arial" w:eastAsiaTheme="minorHAnsi" w:hAnsi="Arial" w:cs="Arial"/>
          <w:sz w:val="20"/>
          <w:szCs w:val="20"/>
          <w:lang w:val="es-AR" w:eastAsia="en-US"/>
        </w:rPr>
      </w:pPr>
      <w:r w:rsidRPr="00577AF4">
        <w:rPr>
          <w:rFonts w:ascii="Arial" w:eastAsiaTheme="minorHAnsi" w:hAnsi="Arial" w:cs="Arial"/>
          <w:sz w:val="20"/>
          <w:szCs w:val="20"/>
          <w:lang w:val="es-AR" w:eastAsia="en-US"/>
        </w:rPr>
        <w:t>VISTO:</w:t>
      </w:r>
    </w:p>
    <w:p w:rsidR="00307C56" w:rsidRPr="00577AF4" w:rsidRDefault="00307C56" w:rsidP="00307C56">
      <w:pPr>
        <w:jc w:val="both"/>
        <w:rPr>
          <w:rFonts w:ascii="Arial" w:eastAsiaTheme="minorHAnsi" w:hAnsi="Arial" w:cs="Arial"/>
          <w:sz w:val="20"/>
          <w:szCs w:val="20"/>
          <w:lang w:val="es-AR" w:eastAsia="en-US"/>
        </w:rPr>
      </w:pPr>
    </w:p>
    <w:p w:rsidR="00307C56" w:rsidRPr="00577AF4" w:rsidRDefault="00307C56" w:rsidP="00307C56">
      <w:pPr>
        <w:jc w:val="both"/>
        <w:rPr>
          <w:rFonts w:ascii="Arial" w:eastAsiaTheme="minorHAnsi" w:hAnsi="Arial" w:cs="Arial"/>
          <w:sz w:val="20"/>
          <w:szCs w:val="20"/>
          <w:lang w:eastAsia="en-US"/>
        </w:rPr>
      </w:pPr>
      <w:r w:rsidRPr="00577AF4">
        <w:rPr>
          <w:rFonts w:ascii="Arial" w:eastAsiaTheme="minorHAnsi" w:hAnsi="Arial" w:cs="Arial"/>
          <w:sz w:val="20"/>
          <w:szCs w:val="20"/>
          <w:lang w:eastAsia="en-US"/>
        </w:rPr>
        <w:tab/>
      </w:r>
      <w:r w:rsidRPr="00577AF4">
        <w:rPr>
          <w:rFonts w:ascii="Arial" w:eastAsiaTheme="minorHAnsi" w:hAnsi="Arial" w:cs="Arial"/>
          <w:sz w:val="20"/>
          <w:szCs w:val="20"/>
          <w:lang w:eastAsia="en-US"/>
        </w:rPr>
        <w:tab/>
      </w:r>
      <w:r w:rsidRPr="00577AF4">
        <w:rPr>
          <w:rFonts w:ascii="Arial" w:eastAsiaTheme="minorHAnsi" w:hAnsi="Arial" w:cs="Arial"/>
          <w:sz w:val="20"/>
          <w:szCs w:val="20"/>
          <w:lang w:eastAsia="en-US"/>
        </w:rPr>
        <w:tab/>
        <w:t>Los distintos asuntos ingresados a la Cámara de Diputados para su tratamiento; y</w:t>
      </w:r>
    </w:p>
    <w:p w:rsidR="00307C56" w:rsidRPr="00577AF4" w:rsidRDefault="00307C56" w:rsidP="00307C56">
      <w:pPr>
        <w:jc w:val="both"/>
        <w:rPr>
          <w:rFonts w:ascii="Arial" w:eastAsiaTheme="minorHAnsi" w:hAnsi="Arial" w:cs="Arial"/>
          <w:sz w:val="20"/>
          <w:szCs w:val="20"/>
          <w:lang w:eastAsia="en-US"/>
        </w:rPr>
      </w:pPr>
    </w:p>
    <w:p w:rsidR="00307C56" w:rsidRPr="00577AF4" w:rsidRDefault="00307C56" w:rsidP="00307C56">
      <w:pPr>
        <w:jc w:val="both"/>
        <w:rPr>
          <w:rFonts w:ascii="Arial" w:eastAsiaTheme="minorHAnsi" w:hAnsi="Arial" w:cs="Arial"/>
          <w:sz w:val="20"/>
          <w:szCs w:val="20"/>
          <w:lang w:eastAsia="en-US"/>
        </w:rPr>
      </w:pPr>
      <w:r w:rsidRPr="00577AF4">
        <w:rPr>
          <w:rFonts w:ascii="Arial" w:eastAsiaTheme="minorHAnsi" w:hAnsi="Arial" w:cs="Arial"/>
          <w:sz w:val="20"/>
          <w:szCs w:val="20"/>
          <w:lang w:eastAsia="en-US"/>
        </w:rPr>
        <w:t>CONSIDERANDO:</w:t>
      </w:r>
    </w:p>
    <w:p w:rsidR="00307C56" w:rsidRPr="00577AF4" w:rsidRDefault="00307C56" w:rsidP="00307C56">
      <w:pPr>
        <w:jc w:val="both"/>
        <w:rPr>
          <w:rFonts w:ascii="Arial" w:eastAsiaTheme="minorHAnsi" w:hAnsi="Arial" w:cs="Arial"/>
          <w:sz w:val="20"/>
          <w:szCs w:val="20"/>
          <w:lang w:eastAsia="en-US"/>
        </w:rPr>
      </w:pPr>
    </w:p>
    <w:p w:rsidR="00307C56" w:rsidRPr="00577AF4" w:rsidRDefault="00307C56" w:rsidP="00307C56">
      <w:pPr>
        <w:jc w:val="both"/>
        <w:rPr>
          <w:rFonts w:ascii="Arial" w:eastAsiaTheme="minorHAnsi" w:hAnsi="Arial" w:cs="Arial"/>
          <w:sz w:val="20"/>
          <w:szCs w:val="20"/>
          <w:lang w:eastAsia="en-US"/>
        </w:rPr>
      </w:pPr>
      <w:r w:rsidRPr="00577AF4">
        <w:rPr>
          <w:rFonts w:ascii="Arial" w:eastAsiaTheme="minorHAnsi" w:hAnsi="Arial" w:cs="Arial"/>
          <w:sz w:val="20"/>
          <w:szCs w:val="20"/>
          <w:lang w:eastAsia="en-US"/>
        </w:rPr>
        <w:tab/>
      </w:r>
      <w:r w:rsidRPr="00577AF4">
        <w:rPr>
          <w:rFonts w:ascii="Arial" w:eastAsiaTheme="minorHAnsi" w:hAnsi="Arial" w:cs="Arial"/>
          <w:sz w:val="20"/>
          <w:szCs w:val="20"/>
          <w:lang w:eastAsia="en-US"/>
        </w:rPr>
        <w:tab/>
      </w:r>
      <w:r w:rsidRPr="00577AF4">
        <w:rPr>
          <w:rFonts w:ascii="Arial" w:eastAsiaTheme="minorHAnsi" w:hAnsi="Arial" w:cs="Arial"/>
          <w:sz w:val="20"/>
          <w:szCs w:val="20"/>
          <w:lang w:eastAsia="en-US"/>
        </w:rPr>
        <w:tab/>
        <w:t>Lo dispuesto por el Artículo 23, Incisos 2), 6) y 9) del Reglamento Interno de la misma;</w:t>
      </w:r>
    </w:p>
    <w:p w:rsidR="00307C56" w:rsidRPr="00577AF4" w:rsidRDefault="00307C56" w:rsidP="00307C56">
      <w:pPr>
        <w:rPr>
          <w:rFonts w:ascii="Arial" w:eastAsiaTheme="minorHAnsi" w:hAnsi="Arial" w:cs="Arial"/>
          <w:sz w:val="20"/>
          <w:szCs w:val="20"/>
          <w:lang w:val="es-AR" w:eastAsia="en-US"/>
        </w:rPr>
      </w:pPr>
    </w:p>
    <w:p w:rsidR="00307C56" w:rsidRPr="00577AF4" w:rsidRDefault="00307C56" w:rsidP="00307C56">
      <w:pPr>
        <w:rPr>
          <w:rFonts w:ascii="Arial" w:eastAsiaTheme="minorHAnsi" w:hAnsi="Arial" w:cs="Arial"/>
          <w:sz w:val="20"/>
          <w:szCs w:val="20"/>
          <w:lang w:val="es-AR" w:eastAsia="en-US"/>
        </w:rPr>
      </w:pPr>
      <w:r w:rsidRPr="00577AF4">
        <w:rPr>
          <w:rFonts w:ascii="Arial" w:eastAsiaTheme="minorHAnsi" w:hAnsi="Arial" w:cs="Arial"/>
          <w:sz w:val="20"/>
          <w:szCs w:val="20"/>
          <w:lang w:val="es-AR" w:eastAsia="en-US"/>
        </w:rPr>
        <w:t>POR ELLO:</w:t>
      </w:r>
    </w:p>
    <w:p w:rsidR="00307C56" w:rsidRPr="00577AF4" w:rsidRDefault="00307C56" w:rsidP="00307C56">
      <w:pPr>
        <w:jc w:val="center"/>
        <w:rPr>
          <w:rFonts w:ascii="Arial" w:eastAsiaTheme="minorHAnsi" w:hAnsi="Arial" w:cs="Arial"/>
          <w:sz w:val="20"/>
          <w:szCs w:val="20"/>
          <w:lang w:val="es-AR" w:eastAsia="en-US"/>
        </w:rPr>
      </w:pPr>
    </w:p>
    <w:p w:rsidR="00307C56" w:rsidRPr="00577AF4" w:rsidRDefault="00307C56" w:rsidP="00307C56">
      <w:pPr>
        <w:jc w:val="center"/>
        <w:rPr>
          <w:rFonts w:ascii="Arial" w:eastAsiaTheme="minorHAnsi" w:hAnsi="Arial" w:cs="Arial"/>
          <w:sz w:val="20"/>
          <w:szCs w:val="20"/>
          <w:lang w:val="es-AR" w:eastAsia="en-US"/>
        </w:rPr>
      </w:pPr>
      <w:r w:rsidRPr="00577AF4">
        <w:rPr>
          <w:rFonts w:ascii="Arial" w:eastAsiaTheme="minorHAnsi" w:hAnsi="Arial" w:cs="Arial"/>
          <w:sz w:val="20"/>
          <w:szCs w:val="20"/>
          <w:lang w:val="es-AR" w:eastAsia="en-US"/>
        </w:rPr>
        <w:t>VICEGOBERNADOR DE LA PROVINCIA DE SAN JUAN Y</w:t>
      </w:r>
    </w:p>
    <w:p w:rsidR="00307C56" w:rsidRPr="00577AF4" w:rsidRDefault="00307C56" w:rsidP="00307C56">
      <w:pPr>
        <w:jc w:val="center"/>
        <w:rPr>
          <w:rFonts w:ascii="Arial" w:eastAsiaTheme="minorHAnsi" w:hAnsi="Arial" w:cs="Arial"/>
          <w:sz w:val="20"/>
          <w:szCs w:val="20"/>
          <w:lang w:val="es-AR" w:eastAsia="en-US"/>
        </w:rPr>
      </w:pPr>
    </w:p>
    <w:p w:rsidR="00307C56" w:rsidRPr="00577AF4" w:rsidRDefault="00307C56" w:rsidP="00307C56">
      <w:pPr>
        <w:jc w:val="center"/>
        <w:rPr>
          <w:rFonts w:ascii="Arial" w:eastAsiaTheme="minorHAnsi" w:hAnsi="Arial" w:cs="Arial"/>
          <w:sz w:val="20"/>
          <w:szCs w:val="20"/>
          <w:lang w:val="es-AR" w:eastAsia="en-US"/>
        </w:rPr>
      </w:pPr>
      <w:r w:rsidRPr="00577AF4">
        <w:rPr>
          <w:rFonts w:ascii="Arial" w:eastAsiaTheme="minorHAnsi" w:hAnsi="Arial" w:cs="Arial"/>
          <w:sz w:val="20"/>
          <w:szCs w:val="20"/>
          <w:lang w:val="es-AR" w:eastAsia="en-US"/>
        </w:rPr>
        <w:t>PRESIDENTE NATO DE LA CÁMARA DE DIPUTADOS</w:t>
      </w:r>
    </w:p>
    <w:p w:rsidR="00307C56" w:rsidRPr="00577AF4" w:rsidRDefault="00307C56" w:rsidP="00307C56">
      <w:pPr>
        <w:jc w:val="center"/>
        <w:rPr>
          <w:rFonts w:ascii="Arial" w:eastAsiaTheme="minorHAnsi" w:hAnsi="Arial" w:cs="Arial"/>
          <w:sz w:val="20"/>
          <w:szCs w:val="20"/>
          <w:lang w:val="es-AR" w:eastAsia="en-US"/>
        </w:rPr>
      </w:pPr>
    </w:p>
    <w:p w:rsidR="00307C56" w:rsidRPr="00577AF4" w:rsidRDefault="00307C56" w:rsidP="00307C56">
      <w:pPr>
        <w:jc w:val="center"/>
        <w:rPr>
          <w:rFonts w:ascii="Arial" w:eastAsiaTheme="minorHAnsi" w:hAnsi="Arial" w:cs="Arial"/>
          <w:sz w:val="20"/>
          <w:szCs w:val="20"/>
          <w:u w:val="single"/>
          <w:lang w:val="es-AR" w:eastAsia="en-US"/>
        </w:rPr>
      </w:pPr>
      <w:r w:rsidRPr="00577AF4">
        <w:rPr>
          <w:rFonts w:ascii="Arial" w:eastAsiaTheme="minorHAnsi" w:hAnsi="Arial" w:cs="Arial"/>
          <w:sz w:val="20"/>
          <w:szCs w:val="20"/>
          <w:u w:val="single"/>
          <w:lang w:val="es-AR" w:eastAsia="en-US"/>
        </w:rPr>
        <w:t xml:space="preserve">D E C R E T </w:t>
      </w:r>
      <w:proofErr w:type="gramStart"/>
      <w:r w:rsidRPr="00577AF4">
        <w:rPr>
          <w:rFonts w:ascii="Arial" w:eastAsiaTheme="minorHAnsi" w:hAnsi="Arial" w:cs="Arial"/>
          <w:sz w:val="20"/>
          <w:szCs w:val="20"/>
          <w:u w:val="single"/>
          <w:lang w:val="es-AR" w:eastAsia="en-US"/>
        </w:rPr>
        <w:t>A :</w:t>
      </w:r>
      <w:proofErr w:type="gramEnd"/>
    </w:p>
    <w:p w:rsidR="00307C56" w:rsidRPr="00577AF4" w:rsidRDefault="00307C56" w:rsidP="00307C56">
      <w:pPr>
        <w:jc w:val="both"/>
        <w:rPr>
          <w:rFonts w:ascii="Arial" w:eastAsiaTheme="minorHAnsi" w:hAnsi="Arial" w:cs="Arial"/>
          <w:sz w:val="20"/>
          <w:szCs w:val="20"/>
          <w:lang w:val="es-AR" w:eastAsia="en-US"/>
        </w:rPr>
      </w:pPr>
    </w:p>
    <w:p w:rsidR="00307C56" w:rsidRPr="00577AF4" w:rsidRDefault="00307C56" w:rsidP="00307C56">
      <w:pPr>
        <w:jc w:val="both"/>
        <w:rPr>
          <w:rFonts w:ascii="Arial" w:eastAsiaTheme="minorHAnsi" w:hAnsi="Arial" w:cs="Arial"/>
          <w:b/>
          <w:sz w:val="20"/>
          <w:szCs w:val="20"/>
          <w:u w:val="single"/>
          <w:lang w:val="es-AR" w:eastAsia="en-US"/>
        </w:rPr>
      </w:pPr>
    </w:p>
    <w:p w:rsidR="00307C56" w:rsidRPr="00577AF4" w:rsidRDefault="00307C56" w:rsidP="00307C56">
      <w:pPr>
        <w:jc w:val="both"/>
        <w:rPr>
          <w:rFonts w:ascii="Arial" w:eastAsiaTheme="minorHAnsi" w:hAnsi="Arial" w:cs="Arial"/>
          <w:sz w:val="20"/>
          <w:szCs w:val="20"/>
          <w:lang w:eastAsia="en-US"/>
        </w:rPr>
      </w:pPr>
      <w:r w:rsidRPr="00577AF4">
        <w:rPr>
          <w:rFonts w:ascii="Arial" w:eastAsiaTheme="minorHAnsi" w:hAnsi="Arial" w:cs="Arial"/>
          <w:b/>
          <w:sz w:val="20"/>
          <w:szCs w:val="20"/>
          <w:u w:val="single"/>
          <w:lang w:val="es-AR" w:eastAsia="en-US"/>
        </w:rPr>
        <w:t>ARTÍCULO 1º.-</w:t>
      </w:r>
      <w:r w:rsidRPr="00577AF4">
        <w:rPr>
          <w:rFonts w:ascii="Arial" w:eastAsiaTheme="minorHAnsi" w:hAnsi="Arial" w:cs="Arial"/>
          <w:sz w:val="20"/>
          <w:szCs w:val="20"/>
          <w:lang w:val="es-AR" w:eastAsia="en-US"/>
        </w:rPr>
        <w:tab/>
      </w:r>
      <w:r w:rsidRPr="00577AF4">
        <w:rPr>
          <w:rFonts w:ascii="Arial" w:eastAsiaTheme="minorHAnsi" w:hAnsi="Arial" w:cs="Arial"/>
          <w:sz w:val="20"/>
          <w:szCs w:val="20"/>
          <w:lang w:eastAsia="en-US"/>
        </w:rPr>
        <w:t xml:space="preserve">Convocar a la Cámara de Diputados a celebrar la </w:t>
      </w:r>
      <w:r w:rsidRPr="00577AF4">
        <w:rPr>
          <w:rFonts w:ascii="Arial" w:eastAsiaTheme="minorHAnsi" w:hAnsi="Arial" w:cs="Arial"/>
          <w:i/>
          <w:sz w:val="20"/>
          <w:szCs w:val="20"/>
          <w:lang w:eastAsia="en-US"/>
        </w:rPr>
        <w:t>SÉPTIMA SESIÓN ORDINARIA</w:t>
      </w:r>
      <w:r w:rsidRPr="00577AF4">
        <w:rPr>
          <w:rFonts w:ascii="Arial" w:eastAsiaTheme="minorHAnsi" w:hAnsi="Arial" w:cs="Arial"/>
          <w:sz w:val="20"/>
          <w:szCs w:val="20"/>
          <w:lang w:eastAsia="en-US"/>
        </w:rPr>
        <w:t>, para el día jueves 28 de julio de 2016, a las 09:00 horas, con el objeto de tratar el siguiente Orden del Día:</w:t>
      </w:r>
    </w:p>
    <w:p w:rsidR="00307C56" w:rsidRPr="00577AF4" w:rsidRDefault="00307C56" w:rsidP="00307C56">
      <w:pPr>
        <w:jc w:val="both"/>
        <w:rPr>
          <w:rFonts w:ascii="Arial" w:eastAsiaTheme="minorHAnsi" w:hAnsi="Arial" w:cs="Arial"/>
          <w:b/>
          <w:sz w:val="20"/>
          <w:szCs w:val="20"/>
          <w:lang w:eastAsia="en-US"/>
        </w:rPr>
      </w:pPr>
    </w:p>
    <w:p w:rsidR="00307C56" w:rsidRPr="00577AF4" w:rsidRDefault="00307C56" w:rsidP="00307C56">
      <w:pPr>
        <w:jc w:val="center"/>
        <w:rPr>
          <w:rFonts w:ascii="Arial" w:eastAsiaTheme="minorHAnsi" w:hAnsi="Arial" w:cs="Arial"/>
          <w:b/>
          <w:sz w:val="20"/>
          <w:szCs w:val="20"/>
          <w:u w:val="single"/>
          <w:lang w:eastAsia="en-US"/>
        </w:rPr>
      </w:pPr>
      <w:r w:rsidRPr="00577AF4">
        <w:rPr>
          <w:rFonts w:ascii="Arial" w:eastAsiaTheme="minorHAnsi" w:hAnsi="Arial" w:cs="Arial"/>
          <w:b/>
          <w:sz w:val="20"/>
          <w:szCs w:val="20"/>
          <w:u w:val="single"/>
          <w:lang w:eastAsia="en-US"/>
        </w:rPr>
        <w:t>ASUNTOS ENTRADOS</w:t>
      </w:r>
    </w:p>
    <w:p w:rsidR="00307C56" w:rsidRPr="00577AF4" w:rsidRDefault="00307C56" w:rsidP="00307C56">
      <w:pPr>
        <w:widowControl w:val="0"/>
        <w:autoSpaceDE w:val="0"/>
        <w:autoSpaceDN w:val="0"/>
        <w:adjustRightInd w:val="0"/>
        <w:jc w:val="both"/>
        <w:rPr>
          <w:rFonts w:ascii="Arial" w:hAnsi="Arial" w:cs="Arial"/>
          <w:b/>
          <w:sz w:val="20"/>
          <w:szCs w:val="20"/>
          <w:u w:val="single"/>
        </w:rPr>
      </w:pPr>
    </w:p>
    <w:p w:rsidR="00307C56" w:rsidRPr="00577AF4" w:rsidRDefault="00307C56" w:rsidP="00307C56">
      <w:pPr>
        <w:widowControl w:val="0"/>
        <w:autoSpaceDE w:val="0"/>
        <w:autoSpaceDN w:val="0"/>
        <w:adjustRightInd w:val="0"/>
        <w:jc w:val="both"/>
        <w:rPr>
          <w:rFonts w:ascii="Arial" w:hAnsi="Arial" w:cs="Arial"/>
          <w:b/>
          <w:sz w:val="20"/>
          <w:szCs w:val="20"/>
          <w:u w:val="single"/>
        </w:rPr>
      </w:pPr>
      <w:r w:rsidRPr="00577AF4">
        <w:rPr>
          <w:rFonts w:ascii="Arial" w:hAnsi="Arial" w:cs="Arial"/>
          <w:b/>
          <w:sz w:val="20"/>
          <w:szCs w:val="20"/>
          <w:u w:val="single"/>
        </w:rPr>
        <w:t>Comunicaciones Oficiales</w:t>
      </w:r>
      <w:r w:rsidRPr="00577AF4">
        <w:rPr>
          <w:rFonts w:ascii="Arial" w:hAnsi="Arial" w:cs="Arial"/>
          <w:b/>
          <w:color w:val="CC0099"/>
          <w:sz w:val="20"/>
          <w:szCs w:val="20"/>
        </w:rPr>
        <w:tab/>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1667</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w:t>
      </w:r>
      <w:r w:rsidRPr="00577AF4">
        <w:rPr>
          <w:rFonts w:ascii="Arial" w:hAnsi="Arial" w:cs="Arial"/>
          <w:sz w:val="20"/>
          <w:szCs w:val="20"/>
        </w:rPr>
        <w:tab/>
        <w:t>Mensaje N.º 0053 y Proyecto de Ley remitido por el Poder Ejecutivo, por el que aprueba la adenda a los contratos de comodato, suscriptos entre la Provincia y municipios, en el marco del Programa de Gestión Integral de Residuos Sólidos Urbanos de la Provincia.</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LEGISLACIÓN Y ASUNTOS CONSTITUCIONALES</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TURISMO, AMBIENTE, Y DESARROLLO SOSTENIBLE</w:t>
      </w:r>
    </w:p>
    <w:p w:rsidR="00307C56" w:rsidRPr="00577AF4" w:rsidRDefault="00307C56" w:rsidP="00307C56">
      <w:pPr>
        <w:widowControl w:val="0"/>
        <w:autoSpaceDE w:val="0"/>
        <w:autoSpaceDN w:val="0"/>
        <w:adjustRightInd w:val="0"/>
        <w:jc w:val="both"/>
        <w:rPr>
          <w:rFonts w:ascii="Arial" w:hAnsi="Arial" w:cs="Arial"/>
          <w:b/>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1723</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2.</w:t>
      </w:r>
      <w:r w:rsidRPr="00577AF4">
        <w:rPr>
          <w:rFonts w:ascii="Arial" w:hAnsi="Arial" w:cs="Arial"/>
          <w:sz w:val="20"/>
          <w:szCs w:val="20"/>
        </w:rPr>
        <w:tab/>
        <w:t>Mensaje N</w:t>
      </w:r>
      <w:proofErr w:type="gramStart"/>
      <w:r w:rsidRPr="00577AF4">
        <w:rPr>
          <w:rFonts w:ascii="Arial" w:hAnsi="Arial" w:cs="Arial"/>
          <w:sz w:val="20"/>
          <w:szCs w:val="20"/>
        </w:rPr>
        <w:t>.º</w:t>
      </w:r>
      <w:proofErr w:type="gramEnd"/>
      <w:r w:rsidRPr="00577AF4">
        <w:rPr>
          <w:rFonts w:ascii="Arial" w:hAnsi="Arial" w:cs="Arial"/>
          <w:sz w:val="20"/>
          <w:szCs w:val="20"/>
        </w:rPr>
        <w:t xml:space="preserve"> 0054 y Proyecto de Ley remitido por el Poder Ejecutivo, por el que crea cargos en la planta de personal del Ministerio de Salud Pública.</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LEGISLACIÓN Y ASUNTOS CONSTITUCIONALES</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r>
      <w:r w:rsidRPr="00577AF4">
        <w:rPr>
          <w:rFonts w:ascii="Arial" w:hAnsi="Arial" w:cs="Arial"/>
          <w:b/>
          <w:bCs/>
          <w:sz w:val="20"/>
          <w:szCs w:val="20"/>
        </w:rPr>
        <w:t>HACIENDA Y PRESUPUESTO</w:t>
      </w:r>
      <w:r w:rsidRPr="00577AF4">
        <w:rPr>
          <w:rFonts w:ascii="Arial" w:hAnsi="Arial" w:cs="Arial"/>
          <w:b/>
          <w:sz w:val="20"/>
          <w:szCs w:val="20"/>
        </w:rPr>
        <w:t xml:space="preserve"> </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SALUD Y DEPORTE</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1724</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3.</w:t>
      </w:r>
      <w:r w:rsidRPr="00577AF4">
        <w:rPr>
          <w:rFonts w:ascii="Arial" w:hAnsi="Arial" w:cs="Arial"/>
          <w:sz w:val="20"/>
          <w:szCs w:val="20"/>
        </w:rPr>
        <w:tab/>
        <w:t xml:space="preserve">Mensaje N.º 0055 y Proyecto de Ley remitido por el Poder Ejecutivo, por el que aprueba el convenio de adhesión al </w:t>
      </w:r>
      <w:r w:rsidRPr="00577AF4">
        <w:rPr>
          <w:rFonts w:ascii="Arial" w:hAnsi="Arial" w:cs="Arial"/>
          <w:i/>
          <w:sz w:val="20"/>
          <w:szCs w:val="20"/>
        </w:rPr>
        <w:t>Programa Mejoramiento de Barrios IV</w:t>
      </w:r>
      <w:r w:rsidRPr="00577AF4">
        <w:rPr>
          <w:rFonts w:ascii="Arial" w:hAnsi="Arial" w:cs="Arial"/>
          <w:sz w:val="20"/>
          <w:szCs w:val="20"/>
        </w:rPr>
        <w:t>, celebrado entre la Nación y la Provincia.</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LEGISLACIÓN Y ASUNTOS CONSTITUCIONALES</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OBRAS Y SERVICIOS PÚBLICOS</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1747</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4.</w:t>
      </w:r>
      <w:r w:rsidRPr="00577AF4">
        <w:rPr>
          <w:rFonts w:ascii="Arial" w:hAnsi="Arial" w:cs="Arial"/>
          <w:sz w:val="20"/>
          <w:szCs w:val="20"/>
        </w:rPr>
        <w:tab/>
        <w:t>Mensaje N</w:t>
      </w:r>
      <w:proofErr w:type="gramStart"/>
      <w:r w:rsidRPr="00577AF4">
        <w:rPr>
          <w:rFonts w:ascii="Arial" w:hAnsi="Arial" w:cs="Arial"/>
          <w:sz w:val="20"/>
          <w:szCs w:val="20"/>
        </w:rPr>
        <w:t>.º</w:t>
      </w:r>
      <w:proofErr w:type="gramEnd"/>
      <w:r w:rsidRPr="00577AF4">
        <w:rPr>
          <w:rFonts w:ascii="Arial" w:hAnsi="Arial" w:cs="Arial"/>
          <w:sz w:val="20"/>
          <w:szCs w:val="20"/>
        </w:rPr>
        <w:t xml:space="preserve"> 0056 y Proyecto de Ley remitido por el Poder Ejecutivo, por el que crea el Fondo Minero para el Desarrollo de Comunidades.</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 xml:space="preserve">LEGISLACIÓN Y ASUNTOS CONSTITUCIONALES </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MINERÍA</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r>
      <w:r w:rsidRPr="00577AF4">
        <w:rPr>
          <w:rFonts w:ascii="Arial" w:hAnsi="Arial" w:cs="Arial"/>
          <w:b/>
          <w:bCs/>
          <w:sz w:val="20"/>
          <w:szCs w:val="20"/>
        </w:rPr>
        <w:t>HACIENDA Y PRESUPUESTO</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1759</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5.</w:t>
      </w:r>
      <w:r w:rsidRPr="00577AF4">
        <w:rPr>
          <w:rFonts w:ascii="Arial" w:hAnsi="Arial" w:cs="Arial"/>
          <w:sz w:val="20"/>
          <w:szCs w:val="20"/>
        </w:rPr>
        <w:tab/>
        <w:t xml:space="preserve">Mensaje N.º 0057 y Proyecto de Ley remitido por el Poder Ejecutivo, por el que aprueba el convenio de colaboración mutua entre la Provincia y UPCN San Juan </w:t>
      </w:r>
      <w:proofErr w:type="spellStart"/>
      <w:r w:rsidRPr="00577AF4">
        <w:rPr>
          <w:rFonts w:ascii="Arial" w:hAnsi="Arial" w:cs="Arial"/>
          <w:sz w:val="20"/>
          <w:szCs w:val="20"/>
        </w:rPr>
        <w:t>Voley</w:t>
      </w:r>
      <w:proofErr w:type="spellEnd"/>
      <w:r w:rsidRPr="00577AF4">
        <w:rPr>
          <w:rFonts w:ascii="Arial" w:hAnsi="Arial" w:cs="Arial"/>
          <w:sz w:val="20"/>
          <w:szCs w:val="20"/>
        </w:rPr>
        <w:t xml:space="preserve"> Club, que tiene como objeto la construcción del Estadio Cerrado Polideportivo.</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 xml:space="preserve"> </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 xml:space="preserve">LEGISLACIÓN Y ASUNTOS CONSTITUCIONALES </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r>
      <w:r w:rsidRPr="00577AF4">
        <w:rPr>
          <w:rFonts w:ascii="Arial" w:hAnsi="Arial" w:cs="Arial"/>
          <w:b/>
          <w:bCs/>
          <w:sz w:val="20"/>
          <w:szCs w:val="20"/>
        </w:rPr>
        <w:t>HACIENDA Y PRESUPUESTO</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1760</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6.</w:t>
      </w:r>
      <w:r w:rsidRPr="00577AF4">
        <w:rPr>
          <w:rFonts w:ascii="Arial" w:hAnsi="Arial" w:cs="Arial"/>
          <w:sz w:val="20"/>
          <w:szCs w:val="20"/>
        </w:rPr>
        <w:tab/>
        <w:t xml:space="preserve">Mensaje N.º 0058 y Proyecto de Ley remitido por el Poder Ejecutivo, por el que aprueba el convenio de cooperación técnica entre el Instituto Geográfico Nacional; la Universidad Nacional de San Juan; la Municipalidad de Sarmiento; y la Dirección de Geodesia y Catastro de la Provincia de San Juan. </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 xml:space="preserve">LEGISLACIÓN Y ASUNTOS CONSTITUCIONALES </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 xml:space="preserve">EDUCACIÓN, CULTURA, CIENCIA Y TÉCNICA </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1787</w:t>
      </w:r>
    </w:p>
    <w:p w:rsidR="00307C56" w:rsidRPr="00577AF4" w:rsidRDefault="00307C56" w:rsidP="00307C56">
      <w:pPr>
        <w:widowControl w:val="0"/>
        <w:autoSpaceDE w:val="0"/>
        <w:autoSpaceDN w:val="0"/>
        <w:adjustRightInd w:val="0"/>
        <w:jc w:val="both"/>
        <w:rPr>
          <w:rFonts w:ascii="Arial" w:hAnsi="Arial" w:cs="Arial"/>
          <w:i/>
          <w:sz w:val="20"/>
          <w:szCs w:val="20"/>
        </w:rPr>
      </w:pPr>
      <w:r w:rsidRPr="00577AF4">
        <w:rPr>
          <w:rFonts w:ascii="Arial" w:hAnsi="Arial" w:cs="Arial"/>
          <w:sz w:val="20"/>
          <w:szCs w:val="20"/>
        </w:rPr>
        <w:t>7.</w:t>
      </w:r>
      <w:r w:rsidRPr="00577AF4">
        <w:rPr>
          <w:rFonts w:ascii="Arial" w:hAnsi="Arial" w:cs="Arial"/>
          <w:sz w:val="20"/>
          <w:szCs w:val="20"/>
        </w:rPr>
        <w:tab/>
        <w:t xml:space="preserve">Mensaje N.º 0059 y Proyecto de Ley remitido por el Poder Ejecutivo, por el que aprueba convenio y anexos I y II, celebrado entre la Provincia y los diecinueve municipios, cuyo objeto es la realización de la obra: </w:t>
      </w:r>
      <w:r w:rsidRPr="00577AF4">
        <w:rPr>
          <w:rFonts w:ascii="Arial" w:hAnsi="Arial" w:cs="Arial"/>
          <w:i/>
          <w:sz w:val="20"/>
          <w:szCs w:val="20"/>
        </w:rPr>
        <w:t>QUINTO PLAN 1000 CUADRAS.</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 xml:space="preserve">LEGISLACIÓN Y ASUNTOS CONSTITUCIONALES </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OBRAS Y SERVICIOS PÚBLICOS</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r>
      <w:r w:rsidRPr="00577AF4">
        <w:rPr>
          <w:rFonts w:ascii="Arial" w:hAnsi="Arial" w:cs="Arial"/>
          <w:b/>
          <w:bCs/>
          <w:sz w:val="20"/>
          <w:szCs w:val="20"/>
        </w:rPr>
        <w:t>HACIENDA Y PRESUPUESTO</w:t>
      </w:r>
      <w:r w:rsidRPr="00577AF4">
        <w:rPr>
          <w:rFonts w:ascii="Arial" w:hAnsi="Arial" w:cs="Arial"/>
          <w:b/>
          <w:sz w:val="20"/>
          <w:szCs w:val="20"/>
        </w:rPr>
        <w:t xml:space="preserve"> </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1900</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8.</w:t>
      </w:r>
      <w:r w:rsidRPr="00577AF4">
        <w:rPr>
          <w:rFonts w:ascii="Arial" w:hAnsi="Arial" w:cs="Arial"/>
          <w:sz w:val="20"/>
          <w:szCs w:val="20"/>
        </w:rPr>
        <w:tab/>
        <w:t>Mensaje Nº 0060 y Proyecto de Ley remitido por el Poder Ejecutivo, por el que aprueba el Convenio entre el Ministerio de Agroindustria, la Provincia de San Juan y el Banco de San Juan S.A.</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ind w:firstLine="708"/>
        <w:jc w:val="both"/>
        <w:rPr>
          <w:rFonts w:ascii="Arial" w:hAnsi="Arial" w:cs="Arial"/>
          <w:b/>
          <w:sz w:val="20"/>
          <w:szCs w:val="20"/>
        </w:rPr>
      </w:pPr>
      <w:r w:rsidRPr="00577AF4">
        <w:rPr>
          <w:rFonts w:ascii="Arial" w:hAnsi="Arial" w:cs="Arial"/>
          <w:b/>
          <w:sz w:val="20"/>
          <w:szCs w:val="20"/>
        </w:rPr>
        <w:t xml:space="preserve">LEGISLACIÓN Y ASUNTOS CONSTITUCIONALES </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 xml:space="preserve">OBRAS Y SERVICIOS PÚBLICOS </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r>
      <w:r w:rsidRPr="00577AF4">
        <w:rPr>
          <w:rFonts w:ascii="Arial" w:hAnsi="Arial" w:cs="Arial"/>
          <w:b/>
          <w:bCs/>
          <w:sz w:val="20"/>
          <w:szCs w:val="20"/>
        </w:rPr>
        <w:t>HACIENDA Y PRESUPUESTO</w:t>
      </w:r>
      <w:r w:rsidRPr="00577AF4">
        <w:rPr>
          <w:rFonts w:ascii="Arial" w:hAnsi="Arial" w:cs="Arial"/>
          <w:b/>
          <w:sz w:val="20"/>
          <w:szCs w:val="20"/>
        </w:rPr>
        <w:t xml:space="preserve"> </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1639</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9.</w:t>
      </w:r>
      <w:r w:rsidRPr="00577AF4">
        <w:rPr>
          <w:rFonts w:ascii="Arial" w:hAnsi="Arial" w:cs="Arial"/>
          <w:sz w:val="20"/>
          <w:szCs w:val="20"/>
        </w:rPr>
        <w:tab/>
        <w:t xml:space="preserve">Nota del Consejo de la Magistratura, por la que eleva propuesta de traslado de la Dra. Alejandra </w:t>
      </w:r>
      <w:proofErr w:type="spellStart"/>
      <w:r w:rsidRPr="00577AF4">
        <w:rPr>
          <w:rFonts w:ascii="Arial" w:hAnsi="Arial" w:cs="Arial"/>
          <w:sz w:val="20"/>
          <w:szCs w:val="20"/>
        </w:rPr>
        <w:t>Dománico</w:t>
      </w:r>
      <w:proofErr w:type="spellEnd"/>
      <w:r w:rsidRPr="00577AF4">
        <w:rPr>
          <w:rFonts w:ascii="Arial" w:hAnsi="Arial" w:cs="Arial"/>
          <w:sz w:val="20"/>
          <w:szCs w:val="20"/>
        </w:rPr>
        <w:t>, Jueza de Paz Letrada del departamento Sarmiento, al Cuarto Juzgado de Paz Letrado de la Capital, cuyo cargo se encuentra vacante.</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bCs/>
          <w:sz w:val="20"/>
          <w:szCs w:val="20"/>
        </w:rPr>
        <w:t>JUSTICIA Y SEGURIDAD</w:t>
      </w:r>
      <w:r w:rsidRPr="00577AF4">
        <w:rPr>
          <w:rFonts w:ascii="Arial" w:hAnsi="Arial" w:cs="Arial"/>
          <w:b/>
          <w:sz w:val="20"/>
          <w:szCs w:val="20"/>
        </w:rPr>
        <w:t xml:space="preserve"> </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1625</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10.</w:t>
      </w:r>
      <w:r w:rsidRPr="00577AF4">
        <w:rPr>
          <w:rFonts w:ascii="Arial" w:hAnsi="Arial" w:cs="Arial"/>
          <w:sz w:val="20"/>
          <w:szCs w:val="20"/>
        </w:rPr>
        <w:tab/>
        <w:t xml:space="preserve">Nota de la Secretaría de Estado de Ciencia, Tecnología e Innovación, mediante la que solicita sean designados dos diputados miembros de la Comisión de Educación, Cultura, Ciencia y Técnica; y de la Comisión de Discapacidad, para participar como parte del </w:t>
      </w:r>
      <w:r w:rsidRPr="00577AF4">
        <w:rPr>
          <w:rFonts w:ascii="Arial" w:hAnsi="Arial" w:cs="Arial"/>
          <w:i/>
          <w:sz w:val="20"/>
          <w:szCs w:val="20"/>
        </w:rPr>
        <w:t xml:space="preserve">Comité evaluador de la convocatoria Premio Eduardo Bustelo, </w:t>
      </w:r>
      <w:r w:rsidRPr="00577AF4">
        <w:rPr>
          <w:rFonts w:ascii="Arial" w:hAnsi="Arial" w:cs="Arial"/>
          <w:sz w:val="20"/>
          <w:szCs w:val="20"/>
        </w:rPr>
        <w:t xml:space="preserve">para la financiación de proyectos de fabricación de juegos y juguetes tecnológicos, </w:t>
      </w:r>
      <w:proofErr w:type="spellStart"/>
      <w:r w:rsidRPr="00577AF4">
        <w:rPr>
          <w:rFonts w:ascii="Arial" w:hAnsi="Arial" w:cs="Arial"/>
          <w:sz w:val="20"/>
          <w:szCs w:val="20"/>
        </w:rPr>
        <w:t>innovativos</w:t>
      </w:r>
      <w:proofErr w:type="spellEnd"/>
      <w:r w:rsidRPr="00577AF4">
        <w:rPr>
          <w:rFonts w:ascii="Arial" w:hAnsi="Arial" w:cs="Arial"/>
          <w:sz w:val="20"/>
          <w:szCs w:val="20"/>
        </w:rPr>
        <w:t xml:space="preserve"> e inclusivos.</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 xml:space="preserve">EDUCACIÓN, CULTURA, CIENCIA Y TÉCNICA </w:t>
      </w: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DISCAPACIDAD</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b/>
          <w:sz w:val="20"/>
          <w:szCs w:val="20"/>
        </w:rPr>
        <w:tab/>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1652</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11.</w:t>
      </w:r>
      <w:r w:rsidRPr="00577AF4">
        <w:rPr>
          <w:rFonts w:ascii="Arial" w:hAnsi="Arial" w:cs="Arial"/>
          <w:sz w:val="20"/>
          <w:szCs w:val="20"/>
        </w:rPr>
        <w:tab/>
        <w:t>Nota del Ministerio de Minería, por la que eleva informes de los comités de administración de los fideicomisos “</w:t>
      </w:r>
      <w:r w:rsidRPr="00577AF4">
        <w:rPr>
          <w:rFonts w:ascii="Arial" w:hAnsi="Arial" w:cs="Arial"/>
          <w:i/>
          <w:sz w:val="20"/>
          <w:szCs w:val="20"/>
        </w:rPr>
        <w:t>Fondo Fiduciario de Infraestructura Proyecto Lama Pascua-El Fondo I”</w:t>
      </w:r>
      <w:r w:rsidRPr="00577AF4">
        <w:rPr>
          <w:rFonts w:ascii="Arial" w:hAnsi="Arial" w:cs="Arial"/>
          <w:sz w:val="20"/>
          <w:szCs w:val="20"/>
        </w:rPr>
        <w:t xml:space="preserve"> y </w:t>
      </w:r>
      <w:r w:rsidRPr="00577AF4">
        <w:rPr>
          <w:rFonts w:ascii="Arial" w:hAnsi="Arial" w:cs="Arial"/>
          <w:i/>
          <w:sz w:val="20"/>
          <w:szCs w:val="20"/>
        </w:rPr>
        <w:t>“Fondo Fiduciario Área de Reserva de Biósfera San Guillermo-El Fondo 2”</w:t>
      </w:r>
      <w:r w:rsidRPr="00577AF4">
        <w:rPr>
          <w:rFonts w:ascii="Arial" w:hAnsi="Arial" w:cs="Arial"/>
          <w:sz w:val="20"/>
          <w:szCs w:val="20"/>
        </w:rPr>
        <w:t>, en cumplimiento a lo establecido en el Artículo 11 de la Ley N.º 1062-M.</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MINERÍA</w:t>
      </w:r>
    </w:p>
    <w:p w:rsidR="00307C56" w:rsidRPr="00577AF4" w:rsidRDefault="00307C56" w:rsidP="00307C56">
      <w:pPr>
        <w:widowControl w:val="0"/>
        <w:autoSpaceDE w:val="0"/>
        <w:autoSpaceDN w:val="0"/>
        <w:adjustRightInd w:val="0"/>
        <w:jc w:val="both"/>
        <w:rPr>
          <w:rFonts w:ascii="Arial" w:hAnsi="Arial" w:cs="Arial"/>
          <w:b/>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1653</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12.</w:t>
      </w:r>
      <w:r w:rsidRPr="00577AF4">
        <w:rPr>
          <w:rFonts w:ascii="Arial" w:hAnsi="Arial" w:cs="Arial"/>
          <w:sz w:val="20"/>
          <w:szCs w:val="20"/>
        </w:rPr>
        <w:tab/>
        <w:t>Nota del Ministerio de Minería, por la que eleva informe del Comité de Administración del Fideicomiso “</w:t>
      </w:r>
      <w:r w:rsidRPr="00577AF4">
        <w:rPr>
          <w:rFonts w:ascii="Arial" w:hAnsi="Arial" w:cs="Arial"/>
          <w:i/>
          <w:sz w:val="20"/>
          <w:szCs w:val="20"/>
        </w:rPr>
        <w:t>Fondo Fiduciario de Infraestructura Rajo Argenta”</w:t>
      </w:r>
      <w:r w:rsidRPr="00577AF4">
        <w:rPr>
          <w:rFonts w:ascii="Arial" w:hAnsi="Arial" w:cs="Arial"/>
          <w:sz w:val="20"/>
          <w:szCs w:val="20"/>
        </w:rPr>
        <w:t>, en cumplimiento a lo establecido en el Artículo 10 de la Ley N.º 1113-M.</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MINERÍA</w:t>
      </w:r>
    </w:p>
    <w:p w:rsidR="00307C56" w:rsidRPr="00577AF4" w:rsidRDefault="00307C56" w:rsidP="00307C56">
      <w:pPr>
        <w:widowControl w:val="0"/>
        <w:autoSpaceDE w:val="0"/>
        <w:autoSpaceDN w:val="0"/>
        <w:adjustRightInd w:val="0"/>
        <w:jc w:val="both"/>
        <w:rPr>
          <w:rFonts w:ascii="Arial" w:hAnsi="Arial" w:cs="Arial"/>
          <w:b/>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1654</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13.</w:t>
      </w:r>
      <w:r w:rsidRPr="00577AF4">
        <w:rPr>
          <w:rFonts w:ascii="Arial" w:hAnsi="Arial" w:cs="Arial"/>
          <w:sz w:val="20"/>
          <w:szCs w:val="20"/>
        </w:rPr>
        <w:tab/>
        <w:t>Nota del Ministerio de Minería, por la que eleva informe del Comité de Administración del Fideicomiso “</w:t>
      </w:r>
      <w:r w:rsidRPr="00577AF4">
        <w:rPr>
          <w:rFonts w:ascii="Arial" w:hAnsi="Arial" w:cs="Arial"/>
          <w:i/>
          <w:sz w:val="20"/>
          <w:szCs w:val="20"/>
        </w:rPr>
        <w:t xml:space="preserve">Fondo Fiduciario de Infraestructura Proyecto </w:t>
      </w:r>
      <w:proofErr w:type="spellStart"/>
      <w:r w:rsidRPr="00577AF4">
        <w:rPr>
          <w:rFonts w:ascii="Arial" w:hAnsi="Arial" w:cs="Arial"/>
          <w:i/>
          <w:sz w:val="20"/>
          <w:szCs w:val="20"/>
        </w:rPr>
        <w:t>Gualcamayo</w:t>
      </w:r>
      <w:proofErr w:type="spellEnd"/>
      <w:r w:rsidRPr="00577AF4">
        <w:rPr>
          <w:rFonts w:ascii="Arial" w:hAnsi="Arial" w:cs="Arial"/>
          <w:i/>
          <w:sz w:val="20"/>
          <w:szCs w:val="20"/>
        </w:rPr>
        <w:t>”</w:t>
      </w:r>
      <w:r w:rsidRPr="00577AF4">
        <w:rPr>
          <w:rFonts w:ascii="Arial" w:hAnsi="Arial" w:cs="Arial"/>
          <w:sz w:val="20"/>
          <w:szCs w:val="20"/>
        </w:rPr>
        <w:t>, en cumplimiento a lo establecido en el Artículo 9 de la Ley N.º 997-M.</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MINERÍA</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1655</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14.</w:t>
      </w:r>
      <w:r w:rsidRPr="00577AF4">
        <w:rPr>
          <w:rFonts w:ascii="Arial" w:hAnsi="Arial" w:cs="Arial"/>
          <w:sz w:val="20"/>
          <w:szCs w:val="20"/>
        </w:rPr>
        <w:tab/>
        <w:t>Nota del Ministerio de Minería, por la que eleva informe del Comité de Administración del Fideicomiso “</w:t>
      </w:r>
      <w:r w:rsidRPr="00577AF4">
        <w:rPr>
          <w:rFonts w:ascii="Arial" w:hAnsi="Arial" w:cs="Arial"/>
          <w:i/>
          <w:sz w:val="20"/>
          <w:szCs w:val="20"/>
        </w:rPr>
        <w:t>Fondo Fiduciario de Infraestructura Proyecto Casposo”</w:t>
      </w:r>
      <w:r w:rsidRPr="00577AF4">
        <w:rPr>
          <w:rFonts w:ascii="Arial" w:hAnsi="Arial" w:cs="Arial"/>
          <w:sz w:val="20"/>
          <w:szCs w:val="20"/>
        </w:rPr>
        <w:t>, en cumplimiento a lo establecido en el Artículo 11 de la Ley N.º 1099-M.</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MINERÍA</w:t>
      </w:r>
    </w:p>
    <w:p w:rsidR="00307C56" w:rsidRPr="00577AF4" w:rsidRDefault="00307C56" w:rsidP="00307C56">
      <w:pPr>
        <w:widowControl w:val="0"/>
        <w:autoSpaceDE w:val="0"/>
        <w:autoSpaceDN w:val="0"/>
        <w:adjustRightInd w:val="0"/>
        <w:jc w:val="both"/>
        <w:rPr>
          <w:rFonts w:ascii="Arial" w:hAnsi="Arial" w:cs="Arial"/>
          <w:b/>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1789</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15.</w:t>
      </w:r>
      <w:r w:rsidRPr="00577AF4">
        <w:rPr>
          <w:rFonts w:ascii="Arial" w:hAnsi="Arial" w:cs="Arial"/>
          <w:sz w:val="20"/>
          <w:szCs w:val="20"/>
        </w:rPr>
        <w:tab/>
        <w:t>Nota del Concejo Deliberante de la Municipalidad de Rawson, mediante la que remite copia de la Comunicación N</w:t>
      </w:r>
      <w:proofErr w:type="gramStart"/>
      <w:r w:rsidRPr="00577AF4">
        <w:rPr>
          <w:rFonts w:ascii="Arial" w:hAnsi="Arial" w:cs="Arial"/>
          <w:sz w:val="20"/>
          <w:szCs w:val="20"/>
        </w:rPr>
        <w:t>.º</w:t>
      </w:r>
      <w:proofErr w:type="gramEnd"/>
      <w:r w:rsidRPr="00577AF4">
        <w:rPr>
          <w:rFonts w:ascii="Arial" w:hAnsi="Arial" w:cs="Arial"/>
          <w:sz w:val="20"/>
          <w:szCs w:val="20"/>
        </w:rPr>
        <w:t xml:space="preserve"> 909, de ese concejo.</w:t>
      </w:r>
    </w:p>
    <w:p w:rsidR="00307C56" w:rsidRPr="00577AF4" w:rsidRDefault="00307C56" w:rsidP="00307C56">
      <w:pPr>
        <w:widowControl w:val="0"/>
        <w:autoSpaceDE w:val="0"/>
        <w:autoSpaceDN w:val="0"/>
        <w:adjustRightInd w:val="0"/>
        <w:jc w:val="both"/>
        <w:rPr>
          <w:rFonts w:ascii="Arial" w:hAnsi="Arial" w:cs="Arial"/>
          <w:b/>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b/>
          <w:sz w:val="20"/>
          <w:szCs w:val="20"/>
        </w:rPr>
        <w:tab/>
        <w:t>A CONOCIMIENTO</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u w:val="single"/>
        </w:rPr>
      </w:pPr>
      <w:r w:rsidRPr="00577AF4">
        <w:rPr>
          <w:rFonts w:ascii="Arial" w:hAnsi="Arial" w:cs="Arial"/>
          <w:b/>
          <w:sz w:val="20"/>
          <w:szCs w:val="20"/>
          <w:u w:val="single"/>
        </w:rPr>
        <w:t>Comunicaciones Particulares</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1558</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w:t>
      </w:r>
      <w:r w:rsidRPr="00577AF4">
        <w:rPr>
          <w:rFonts w:ascii="Arial" w:hAnsi="Arial" w:cs="Arial"/>
          <w:sz w:val="20"/>
          <w:szCs w:val="20"/>
        </w:rPr>
        <w:tab/>
        <w:t>Nota del Colegio de Psicólogos de San Juan, mediante la que comunica la asunción de su nueva Junta Directiva.</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 xml:space="preserve">A CONOCIMIENTO </w:t>
      </w:r>
    </w:p>
    <w:p w:rsidR="00307C56" w:rsidRPr="00577AF4" w:rsidRDefault="00307C56" w:rsidP="00307C56">
      <w:pPr>
        <w:widowControl w:val="0"/>
        <w:autoSpaceDE w:val="0"/>
        <w:autoSpaceDN w:val="0"/>
        <w:adjustRightInd w:val="0"/>
        <w:jc w:val="both"/>
        <w:rPr>
          <w:rFonts w:ascii="Arial" w:hAnsi="Arial" w:cs="Arial"/>
          <w:b/>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1646</w:t>
      </w:r>
    </w:p>
    <w:p w:rsidR="00307C56" w:rsidRPr="00577AF4" w:rsidRDefault="00307C56" w:rsidP="00307C56">
      <w:pPr>
        <w:widowControl w:val="0"/>
        <w:autoSpaceDE w:val="0"/>
        <w:autoSpaceDN w:val="0"/>
        <w:adjustRightInd w:val="0"/>
        <w:jc w:val="both"/>
        <w:rPr>
          <w:rFonts w:ascii="Arial" w:hAnsi="Arial" w:cs="Arial"/>
          <w:i/>
          <w:sz w:val="20"/>
          <w:szCs w:val="20"/>
        </w:rPr>
      </w:pPr>
      <w:r w:rsidRPr="00577AF4">
        <w:rPr>
          <w:rFonts w:ascii="Arial" w:hAnsi="Arial" w:cs="Arial"/>
          <w:sz w:val="20"/>
          <w:szCs w:val="20"/>
        </w:rPr>
        <w:t>17.</w:t>
      </w:r>
      <w:r w:rsidRPr="00577AF4">
        <w:rPr>
          <w:rFonts w:ascii="Arial" w:hAnsi="Arial" w:cs="Arial"/>
          <w:sz w:val="20"/>
          <w:szCs w:val="20"/>
        </w:rPr>
        <w:tab/>
        <w:t xml:space="preserve">Nota de la Asociación de Mujeres Jueces de Argentina, por la que solicita se declare de interés el XXIII Encuentro Nacional de la Asociación de Mujeres Jueces de Argentina (AMJA), bajo el eje </w:t>
      </w:r>
      <w:r w:rsidRPr="00577AF4">
        <w:rPr>
          <w:rFonts w:ascii="Arial" w:hAnsi="Arial" w:cs="Arial"/>
          <w:i/>
          <w:sz w:val="20"/>
          <w:szCs w:val="20"/>
        </w:rPr>
        <w:t>Crimen organizado y género: Narcotráfico y trata.</w:t>
      </w:r>
    </w:p>
    <w:p w:rsidR="00307C56" w:rsidRPr="00577AF4" w:rsidRDefault="00307C56" w:rsidP="00307C56">
      <w:pPr>
        <w:widowControl w:val="0"/>
        <w:autoSpaceDE w:val="0"/>
        <w:autoSpaceDN w:val="0"/>
        <w:adjustRightInd w:val="0"/>
        <w:jc w:val="both"/>
        <w:rPr>
          <w:rFonts w:ascii="Arial" w:hAnsi="Arial" w:cs="Arial"/>
          <w:i/>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lastRenderedPageBreak/>
        <w:tab/>
      </w:r>
      <w:r w:rsidRPr="00577AF4">
        <w:rPr>
          <w:rFonts w:ascii="Arial" w:hAnsi="Arial" w:cs="Arial"/>
          <w:b/>
          <w:sz w:val="20"/>
          <w:szCs w:val="20"/>
        </w:rPr>
        <w:t xml:space="preserve">A CONOCIMIENTO </w:t>
      </w:r>
    </w:p>
    <w:p w:rsidR="00307C56" w:rsidRPr="00577AF4" w:rsidRDefault="00307C56" w:rsidP="00307C56">
      <w:pPr>
        <w:widowControl w:val="0"/>
        <w:autoSpaceDE w:val="0"/>
        <w:autoSpaceDN w:val="0"/>
        <w:adjustRightInd w:val="0"/>
        <w:jc w:val="both"/>
        <w:rPr>
          <w:rFonts w:ascii="Arial" w:hAnsi="Arial" w:cs="Arial"/>
          <w:b/>
          <w:sz w:val="20"/>
          <w:szCs w:val="20"/>
        </w:rPr>
      </w:pP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1650</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18.</w:t>
      </w:r>
      <w:r w:rsidRPr="00577AF4">
        <w:rPr>
          <w:rFonts w:ascii="Arial" w:hAnsi="Arial" w:cs="Arial"/>
          <w:sz w:val="20"/>
          <w:szCs w:val="20"/>
        </w:rPr>
        <w:tab/>
        <w:t>Nota de la Agrupación de Abogados Independientes, mediante la que presentan anteproyecto de ley, que promueve la disolución y liquidación de la Caja de Previsión para Profesionales en Ciencias Jurídicas de la Provincia de San Juan.</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 xml:space="preserve">A CONOCIMIENTO </w:t>
      </w:r>
    </w:p>
    <w:p w:rsidR="00307C56" w:rsidRPr="00577AF4" w:rsidRDefault="00307C56" w:rsidP="00307C56">
      <w:pPr>
        <w:widowControl w:val="0"/>
        <w:autoSpaceDE w:val="0"/>
        <w:autoSpaceDN w:val="0"/>
        <w:adjustRightInd w:val="0"/>
        <w:jc w:val="both"/>
        <w:rPr>
          <w:rFonts w:ascii="Arial" w:hAnsi="Arial" w:cs="Arial"/>
          <w:b/>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u w:val="single"/>
        </w:rPr>
      </w:pPr>
      <w:r w:rsidRPr="00577AF4">
        <w:rPr>
          <w:rFonts w:ascii="Arial" w:hAnsi="Arial" w:cs="Arial"/>
          <w:sz w:val="20"/>
          <w:szCs w:val="20"/>
        </w:rPr>
        <w:t>1711</w:t>
      </w:r>
    </w:p>
    <w:p w:rsidR="00307C56" w:rsidRPr="00577AF4" w:rsidRDefault="00307C56" w:rsidP="00307C56">
      <w:pPr>
        <w:widowControl w:val="0"/>
        <w:autoSpaceDE w:val="0"/>
        <w:autoSpaceDN w:val="0"/>
        <w:adjustRightInd w:val="0"/>
        <w:jc w:val="both"/>
        <w:rPr>
          <w:rFonts w:ascii="Arial" w:hAnsi="Arial" w:cs="Arial"/>
          <w:sz w:val="20"/>
          <w:szCs w:val="20"/>
        </w:rPr>
      </w:pPr>
      <w:r w:rsidRPr="00577AF4">
        <w:rPr>
          <w:rFonts w:ascii="Arial" w:hAnsi="Arial" w:cs="Arial"/>
          <w:sz w:val="20"/>
          <w:szCs w:val="20"/>
        </w:rPr>
        <w:t>19.</w:t>
      </w:r>
      <w:r w:rsidRPr="00577AF4">
        <w:rPr>
          <w:rFonts w:ascii="Arial" w:hAnsi="Arial" w:cs="Arial"/>
          <w:sz w:val="20"/>
          <w:szCs w:val="20"/>
        </w:rPr>
        <w:tab/>
        <w:t xml:space="preserve">Nota de grupos de vecinos de Rinconada y </w:t>
      </w:r>
      <w:r w:rsidR="003517C0" w:rsidRPr="00577AF4">
        <w:rPr>
          <w:rFonts w:ascii="Arial" w:hAnsi="Arial" w:cs="Arial"/>
          <w:sz w:val="20"/>
          <w:szCs w:val="20"/>
        </w:rPr>
        <w:t xml:space="preserve">Villa </w:t>
      </w:r>
      <w:proofErr w:type="spellStart"/>
      <w:r w:rsidR="003517C0" w:rsidRPr="00577AF4">
        <w:rPr>
          <w:rFonts w:ascii="Arial" w:hAnsi="Arial" w:cs="Arial"/>
          <w:sz w:val="20"/>
          <w:szCs w:val="20"/>
        </w:rPr>
        <w:t>Aberastaí</w:t>
      </w:r>
      <w:r w:rsidRPr="00577AF4">
        <w:rPr>
          <w:rFonts w:ascii="Arial" w:hAnsi="Arial" w:cs="Arial"/>
          <w:sz w:val="20"/>
          <w:szCs w:val="20"/>
        </w:rPr>
        <w:t>n</w:t>
      </w:r>
      <w:proofErr w:type="spellEnd"/>
      <w:r w:rsidRPr="00577AF4">
        <w:rPr>
          <w:rFonts w:ascii="Arial" w:hAnsi="Arial" w:cs="Arial"/>
          <w:sz w:val="20"/>
          <w:szCs w:val="20"/>
        </w:rPr>
        <w:t xml:space="preserve"> del departamento Pocito, referida a propuesta ecológica para el tema residuos.</w:t>
      </w:r>
    </w:p>
    <w:p w:rsidR="00307C56" w:rsidRPr="00577AF4" w:rsidRDefault="00307C56" w:rsidP="00307C56">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 xml:space="preserve">A CONOCIMIENTO </w:t>
      </w:r>
    </w:p>
    <w:p w:rsidR="00307C56" w:rsidRPr="00577AF4" w:rsidRDefault="00307C56" w:rsidP="00307C56">
      <w:pPr>
        <w:widowControl w:val="0"/>
        <w:autoSpaceDE w:val="0"/>
        <w:autoSpaceDN w:val="0"/>
        <w:adjustRightInd w:val="0"/>
        <w:jc w:val="both"/>
        <w:rPr>
          <w:rFonts w:ascii="Arial" w:hAnsi="Arial" w:cs="Arial"/>
          <w:b/>
          <w:sz w:val="20"/>
          <w:szCs w:val="20"/>
          <w:u w:val="single"/>
        </w:rPr>
      </w:pPr>
    </w:p>
    <w:p w:rsidR="00307C56" w:rsidRPr="00577AF4" w:rsidRDefault="006F1B2F" w:rsidP="00307C56">
      <w:pPr>
        <w:widowControl w:val="0"/>
        <w:autoSpaceDE w:val="0"/>
        <w:autoSpaceDN w:val="0"/>
        <w:adjustRightInd w:val="0"/>
        <w:jc w:val="center"/>
        <w:rPr>
          <w:rFonts w:ascii="Arial" w:hAnsi="Arial" w:cs="Arial"/>
          <w:b/>
          <w:sz w:val="20"/>
          <w:szCs w:val="20"/>
          <w:u w:val="single"/>
        </w:rPr>
      </w:pPr>
      <w:r w:rsidRPr="00577AF4">
        <w:rPr>
          <w:rFonts w:ascii="Arial" w:hAnsi="Arial" w:cs="Arial"/>
          <w:b/>
          <w:sz w:val="20"/>
          <w:szCs w:val="20"/>
          <w:u w:val="single"/>
        </w:rPr>
        <w:t>DESPACHOS DE COMISIÓN</w:t>
      </w:r>
    </w:p>
    <w:p w:rsidR="00307C56" w:rsidRPr="00577AF4" w:rsidRDefault="00307C56" w:rsidP="00307C56">
      <w:pPr>
        <w:widowControl w:val="0"/>
        <w:autoSpaceDE w:val="0"/>
        <w:autoSpaceDN w:val="0"/>
        <w:adjustRightInd w:val="0"/>
        <w:jc w:val="both"/>
        <w:rPr>
          <w:rFonts w:ascii="Arial" w:hAnsi="Arial" w:cs="Arial"/>
          <w:b/>
          <w:sz w:val="20"/>
          <w:szCs w:val="20"/>
          <w:u w:val="single"/>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I</w:t>
      </w: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0933</w:t>
      </w:r>
    </w:p>
    <w:p w:rsidR="00524995" w:rsidRPr="00577AF4" w:rsidRDefault="00BC4ABF" w:rsidP="00BC4ABF">
      <w:pPr>
        <w:jc w:val="both"/>
        <w:rPr>
          <w:rFonts w:ascii="Arial" w:hAnsi="Arial" w:cs="Arial"/>
          <w:sz w:val="20"/>
          <w:szCs w:val="20"/>
          <w:lang w:val="es-AR"/>
        </w:rPr>
      </w:pPr>
      <w:r w:rsidRPr="00577AF4">
        <w:rPr>
          <w:rFonts w:ascii="Arial" w:hAnsi="Arial" w:cs="Arial"/>
          <w:sz w:val="20"/>
          <w:szCs w:val="20"/>
          <w:lang w:val="es-AR"/>
        </w:rPr>
        <w:t xml:space="preserve">Despacho de las </w:t>
      </w:r>
      <w:r w:rsidR="00524995" w:rsidRPr="00577AF4">
        <w:rPr>
          <w:rFonts w:ascii="Arial" w:hAnsi="Arial" w:cs="Arial"/>
          <w:sz w:val="20"/>
          <w:szCs w:val="20"/>
          <w:lang w:val="es-AR"/>
        </w:rPr>
        <w:t xml:space="preserve">Comisiones de Legislación y Asuntos Constitucionales; de Obras y Servicios Públicos; y de Hacienda y Presupuesto, </w:t>
      </w:r>
      <w:r w:rsidRPr="00577AF4">
        <w:rPr>
          <w:rFonts w:ascii="Arial" w:hAnsi="Arial" w:cs="Arial"/>
          <w:sz w:val="20"/>
          <w:szCs w:val="20"/>
          <w:lang w:val="es-AR"/>
        </w:rPr>
        <w:t>en</w:t>
      </w:r>
      <w:r w:rsidR="00524995" w:rsidRPr="00577AF4">
        <w:rPr>
          <w:rFonts w:ascii="Arial" w:hAnsi="Arial" w:cs="Arial"/>
          <w:sz w:val="20"/>
          <w:szCs w:val="20"/>
          <w:lang w:val="es-AR"/>
        </w:rPr>
        <w:t xml:space="preserve"> el Mensaje N.º 0029 y Proyecto de Ley remitido por el Poder Ejecutivo, por el que aprueba el convenio marco celebrado entre la Dirección Nacional de Vialidad y la Dirección Provincial de Vialidad, con el objeto de la realización de la obra: </w:t>
      </w:r>
      <w:r w:rsidR="00524995" w:rsidRPr="00577AF4">
        <w:rPr>
          <w:rFonts w:ascii="Arial" w:hAnsi="Arial" w:cs="Arial"/>
          <w:i/>
          <w:sz w:val="20"/>
          <w:szCs w:val="20"/>
          <w:lang w:val="es-AR"/>
        </w:rPr>
        <w:t>"Ruta Nacional N.º 20-Provincia de San Juan-Tramo: empalme RP 270 (km 556,36)-Empalme RN A014 (km 580,78), Sección I: empalme RP 270 (km 556,36)-Puente río San Juan (km 563,21); Sección II: puente río San Juan (km 563,21)-Acceso Aeropuerto (km 571,99) y Sección III: acceso Aeropuerto (km 571,99)-Empalme RN A014 (km 580,78)"</w:t>
      </w:r>
      <w:r w:rsidRPr="00577AF4">
        <w:rPr>
          <w:rFonts w:ascii="Arial" w:hAnsi="Arial" w:cs="Arial"/>
          <w:i/>
          <w:sz w:val="20"/>
          <w:szCs w:val="20"/>
          <w:lang w:val="es-AR"/>
        </w:rPr>
        <w:t>.</w:t>
      </w:r>
    </w:p>
    <w:p w:rsidR="006F1B2F" w:rsidRPr="00577AF4" w:rsidRDefault="006F1B2F" w:rsidP="006F1B2F">
      <w:pPr>
        <w:widowControl w:val="0"/>
        <w:autoSpaceDE w:val="0"/>
        <w:autoSpaceDN w:val="0"/>
        <w:adjustRightInd w:val="0"/>
        <w:jc w:val="center"/>
        <w:rPr>
          <w:rFonts w:ascii="Arial" w:hAnsi="Arial" w:cs="Arial"/>
          <w:sz w:val="20"/>
          <w:szCs w:val="20"/>
          <w:lang w:val="es-AR"/>
        </w:rPr>
      </w:pPr>
    </w:p>
    <w:p w:rsidR="004208DA" w:rsidRPr="00577AF4" w:rsidRDefault="004208DA" w:rsidP="006F1B2F">
      <w:pPr>
        <w:widowControl w:val="0"/>
        <w:autoSpaceDE w:val="0"/>
        <w:autoSpaceDN w:val="0"/>
        <w:adjustRightInd w:val="0"/>
        <w:jc w:val="center"/>
        <w:rPr>
          <w:rFonts w:ascii="Arial" w:hAnsi="Arial" w:cs="Arial"/>
          <w:sz w:val="20"/>
          <w:szCs w:val="20"/>
          <w:lang w:val="es-AR"/>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II</w:t>
      </w: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1036</w:t>
      </w:r>
    </w:p>
    <w:p w:rsidR="00815EE0" w:rsidRPr="00577AF4" w:rsidRDefault="00BC4ABF" w:rsidP="00815EE0">
      <w:pPr>
        <w:jc w:val="both"/>
        <w:rPr>
          <w:rFonts w:ascii="Arial" w:hAnsi="Arial" w:cs="Arial"/>
          <w:sz w:val="20"/>
          <w:szCs w:val="20"/>
          <w:lang w:val="es-AR"/>
        </w:rPr>
      </w:pPr>
      <w:r w:rsidRPr="00577AF4">
        <w:rPr>
          <w:rFonts w:ascii="Arial" w:hAnsi="Arial" w:cs="Arial"/>
          <w:sz w:val="20"/>
          <w:szCs w:val="20"/>
          <w:lang w:val="es-AR"/>
        </w:rPr>
        <w:t xml:space="preserve">Despacho de las </w:t>
      </w:r>
      <w:r w:rsidR="00815EE0" w:rsidRPr="00577AF4">
        <w:rPr>
          <w:rFonts w:ascii="Arial" w:hAnsi="Arial" w:cs="Arial"/>
          <w:sz w:val="20"/>
          <w:szCs w:val="20"/>
          <w:lang w:val="es-AR"/>
        </w:rPr>
        <w:t xml:space="preserve">Comisiones de Legislación y Asuntos Constitucionales; de Obras y Servicios Públicos; y de Hacienda y Presupuesto, </w:t>
      </w:r>
      <w:r w:rsidRPr="00577AF4">
        <w:rPr>
          <w:rFonts w:ascii="Arial" w:hAnsi="Arial" w:cs="Arial"/>
          <w:sz w:val="20"/>
          <w:szCs w:val="20"/>
          <w:lang w:val="es-AR"/>
        </w:rPr>
        <w:t>en</w:t>
      </w:r>
      <w:r w:rsidR="00815EE0" w:rsidRPr="00577AF4">
        <w:rPr>
          <w:rFonts w:ascii="Arial" w:hAnsi="Arial" w:cs="Arial"/>
          <w:sz w:val="20"/>
          <w:szCs w:val="20"/>
          <w:lang w:val="es-AR"/>
        </w:rPr>
        <w:t xml:space="preserve"> el </w:t>
      </w:r>
      <w:r w:rsidR="00815EE0" w:rsidRPr="00577AF4">
        <w:rPr>
          <w:rFonts w:ascii="Arial" w:eastAsia="Arial Unicode MS" w:hAnsi="Arial" w:cs="Arial"/>
          <w:sz w:val="20"/>
          <w:szCs w:val="20"/>
        </w:rPr>
        <w:t>Mensaje N.º 0030 y Proyecto de Ley remitido por el Poder Ejecutivo, por el que aprueba el Convenio de Desarrollo de Parque Turístico Deportivo, celebrado entre la Provincia y el Municipio de Albardón, para la construcción de un autódromo</w:t>
      </w:r>
      <w:r w:rsidRPr="00577AF4">
        <w:rPr>
          <w:rFonts w:ascii="Arial" w:eastAsia="Arial Unicode MS" w:hAnsi="Arial" w:cs="Arial"/>
          <w:sz w:val="20"/>
          <w:szCs w:val="20"/>
        </w:rPr>
        <w:t>.</w:t>
      </w:r>
      <w:r w:rsidR="00815EE0" w:rsidRPr="00577AF4">
        <w:rPr>
          <w:rFonts w:ascii="Arial" w:hAnsi="Arial" w:cs="Arial"/>
          <w:sz w:val="20"/>
          <w:szCs w:val="20"/>
          <w:lang w:val="es-AR"/>
        </w:rPr>
        <w:t xml:space="preserve"> </w:t>
      </w:r>
    </w:p>
    <w:p w:rsidR="006F1B2F" w:rsidRPr="00577AF4" w:rsidRDefault="006F1B2F" w:rsidP="006F1B2F">
      <w:pPr>
        <w:widowControl w:val="0"/>
        <w:autoSpaceDE w:val="0"/>
        <w:autoSpaceDN w:val="0"/>
        <w:adjustRightInd w:val="0"/>
        <w:jc w:val="center"/>
        <w:rPr>
          <w:rFonts w:ascii="Arial" w:hAnsi="Arial" w:cs="Arial"/>
          <w:sz w:val="20"/>
          <w:szCs w:val="20"/>
          <w:lang w:val="es-AR"/>
        </w:rPr>
      </w:pPr>
    </w:p>
    <w:p w:rsidR="004208DA" w:rsidRPr="00577AF4" w:rsidRDefault="004208DA" w:rsidP="006F1B2F">
      <w:pPr>
        <w:widowControl w:val="0"/>
        <w:autoSpaceDE w:val="0"/>
        <w:autoSpaceDN w:val="0"/>
        <w:adjustRightInd w:val="0"/>
        <w:jc w:val="center"/>
        <w:rPr>
          <w:rFonts w:ascii="Arial" w:hAnsi="Arial" w:cs="Arial"/>
          <w:sz w:val="20"/>
          <w:szCs w:val="20"/>
          <w:lang w:val="es-AR"/>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III</w:t>
      </w: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1566</w:t>
      </w:r>
    </w:p>
    <w:p w:rsidR="00815EE0" w:rsidRPr="00577AF4" w:rsidRDefault="00BC4ABF" w:rsidP="00BC4ABF">
      <w:pPr>
        <w:jc w:val="both"/>
        <w:rPr>
          <w:rFonts w:ascii="Arial" w:hAnsi="Arial" w:cs="Arial"/>
          <w:sz w:val="20"/>
          <w:szCs w:val="20"/>
          <w:lang w:val="es-AR"/>
        </w:rPr>
      </w:pPr>
      <w:r w:rsidRPr="00577AF4">
        <w:rPr>
          <w:rFonts w:ascii="Arial" w:hAnsi="Arial" w:cs="Arial"/>
          <w:sz w:val="20"/>
          <w:szCs w:val="20"/>
          <w:lang w:val="es-AR"/>
        </w:rPr>
        <w:t xml:space="preserve">Despacho de las </w:t>
      </w:r>
      <w:r w:rsidR="00815EE0" w:rsidRPr="00577AF4">
        <w:rPr>
          <w:rFonts w:ascii="Arial" w:hAnsi="Arial" w:cs="Arial"/>
          <w:sz w:val="20"/>
          <w:szCs w:val="20"/>
          <w:lang w:val="es-AR"/>
        </w:rPr>
        <w:t>Comisiones de Legislación y Asuntos Constituciones, de Hacienda Presupuesto, y de Justicia y Seguridad</w:t>
      </w:r>
      <w:r w:rsidRPr="00577AF4">
        <w:rPr>
          <w:rFonts w:ascii="Arial" w:hAnsi="Arial" w:cs="Arial"/>
          <w:sz w:val="20"/>
          <w:szCs w:val="20"/>
          <w:lang w:val="es-AR"/>
        </w:rPr>
        <w:t xml:space="preserve">, en </w:t>
      </w:r>
      <w:r w:rsidR="00815EE0" w:rsidRPr="00577AF4">
        <w:rPr>
          <w:rFonts w:ascii="Arial" w:hAnsi="Arial" w:cs="Arial"/>
          <w:sz w:val="20"/>
          <w:szCs w:val="20"/>
          <w:lang w:val="es-AR"/>
        </w:rPr>
        <w:t>el Mensaje Nº 0047/16 y Proyecto de Ley remitido por el Poder Ejecutivo,</w:t>
      </w:r>
      <w:r w:rsidR="00815EE0" w:rsidRPr="00577AF4">
        <w:rPr>
          <w:rFonts w:ascii="Arial" w:hAnsi="Arial" w:cs="Arial"/>
          <w:sz w:val="20"/>
          <w:szCs w:val="20"/>
        </w:rPr>
        <w:t xml:space="preserve"> por el que aprueba el Convenio de colaboración entre  el Gobierno de la Provincia, EMICAR S.A. y AMERICAN ADVISOR S.A.</w:t>
      </w:r>
      <w:r w:rsidR="00815EE0" w:rsidRPr="00577AF4">
        <w:rPr>
          <w:rFonts w:ascii="Arial" w:hAnsi="Arial" w:cs="Arial"/>
          <w:sz w:val="20"/>
          <w:szCs w:val="20"/>
          <w:lang w:val="es-AR"/>
        </w:rPr>
        <w:t xml:space="preserve"> </w:t>
      </w:r>
    </w:p>
    <w:p w:rsidR="006F1B2F" w:rsidRPr="00577AF4" w:rsidRDefault="006F1B2F" w:rsidP="006F1B2F">
      <w:pPr>
        <w:widowControl w:val="0"/>
        <w:autoSpaceDE w:val="0"/>
        <w:autoSpaceDN w:val="0"/>
        <w:adjustRightInd w:val="0"/>
        <w:jc w:val="center"/>
        <w:rPr>
          <w:rFonts w:ascii="Arial" w:hAnsi="Arial" w:cs="Arial"/>
          <w:sz w:val="20"/>
          <w:szCs w:val="20"/>
          <w:lang w:val="es-AR"/>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IV</w:t>
      </w: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0477</w:t>
      </w:r>
    </w:p>
    <w:p w:rsidR="00815EE0" w:rsidRPr="00577AF4" w:rsidRDefault="00BC4ABF" w:rsidP="00BC4ABF">
      <w:pPr>
        <w:jc w:val="both"/>
        <w:rPr>
          <w:rFonts w:ascii="Arial" w:hAnsi="Arial" w:cs="Arial"/>
          <w:sz w:val="20"/>
          <w:szCs w:val="20"/>
          <w:lang w:val="es-AR"/>
        </w:rPr>
      </w:pPr>
      <w:r w:rsidRPr="00577AF4">
        <w:rPr>
          <w:rFonts w:ascii="Arial" w:hAnsi="Arial" w:cs="Arial"/>
          <w:sz w:val="20"/>
          <w:szCs w:val="20"/>
          <w:lang w:val="es-AR"/>
        </w:rPr>
        <w:t xml:space="preserve">Despacho de las </w:t>
      </w:r>
      <w:r w:rsidR="00815EE0" w:rsidRPr="00577AF4">
        <w:rPr>
          <w:rFonts w:ascii="Arial" w:hAnsi="Arial" w:cs="Arial"/>
          <w:sz w:val="20"/>
          <w:szCs w:val="20"/>
          <w:lang w:val="es-AR"/>
        </w:rPr>
        <w:t xml:space="preserve">Comisiones de Legislación y Asuntos Constitucionales y de Educación, Cultura, Ciencia y Técnica, </w:t>
      </w:r>
      <w:r w:rsidRPr="00577AF4">
        <w:rPr>
          <w:rFonts w:ascii="Arial" w:hAnsi="Arial" w:cs="Arial"/>
          <w:sz w:val="20"/>
          <w:szCs w:val="20"/>
          <w:lang w:val="es-AR"/>
        </w:rPr>
        <w:t>en</w:t>
      </w:r>
      <w:r w:rsidR="00815EE0" w:rsidRPr="00577AF4">
        <w:rPr>
          <w:rFonts w:ascii="Arial" w:hAnsi="Arial" w:cs="Arial"/>
          <w:sz w:val="20"/>
          <w:szCs w:val="20"/>
          <w:lang w:val="es-AR"/>
        </w:rPr>
        <w:t xml:space="preserve"> el Mensaje Nº 0010 y Proyecto de Ley remitido por el Poder Ejecutivo,</w:t>
      </w:r>
      <w:r w:rsidR="00815EE0" w:rsidRPr="00577AF4">
        <w:rPr>
          <w:rFonts w:ascii="Arial" w:hAnsi="Arial" w:cs="Arial"/>
          <w:sz w:val="20"/>
          <w:szCs w:val="20"/>
        </w:rPr>
        <w:t xml:space="preserve"> por el que se "Aprueba Convenio de Cooperación entre el Gobierno de la Provincia de San y el Instituto Geográfico Nacional"</w:t>
      </w:r>
      <w:r w:rsidR="00815EE0" w:rsidRPr="00577AF4">
        <w:rPr>
          <w:rFonts w:ascii="Arial" w:hAnsi="Arial" w:cs="Arial"/>
          <w:sz w:val="20"/>
          <w:szCs w:val="20"/>
          <w:lang w:val="es-AR"/>
        </w:rPr>
        <w:t xml:space="preserve"> </w:t>
      </w:r>
    </w:p>
    <w:p w:rsidR="006F1B2F" w:rsidRPr="00577AF4" w:rsidRDefault="006F1B2F" w:rsidP="006F1B2F">
      <w:pPr>
        <w:widowControl w:val="0"/>
        <w:autoSpaceDE w:val="0"/>
        <w:autoSpaceDN w:val="0"/>
        <w:adjustRightInd w:val="0"/>
        <w:jc w:val="center"/>
        <w:rPr>
          <w:rFonts w:ascii="Arial" w:hAnsi="Arial" w:cs="Arial"/>
          <w:sz w:val="20"/>
          <w:szCs w:val="20"/>
          <w:lang w:val="es-AR"/>
        </w:rPr>
      </w:pPr>
    </w:p>
    <w:p w:rsidR="004208DA" w:rsidRPr="00577AF4" w:rsidRDefault="004208DA" w:rsidP="006F1B2F">
      <w:pPr>
        <w:widowControl w:val="0"/>
        <w:autoSpaceDE w:val="0"/>
        <w:autoSpaceDN w:val="0"/>
        <w:adjustRightInd w:val="0"/>
        <w:jc w:val="center"/>
        <w:rPr>
          <w:rFonts w:ascii="Arial" w:hAnsi="Arial" w:cs="Arial"/>
          <w:sz w:val="20"/>
          <w:szCs w:val="20"/>
          <w:lang w:val="es-AR"/>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V</w:t>
      </w: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0908</w:t>
      </w:r>
    </w:p>
    <w:p w:rsidR="00815EE0" w:rsidRPr="00577AF4" w:rsidRDefault="00BC4ABF" w:rsidP="00BC4ABF">
      <w:pPr>
        <w:jc w:val="both"/>
        <w:rPr>
          <w:rFonts w:ascii="Arial" w:hAnsi="Arial" w:cs="Arial"/>
          <w:sz w:val="20"/>
          <w:szCs w:val="20"/>
          <w:lang w:val="es-AR"/>
        </w:rPr>
      </w:pPr>
      <w:r w:rsidRPr="00577AF4">
        <w:rPr>
          <w:rFonts w:ascii="Arial" w:hAnsi="Arial" w:cs="Arial"/>
          <w:sz w:val="20"/>
          <w:szCs w:val="20"/>
          <w:lang w:val="es-AR"/>
        </w:rPr>
        <w:t xml:space="preserve">Despacho de las </w:t>
      </w:r>
      <w:r w:rsidR="00815EE0" w:rsidRPr="00577AF4">
        <w:rPr>
          <w:rFonts w:ascii="Arial" w:hAnsi="Arial" w:cs="Arial"/>
          <w:sz w:val="20"/>
          <w:szCs w:val="20"/>
          <w:lang w:val="es-AR"/>
        </w:rPr>
        <w:t xml:space="preserve">Comisiones de Legislación y Asuntos Constitucionales; de Educación, Cultura, Ciencia y Técnica; y de Turismo, Ambiente y Desarrollo Sostenible, </w:t>
      </w:r>
      <w:r w:rsidRPr="00577AF4">
        <w:rPr>
          <w:rFonts w:ascii="Arial" w:hAnsi="Arial" w:cs="Arial"/>
          <w:sz w:val="20"/>
          <w:szCs w:val="20"/>
          <w:lang w:val="es-AR"/>
        </w:rPr>
        <w:t>en</w:t>
      </w:r>
      <w:r w:rsidR="00815EE0" w:rsidRPr="00577AF4">
        <w:rPr>
          <w:rFonts w:ascii="Arial" w:hAnsi="Arial" w:cs="Arial"/>
          <w:sz w:val="20"/>
          <w:szCs w:val="20"/>
          <w:lang w:val="es-AR"/>
        </w:rPr>
        <w:t xml:space="preserve"> el Mensaje Nº 0027/16 y Proyecto de Ley remitido por el Poder Ejecutivo,</w:t>
      </w:r>
      <w:r w:rsidR="00815EE0" w:rsidRPr="00577AF4">
        <w:rPr>
          <w:rFonts w:ascii="Arial" w:hAnsi="Arial" w:cs="Arial"/>
          <w:sz w:val="20"/>
          <w:szCs w:val="20"/>
        </w:rPr>
        <w:t xml:space="preserve"> por el que declara Bien Integrante del Patrimonio Cultural de la Provincia de San Juan, </w:t>
      </w:r>
      <w:r w:rsidR="00815EE0" w:rsidRPr="00577AF4">
        <w:rPr>
          <w:rFonts w:ascii="Arial" w:hAnsi="Arial" w:cs="Arial"/>
          <w:sz w:val="20"/>
          <w:szCs w:val="20"/>
          <w:lang w:val="es-AR"/>
        </w:rPr>
        <w:t xml:space="preserve">al Pueblo de </w:t>
      </w:r>
      <w:proofErr w:type="spellStart"/>
      <w:r w:rsidR="00815EE0" w:rsidRPr="00577AF4">
        <w:rPr>
          <w:rFonts w:ascii="Arial" w:hAnsi="Arial" w:cs="Arial"/>
          <w:sz w:val="20"/>
          <w:szCs w:val="20"/>
          <w:lang w:val="es-AR"/>
        </w:rPr>
        <w:t>Colangüil</w:t>
      </w:r>
      <w:proofErr w:type="spellEnd"/>
      <w:r w:rsidR="00815EE0" w:rsidRPr="00577AF4">
        <w:rPr>
          <w:rFonts w:ascii="Arial" w:hAnsi="Arial" w:cs="Arial"/>
          <w:sz w:val="20"/>
          <w:szCs w:val="20"/>
        </w:rPr>
        <w:t>, ubicado en el  Departamento Iglesia</w:t>
      </w:r>
      <w:r w:rsidRPr="00577AF4">
        <w:rPr>
          <w:rFonts w:ascii="Arial" w:hAnsi="Arial" w:cs="Arial"/>
          <w:sz w:val="20"/>
          <w:szCs w:val="20"/>
        </w:rPr>
        <w:t xml:space="preserve">. </w:t>
      </w:r>
    </w:p>
    <w:p w:rsidR="006F1B2F" w:rsidRPr="00577AF4" w:rsidRDefault="006F1B2F" w:rsidP="006F1B2F">
      <w:pPr>
        <w:widowControl w:val="0"/>
        <w:autoSpaceDE w:val="0"/>
        <w:autoSpaceDN w:val="0"/>
        <w:adjustRightInd w:val="0"/>
        <w:jc w:val="center"/>
        <w:rPr>
          <w:rFonts w:ascii="Arial" w:hAnsi="Arial" w:cs="Arial"/>
          <w:sz w:val="20"/>
          <w:szCs w:val="20"/>
          <w:lang w:val="es-AR"/>
        </w:rPr>
      </w:pPr>
    </w:p>
    <w:p w:rsidR="004208DA" w:rsidRPr="00577AF4" w:rsidRDefault="004208DA" w:rsidP="006F1B2F">
      <w:pPr>
        <w:widowControl w:val="0"/>
        <w:autoSpaceDE w:val="0"/>
        <w:autoSpaceDN w:val="0"/>
        <w:adjustRightInd w:val="0"/>
        <w:jc w:val="center"/>
        <w:rPr>
          <w:rFonts w:ascii="Arial" w:hAnsi="Arial" w:cs="Arial"/>
          <w:sz w:val="20"/>
          <w:szCs w:val="20"/>
          <w:lang w:val="es-AR"/>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VI</w:t>
      </w: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1198</w:t>
      </w:r>
    </w:p>
    <w:p w:rsidR="00815EE0" w:rsidRPr="00577AF4" w:rsidRDefault="00BC4ABF" w:rsidP="00BC4ABF">
      <w:pPr>
        <w:jc w:val="both"/>
        <w:rPr>
          <w:rFonts w:ascii="Arial" w:hAnsi="Arial" w:cs="Arial"/>
          <w:sz w:val="20"/>
          <w:szCs w:val="20"/>
          <w:lang w:val="es-AR"/>
        </w:rPr>
      </w:pPr>
      <w:r w:rsidRPr="00577AF4">
        <w:rPr>
          <w:rFonts w:ascii="Arial" w:hAnsi="Arial" w:cs="Arial"/>
          <w:sz w:val="20"/>
          <w:szCs w:val="20"/>
          <w:lang w:val="es-AR"/>
        </w:rPr>
        <w:t xml:space="preserve">Despacho de las </w:t>
      </w:r>
      <w:r w:rsidR="00815EE0" w:rsidRPr="00577AF4">
        <w:rPr>
          <w:rFonts w:ascii="Arial" w:hAnsi="Arial" w:cs="Arial"/>
          <w:sz w:val="20"/>
          <w:szCs w:val="20"/>
          <w:lang w:val="es-AR"/>
        </w:rPr>
        <w:t xml:space="preserve">Comisiones de Legislación y Asuntos Constitucionales; y de Educación, Cultura, Ciencia y Técnica, </w:t>
      </w:r>
      <w:r w:rsidRPr="00577AF4">
        <w:rPr>
          <w:rFonts w:ascii="Arial" w:hAnsi="Arial" w:cs="Arial"/>
          <w:sz w:val="20"/>
          <w:szCs w:val="20"/>
          <w:lang w:val="es-AR"/>
        </w:rPr>
        <w:t xml:space="preserve">en </w:t>
      </w:r>
      <w:r w:rsidR="00815EE0" w:rsidRPr="00577AF4">
        <w:rPr>
          <w:rFonts w:ascii="Arial" w:hAnsi="Arial" w:cs="Arial"/>
          <w:sz w:val="20"/>
          <w:szCs w:val="20"/>
          <w:lang w:val="es-AR"/>
        </w:rPr>
        <w:t>el Mensaje N.º 0036/16 y Proyecto de Ley remitido por el Poder Ejecutivo,</w:t>
      </w:r>
      <w:r w:rsidR="00815EE0" w:rsidRPr="00577AF4">
        <w:rPr>
          <w:rFonts w:ascii="Arial" w:hAnsi="Arial" w:cs="Arial"/>
          <w:sz w:val="20"/>
          <w:szCs w:val="20"/>
        </w:rPr>
        <w:t xml:space="preserve"> por el que aprueba el Convenio Marco suscripto entre la Provincia de San Juan y el Instituto Nacional de Cine y Artes Audiovisuales (INCAA)</w:t>
      </w:r>
      <w:r w:rsidRPr="00577AF4">
        <w:rPr>
          <w:rFonts w:ascii="Arial" w:hAnsi="Arial" w:cs="Arial"/>
          <w:sz w:val="20"/>
          <w:szCs w:val="20"/>
        </w:rPr>
        <w:t xml:space="preserve">. </w:t>
      </w:r>
    </w:p>
    <w:p w:rsidR="006F1B2F" w:rsidRPr="00577AF4" w:rsidRDefault="006F1B2F" w:rsidP="006F1B2F">
      <w:pPr>
        <w:widowControl w:val="0"/>
        <w:autoSpaceDE w:val="0"/>
        <w:autoSpaceDN w:val="0"/>
        <w:adjustRightInd w:val="0"/>
        <w:jc w:val="center"/>
        <w:rPr>
          <w:rFonts w:ascii="Arial" w:hAnsi="Arial" w:cs="Arial"/>
          <w:sz w:val="20"/>
          <w:szCs w:val="20"/>
          <w:lang w:val="es-AR"/>
        </w:rPr>
      </w:pPr>
    </w:p>
    <w:p w:rsidR="004208DA" w:rsidRPr="00577AF4" w:rsidRDefault="004208DA" w:rsidP="006F1B2F">
      <w:pPr>
        <w:widowControl w:val="0"/>
        <w:autoSpaceDE w:val="0"/>
        <w:autoSpaceDN w:val="0"/>
        <w:adjustRightInd w:val="0"/>
        <w:jc w:val="center"/>
        <w:rPr>
          <w:rFonts w:ascii="Arial" w:hAnsi="Arial" w:cs="Arial"/>
          <w:sz w:val="20"/>
          <w:szCs w:val="20"/>
          <w:lang w:val="es-AR"/>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VII</w:t>
      </w: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0715</w:t>
      </w:r>
    </w:p>
    <w:p w:rsidR="006F1B2F" w:rsidRPr="00577AF4" w:rsidRDefault="00BC4ABF" w:rsidP="00815EE0">
      <w:pPr>
        <w:widowControl w:val="0"/>
        <w:autoSpaceDE w:val="0"/>
        <w:autoSpaceDN w:val="0"/>
        <w:adjustRightInd w:val="0"/>
        <w:jc w:val="both"/>
        <w:rPr>
          <w:rFonts w:ascii="Arial" w:hAnsi="Arial" w:cs="Arial"/>
          <w:sz w:val="20"/>
          <w:szCs w:val="20"/>
        </w:rPr>
      </w:pPr>
      <w:r w:rsidRPr="00577AF4">
        <w:rPr>
          <w:rFonts w:ascii="Arial" w:hAnsi="Arial" w:cs="Arial"/>
          <w:sz w:val="20"/>
          <w:szCs w:val="20"/>
        </w:rPr>
        <w:t xml:space="preserve">Despacho de las </w:t>
      </w:r>
      <w:r w:rsidR="00815EE0" w:rsidRPr="00577AF4">
        <w:rPr>
          <w:rFonts w:ascii="Arial" w:hAnsi="Arial" w:cs="Arial"/>
          <w:sz w:val="20"/>
          <w:szCs w:val="20"/>
        </w:rPr>
        <w:t xml:space="preserve">Comisiones de Legislación y Asuntos Constitucionales; de Hacienda y Presupuesto; y de Economía y Defensa al Consumidor, </w:t>
      </w:r>
      <w:r w:rsidRPr="00577AF4">
        <w:rPr>
          <w:rFonts w:ascii="Arial" w:hAnsi="Arial" w:cs="Arial"/>
          <w:sz w:val="20"/>
          <w:szCs w:val="20"/>
        </w:rPr>
        <w:t>en</w:t>
      </w:r>
      <w:r w:rsidR="00815EE0" w:rsidRPr="00577AF4">
        <w:rPr>
          <w:rFonts w:ascii="Arial" w:hAnsi="Arial" w:cs="Arial"/>
          <w:sz w:val="20"/>
          <w:szCs w:val="20"/>
        </w:rPr>
        <w:t xml:space="preserve"> el </w:t>
      </w:r>
      <w:r w:rsidR="00815EE0" w:rsidRPr="00577AF4">
        <w:rPr>
          <w:rFonts w:ascii="Arial" w:hAnsi="Arial" w:cs="Arial"/>
          <w:sz w:val="20"/>
          <w:szCs w:val="20"/>
          <w:lang w:val="es-AR"/>
        </w:rPr>
        <w:t xml:space="preserve">Mensaje N.º 0016 y Proyecto de Ley remitido por el Poder Ejecutivo, por el que aprueba el Acta Acuerdo N.º 11, al Convenio Marco de Cooperación y Asistencia Técnica e Investigación, celebrado entre el Gobierno Provincial y la Fundación </w:t>
      </w:r>
      <w:proofErr w:type="spellStart"/>
      <w:r w:rsidR="00815EE0" w:rsidRPr="00577AF4">
        <w:rPr>
          <w:rFonts w:ascii="Arial" w:hAnsi="Arial" w:cs="Arial"/>
          <w:sz w:val="20"/>
          <w:szCs w:val="20"/>
          <w:lang w:val="es-AR"/>
        </w:rPr>
        <w:t>ArgenINTA</w:t>
      </w:r>
      <w:proofErr w:type="spellEnd"/>
      <w:r w:rsidR="00815EE0" w:rsidRPr="00577AF4">
        <w:rPr>
          <w:rFonts w:ascii="Arial" w:hAnsi="Arial" w:cs="Arial"/>
          <w:sz w:val="20"/>
          <w:szCs w:val="20"/>
          <w:lang w:val="es-AR"/>
        </w:rPr>
        <w:t xml:space="preserve">, con el objeto de la prestación de servicios de cooperación técnica y administrativa en la ejecución del </w:t>
      </w:r>
      <w:r w:rsidR="00815EE0" w:rsidRPr="00577AF4">
        <w:rPr>
          <w:rFonts w:ascii="Arial" w:hAnsi="Arial" w:cs="Arial"/>
          <w:i/>
          <w:sz w:val="20"/>
          <w:szCs w:val="20"/>
          <w:lang w:val="es-AR"/>
        </w:rPr>
        <w:t>Programa de Desarrollo Rural Incluyente (PRODERI</w:t>
      </w:r>
      <w:r w:rsidRPr="00577AF4">
        <w:rPr>
          <w:rFonts w:ascii="Arial" w:hAnsi="Arial" w:cs="Arial"/>
          <w:i/>
          <w:sz w:val="20"/>
          <w:szCs w:val="20"/>
          <w:lang w:val="es-AR"/>
        </w:rPr>
        <w:t>).</w:t>
      </w:r>
    </w:p>
    <w:p w:rsidR="00815EE0" w:rsidRPr="00577AF4" w:rsidRDefault="00815EE0" w:rsidP="006F1B2F">
      <w:pPr>
        <w:widowControl w:val="0"/>
        <w:autoSpaceDE w:val="0"/>
        <w:autoSpaceDN w:val="0"/>
        <w:adjustRightInd w:val="0"/>
        <w:jc w:val="center"/>
        <w:rPr>
          <w:rFonts w:ascii="Arial" w:hAnsi="Arial" w:cs="Arial"/>
          <w:sz w:val="20"/>
          <w:szCs w:val="20"/>
        </w:rPr>
      </w:pPr>
    </w:p>
    <w:p w:rsidR="004208DA" w:rsidRPr="00577AF4" w:rsidRDefault="004208DA" w:rsidP="006F1B2F">
      <w:pPr>
        <w:widowControl w:val="0"/>
        <w:autoSpaceDE w:val="0"/>
        <w:autoSpaceDN w:val="0"/>
        <w:adjustRightInd w:val="0"/>
        <w:jc w:val="center"/>
        <w:rPr>
          <w:rFonts w:ascii="Arial" w:hAnsi="Arial" w:cs="Arial"/>
          <w:sz w:val="20"/>
          <w:szCs w:val="20"/>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VIII</w:t>
      </w: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1222</w:t>
      </w:r>
    </w:p>
    <w:p w:rsidR="006F1B2F" w:rsidRPr="00577AF4" w:rsidRDefault="00BC4ABF" w:rsidP="00815EE0">
      <w:pPr>
        <w:widowControl w:val="0"/>
        <w:autoSpaceDE w:val="0"/>
        <w:autoSpaceDN w:val="0"/>
        <w:adjustRightInd w:val="0"/>
        <w:jc w:val="both"/>
        <w:rPr>
          <w:rFonts w:ascii="Arial" w:hAnsi="Arial" w:cs="Arial"/>
          <w:sz w:val="20"/>
          <w:szCs w:val="20"/>
        </w:rPr>
      </w:pPr>
      <w:r w:rsidRPr="00577AF4">
        <w:rPr>
          <w:rFonts w:ascii="Arial" w:hAnsi="Arial" w:cs="Arial"/>
          <w:sz w:val="20"/>
          <w:szCs w:val="20"/>
          <w:lang w:val="es-AR"/>
        </w:rPr>
        <w:t xml:space="preserve">Despacho de las </w:t>
      </w:r>
      <w:r w:rsidR="00815EE0" w:rsidRPr="00577AF4">
        <w:rPr>
          <w:rFonts w:ascii="Arial" w:hAnsi="Arial" w:cs="Arial"/>
          <w:sz w:val="20"/>
          <w:szCs w:val="20"/>
          <w:lang w:val="es-AR"/>
        </w:rPr>
        <w:t xml:space="preserve">Comisiones de Legislación y Asuntos Constitucionales y de Justicia y Seguridad </w:t>
      </w:r>
      <w:r w:rsidRPr="00577AF4">
        <w:rPr>
          <w:rFonts w:ascii="Arial" w:hAnsi="Arial" w:cs="Arial"/>
          <w:sz w:val="20"/>
          <w:szCs w:val="20"/>
          <w:lang w:val="es-AR"/>
        </w:rPr>
        <w:t>en</w:t>
      </w:r>
      <w:r w:rsidR="00815EE0" w:rsidRPr="00577AF4">
        <w:rPr>
          <w:rFonts w:ascii="Arial" w:hAnsi="Arial" w:cs="Arial"/>
          <w:sz w:val="20"/>
          <w:szCs w:val="20"/>
          <w:lang w:val="es-AR"/>
        </w:rPr>
        <w:t xml:space="preserve"> el </w:t>
      </w:r>
      <w:r w:rsidR="00815EE0" w:rsidRPr="00577AF4">
        <w:rPr>
          <w:rFonts w:ascii="Arial" w:hAnsi="Arial" w:cs="Arial"/>
          <w:sz w:val="20"/>
          <w:szCs w:val="20"/>
        </w:rPr>
        <w:t xml:space="preserve">Proyecto de </w:t>
      </w:r>
      <w:r w:rsidR="00815EE0" w:rsidRPr="00577AF4">
        <w:rPr>
          <w:rFonts w:ascii="Arial" w:hAnsi="Arial" w:cs="Arial"/>
          <w:sz w:val="20"/>
          <w:szCs w:val="20"/>
        </w:rPr>
        <w:lastRenderedPageBreak/>
        <w:t>Ley presentado por el Bloque Justicialista, por el que modifica el Artículo 29, de la Ley N.º 358-E, referido al Tribunal de Disciplina del Foro de Abogados de San Juan</w:t>
      </w:r>
      <w:r w:rsidRPr="00577AF4">
        <w:rPr>
          <w:rFonts w:ascii="Arial" w:hAnsi="Arial" w:cs="Arial"/>
          <w:sz w:val="20"/>
          <w:szCs w:val="20"/>
        </w:rPr>
        <w:t>.</w:t>
      </w:r>
      <w:r w:rsidR="00815EE0" w:rsidRPr="00577AF4">
        <w:rPr>
          <w:rFonts w:ascii="Arial" w:hAnsi="Arial" w:cs="Arial"/>
          <w:sz w:val="20"/>
          <w:szCs w:val="20"/>
        </w:rPr>
        <w:t xml:space="preserve">  </w:t>
      </w:r>
    </w:p>
    <w:p w:rsidR="00815EE0" w:rsidRPr="00577AF4" w:rsidRDefault="00815EE0" w:rsidP="00815EE0">
      <w:pPr>
        <w:widowControl w:val="0"/>
        <w:autoSpaceDE w:val="0"/>
        <w:autoSpaceDN w:val="0"/>
        <w:adjustRightInd w:val="0"/>
        <w:jc w:val="both"/>
        <w:rPr>
          <w:rFonts w:ascii="Arial" w:hAnsi="Arial" w:cs="Arial"/>
          <w:sz w:val="20"/>
          <w:szCs w:val="20"/>
        </w:rPr>
      </w:pPr>
    </w:p>
    <w:p w:rsidR="004208DA" w:rsidRPr="00577AF4" w:rsidRDefault="004208DA" w:rsidP="00815EE0">
      <w:pPr>
        <w:widowControl w:val="0"/>
        <w:autoSpaceDE w:val="0"/>
        <w:autoSpaceDN w:val="0"/>
        <w:adjustRightInd w:val="0"/>
        <w:jc w:val="both"/>
        <w:rPr>
          <w:rFonts w:ascii="Arial" w:hAnsi="Arial" w:cs="Arial"/>
          <w:sz w:val="20"/>
          <w:szCs w:val="20"/>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IX</w:t>
      </w:r>
    </w:p>
    <w:p w:rsidR="006F1B2F" w:rsidRPr="00577AF4" w:rsidRDefault="00C41A5E"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1319</w:t>
      </w:r>
    </w:p>
    <w:p w:rsidR="00C41A5E" w:rsidRPr="00577AF4" w:rsidRDefault="00BC4ABF" w:rsidP="00815EE0">
      <w:pPr>
        <w:widowControl w:val="0"/>
        <w:autoSpaceDE w:val="0"/>
        <w:autoSpaceDN w:val="0"/>
        <w:adjustRightInd w:val="0"/>
        <w:jc w:val="both"/>
        <w:rPr>
          <w:rFonts w:ascii="Arial" w:hAnsi="Arial" w:cs="Arial"/>
          <w:sz w:val="20"/>
          <w:szCs w:val="20"/>
        </w:rPr>
      </w:pPr>
      <w:r w:rsidRPr="00577AF4">
        <w:rPr>
          <w:rFonts w:ascii="Arial" w:hAnsi="Arial" w:cs="Arial"/>
          <w:sz w:val="20"/>
          <w:szCs w:val="20"/>
          <w:lang w:val="es-AR"/>
        </w:rPr>
        <w:t xml:space="preserve">Despacho de las </w:t>
      </w:r>
      <w:r w:rsidR="00815EE0" w:rsidRPr="00577AF4">
        <w:rPr>
          <w:rFonts w:ascii="Arial" w:hAnsi="Arial" w:cs="Arial"/>
          <w:sz w:val="20"/>
          <w:szCs w:val="20"/>
          <w:lang w:val="es-AR"/>
        </w:rPr>
        <w:t xml:space="preserve">Comisiones de Legislación y Asuntos Constitucionales; de Educación, Cultura, Ciencia y Técnica; y de Turismo, Ambiente y Desarrollo Sostenible, </w:t>
      </w:r>
      <w:r w:rsidRPr="00577AF4">
        <w:rPr>
          <w:rFonts w:ascii="Arial" w:hAnsi="Arial" w:cs="Arial"/>
          <w:sz w:val="20"/>
          <w:szCs w:val="20"/>
          <w:lang w:val="es-AR"/>
        </w:rPr>
        <w:t>en</w:t>
      </w:r>
      <w:r w:rsidR="00815EE0" w:rsidRPr="00577AF4">
        <w:rPr>
          <w:rFonts w:ascii="Arial" w:hAnsi="Arial" w:cs="Arial"/>
          <w:sz w:val="20"/>
          <w:szCs w:val="20"/>
          <w:lang w:val="es-AR"/>
        </w:rPr>
        <w:t xml:space="preserve"> </w:t>
      </w:r>
      <w:r w:rsidR="00815EE0" w:rsidRPr="00577AF4">
        <w:rPr>
          <w:rFonts w:ascii="Arial" w:eastAsia="Arial" w:hAnsi="Arial" w:cs="Arial"/>
          <w:sz w:val="20"/>
          <w:szCs w:val="20"/>
          <w:lang w:val="es-AR" w:eastAsia="en-US"/>
        </w:rPr>
        <w:t xml:space="preserve">el </w:t>
      </w:r>
      <w:r w:rsidR="00815EE0" w:rsidRPr="00577AF4">
        <w:rPr>
          <w:rFonts w:ascii="Arial" w:eastAsia="Arial" w:hAnsi="Arial" w:cs="Arial"/>
          <w:sz w:val="20"/>
          <w:szCs w:val="20"/>
          <w:lang w:eastAsia="en-US"/>
        </w:rPr>
        <w:t>Proyecto de Ley presentado por el Bloque Justicialista, por el que crea el Programa "El agua, nuestra vida", en el ámbito del Ministerio de Educación de la Provincia</w:t>
      </w:r>
      <w:r w:rsidRPr="00577AF4">
        <w:rPr>
          <w:rFonts w:ascii="Arial" w:eastAsia="Arial" w:hAnsi="Arial" w:cs="Arial"/>
          <w:sz w:val="20"/>
          <w:szCs w:val="20"/>
          <w:lang w:eastAsia="en-US"/>
        </w:rPr>
        <w:t>.</w:t>
      </w:r>
    </w:p>
    <w:p w:rsidR="00815EE0" w:rsidRPr="00577AF4" w:rsidRDefault="00815EE0" w:rsidP="006F1B2F">
      <w:pPr>
        <w:widowControl w:val="0"/>
        <w:autoSpaceDE w:val="0"/>
        <w:autoSpaceDN w:val="0"/>
        <w:adjustRightInd w:val="0"/>
        <w:jc w:val="center"/>
        <w:rPr>
          <w:rFonts w:ascii="Arial" w:hAnsi="Arial" w:cs="Arial"/>
          <w:sz w:val="20"/>
          <w:szCs w:val="20"/>
        </w:rPr>
      </w:pPr>
    </w:p>
    <w:p w:rsidR="004208DA" w:rsidRPr="00577AF4" w:rsidRDefault="004208DA" w:rsidP="006F1B2F">
      <w:pPr>
        <w:widowControl w:val="0"/>
        <w:autoSpaceDE w:val="0"/>
        <w:autoSpaceDN w:val="0"/>
        <w:adjustRightInd w:val="0"/>
        <w:jc w:val="center"/>
        <w:rPr>
          <w:rFonts w:ascii="Arial" w:hAnsi="Arial" w:cs="Arial"/>
          <w:sz w:val="20"/>
          <w:szCs w:val="20"/>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X</w:t>
      </w:r>
    </w:p>
    <w:p w:rsidR="006F1B2F" w:rsidRPr="00577AF4" w:rsidRDefault="00C41A5E"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1323</w:t>
      </w:r>
    </w:p>
    <w:p w:rsidR="00C41A5E" w:rsidRPr="00577AF4" w:rsidRDefault="00BC4ABF" w:rsidP="00815EE0">
      <w:pPr>
        <w:widowControl w:val="0"/>
        <w:autoSpaceDE w:val="0"/>
        <w:autoSpaceDN w:val="0"/>
        <w:adjustRightInd w:val="0"/>
        <w:jc w:val="both"/>
        <w:rPr>
          <w:rFonts w:ascii="Arial" w:hAnsi="Arial" w:cs="Arial"/>
          <w:sz w:val="20"/>
          <w:szCs w:val="20"/>
        </w:rPr>
      </w:pPr>
      <w:r w:rsidRPr="00577AF4">
        <w:rPr>
          <w:rFonts w:ascii="Arial" w:hAnsi="Arial" w:cs="Arial"/>
          <w:sz w:val="20"/>
          <w:szCs w:val="20"/>
          <w:lang w:val="es-AR"/>
        </w:rPr>
        <w:t xml:space="preserve">Despacho de la </w:t>
      </w:r>
      <w:r w:rsidR="00815EE0" w:rsidRPr="00577AF4">
        <w:rPr>
          <w:rFonts w:ascii="Arial" w:hAnsi="Arial" w:cs="Arial"/>
          <w:sz w:val="20"/>
          <w:szCs w:val="20"/>
          <w:lang w:val="es-AR"/>
        </w:rPr>
        <w:t xml:space="preserve">Comisión de Educación, Cultura, Ciencia y Técnica, </w:t>
      </w:r>
      <w:r w:rsidRPr="00577AF4">
        <w:rPr>
          <w:rFonts w:ascii="Arial" w:hAnsi="Arial" w:cs="Arial"/>
          <w:sz w:val="20"/>
          <w:szCs w:val="20"/>
          <w:lang w:val="es-AR"/>
        </w:rPr>
        <w:t xml:space="preserve">en </w:t>
      </w:r>
      <w:r w:rsidR="00815EE0" w:rsidRPr="00577AF4">
        <w:rPr>
          <w:rFonts w:ascii="Arial" w:hAnsi="Arial" w:cs="Arial"/>
          <w:sz w:val="20"/>
          <w:szCs w:val="20"/>
          <w:lang w:val="es-AR"/>
        </w:rPr>
        <w:t xml:space="preserve">el Proyecto de Resolución presentado por el Bloque </w:t>
      </w:r>
      <w:proofErr w:type="spellStart"/>
      <w:r w:rsidR="00815EE0" w:rsidRPr="00577AF4">
        <w:rPr>
          <w:rFonts w:ascii="Arial" w:hAnsi="Arial" w:cs="Arial"/>
          <w:sz w:val="20"/>
          <w:szCs w:val="20"/>
          <w:lang w:val="es-AR"/>
        </w:rPr>
        <w:t>Bloquista</w:t>
      </w:r>
      <w:proofErr w:type="spellEnd"/>
      <w:r w:rsidR="00815EE0" w:rsidRPr="00577AF4">
        <w:rPr>
          <w:rFonts w:ascii="Arial" w:hAnsi="Arial" w:cs="Arial"/>
          <w:sz w:val="20"/>
          <w:szCs w:val="20"/>
          <w:lang w:val="es-AR"/>
        </w:rPr>
        <w:t>,</w:t>
      </w:r>
      <w:r w:rsidR="00815EE0" w:rsidRPr="00577AF4">
        <w:rPr>
          <w:rFonts w:ascii="Arial" w:hAnsi="Arial" w:cs="Arial"/>
          <w:sz w:val="20"/>
          <w:szCs w:val="20"/>
        </w:rPr>
        <w:t xml:space="preserve"> por el que declara de </w:t>
      </w:r>
      <w:r w:rsidR="00815EE0" w:rsidRPr="00577AF4">
        <w:rPr>
          <w:rFonts w:ascii="Arial" w:hAnsi="Arial" w:cs="Arial"/>
          <w:sz w:val="20"/>
          <w:szCs w:val="20"/>
          <w:lang w:val="es-AR"/>
        </w:rPr>
        <w:t xml:space="preserve">interés </w:t>
      </w:r>
      <w:r w:rsidRPr="00577AF4">
        <w:rPr>
          <w:rFonts w:ascii="Arial" w:hAnsi="Arial" w:cs="Arial"/>
          <w:sz w:val="20"/>
          <w:szCs w:val="20"/>
          <w:lang w:val="es-AR"/>
        </w:rPr>
        <w:t>c</w:t>
      </w:r>
      <w:r w:rsidR="00815EE0" w:rsidRPr="00577AF4">
        <w:rPr>
          <w:rFonts w:ascii="Arial" w:hAnsi="Arial" w:cs="Arial"/>
          <w:sz w:val="20"/>
          <w:szCs w:val="20"/>
          <w:lang w:val="es-AR"/>
        </w:rPr>
        <w:t xml:space="preserve">ultural, </w:t>
      </w:r>
      <w:r w:rsidRPr="00577AF4">
        <w:rPr>
          <w:rFonts w:ascii="Arial" w:hAnsi="Arial" w:cs="Arial"/>
          <w:sz w:val="20"/>
          <w:szCs w:val="20"/>
          <w:lang w:val="es-AR"/>
        </w:rPr>
        <w:t>e</w:t>
      </w:r>
      <w:r w:rsidR="00815EE0" w:rsidRPr="00577AF4">
        <w:rPr>
          <w:rFonts w:ascii="Arial" w:hAnsi="Arial" w:cs="Arial"/>
          <w:sz w:val="20"/>
          <w:szCs w:val="20"/>
          <w:lang w:val="es-AR"/>
        </w:rPr>
        <w:t xml:space="preserve">ducativo </w:t>
      </w:r>
      <w:r w:rsidRPr="00577AF4">
        <w:rPr>
          <w:rFonts w:ascii="Arial" w:hAnsi="Arial" w:cs="Arial"/>
          <w:sz w:val="20"/>
          <w:szCs w:val="20"/>
          <w:lang w:val="es-AR"/>
        </w:rPr>
        <w:t xml:space="preserve">y </w:t>
      </w:r>
      <w:r w:rsidR="00815EE0" w:rsidRPr="00577AF4">
        <w:rPr>
          <w:rFonts w:ascii="Arial" w:hAnsi="Arial" w:cs="Arial"/>
          <w:sz w:val="20"/>
          <w:szCs w:val="20"/>
          <w:lang w:val="es-AR"/>
        </w:rPr>
        <w:t xml:space="preserve">de </w:t>
      </w:r>
      <w:r w:rsidRPr="00577AF4">
        <w:rPr>
          <w:rFonts w:ascii="Arial" w:hAnsi="Arial" w:cs="Arial"/>
          <w:sz w:val="20"/>
          <w:szCs w:val="20"/>
          <w:lang w:val="es-AR"/>
        </w:rPr>
        <w:t>i</w:t>
      </w:r>
      <w:r w:rsidR="00815EE0" w:rsidRPr="00577AF4">
        <w:rPr>
          <w:rFonts w:ascii="Arial" w:hAnsi="Arial" w:cs="Arial"/>
          <w:sz w:val="20"/>
          <w:szCs w:val="20"/>
          <w:lang w:val="es-AR"/>
        </w:rPr>
        <w:t xml:space="preserve">ntegración y </w:t>
      </w:r>
      <w:r w:rsidRPr="00577AF4">
        <w:rPr>
          <w:rFonts w:ascii="Arial" w:hAnsi="Arial" w:cs="Arial"/>
          <w:sz w:val="20"/>
          <w:szCs w:val="20"/>
          <w:lang w:val="es-AR"/>
        </w:rPr>
        <w:t>d</w:t>
      </w:r>
      <w:r w:rsidR="00815EE0" w:rsidRPr="00577AF4">
        <w:rPr>
          <w:rFonts w:ascii="Arial" w:hAnsi="Arial" w:cs="Arial"/>
          <w:sz w:val="20"/>
          <w:szCs w:val="20"/>
          <w:lang w:val="es-AR"/>
        </w:rPr>
        <w:t xml:space="preserve">esarrollo </w:t>
      </w:r>
      <w:r w:rsidRPr="00577AF4">
        <w:rPr>
          <w:rFonts w:ascii="Arial" w:hAnsi="Arial" w:cs="Arial"/>
          <w:sz w:val="20"/>
          <w:szCs w:val="20"/>
          <w:lang w:val="es-AR"/>
        </w:rPr>
        <w:t>s</w:t>
      </w:r>
      <w:r w:rsidR="00815EE0" w:rsidRPr="00577AF4">
        <w:rPr>
          <w:rFonts w:ascii="Arial" w:hAnsi="Arial" w:cs="Arial"/>
          <w:sz w:val="20"/>
          <w:szCs w:val="20"/>
          <w:lang w:val="es-AR"/>
        </w:rPr>
        <w:t>ocial, la actividad realizada por la Granja Educativa “El sueño de un Niño”</w:t>
      </w:r>
      <w:r w:rsidRPr="00577AF4">
        <w:rPr>
          <w:rFonts w:ascii="Arial" w:hAnsi="Arial" w:cs="Arial"/>
          <w:sz w:val="20"/>
          <w:szCs w:val="20"/>
          <w:lang w:val="es-AR"/>
        </w:rPr>
        <w:t>.</w:t>
      </w:r>
    </w:p>
    <w:p w:rsidR="00815EE0" w:rsidRPr="00577AF4" w:rsidRDefault="00815EE0" w:rsidP="006F1B2F">
      <w:pPr>
        <w:widowControl w:val="0"/>
        <w:autoSpaceDE w:val="0"/>
        <w:autoSpaceDN w:val="0"/>
        <w:adjustRightInd w:val="0"/>
        <w:jc w:val="center"/>
        <w:rPr>
          <w:rFonts w:ascii="Arial" w:hAnsi="Arial" w:cs="Arial"/>
          <w:sz w:val="20"/>
          <w:szCs w:val="20"/>
        </w:rPr>
      </w:pPr>
    </w:p>
    <w:p w:rsidR="004208DA" w:rsidRPr="00577AF4" w:rsidRDefault="004208DA" w:rsidP="006F1B2F">
      <w:pPr>
        <w:widowControl w:val="0"/>
        <w:autoSpaceDE w:val="0"/>
        <w:autoSpaceDN w:val="0"/>
        <w:adjustRightInd w:val="0"/>
        <w:jc w:val="center"/>
        <w:rPr>
          <w:rFonts w:ascii="Arial" w:hAnsi="Arial" w:cs="Arial"/>
          <w:sz w:val="20"/>
          <w:szCs w:val="20"/>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XI</w:t>
      </w:r>
    </w:p>
    <w:p w:rsidR="006F1B2F" w:rsidRPr="00577AF4" w:rsidRDefault="00C41A5E"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1514</w:t>
      </w:r>
    </w:p>
    <w:p w:rsidR="00C41A5E" w:rsidRPr="00577AF4" w:rsidRDefault="00BC4ABF" w:rsidP="00815EE0">
      <w:pPr>
        <w:widowControl w:val="0"/>
        <w:autoSpaceDE w:val="0"/>
        <w:autoSpaceDN w:val="0"/>
        <w:adjustRightInd w:val="0"/>
        <w:jc w:val="both"/>
        <w:rPr>
          <w:rFonts w:ascii="Arial" w:hAnsi="Arial" w:cs="Arial"/>
          <w:sz w:val="20"/>
          <w:szCs w:val="20"/>
        </w:rPr>
      </w:pPr>
      <w:r w:rsidRPr="00577AF4">
        <w:rPr>
          <w:rFonts w:ascii="Arial" w:hAnsi="Arial" w:cs="Arial"/>
          <w:sz w:val="20"/>
          <w:szCs w:val="20"/>
          <w:lang w:val="es-AR"/>
        </w:rPr>
        <w:t xml:space="preserve">Despacho de la </w:t>
      </w:r>
      <w:r w:rsidR="00815EE0" w:rsidRPr="00577AF4">
        <w:rPr>
          <w:rFonts w:ascii="Arial" w:hAnsi="Arial" w:cs="Arial"/>
          <w:sz w:val="20"/>
          <w:szCs w:val="20"/>
          <w:lang w:val="es-AR"/>
        </w:rPr>
        <w:t xml:space="preserve">Comisión de Educación, Cultura, Ciencia y Técnica, </w:t>
      </w:r>
      <w:r w:rsidRPr="00577AF4">
        <w:rPr>
          <w:rFonts w:ascii="Arial" w:hAnsi="Arial" w:cs="Arial"/>
          <w:sz w:val="20"/>
          <w:szCs w:val="20"/>
          <w:lang w:val="es-AR"/>
        </w:rPr>
        <w:t xml:space="preserve">en </w:t>
      </w:r>
      <w:r w:rsidR="00815EE0" w:rsidRPr="00577AF4">
        <w:rPr>
          <w:rFonts w:ascii="Arial" w:hAnsi="Arial" w:cs="Arial"/>
          <w:sz w:val="20"/>
          <w:szCs w:val="20"/>
          <w:lang w:val="es-AR"/>
        </w:rPr>
        <w:t>el Proyecto de Resolución presentado por el Bloque Juntos por San Juan,</w:t>
      </w:r>
      <w:r w:rsidR="00815EE0" w:rsidRPr="00577AF4">
        <w:rPr>
          <w:rFonts w:ascii="Arial" w:hAnsi="Arial" w:cs="Arial"/>
          <w:sz w:val="20"/>
          <w:szCs w:val="20"/>
        </w:rPr>
        <w:t xml:space="preserve"> por el que Declara de Interés </w:t>
      </w:r>
      <w:r w:rsidRPr="00577AF4">
        <w:rPr>
          <w:rFonts w:ascii="Arial" w:hAnsi="Arial" w:cs="Arial"/>
          <w:sz w:val="20"/>
          <w:szCs w:val="20"/>
        </w:rPr>
        <w:t>a</w:t>
      </w:r>
      <w:r w:rsidR="00815EE0" w:rsidRPr="00577AF4">
        <w:rPr>
          <w:rFonts w:ascii="Arial" w:hAnsi="Arial" w:cs="Arial"/>
          <w:sz w:val="20"/>
          <w:szCs w:val="20"/>
        </w:rPr>
        <w:t xml:space="preserve">rtístico, </w:t>
      </w:r>
      <w:r w:rsidRPr="00577AF4">
        <w:rPr>
          <w:rFonts w:ascii="Arial" w:hAnsi="Arial" w:cs="Arial"/>
          <w:sz w:val="20"/>
          <w:szCs w:val="20"/>
        </w:rPr>
        <w:t>c</w:t>
      </w:r>
      <w:r w:rsidR="00815EE0" w:rsidRPr="00577AF4">
        <w:rPr>
          <w:rFonts w:ascii="Arial" w:hAnsi="Arial" w:cs="Arial"/>
          <w:sz w:val="20"/>
          <w:szCs w:val="20"/>
        </w:rPr>
        <w:t xml:space="preserve">ultural, </w:t>
      </w:r>
      <w:r w:rsidRPr="00577AF4">
        <w:rPr>
          <w:rFonts w:ascii="Arial" w:hAnsi="Arial" w:cs="Arial"/>
          <w:sz w:val="20"/>
          <w:szCs w:val="20"/>
        </w:rPr>
        <w:t>e</w:t>
      </w:r>
      <w:r w:rsidR="00815EE0" w:rsidRPr="00577AF4">
        <w:rPr>
          <w:rFonts w:ascii="Arial" w:hAnsi="Arial" w:cs="Arial"/>
          <w:sz w:val="20"/>
          <w:szCs w:val="20"/>
        </w:rPr>
        <w:t xml:space="preserve">ducativo y </w:t>
      </w:r>
      <w:r w:rsidRPr="00577AF4">
        <w:rPr>
          <w:rFonts w:ascii="Arial" w:hAnsi="Arial" w:cs="Arial"/>
          <w:sz w:val="20"/>
          <w:szCs w:val="20"/>
        </w:rPr>
        <w:t>s</w:t>
      </w:r>
      <w:r w:rsidR="00815EE0" w:rsidRPr="00577AF4">
        <w:rPr>
          <w:rFonts w:ascii="Arial" w:hAnsi="Arial" w:cs="Arial"/>
          <w:sz w:val="20"/>
          <w:szCs w:val="20"/>
        </w:rPr>
        <w:t>ocial a la Obra Teatral</w:t>
      </w:r>
      <w:r w:rsidRPr="00577AF4">
        <w:rPr>
          <w:rFonts w:ascii="Arial" w:hAnsi="Arial" w:cs="Arial"/>
          <w:sz w:val="20"/>
          <w:szCs w:val="20"/>
        </w:rPr>
        <w:t>:</w:t>
      </w:r>
      <w:r w:rsidR="00815EE0" w:rsidRPr="00577AF4">
        <w:rPr>
          <w:rFonts w:ascii="Arial" w:hAnsi="Arial" w:cs="Arial"/>
          <w:sz w:val="20"/>
          <w:szCs w:val="20"/>
        </w:rPr>
        <w:t xml:space="preserve"> “Taller de Muñecas”</w:t>
      </w:r>
      <w:r w:rsidRPr="00577AF4">
        <w:rPr>
          <w:rFonts w:ascii="Arial" w:hAnsi="Arial" w:cs="Arial"/>
          <w:sz w:val="20"/>
          <w:szCs w:val="20"/>
        </w:rPr>
        <w:t>.</w:t>
      </w:r>
    </w:p>
    <w:p w:rsidR="00815EE0" w:rsidRPr="00577AF4" w:rsidRDefault="00815EE0" w:rsidP="006F1B2F">
      <w:pPr>
        <w:widowControl w:val="0"/>
        <w:autoSpaceDE w:val="0"/>
        <w:autoSpaceDN w:val="0"/>
        <w:adjustRightInd w:val="0"/>
        <w:jc w:val="center"/>
        <w:rPr>
          <w:rFonts w:ascii="Arial" w:hAnsi="Arial" w:cs="Arial"/>
          <w:sz w:val="20"/>
          <w:szCs w:val="20"/>
        </w:rPr>
      </w:pPr>
    </w:p>
    <w:p w:rsidR="004208DA" w:rsidRPr="00577AF4" w:rsidRDefault="004208DA" w:rsidP="006F1B2F">
      <w:pPr>
        <w:widowControl w:val="0"/>
        <w:autoSpaceDE w:val="0"/>
        <w:autoSpaceDN w:val="0"/>
        <w:adjustRightInd w:val="0"/>
        <w:jc w:val="center"/>
        <w:rPr>
          <w:rFonts w:ascii="Arial" w:hAnsi="Arial" w:cs="Arial"/>
          <w:sz w:val="20"/>
          <w:szCs w:val="20"/>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XII</w:t>
      </w:r>
    </w:p>
    <w:p w:rsidR="006F1B2F" w:rsidRPr="00577AF4" w:rsidRDefault="00C41A5E"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1563</w:t>
      </w:r>
    </w:p>
    <w:p w:rsidR="00C41A5E" w:rsidRPr="00577AF4" w:rsidRDefault="00BC4ABF" w:rsidP="00815EE0">
      <w:pPr>
        <w:widowControl w:val="0"/>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 xml:space="preserve">Despacho de la </w:t>
      </w:r>
      <w:r w:rsidR="00815EE0" w:rsidRPr="00577AF4">
        <w:rPr>
          <w:rFonts w:ascii="Arial" w:hAnsi="Arial" w:cs="Arial"/>
          <w:sz w:val="20"/>
          <w:szCs w:val="20"/>
          <w:lang w:val="es-AR"/>
        </w:rPr>
        <w:t xml:space="preserve">Comisión de Educación, Cultura, Ciencia y Técnica, </w:t>
      </w:r>
      <w:r w:rsidRPr="00577AF4">
        <w:rPr>
          <w:rFonts w:ascii="Arial" w:hAnsi="Arial" w:cs="Arial"/>
          <w:sz w:val="20"/>
          <w:szCs w:val="20"/>
          <w:lang w:val="es-AR"/>
        </w:rPr>
        <w:t>en</w:t>
      </w:r>
      <w:r w:rsidR="00815EE0" w:rsidRPr="00577AF4">
        <w:rPr>
          <w:rFonts w:ascii="Arial" w:hAnsi="Arial" w:cs="Arial"/>
          <w:sz w:val="20"/>
          <w:szCs w:val="20"/>
          <w:lang w:val="es-AR"/>
        </w:rPr>
        <w:t xml:space="preserve"> el Proyecto de Resolución presentado por el Bloque Justicialista,</w:t>
      </w:r>
      <w:r w:rsidR="00815EE0" w:rsidRPr="00577AF4">
        <w:rPr>
          <w:rFonts w:ascii="Arial" w:hAnsi="Arial" w:cs="Arial"/>
          <w:sz w:val="20"/>
          <w:szCs w:val="20"/>
        </w:rPr>
        <w:t xml:space="preserve"> por el que declara de </w:t>
      </w:r>
      <w:r w:rsidR="00815EE0" w:rsidRPr="00577AF4">
        <w:rPr>
          <w:rFonts w:ascii="Arial" w:hAnsi="Arial" w:cs="Arial"/>
          <w:sz w:val="20"/>
          <w:szCs w:val="20"/>
          <w:lang w:val="es-AR"/>
        </w:rPr>
        <w:t xml:space="preserve">interés </w:t>
      </w:r>
      <w:r w:rsidRPr="00577AF4">
        <w:rPr>
          <w:rFonts w:ascii="Arial" w:hAnsi="Arial" w:cs="Arial"/>
          <w:sz w:val="20"/>
          <w:szCs w:val="20"/>
          <w:lang w:val="es-AR"/>
        </w:rPr>
        <w:t>educativo y c</w:t>
      </w:r>
      <w:r w:rsidR="00815EE0" w:rsidRPr="00577AF4">
        <w:rPr>
          <w:rFonts w:ascii="Arial" w:hAnsi="Arial" w:cs="Arial"/>
          <w:sz w:val="20"/>
          <w:szCs w:val="20"/>
          <w:lang w:val="es-AR"/>
        </w:rPr>
        <w:t xml:space="preserve">ultural la XIII edición del “Certamen Rotario de </w:t>
      </w:r>
      <w:proofErr w:type="spellStart"/>
      <w:r w:rsidR="00815EE0" w:rsidRPr="00577AF4">
        <w:rPr>
          <w:rFonts w:ascii="Arial" w:hAnsi="Arial" w:cs="Arial"/>
          <w:sz w:val="20"/>
          <w:szCs w:val="20"/>
          <w:lang w:val="es-AR"/>
        </w:rPr>
        <w:t>Lectocomprensión</w:t>
      </w:r>
      <w:proofErr w:type="spellEnd"/>
      <w:r w:rsidR="00815EE0" w:rsidRPr="00577AF4">
        <w:rPr>
          <w:rFonts w:ascii="Arial" w:hAnsi="Arial" w:cs="Arial"/>
          <w:sz w:val="20"/>
          <w:szCs w:val="20"/>
          <w:lang w:val="es-AR"/>
        </w:rPr>
        <w:t>”</w:t>
      </w:r>
      <w:r w:rsidRPr="00577AF4">
        <w:rPr>
          <w:rFonts w:ascii="Arial" w:hAnsi="Arial" w:cs="Arial"/>
          <w:sz w:val="20"/>
          <w:szCs w:val="20"/>
          <w:lang w:val="es-AR"/>
        </w:rPr>
        <w:t>.</w:t>
      </w:r>
    </w:p>
    <w:p w:rsidR="00815EE0" w:rsidRPr="00577AF4" w:rsidRDefault="00815EE0" w:rsidP="006F1B2F">
      <w:pPr>
        <w:widowControl w:val="0"/>
        <w:autoSpaceDE w:val="0"/>
        <w:autoSpaceDN w:val="0"/>
        <w:adjustRightInd w:val="0"/>
        <w:jc w:val="center"/>
        <w:rPr>
          <w:rFonts w:ascii="Arial" w:hAnsi="Arial" w:cs="Arial"/>
          <w:sz w:val="20"/>
          <w:szCs w:val="20"/>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XIII</w:t>
      </w:r>
    </w:p>
    <w:p w:rsidR="006F1B2F" w:rsidRPr="00577AF4" w:rsidRDefault="00C41A5E"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1612</w:t>
      </w:r>
    </w:p>
    <w:p w:rsidR="00C41A5E" w:rsidRPr="00577AF4" w:rsidRDefault="00BC4ABF" w:rsidP="00815EE0">
      <w:pPr>
        <w:widowControl w:val="0"/>
        <w:autoSpaceDE w:val="0"/>
        <w:autoSpaceDN w:val="0"/>
        <w:adjustRightInd w:val="0"/>
        <w:jc w:val="both"/>
        <w:rPr>
          <w:rFonts w:ascii="Arial" w:hAnsi="Arial" w:cs="Arial"/>
          <w:sz w:val="20"/>
          <w:szCs w:val="20"/>
        </w:rPr>
      </w:pPr>
      <w:r w:rsidRPr="00577AF4">
        <w:rPr>
          <w:rFonts w:ascii="Arial" w:hAnsi="Arial" w:cs="Arial"/>
          <w:sz w:val="20"/>
          <w:szCs w:val="20"/>
          <w:lang w:val="es-AR"/>
        </w:rPr>
        <w:t xml:space="preserve">Despacho de la </w:t>
      </w:r>
      <w:r w:rsidR="00815EE0" w:rsidRPr="00577AF4">
        <w:rPr>
          <w:rFonts w:ascii="Arial" w:hAnsi="Arial" w:cs="Arial"/>
          <w:sz w:val="20"/>
          <w:szCs w:val="20"/>
          <w:lang w:val="es-AR"/>
        </w:rPr>
        <w:t xml:space="preserve">Comisión de Educación, Cultura, Ciencia y Técnica, </w:t>
      </w:r>
      <w:r w:rsidRPr="00577AF4">
        <w:rPr>
          <w:rFonts w:ascii="Arial" w:hAnsi="Arial" w:cs="Arial"/>
          <w:sz w:val="20"/>
          <w:szCs w:val="20"/>
          <w:lang w:val="es-AR"/>
        </w:rPr>
        <w:t>en</w:t>
      </w:r>
      <w:r w:rsidR="00815EE0" w:rsidRPr="00577AF4">
        <w:rPr>
          <w:rFonts w:ascii="Arial" w:hAnsi="Arial" w:cs="Arial"/>
          <w:sz w:val="20"/>
          <w:szCs w:val="20"/>
          <w:lang w:val="es-AR"/>
        </w:rPr>
        <w:t xml:space="preserve"> el Proyecto de Resolución presentado por el Bloque Justicialista,</w:t>
      </w:r>
      <w:r w:rsidR="00815EE0" w:rsidRPr="00577AF4">
        <w:rPr>
          <w:rFonts w:ascii="Arial" w:hAnsi="Arial" w:cs="Arial"/>
          <w:sz w:val="20"/>
          <w:szCs w:val="20"/>
        </w:rPr>
        <w:t xml:space="preserve"> por el que Declara de </w:t>
      </w:r>
      <w:r w:rsidR="004208DA" w:rsidRPr="00577AF4">
        <w:rPr>
          <w:rFonts w:ascii="Arial" w:hAnsi="Arial" w:cs="Arial"/>
          <w:sz w:val="20"/>
          <w:szCs w:val="20"/>
        </w:rPr>
        <w:t>i</w:t>
      </w:r>
      <w:r w:rsidR="00815EE0" w:rsidRPr="00577AF4">
        <w:rPr>
          <w:rFonts w:ascii="Arial" w:hAnsi="Arial" w:cs="Arial"/>
          <w:sz w:val="20"/>
          <w:szCs w:val="20"/>
        </w:rPr>
        <w:t xml:space="preserve">nterés </w:t>
      </w:r>
      <w:r w:rsidR="004208DA" w:rsidRPr="00577AF4">
        <w:rPr>
          <w:rFonts w:ascii="Arial" w:hAnsi="Arial" w:cs="Arial"/>
          <w:sz w:val="20"/>
          <w:szCs w:val="20"/>
        </w:rPr>
        <w:t>e</w:t>
      </w:r>
      <w:r w:rsidR="00815EE0" w:rsidRPr="00577AF4">
        <w:rPr>
          <w:rFonts w:ascii="Arial" w:hAnsi="Arial" w:cs="Arial"/>
          <w:sz w:val="20"/>
          <w:szCs w:val="20"/>
        </w:rPr>
        <w:t xml:space="preserve">ducativo, </w:t>
      </w:r>
      <w:r w:rsidR="004208DA" w:rsidRPr="00577AF4">
        <w:rPr>
          <w:rFonts w:ascii="Arial" w:hAnsi="Arial" w:cs="Arial"/>
          <w:sz w:val="20"/>
          <w:szCs w:val="20"/>
        </w:rPr>
        <w:t>c</w:t>
      </w:r>
      <w:r w:rsidR="00815EE0" w:rsidRPr="00577AF4">
        <w:rPr>
          <w:rFonts w:ascii="Arial" w:hAnsi="Arial" w:cs="Arial"/>
          <w:sz w:val="20"/>
          <w:szCs w:val="20"/>
        </w:rPr>
        <w:t xml:space="preserve">ultural y </w:t>
      </w:r>
      <w:r w:rsidR="004208DA" w:rsidRPr="00577AF4">
        <w:rPr>
          <w:rFonts w:ascii="Arial" w:hAnsi="Arial" w:cs="Arial"/>
          <w:sz w:val="20"/>
          <w:szCs w:val="20"/>
        </w:rPr>
        <w:t>s</w:t>
      </w:r>
      <w:r w:rsidR="00815EE0" w:rsidRPr="00577AF4">
        <w:rPr>
          <w:rFonts w:ascii="Arial" w:hAnsi="Arial" w:cs="Arial"/>
          <w:sz w:val="20"/>
          <w:szCs w:val="20"/>
        </w:rPr>
        <w:t xml:space="preserve">ocial el Congreso Regional “Herencia y </w:t>
      </w:r>
      <w:r w:rsidR="004208DA" w:rsidRPr="00577AF4">
        <w:rPr>
          <w:rFonts w:ascii="Arial" w:hAnsi="Arial" w:cs="Arial"/>
          <w:sz w:val="20"/>
          <w:szCs w:val="20"/>
        </w:rPr>
        <w:t>D</w:t>
      </w:r>
      <w:r w:rsidR="00815EE0" w:rsidRPr="00577AF4">
        <w:rPr>
          <w:rFonts w:ascii="Arial" w:hAnsi="Arial" w:cs="Arial"/>
          <w:sz w:val="20"/>
          <w:szCs w:val="20"/>
        </w:rPr>
        <w:t>esafíos en el Bicentenario de la Declaración de la Independencia de la Patria”</w:t>
      </w:r>
      <w:r w:rsidR="004208DA" w:rsidRPr="00577AF4">
        <w:rPr>
          <w:rFonts w:ascii="Arial" w:hAnsi="Arial" w:cs="Arial"/>
          <w:sz w:val="20"/>
          <w:szCs w:val="20"/>
        </w:rPr>
        <w:t>.</w:t>
      </w:r>
    </w:p>
    <w:p w:rsidR="00815EE0" w:rsidRPr="00577AF4" w:rsidRDefault="00815EE0" w:rsidP="006F1B2F">
      <w:pPr>
        <w:widowControl w:val="0"/>
        <w:autoSpaceDE w:val="0"/>
        <w:autoSpaceDN w:val="0"/>
        <w:adjustRightInd w:val="0"/>
        <w:jc w:val="center"/>
        <w:rPr>
          <w:rFonts w:ascii="Arial" w:hAnsi="Arial" w:cs="Arial"/>
          <w:sz w:val="20"/>
          <w:szCs w:val="20"/>
        </w:rPr>
      </w:pPr>
    </w:p>
    <w:p w:rsidR="004208DA" w:rsidRPr="00577AF4" w:rsidRDefault="004208DA" w:rsidP="006F1B2F">
      <w:pPr>
        <w:widowControl w:val="0"/>
        <w:autoSpaceDE w:val="0"/>
        <w:autoSpaceDN w:val="0"/>
        <w:adjustRightInd w:val="0"/>
        <w:jc w:val="center"/>
        <w:rPr>
          <w:rFonts w:ascii="Arial" w:hAnsi="Arial" w:cs="Arial"/>
          <w:sz w:val="20"/>
          <w:szCs w:val="20"/>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XIV</w:t>
      </w:r>
    </w:p>
    <w:p w:rsidR="006F1B2F" w:rsidRPr="00577AF4" w:rsidRDefault="00C41A5E"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1333</w:t>
      </w:r>
    </w:p>
    <w:p w:rsidR="00C41A5E" w:rsidRPr="00577AF4" w:rsidRDefault="004208DA" w:rsidP="00815EE0">
      <w:pPr>
        <w:widowControl w:val="0"/>
        <w:autoSpaceDE w:val="0"/>
        <w:autoSpaceDN w:val="0"/>
        <w:adjustRightInd w:val="0"/>
        <w:jc w:val="both"/>
        <w:rPr>
          <w:rFonts w:ascii="Arial" w:hAnsi="Arial" w:cs="Arial"/>
          <w:sz w:val="20"/>
          <w:szCs w:val="20"/>
        </w:rPr>
      </w:pPr>
      <w:r w:rsidRPr="00577AF4">
        <w:rPr>
          <w:rFonts w:ascii="Arial" w:hAnsi="Arial" w:cs="Arial"/>
          <w:sz w:val="20"/>
          <w:szCs w:val="20"/>
          <w:lang w:val="es-AR"/>
        </w:rPr>
        <w:t xml:space="preserve">Despacho de la </w:t>
      </w:r>
      <w:r w:rsidR="00815EE0" w:rsidRPr="00577AF4">
        <w:rPr>
          <w:rFonts w:ascii="Arial" w:hAnsi="Arial" w:cs="Arial"/>
          <w:sz w:val="20"/>
          <w:szCs w:val="20"/>
          <w:lang w:val="es-AR"/>
        </w:rPr>
        <w:t xml:space="preserve">Comisión de Educación, Cultura, Ciencia y Técnica, </w:t>
      </w:r>
      <w:r w:rsidRPr="00577AF4">
        <w:rPr>
          <w:rFonts w:ascii="Arial" w:hAnsi="Arial" w:cs="Arial"/>
          <w:sz w:val="20"/>
          <w:szCs w:val="20"/>
          <w:lang w:val="es-AR"/>
        </w:rPr>
        <w:t>en</w:t>
      </w:r>
      <w:r w:rsidR="00815EE0" w:rsidRPr="00577AF4">
        <w:rPr>
          <w:rFonts w:ascii="Arial" w:hAnsi="Arial" w:cs="Arial"/>
          <w:sz w:val="20"/>
          <w:szCs w:val="20"/>
          <w:lang w:val="es-AR"/>
        </w:rPr>
        <w:t xml:space="preserve"> el Proyecto de Resolución presentado por el Bloque </w:t>
      </w:r>
      <w:proofErr w:type="spellStart"/>
      <w:r w:rsidR="00815EE0" w:rsidRPr="00577AF4">
        <w:rPr>
          <w:rFonts w:ascii="Arial" w:hAnsi="Arial" w:cs="Arial"/>
          <w:sz w:val="20"/>
          <w:szCs w:val="20"/>
          <w:lang w:val="es-AR"/>
        </w:rPr>
        <w:t>Bloquista</w:t>
      </w:r>
      <w:proofErr w:type="spellEnd"/>
      <w:r w:rsidR="00815EE0" w:rsidRPr="00577AF4">
        <w:rPr>
          <w:rFonts w:ascii="Arial" w:hAnsi="Arial" w:cs="Arial"/>
          <w:sz w:val="20"/>
          <w:szCs w:val="20"/>
          <w:lang w:val="es-AR"/>
        </w:rPr>
        <w:t xml:space="preserve">, </w:t>
      </w:r>
      <w:r w:rsidR="00815EE0" w:rsidRPr="00577AF4">
        <w:rPr>
          <w:rFonts w:ascii="Arial" w:hAnsi="Arial" w:cs="Arial"/>
          <w:sz w:val="20"/>
          <w:szCs w:val="20"/>
        </w:rPr>
        <w:t xml:space="preserve">por el que declara de interés </w:t>
      </w:r>
      <w:r w:rsidRPr="00577AF4">
        <w:rPr>
          <w:rFonts w:ascii="Arial" w:hAnsi="Arial" w:cs="Arial"/>
          <w:sz w:val="20"/>
          <w:szCs w:val="20"/>
        </w:rPr>
        <w:t>e</w:t>
      </w:r>
      <w:r w:rsidR="00815EE0" w:rsidRPr="00577AF4">
        <w:rPr>
          <w:rFonts w:ascii="Arial" w:hAnsi="Arial" w:cs="Arial"/>
          <w:sz w:val="20"/>
          <w:szCs w:val="20"/>
        </w:rPr>
        <w:t xml:space="preserve">ducativo y </w:t>
      </w:r>
      <w:r w:rsidRPr="00577AF4">
        <w:rPr>
          <w:rFonts w:ascii="Arial" w:hAnsi="Arial" w:cs="Arial"/>
          <w:sz w:val="20"/>
          <w:szCs w:val="20"/>
        </w:rPr>
        <w:t>c</w:t>
      </w:r>
      <w:r w:rsidR="00815EE0" w:rsidRPr="00577AF4">
        <w:rPr>
          <w:rFonts w:ascii="Arial" w:hAnsi="Arial" w:cs="Arial"/>
          <w:sz w:val="20"/>
          <w:szCs w:val="20"/>
        </w:rPr>
        <w:t xml:space="preserve">ultural el </w:t>
      </w:r>
      <w:r w:rsidRPr="00577AF4">
        <w:rPr>
          <w:rFonts w:ascii="Arial" w:hAnsi="Arial" w:cs="Arial"/>
          <w:sz w:val="20"/>
          <w:szCs w:val="20"/>
        </w:rPr>
        <w:t>l</w:t>
      </w:r>
      <w:r w:rsidR="00815EE0" w:rsidRPr="00577AF4">
        <w:rPr>
          <w:rFonts w:ascii="Arial" w:hAnsi="Arial" w:cs="Arial"/>
          <w:sz w:val="20"/>
          <w:szCs w:val="20"/>
        </w:rPr>
        <w:t>ibro</w:t>
      </w:r>
      <w:r w:rsidRPr="00577AF4">
        <w:rPr>
          <w:rFonts w:ascii="Arial" w:hAnsi="Arial" w:cs="Arial"/>
          <w:sz w:val="20"/>
          <w:szCs w:val="20"/>
        </w:rPr>
        <w:t>:</w:t>
      </w:r>
      <w:r w:rsidR="00815EE0" w:rsidRPr="00577AF4">
        <w:rPr>
          <w:rFonts w:ascii="Arial" w:hAnsi="Arial" w:cs="Arial"/>
          <w:sz w:val="20"/>
          <w:szCs w:val="20"/>
        </w:rPr>
        <w:t xml:space="preserve"> “Poemas con sentimiento humano”</w:t>
      </w:r>
      <w:r w:rsidRPr="00577AF4">
        <w:rPr>
          <w:rFonts w:ascii="Arial" w:hAnsi="Arial" w:cs="Arial"/>
          <w:sz w:val="20"/>
          <w:szCs w:val="20"/>
        </w:rPr>
        <w:t>.</w:t>
      </w:r>
    </w:p>
    <w:p w:rsidR="00815EE0" w:rsidRPr="00577AF4" w:rsidRDefault="00815EE0" w:rsidP="006F1B2F">
      <w:pPr>
        <w:widowControl w:val="0"/>
        <w:autoSpaceDE w:val="0"/>
        <w:autoSpaceDN w:val="0"/>
        <w:adjustRightInd w:val="0"/>
        <w:jc w:val="center"/>
        <w:rPr>
          <w:rFonts w:ascii="Arial" w:hAnsi="Arial" w:cs="Arial"/>
          <w:sz w:val="20"/>
          <w:szCs w:val="20"/>
        </w:rPr>
      </w:pPr>
    </w:p>
    <w:p w:rsidR="004208DA" w:rsidRPr="00577AF4" w:rsidRDefault="004208DA" w:rsidP="006F1B2F">
      <w:pPr>
        <w:widowControl w:val="0"/>
        <w:autoSpaceDE w:val="0"/>
        <w:autoSpaceDN w:val="0"/>
        <w:adjustRightInd w:val="0"/>
        <w:jc w:val="center"/>
        <w:rPr>
          <w:rFonts w:ascii="Arial" w:hAnsi="Arial" w:cs="Arial"/>
          <w:sz w:val="20"/>
          <w:szCs w:val="20"/>
        </w:rPr>
      </w:pPr>
    </w:p>
    <w:p w:rsidR="006F1B2F" w:rsidRPr="00577AF4" w:rsidRDefault="006F1B2F"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ASUNTO XV</w:t>
      </w:r>
    </w:p>
    <w:p w:rsidR="006F1B2F" w:rsidRPr="00577AF4" w:rsidRDefault="00C41A5E" w:rsidP="006F1B2F">
      <w:pPr>
        <w:widowControl w:val="0"/>
        <w:autoSpaceDE w:val="0"/>
        <w:autoSpaceDN w:val="0"/>
        <w:adjustRightInd w:val="0"/>
        <w:jc w:val="center"/>
        <w:rPr>
          <w:rFonts w:ascii="Arial" w:hAnsi="Arial" w:cs="Arial"/>
          <w:sz w:val="20"/>
          <w:szCs w:val="20"/>
        </w:rPr>
      </w:pPr>
      <w:r w:rsidRPr="00577AF4">
        <w:rPr>
          <w:rFonts w:ascii="Arial" w:hAnsi="Arial" w:cs="Arial"/>
          <w:sz w:val="20"/>
          <w:szCs w:val="20"/>
        </w:rPr>
        <w:t>0784</w:t>
      </w:r>
    </w:p>
    <w:p w:rsidR="00C41A5E" w:rsidRPr="00577AF4" w:rsidRDefault="004208DA" w:rsidP="00BC4ABF">
      <w:pPr>
        <w:widowControl w:val="0"/>
        <w:autoSpaceDE w:val="0"/>
        <w:autoSpaceDN w:val="0"/>
        <w:adjustRightInd w:val="0"/>
        <w:jc w:val="both"/>
        <w:rPr>
          <w:rFonts w:ascii="Arial" w:hAnsi="Arial" w:cs="Arial"/>
          <w:sz w:val="20"/>
          <w:szCs w:val="20"/>
        </w:rPr>
      </w:pPr>
      <w:r w:rsidRPr="00577AF4">
        <w:rPr>
          <w:rFonts w:ascii="Arial" w:hAnsi="Arial" w:cs="Arial"/>
          <w:sz w:val="20"/>
          <w:szCs w:val="20"/>
        </w:rPr>
        <w:t xml:space="preserve">Despacho de la </w:t>
      </w:r>
      <w:r w:rsidR="00BC4ABF" w:rsidRPr="00577AF4">
        <w:rPr>
          <w:rFonts w:ascii="Arial" w:hAnsi="Arial" w:cs="Arial"/>
          <w:sz w:val="20"/>
          <w:szCs w:val="20"/>
        </w:rPr>
        <w:t>Comisión de Control y Seguimiento Legislativo</w:t>
      </w:r>
      <w:r w:rsidRPr="00577AF4">
        <w:rPr>
          <w:rFonts w:ascii="Arial" w:hAnsi="Arial" w:cs="Arial"/>
          <w:sz w:val="20"/>
          <w:szCs w:val="20"/>
        </w:rPr>
        <w:t>,</w:t>
      </w:r>
      <w:r w:rsidR="00BC4ABF" w:rsidRPr="00577AF4">
        <w:rPr>
          <w:rFonts w:ascii="Arial" w:hAnsi="Arial" w:cs="Arial"/>
          <w:sz w:val="20"/>
          <w:szCs w:val="20"/>
        </w:rPr>
        <w:t xml:space="preserve"> </w:t>
      </w:r>
      <w:r w:rsidRPr="00577AF4">
        <w:rPr>
          <w:rFonts w:ascii="Arial" w:hAnsi="Arial" w:cs="Arial"/>
          <w:sz w:val="20"/>
          <w:szCs w:val="20"/>
        </w:rPr>
        <w:t>en</w:t>
      </w:r>
      <w:r w:rsidR="00BC4ABF" w:rsidRPr="00577AF4">
        <w:rPr>
          <w:rFonts w:ascii="Arial" w:hAnsi="Arial" w:cs="Arial"/>
          <w:sz w:val="20"/>
          <w:szCs w:val="20"/>
        </w:rPr>
        <w:t xml:space="preserve"> el Proyecto de Comunicación presentado por el Bloque Convicción Federal, por el que solicita informe al Poder Ejecutivo respecto a la reglamentación de la Ley N.º 1272-K</w:t>
      </w:r>
    </w:p>
    <w:p w:rsidR="00815EE0" w:rsidRPr="00577AF4" w:rsidRDefault="00815EE0" w:rsidP="00BC4ABF">
      <w:pPr>
        <w:widowControl w:val="0"/>
        <w:autoSpaceDE w:val="0"/>
        <w:autoSpaceDN w:val="0"/>
        <w:adjustRightInd w:val="0"/>
        <w:jc w:val="both"/>
        <w:rPr>
          <w:rFonts w:ascii="Arial" w:hAnsi="Arial" w:cs="Arial"/>
          <w:sz w:val="20"/>
          <w:szCs w:val="20"/>
        </w:rPr>
      </w:pPr>
    </w:p>
    <w:p w:rsidR="00307C56" w:rsidRPr="00577AF4" w:rsidRDefault="00307C56" w:rsidP="00307C56">
      <w:pPr>
        <w:widowControl w:val="0"/>
        <w:autoSpaceDE w:val="0"/>
        <w:autoSpaceDN w:val="0"/>
        <w:adjustRightInd w:val="0"/>
        <w:jc w:val="both"/>
        <w:rPr>
          <w:rFonts w:ascii="Arial" w:hAnsi="Arial" w:cs="Arial"/>
          <w:b/>
          <w:sz w:val="20"/>
          <w:szCs w:val="20"/>
          <w:u w:val="single"/>
        </w:rPr>
      </w:pPr>
      <w:r w:rsidRPr="00577AF4">
        <w:rPr>
          <w:rFonts w:ascii="Arial" w:hAnsi="Arial" w:cs="Arial"/>
          <w:b/>
          <w:sz w:val="20"/>
          <w:szCs w:val="20"/>
          <w:u w:val="single"/>
        </w:rPr>
        <w:t>Proyectos presentados</w:t>
      </w:r>
    </w:p>
    <w:p w:rsidR="00307C56" w:rsidRPr="00577AF4" w:rsidRDefault="00307C56" w:rsidP="00307C56">
      <w:pPr>
        <w:jc w:val="both"/>
        <w:rPr>
          <w:rFonts w:ascii="Arial" w:hAnsi="Arial" w:cs="Arial"/>
          <w:sz w:val="20"/>
          <w:szCs w:val="20"/>
          <w:lang w:val="es-AR"/>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1640</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w:t>
      </w:r>
      <w:r w:rsidRPr="00577AF4">
        <w:rPr>
          <w:rFonts w:ascii="Arial" w:hAnsi="Arial" w:cs="Arial"/>
          <w:bCs/>
          <w:sz w:val="20"/>
          <w:szCs w:val="20"/>
        </w:rPr>
        <w:tab/>
        <w:t>Proyecto de Ley presentado por interbloques, por el que prohíbe en playas de estacionamiento, la exhibición de carteles o tickets con la leyenda “La empresa no se responsabiliza por los daños, robos o hurtos que pudieran sufrir los vehículos” o similar.</w:t>
      </w:r>
    </w:p>
    <w:p w:rsidR="00307C56" w:rsidRPr="00577AF4" w:rsidRDefault="00307C56" w:rsidP="00307C56">
      <w:pPr>
        <w:jc w:val="both"/>
        <w:rPr>
          <w:rFonts w:ascii="Arial" w:hAnsi="Arial" w:cs="Arial"/>
          <w:bCs/>
          <w:sz w:val="20"/>
          <w:szCs w:val="20"/>
        </w:rPr>
      </w:pP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sz w:val="20"/>
          <w:szCs w:val="20"/>
        </w:rPr>
        <w:t>LEGISLACIÓN Y ASUNTOS CONSTITUCIONALES</w:t>
      </w:r>
      <w:r w:rsidRPr="00577AF4">
        <w:rPr>
          <w:rFonts w:ascii="Arial" w:hAnsi="Arial" w:cs="Arial"/>
          <w:b/>
          <w:bCs/>
          <w:sz w:val="20"/>
          <w:szCs w:val="20"/>
        </w:rPr>
        <w:t xml:space="preserve"> </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 xml:space="preserve">ECONOMÍA Y DEFENSA AL CONSUMIDOR </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 xml:space="preserve">JUSTICIA Y SEGURIDAD </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1680</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2.</w:t>
      </w:r>
      <w:r w:rsidRPr="00577AF4">
        <w:rPr>
          <w:rFonts w:ascii="Arial" w:hAnsi="Arial" w:cs="Arial"/>
          <w:bCs/>
          <w:sz w:val="20"/>
          <w:szCs w:val="20"/>
        </w:rPr>
        <w:tab/>
        <w:t>Proyecto de Ley presentado por el Bloque Justicialista, de adhesión a la Ley Nacional N</w:t>
      </w:r>
      <w:proofErr w:type="gramStart"/>
      <w:r w:rsidRPr="00577AF4">
        <w:rPr>
          <w:rFonts w:ascii="Arial" w:hAnsi="Arial" w:cs="Arial"/>
          <w:bCs/>
          <w:sz w:val="20"/>
          <w:szCs w:val="20"/>
        </w:rPr>
        <w:t>.º</w:t>
      </w:r>
      <w:proofErr w:type="gramEnd"/>
      <w:r w:rsidRPr="00577AF4">
        <w:rPr>
          <w:rFonts w:ascii="Arial" w:hAnsi="Arial" w:cs="Arial"/>
          <w:bCs/>
          <w:sz w:val="20"/>
          <w:szCs w:val="20"/>
        </w:rPr>
        <w:t xml:space="preserve"> 26485, </w:t>
      </w:r>
      <w:r w:rsidRPr="00577AF4">
        <w:rPr>
          <w:rStyle w:val="apple-converted-space"/>
          <w:rFonts w:ascii="Arial" w:hAnsi="Arial" w:cs="Arial"/>
          <w:sz w:val="20"/>
          <w:szCs w:val="20"/>
          <w:shd w:val="clear" w:color="auto" w:fill="FFFFFF"/>
        </w:rPr>
        <w:t> </w:t>
      </w:r>
      <w:r w:rsidRPr="00577AF4">
        <w:rPr>
          <w:rFonts w:ascii="Arial" w:hAnsi="Arial" w:cs="Arial"/>
          <w:sz w:val="20"/>
          <w:szCs w:val="20"/>
          <w:shd w:val="clear" w:color="auto" w:fill="FFFFFF"/>
        </w:rPr>
        <w:t>de protección integral para prevenir, sancionar y erradicar la violencia contra las mujeres en los ámbitos en que desarrollen sus relaciones interpersonales</w:t>
      </w:r>
    </w:p>
    <w:p w:rsidR="00307C56" w:rsidRPr="00577AF4" w:rsidRDefault="00307C56" w:rsidP="00307C56">
      <w:pPr>
        <w:jc w:val="both"/>
        <w:rPr>
          <w:rFonts w:ascii="Arial" w:hAnsi="Arial" w:cs="Arial"/>
          <w:bCs/>
          <w:sz w:val="20"/>
          <w:szCs w:val="20"/>
        </w:rPr>
      </w:pP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sz w:val="20"/>
          <w:szCs w:val="20"/>
        </w:rPr>
        <w:t>LEGISLACIÓN Y ASUNTOS CONSTITUCIONALES</w:t>
      </w:r>
      <w:r w:rsidRPr="00577AF4">
        <w:rPr>
          <w:rFonts w:ascii="Arial" w:hAnsi="Arial" w:cs="Arial"/>
          <w:b/>
          <w:bCs/>
          <w:sz w:val="20"/>
          <w:szCs w:val="20"/>
        </w:rPr>
        <w:t xml:space="preserve"> </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 xml:space="preserve">JUSTICIA Y SEGURIDAD </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DERECHOS HUMANOS Y GARANTÍAS</w:t>
      </w:r>
    </w:p>
    <w:p w:rsidR="00307C56" w:rsidRPr="00577AF4" w:rsidRDefault="00307C56" w:rsidP="00307C56">
      <w:pPr>
        <w:jc w:val="both"/>
        <w:rPr>
          <w:rFonts w:ascii="Arial" w:hAnsi="Arial" w:cs="Arial"/>
          <w:b/>
          <w:bCs/>
          <w:sz w:val="20"/>
          <w:szCs w:val="20"/>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1714</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3.</w:t>
      </w:r>
      <w:r w:rsidRPr="00577AF4">
        <w:rPr>
          <w:rFonts w:ascii="Arial" w:hAnsi="Arial" w:cs="Arial"/>
          <w:bCs/>
          <w:sz w:val="20"/>
          <w:szCs w:val="20"/>
        </w:rPr>
        <w:tab/>
        <w:t>Proyecto de Ley presentado por el Bloque Compromiso con San Juan, por el que crea un hospital clínico veterinario móvil de atención gratuita.</w:t>
      </w:r>
    </w:p>
    <w:p w:rsidR="00307C56" w:rsidRPr="00577AF4" w:rsidRDefault="00307C56" w:rsidP="00307C56">
      <w:pPr>
        <w:jc w:val="both"/>
        <w:rPr>
          <w:rFonts w:ascii="Arial" w:hAnsi="Arial" w:cs="Arial"/>
          <w:bCs/>
          <w:sz w:val="20"/>
          <w:szCs w:val="20"/>
        </w:rPr>
      </w:pP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sz w:val="20"/>
          <w:szCs w:val="20"/>
        </w:rPr>
        <w:t>LEGISLACIÓN Y ASUNTOS CONSTITUCIONALES</w:t>
      </w:r>
      <w:r w:rsidRPr="00577AF4">
        <w:rPr>
          <w:rFonts w:ascii="Arial" w:hAnsi="Arial" w:cs="Arial"/>
          <w:b/>
          <w:bCs/>
          <w:sz w:val="20"/>
          <w:szCs w:val="20"/>
        </w:rPr>
        <w:t xml:space="preserve"> </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HACIENDA Y PRESUPUESTO</w:t>
      </w:r>
      <w:r w:rsidRPr="00577AF4">
        <w:rPr>
          <w:rFonts w:ascii="Arial" w:hAnsi="Arial" w:cs="Arial"/>
          <w:b/>
          <w:bCs/>
          <w:sz w:val="20"/>
          <w:szCs w:val="20"/>
        </w:rPr>
        <w:tab/>
      </w:r>
    </w:p>
    <w:p w:rsidR="00307C56" w:rsidRPr="00577AF4" w:rsidRDefault="00307C56" w:rsidP="00307C56">
      <w:pPr>
        <w:ind w:firstLine="708"/>
        <w:jc w:val="both"/>
        <w:rPr>
          <w:rFonts w:ascii="Arial" w:hAnsi="Arial" w:cs="Arial"/>
          <w:b/>
          <w:bCs/>
          <w:sz w:val="20"/>
          <w:szCs w:val="20"/>
        </w:rPr>
      </w:pPr>
      <w:r w:rsidRPr="00577AF4">
        <w:rPr>
          <w:rFonts w:ascii="Arial" w:hAnsi="Arial" w:cs="Arial"/>
          <w:b/>
          <w:bCs/>
          <w:sz w:val="20"/>
          <w:szCs w:val="20"/>
        </w:rPr>
        <w:t>SALUD Y DEPORTE</w:t>
      </w:r>
    </w:p>
    <w:p w:rsidR="00307C56" w:rsidRPr="00577AF4" w:rsidRDefault="00307C56" w:rsidP="00307C56">
      <w:pPr>
        <w:ind w:firstLine="708"/>
        <w:jc w:val="both"/>
        <w:rPr>
          <w:rFonts w:ascii="Arial" w:hAnsi="Arial" w:cs="Arial"/>
          <w:b/>
          <w:bCs/>
          <w:sz w:val="20"/>
          <w:szCs w:val="20"/>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1715</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4.</w:t>
      </w:r>
      <w:r w:rsidRPr="00577AF4">
        <w:rPr>
          <w:rFonts w:ascii="Arial" w:hAnsi="Arial" w:cs="Arial"/>
          <w:bCs/>
          <w:sz w:val="20"/>
          <w:szCs w:val="20"/>
        </w:rPr>
        <w:tab/>
        <w:t xml:space="preserve">Proyecto de Ley presentado por el Bloque Compromiso con San Juan, por el que crea el “Programa provincial de información, concientización y prevención del </w:t>
      </w:r>
      <w:proofErr w:type="spellStart"/>
      <w:r w:rsidRPr="00577AF4">
        <w:rPr>
          <w:rFonts w:ascii="Arial" w:hAnsi="Arial" w:cs="Arial"/>
          <w:bCs/>
          <w:i/>
          <w:sz w:val="20"/>
          <w:szCs w:val="20"/>
        </w:rPr>
        <w:t>Grooming</w:t>
      </w:r>
      <w:proofErr w:type="spellEnd"/>
      <w:r w:rsidRPr="00577AF4">
        <w:rPr>
          <w:rFonts w:ascii="Arial" w:hAnsi="Arial" w:cs="Arial"/>
          <w:bCs/>
          <w:sz w:val="20"/>
          <w:szCs w:val="20"/>
        </w:rPr>
        <w:t>”.</w:t>
      </w:r>
    </w:p>
    <w:p w:rsidR="00307C56" w:rsidRPr="00577AF4" w:rsidRDefault="00307C56" w:rsidP="00307C56">
      <w:pPr>
        <w:jc w:val="both"/>
        <w:rPr>
          <w:rFonts w:ascii="Arial" w:hAnsi="Arial" w:cs="Arial"/>
          <w:bCs/>
          <w:sz w:val="20"/>
          <w:szCs w:val="20"/>
        </w:rPr>
      </w:pP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bCs/>
          <w:sz w:val="20"/>
          <w:szCs w:val="20"/>
        </w:rPr>
        <w:t>A  SUS ANTECEDENTES</w:t>
      </w:r>
    </w:p>
    <w:p w:rsidR="006F1B2F" w:rsidRPr="00577AF4" w:rsidRDefault="006F1B2F" w:rsidP="00307C56">
      <w:pPr>
        <w:jc w:val="both"/>
        <w:rPr>
          <w:rFonts w:ascii="Arial" w:hAnsi="Arial" w:cs="Arial"/>
          <w:bCs/>
          <w:sz w:val="20"/>
          <w:szCs w:val="20"/>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1717</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5.</w:t>
      </w:r>
      <w:r w:rsidRPr="00577AF4">
        <w:rPr>
          <w:rFonts w:ascii="Arial" w:hAnsi="Arial" w:cs="Arial"/>
          <w:bCs/>
          <w:sz w:val="20"/>
          <w:szCs w:val="20"/>
        </w:rPr>
        <w:tab/>
        <w:t xml:space="preserve">Proyecto de Ley presentado por el Bloque Compromiso con San Juan, por el que establece para todas las bebidas alcohólicas fabricadas y comercializadas en la provincia, la obligatoriedad de incorporar en sus etiquetas la leyenda </w:t>
      </w:r>
      <w:r w:rsidRPr="00577AF4">
        <w:rPr>
          <w:rFonts w:ascii="Arial" w:hAnsi="Arial" w:cs="Arial"/>
          <w:bCs/>
          <w:i/>
          <w:sz w:val="20"/>
          <w:szCs w:val="20"/>
        </w:rPr>
        <w:t>“Si bebe alcohol no conduzca”</w:t>
      </w:r>
      <w:r w:rsidRPr="00577AF4">
        <w:rPr>
          <w:rFonts w:ascii="Arial" w:hAnsi="Arial" w:cs="Arial"/>
          <w:bCs/>
          <w:sz w:val="20"/>
          <w:szCs w:val="20"/>
        </w:rPr>
        <w:t>.</w:t>
      </w:r>
    </w:p>
    <w:p w:rsidR="00307C56" w:rsidRPr="00577AF4" w:rsidRDefault="00307C56" w:rsidP="00307C56">
      <w:pPr>
        <w:jc w:val="both"/>
        <w:rPr>
          <w:rFonts w:ascii="Arial" w:hAnsi="Arial" w:cs="Arial"/>
          <w:bCs/>
          <w:sz w:val="20"/>
          <w:szCs w:val="20"/>
        </w:rPr>
      </w:pP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sz w:val="20"/>
          <w:szCs w:val="20"/>
        </w:rPr>
        <w:t>LEGISLACIÓN Y ASUNTOS CONSTITUCIONALES</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 xml:space="preserve">JUSTICIA Y SEGURIDAD </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ECONOMÍA Y DEFENSA AL CONSUMIDOR</w:t>
      </w:r>
    </w:p>
    <w:p w:rsidR="006F1B2F" w:rsidRPr="00577AF4" w:rsidRDefault="006F1B2F" w:rsidP="00307C56">
      <w:pPr>
        <w:jc w:val="both"/>
        <w:rPr>
          <w:rFonts w:ascii="Arial" w:hAnsi="Arial" w:cs="Arial"/>
          <w:bCs/>
          <w:sz w:val="20"/>
          <w:szCs w:val="20"/>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1876</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6.</w:t>
      </w:r>
      <w:r w:rsidRPr="00577AF4">
        <w:rPr>
          <w:rFonts w:ascii="Arial" w:hAnsi="Arial" w:cs="Arial"/>
          <w:bCs/>
          <w:sz w:val="20"/>
          <w:szCs w:val="20"/>
        </w:rPr>
        <w:tab/>
        <w:t>Proyecto de Ley presentado por el Bloque Compromiso con San Juan, por el que prohíbe a los usuarios del servicio público de pasajeros, la utilización de aparatos de reproducción de música, sin utilizar auriculares.</w:t>
      </w:r>
    </w:p>
    <w:p w:rsidR="00307C56" w:rsidRPr="00577AF4" w:rsidRDefault="00307C56" w:rsidP="00307C56">
      <w:pPr>
        <w:jc w:val="both"/>
        <w:rPr>
          <w:rFonts w:ascii="Arial" w:hAnsi="Arial" w:cs="Arial"/>
          <w:bCs/>
          <w:sz w:val="20"/>
          <w:szCs w:val="20"/>
        </w:rPr>
      </w:pP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bCs/>
          <w:sz w:val="20"/>
          <w:szCs w:val="20"/>
        </w:rPr>
        <w:t xml:space="preserve">LEGISLACIÓN Y ASUNTOS CONSTITUCIONALES </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OBRAS Y SERVICIOS PÚBLICOS</w:t>
      </w:r>
    </w:p>
    <w:p w:rsidR="006F1B2F" w:rsidRPr="00577AF4" w:rsidRDefault="006F1B2F" w:rsidP="00307C56">
      <w:pPr>
        <w:jc w:val="both"/>
        <w:rPr>
          <w:rFonts w:ascii="Arial" w:hAnsi="Arial" w:cs="Arial"/>
          <w:bCs/>
          <w:sz w:val="20"/>
          <w:szCs w:val="20"/>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1878</w:t>
      </w:r>
    </w:p>
    <w:p w:rsidR="005E1A30" w:rsidRPr="00577AF4" w:rsidRDefault="00307C56" w:rsidP="00307C56">
      <w:pPr>
        <w:jc w:val="both"/>
        <w:rPr>
          <w:rFonts w:ascii="Arial" w:hAnsi="Arial" w:cs="Arial"/>
          <w:bCs/>
          <w:sz w:val="20"/>
          <w:szCs w:val="20"/>
        </w:rPr>
      </w:pPr>
      <w:r w:rsidRPr="00577AF4">
        <w:rPr>
          <w:rFonts w:ascii="Arial" w:hAnsi="Arial" w:cs="Arial"/>
          <w:bCs/>
          <w:sz w:val="20"/>
          <w:szCs w:val="20"/>
        </w:rPr>
        <w:t>7.</w:t>
      </w:r>
      <w:r w:rsidRPr="00577AF4">
        <w:rPr>
          <w:rFonts w:ascii="Arial" w:hAnsi="Arial" w:cs="Arial"/>
          <w:bCs/>
          <w:sz w:val="20"/>
          <w:szCs w:val="20"/>
        </w:rPr>
        <w:tab/>
        <w:t>Proyecto de Ley presentado por el Bloque Compromiso con San Juan, por el que exime del pago del impuesto automotor a los ex combatientes de Malvinas.</w:t>
      </w:r>
    </w:p>
    <w:p w:rsidR="005E1A30" w:rsidRPr="00577AF4" w:rsidRDefault="005E1A30" w:rsidP="00307C56">
      <w:pPr>
        <w:jc w:val="both"/>
        <w:rPr>
          <w:rFonts w:ascii="Arial" w:hAnsi="Arial" w:cs="Arial"/>
          <w:bCs/>
          <w:sz w:val="20"/>
          <w:szCs w:val="20"/>
        </w:rPr>
      </w:pPr>
    </w:p>
    <w:p w:rsidR="005E1A30" w:rsidRPr="00577AF4" w:rsidRDefault="005E1A30" w:rsidP="005E1A30">
      <w:pPr>
        <w:ind w:firstLine="708"/>
        <w:jc w:val="both"/>
        <w:rPr>
          <w:rFonts w:ascii="Arial" w:hAnsi="Arial" w:cs="Arial"/>
          <w:bCs/>
          <w:sz w:val="20"/>
          <w:szCs w:val="20"/>
        </w:rPr>
      </w:pPr>
      <w:r w:rsidRPr="00577AF4">
        <w:rPr>
          <w:rFonts w:ascii="Arial" w:hAnsi="Arial" w:cs="Arial"/>
          <w:b/>
          <w:bCs/>
          <w:sz w:val="20"/>
          <w:szCs w:val="20"/>
        </w:rPr>
        <w:t>LEGISLACIÓN Y ASUNTOS CONSTITUCIONALES</w:t>
      </w:r>
    </w:p>
    <w:p w:rsidR="00307C56" w:rsidRPr="00577AF4" w:rsidRDefault="005E1A30" w:rsidP="005E1A30">
      <w:pPr>
        <w:ind w:left="708"/>
        <w:jc w:val="both"/>
        <w:rPr>
          <w:rFonts w:ascii="Arial" w:hAnsi="Arial" w:cs="Arial"/>
          <w:bCs/>
          <w:sz w:val="20"/>
          <w:szCs w:val="20"/>
        </w:rPr>
      </w:pPr>
      <w:r w:rsidRPr="00577AF4">
        <w:rPr>
          <w:rFonts w:ascii="Arial" w:hAnsi="Arial" w:cs="Arial"/>
          <w:b/>
          <w:bCs/>
          <w:sz w:val="20"/>
          <w:szCs w:val="20"/>
        </w:rPr>
        <w:t xml:space="preserve">HACIENDA </w:t>
      </w:r>
      <w:r w:rsidR="00307C56" w:rsidRPr="00577AF4">
        <w:rPr>
          <w:rFonts w:ascii="Arial" w:hAnsi="Arial" w:cs="Arial"/>
          <w:b/>
          <w:bCs/>
          <w:sz w:val="20"/>
          <w:szCs w:val="20"/>
        </w:rPr>
        <w:t>Y PRESUPUESTO</w:t>
      </w:r>
    </w:p>
    <w:p w:rsidR="004208DA" w:rsidRPr="00577AF4" w:rsidRDefault="00307C56" w:rsidP="00307C56">
      <w:pPr>
        <w:jc w:val="both"/>
        <w:rPr>
          <w:rFonts w:ascii="Arial" w:hAnsi="Arial" w:cs="Arial"/>
          <w:b/>
          <w:bCs/>
          <w:sz w:val="20"/>
          <w:szCs w:val="20"/>
        </w:rPr>
      </w:pPr>
      <w:r w:rsidRPr="00577AF4">
        <w:rPr>
          <w:rFonts w:ascii="Arial" w:hAnsi="Arial" w:cs="Arial"/>
          <w:b/>
          <w:bCs/>
          <w:sz w:val="20"/>
          <w:szCs w:val="20"/>
        </w:rPr>
        <w:tab/>
        <w:t>P</w:t>
      </w:r>
      <w:r w:rsidR="00577AF4">
        <w:rPr>
          <w:rFonts w:ascii="Arial" w:hAnsi="Arial" w:cs="Arial"/>
          <w:b/>
          <w:bCs/>
          <w:sz w:val="20"/>
          <w:szCs w:val="20"/>
        </w:rPr>
        <w:t>ETICIONES Y PODERES</w:t>
      </w:r>
    </w:p>
    <w:p w:rsidR="004208DA" w:rsidRPr="00577AF4" w:rsidRDefault="004208DA" w:rsidP="00307C56">
      <w:pPr>
        <w:jc w:val="both"/>
        <w:rPr>
          <w:rFonts w:ascii="Arial" w:hAnsi="Arial" w:cs="Arial"/>
          <w:bCs/>
          <w:sz w:val="20"/>
          <w:szCs w:val="20"/>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1892</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8.</w:t>
      </w:r>
      <w:r w:rsidRPr="00577AF4">
        <w:rPr>
          <w:rFonts w:ascii="Arial" w:hAnsi="Arial" w:cs="Arial"/>
          <w:bCs/>
          <w:sz w:val="20"/>
          <w:szCs w:val="20"/>
        </w:rPr>
        <w:tab/>
        <w:t xml:space="preserve">Proyecto de Ley presentado por el Bloque </w:t>
      </w:r>
      <w:proofErr w:type="spellStart"/>
      <w:r w:rsidRPr="00577AF4">
        <w:rPr>
          <w:rFonts w:ascii="Arial" w:hAnsi="Arial" w:cs="Arial"/>
          <w:bCs/>
          <w:sz w:val="20"/>
          <w:szCs w:val="20"/>
        </w:rPr>
        <w:t>Bloquista</w:t>
      </w:r>
      <w:proofErr w:type="spellEnd"/>
      <w:r w:rsidRPr="00577AF4">
        <w:rPr>
          <w:rFonts w:ascii="Arial" w:hAnsi="Arial" w:cs="Arial"/>
          <w:bCs/>
          <w:sz w:val="20"/>
          <w:szCs w:val="20"/>
        </w:rPr>
        <w:t>, por el que dispone la obligatoriedad de preservar el secreto de la correspondencia y papeles privados.</w:t>
      </w:r>
    </w:p>
    <w:p w:rsidR="00307C56" w:rsidRPr="00577AF4" w:rsidRDefault="00307C56" w:rsidP="00307C56">
      <w:pPr>
        <w:jc w:val="both"/>
        <w:rPr>
          <w:rFonts w:ascii="Arial" w:hAnsi="Arial" w:cs="Arial"/>
          <w:bCs/>
          <w:sz w:val="20"/>
          <w:szCs w:val="20"/>
        </w:rPr>
      </w:pP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bCs/>
          <w:sz w:val="20"/>
          <w:szCs w:val="20"/>
        </w:rPr>
        <w:t>LEGISLACIÓN Y ASUNTOS CONSTITUCIONALES</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JUSTICIA Y SEGURIDAD</w:t>
      </w:r>
    </w:p>
    <w:p w:rsidR="00307C56" w:rsidRPr="00577AF4" w:rsidRDefault="00307C56" w:rsidP="00307C56">
      <w:pPr>
        <w:jc w:val="both"/>
        <w:rPr>
          <w:rFonts w:ascii="Arial" w:hAnsi="Arial" w:cs="Arial"/>
          <w:b/>
          <w:bCs/>
          <w:sz w:val="20"/>
          <w:szCs w:val="20"/>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1895</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9.</w:t>
      </w:r>
      <w:r w:rsidRPr="00577AF4">
        <w:rPr>
          <w:rFonts w:ascii="Arial" w:hAnsi="Arial" w:cs="Arial"/>
          <w:bCs/>
          <w:sz w:val="20"/>
          <w:szCs w:val="20"/>
        </w:rPr>
        <w:tab/>
        <w:t xml:space="preserve">Proyecto de Ley presentado por varios bloques, por el que garantiza el libre acceso de todas las personas  al </w:t>
      </w:r>
      <w:proofErr w:type="spellStart"/>
      <w:r w:rsidRPr="00577AF4">
        <w:rPr>
          <w:rFonts w:ascii="Arial" w:hAnsi="Arial" w:cs="Arial"/>
          <w:bCs/>
          <w:sz w:val="20"/>
          <w:szCs w:val="20"/>
        </w:rPr>
        <w:t>perilago</w:t>
      </w:r>
      <w:proofErr w:type="spellEnd"/>
      <w:r w:rsidRPr="00577AF4">
        <w:rPr>
          <w:rFonts w:ascii="Arial" w:hAnsi="Arial" w:cs="Arial"/>
          <w:bCs/>
          <w:sz w:val="20"/>
          <w:szCs w:val="20"/>
        </w:rPr>
        <w:t xml:space="preserve"> de los diques de la provincia.</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ab/>
      </w: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bCs/>
          <w:sz w:val="20"/>
          <w:szCs w:val="20"/>
        </w:rPr>
        <w:t>LEGISLACIÓN Y ASUNTOS CONSTITUCIONALES</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OBRAS Y SERVICIOS PÚBLICOS</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TURÍSMO, AMBIENTE Y DESARROLLO SOSTENIBLE</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1896</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10.</w:t>
      </w:r>
      <w:r w:rsidRPr="00577AF4">
        <w:rPr>
          <w:rFonts w:ascii="Arial" w:hAnsi="Arial" w:cs="Arial"/>
          <w:bCs/>
          <w:sz w:val="20"/>
          <w:szCs w:val="20"/>
        </w:rPr>
        <w:tab/>
        <w:t>Proyecto de Ley presentado por Compromiso por San Juan, por el que pone en vigencia la Ley Provincial Nº 7578 y ampliar su aplicación a todos los diques de la provincia.</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ab/>
      </w: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bCs/>
          <w:sz w:val="20"/>
          <w:szCs w:val="20"/>
        </w:rPr>
        <w:t>LEGISLACIÓN Y ASUNTOS CONSTITUCIONALES</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OBRAS Y SERVICIOS PÚBLICOS</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JUSTICIA Y SEGURIDAD</w:t>
      </w:r>
    </w:p>
    <w:p w:rsidR="00307C56" w:rsidRPr="00577AF4" w:rsidRDefault="00307C56" w:rsidP="00307C56">
      <w:pPr>
        <w:jc w:val="both"/>
        <w:rPr>
          <w:rFonts w:ascii="Arial" w:hAnsi="Arial" w:cs="Arial"/>
          <w:b/>
          <w:bCs/>
          <w:sz w:val="20"/>
          <w:szCs w:val="20"/>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1897</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11.</w:t>
      </w:r>
      <w:r w:rsidRPr="00577AF4">
        <w:rPr>
          <w:rFonts w:ascii="Arial" w:hAnsi="Arial" w:cs="Arial"/>
          <w:bCs/>
          <w:sz w:val="20"/>
          <w:szCs w:val="20"/>
        </w:rPr>
        <w:tab/>
        <w:t>Proyecto de Ley presentado por Compromiso por San Juan, por el que modifica el Artículo 109 de la Ley Nº  941-R Código de Faltas.</w:t>
      </w: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ab/>
      </w: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bCs/>
          <w:sz w:val="20"/>
          <w:szCs w:val="20"/>
        </w:rPr>
        <w:t>LEGISLACIÓN Y ASUNTOS CONSTITUCIONALES</w:t>
      </w:r>
    </w:p>
    <w:p w:rsidR="00307C56" w:rsidRPr="00577AF4" w:rsidRDefault="00307C56" w:rsidP="00307C56">
      <w:pPr>
        <w:jc w:val="both"/>
        <w:rPr>
          <w:rFonts w:ascii="Arial" w:hAnsi="Arial" w:cs="Arial"/>
          <w:b/>
          <w:bCs/>
          <w:sz w:val="20"/>
          <w:szCs w:val="20"/>
        </w:rPr>
      </w:pPr>
      <w:r w:rsidRPr="00577AF4">
        <w:rPr>
          <w:rFonts w:ascii="Arial" w:hAnsi="Arial" w:cs="Arial"/>
          <w:b/>
          <w:bCs/>
          <w:sz w:val="20"/>
          <w:szCs w:val="20"/>
        </w:rPr>
        <w:tab/>
        <w:t>JUSTICIA Y SEGURIDAD</w:t>
      </w:r>
      <w:r w:rsidRPr="00577AF4">
        <w:rPr>
          <w:rFonts w:ascii="Arial" w:hAnsi="Arial" w:cs="Arial"/>
          <w:b/>
          <w:bCs/>
          <w:sz w:val="20"/>
          <w:szCs w:val="20"/>
        </w:rPr>
        <w:tab/>
      </w:r>
    </w:p>
    <w:p w:rsidR="00307C56" w:rsidRPr="00577AF4" w:rsidRDefault="00307C56" w:rsidP="00307C56">
      <w:pPr>
        <w:jc w:val="both"/>
        <w:rPr>
          <w:rFonts w:ascii="Arial" w:hAnsi="Arial" w:cs="Arial"/>
          <w:b/>
          <w:bCs/>
          <w:sz w:val="20"/>
          <w:szCs w:val="20"/>
        </w:rPr>
      </w:pPr>
    </w:p>
    <w:p w:rsidR="00307C56" w:rsidRPr="00577AF4" w:rsidRDefault="00307C56" w:rsidP="00307C56">
      <w:pPr>
        <w:jc w:val="both"/>
        <w:rPr>
          <w:rFonts w:ascii="Arial" w:hAnsi="Arial" w:cs="Arial"/>
          <w:bCs/>
          <w:sz w:val="20"/>
          <w:szCs w:val="20"/>
        </w:rPr>
      </w:pPr>
      <w:r w:rsidRPr="00577AF4">
        <w:rPr>
          <w:rFonts w:ascii="Arial" w:hAnsi="Arial" w:cs="Arial"/>
          <w:bCs/>
          <w:sz w:val="20"/>
          <w:szCs w:val="20"/>
        </w:rPr>
        <w:t>1638</w:t>
      </w:r>
    </w:p>
    <w:p w:rsidR="00307C56" w:rsidRPr="00577AF4" w:rsidRDefault="006F1B2F" w:rsidP="00307C56">
      <w:pPr>
        <w:jc w:val="both"/>
        <w:rPr>
          <w:rFonts w:ascii="Arial" w:hAnsi="Arial" w:cs="Arial"/>
          <w:bCs/>
          <w:sz w:val="20"/>
          <w:szCs w:val="20"/>
        </w:rPr>
      </w:pPr>
      <w:r w:rsidRPr="00577AF4">
        <w:rPr>
          <w:rFonts w:ascii="Arial" w:hAnsi="Arial" w:cs="Arial"/>
          <w:bCs/>
          <w:sz w:val="20"/>
          <w:szCs w:val="20"/>
        </w:rPr>
        <w:t>12</w:t>
      </w:r>
      <w:r w:rsidR="00307C56" w:rsidRPr="00577AF4">
        <w:rPr>
          <w:rFonts w:ascii="Arial" w:hAnsi="Arial" w:cs="Arial"/>
          <w:bCs/>
          <w:sz w:val="20"/>
          <w:szCs w:val="20"/>
        </w:rPr>
        <w:t>.</w:t>
      </w:r>
      <w:r w:rsidR="00307C56" w:rsidRPr="00577AF4">
        <w:rPr>
          <w:rFonts w:ascii="Arial" w:hAnsi="Arial" w:cs="Arial"/>
          <w:bCs/>
          <w:sz w:val="20"/>
          <w:szCs w:val="20"/>
        </w:rPr>
        <w:tab/>
        <w:t xml:space="preserve">Proyecto de Resolución presentado por el Bloque Justicialista, por el que declara de interés deportivo y social, la </w:t>
      </w:r>
      <w:r w:rsidR="00307C56" w:rsidRPr="00577AF4">
        <w:rPr>
          <w:rFonts w:ascii="Arial" w:hAnsi="Arial" w:cs="Arial"/>
          <w:bCs/>
          <w:i/>
          <w:sz w:val="20"/>
          <w:szCs w:val="20"/>
        </w:rPr>
        <w:t>1ª Copa Argentina de Master Vóley</w:t>
      </w:r>
      <w:r w:rsidR="00307C56" w:rsidRPr="00577AF4">
        <w:rPr>
          <w:rFonts w:ascii="Arial" w:hAnsi="Arial" w:cs="Arial"/>
          <w:bCs/>
          <w:sz w:val="20"/>
          <w:szCs w:val="20"/>
        </w:rPr>
        <w:t>.</w:t>
      </w:r>
    </w:p>
    <w:p w:rsidR="00307C56" w:rsidRPr="00577AF4" w:rsidRDefault="00307C56" w:rsidP="00307C56">
      <w:pPr>
        <w:jc w:val="both"/>
        <w:rPr>
          <w:rFonts w:ascii="Arial" w:hAnsi="Arial" w:cs="Arial"/>
          <w:bCs/>
          <w:sz w:val="20"/>
          <w:szCs w:val="20"/>
        </w:rPr>
      </w:pPr>
    </w:p>
    <w:p w:rsidR="00307C56" w:rsidRPr="00577AF4" w:rsidRDefault="00307C56" w:rsidP="00307C56">
      <w:pPr>
        <w:jc w:val="both"/>
        <w:rPr>
          <w:rFonts w:ascii="Arial" w:hAnsi="Arial" w:cs="Arial"/>
          <w:b/>
          <w:bCs/>
          <w:sz w:val="20"/>
          <w:szCs w:val="20"/>
        </w:rPr>
      </w:pPr>
      <w:r w:rsidRPr="00577AF4">
        <w:rPr>
          <w:rFonts w:ascii="Arial" w:hAnsi="Arial" w:cs="Arial"/>
          <w:bCs/>
          <w:sz w:val="20"/>
          <w:szCs w:val="20"/>
        </w:rPr>
        <w:tab/>
      </w:r>
      <w:r w:rsidRPr="00577AF4">
        <w:rPr>
          <w:rFonts w:ascii="Arial" w:hAnsi="Arial" w:cs="Arial"/>
          <w:b/>
          <w:bCs/>
          <w:sz w:val="20"/>
          <w:szCs w:val="20"/>
        </w:rPr>
        <w:t xml:space="preserve">SALUD Y DEPORTE </w:t>
      </w:r>
    </w:p>
    <w:p w:rsidR="006F1B2F" w:rsidRPr="00577AF4" w:rsidRDefault="006F1B2F" w:rsidP="00307C56">
      <w:pPr>
        <w:jc w:val="both"/>
        <w:rPr>
          <w:rFonts w:ascii="Arial" w:hAnsi="Arial" w:cs="Arial"/>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1693</w:t>
      </w:r>
    </w:p>
    <w:p w:rsidR="00307C56" w:rsidRPr="00577AF4" w:rsidRDefault="006F1B2F" w:rsidP="00307C56">
      <w:pPr>
        <w:jc w:val="both"/>
        <w:rPr>
          <w:rFonts w:ascii="Arial" w:hAnsi="Arial" w:cs="Arial"/>
          <w:sz w:val="20"/>
          <w:szCs w:val="20"/>
        </w:rPr>
      </w:pPr>
      <w:r w:rsidRPr="00577AF4">
        <w:rPr>
          <w:rFonts w:ascii="Arial" w:hAnsi="Arial" w:cs="Arial"/>
          <w:sz w:val="20"/>
          <w:szCs w:val="20"/>
        </w:rPr>
        <w:t>1</w:t>
      </w:r>
      <w:r w:rsidR="003517C0" w:rsidRPr="00577AF4">
        <w:rPr>
          <w:rFonts w:ascii="Arial" w:hAnsi="Arial" w:cs="Arial"/>
          <w:sz w:val="20"/>
          <w:szCs w:val="20"/>
        </w:rPr>
        <w:t>3</w:t>
      </w:r>
      <w:r w:rsidR="00307C56" w:rsidRPr="00577AF4">
        <w:rPr>
          <w:rFonts w:ascii="Arial" w:hAnsi="Arial" w:cs="Arial"/>
          <w:sz w:val="20"/>
          <w:szCs w:val="20"/>
        </w:rPr>
        <w:t>.</w:t>
      </w:r>
      <w:r w:rsidR="00307C56" w:rsidRPr="00577AF4">
        <w:rPr>
          <w:rFonts w:ascii="Arial" w:hAnsi="Arial" w:cs="Arial"/>
          <w:sz w:val="20"/>
          <w:szCs w:val="20"/>
        </w:rPr>
        <w:tab/>
        <w:t xml:space="preserve">Proyecto de Resolución presentado por el Bloque Justicialista, por el que declara de interés legislativo, la creación de </w:t>
      </w:r>
      <w:r w:rsidR="00307C56" w:rsidRPr="00577AF4">
        <w:rPr>
          <w:rFonts w:ascii="Arial" w:hAnsi="Arial" w:cs="Arial"/>
          <w:i/>
          <w:sz w:val="20"/>
          <w:szCs w:val="20"/>
        </w:rPr>
        <w:t>“COFELMA” - Comité Federal Legislativo de Medio Ambiente</w:t>
      </w:r>
      <w:r w:rsidR="00307C56" w:rsidRPr="00577AF4">
        <w:rPr>
          <w:rFonts w:ascii="Arial" w:hAnsi="Arial" w:cs="Arial"/>
          <w:sz w:val="20"/>
          <w:szCs w:val="20"/>
        </w:rPr>
        <w:t>.</w:t>
      </w:r>
    </w:p>
    <w:p w:rsidR="00307C56" w:rsidRPr="00577AF4" w:rsidRDefault="00307C56" w:rsidP="00307C56">
      <w:pPr>
        <w:jc w:val="both"/>
        <w:rPr>
          <w:rFonts w:ascii="Arial" w:hAnsi="Arial" w:cs="Arial"/>
          <w:sz w:val="20"/>
          <w:szCs w:val="20"/>
        </w:rPr>
      </w:pPr>
    </w:p>
    <w:p w:rsidR="00307C56" w:rsidRPr="00577AF4" w:rsidRDefault="00307C56" w:rsidP="00307C56">
      <w:pPr>
        <w:ind w:firstLine="708"/>
        <w:jc w:val="both"/>
        <w:rPr>
          <w:rFonts w:ascii="Arial" w:hAnsi="Arial" w:cs="Arial"/>
          <w:b/>
          <w:sz w:val="20"/>
          <w:szCs w:val="20"/>
        </w:rPr>
      </w:pPr>
      <w:r w:rsidRPr="00577AF4">
        <w:rPr>
          <w:rFonts w:ascii="Arial" w:hAnsi="Arial" w:cs="Arial"/>
          <w:b/>
          <w:sz w:val="20"/>
          <w:szCs w:val="20"/>
        </w:rPr>
        <w:t>TURÍSMO, AMBIENTE Y DESARROLLO SOSTENIBLE</w:t>
      </w:r>
    </w:p>
    <w:p w:rsidR="00307C56" w:rsidRPr="00577AF4" w:rsidRDefault="00307C56" w:rsidP="00307C56">
      <w:pPr>
        <w:jc w:val="both"/>
        <w:rPr>
          <w:rFonts w:ascii="Arial" w:hAnsi="Arial" w:cs="Arial"/>
          <w:sz w:val="20"/>
          <w:szCs w:val="20"/>
        </w:rPr>
      </w:pPr>
    </w:p>
    <w:p w:rsidR="004208DA" w:rsidRDefault="004208DA" w:rsidP="00307C56">
      <w:pPr>
        <w:jc w:val="both"/>
        <w:rPr>
          <w:rFonts w:ascii="Arial" w:hAnsi="Arial" w:cs="Arial"/>
          <w:sz w:val="20"/>
          <w:szCs w:val="20"/>
        </w:rPr>
      </w:pPr>
    </w:p>
    <w:p w:rsidR="00577AF4" w:rsidRDefault="00577AF4" w:rsidP="00307C56">
      <w:pPr>
        <w:jc w:val="both"/>
        <w:rPr>
          <w:rFonts w:ascii="Arial" w:hAnsi="Arial" w:cs="Arial"/>
          <w:sz w:val="20"/>
          <w:szCs w:val="20"/>
        </w:rPr>
      </w:pPr>
    </w:p>
    <w:p w:rsidR="00577AF4" w:rsidRDefault="00577AF4" w:rsidP="00307C56">
      <w:pPr>
        <w:jc w:val="both"/>
        <w:rPr>
          <w:rFonts w:ascii="Arial" w:hAnsi="Arial" w:cs="Arial"/>
          <w:sz w:val="20"/>
          <w:szCs w:val="20"/>
        </w:rPr>
      </w:pPr>
    </w:p>
    <w:p w:rsidR="00577AF4" w:rsidRPr="00577AF4" w:rsidRDefault="00577AF4" w:rsidP="00307C56">
      <w:pPr>
        <w:jc w:val="both"/>
        <w:rPr>
          <w:rFonts w:ascii="Arial" w:hAnsi="Arial" w:cs="Arial"/>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lastRenderedPageBreak/>
        <w:t>1695</w:t>
      </w:r>
    </w:p>
    <w:p w:rsidR="00307C56" w:rsidRPr="00577AF4" w:rsidRDefault="006F1B2F" w:rsidP="00307C56">
      <w:pPr>
        <w:jc w:val="both"/>
        <w:rPr>
          <w:rFonts w:ascii="Arial" w:hAnsi="Arial" w:cs="Arial"/>
          <w:sz w:val="20"/>
          <w:szCs w:val="20"/>
        </w:rPr>
      </w:pPr>
      <w:r w:rsidRPr="00577AF4">
        <w:rPr>
          <w:rFonts w:ascii="Arial" w:hAnsi="Arial" w:cs="Arial"/>
          <w:sz w:val="20"/>
          <w:szCs w:val="20"/>
        </w:rPr>
        <w:t>1</w:t>
      </w:r>
      <w:r w:rsidR="003517C0" w:rsidRPr="00577AF4">
        <w:rPr>
          <w:rFonts w:ascii="Arial" w:hAnsi="Arial" w:cs="Arial"/>
          <w:sz w:val="20"/>
          <w:szCs w:val="20"/>
        </w:rPr>
        <w:t>4</w:t>
      </w:r>
      <w:r w:rsidR="00307C56" w:rsidRPr="00577AF4">
        <w:rPr>
          <w:rFonts w:ascii="Arial" w:hAnsi="Arial" w:cs="Arial"/>
          <w:sz w:val="20"/>
          <w:szCs w:val="20"/>
        </w:rPr>
        <w:t>.</w:t>
      </w:r>
      <w:r w:rsidR="00307C56" w:rsidRPr="00577AF4">
        <w:rPr>
          <w:rFonts w:ascii="Arial" w:hAnsi="Arial" w:cs="Arial"/>
          <w:sz w:val="20"/>
          <w:szCs w:val="20"/>
        </w:rPr>
        <w:tab/>
        <w:t xml:space="preserve">Proyecto de Resolución presentado por el Bloque Justicialista, por el que declara de interés científico, educativo y cultural, el libro: </w:t>
      </w:r>
      <w:r w:rsidR="00307C56" w:rsidRPr="00577AF4">
        <w:rPr>
          <w:rFonts w:ascii="Arial" w:hAnsi="Arial" w:cs="Arial"/>
          <w:i/>
          <w:sz w:val="20"/>
          <w:szCs w:val="20"/>
        </w:rPr>
        <w:t>El hogar, la familia y las alianzas. San Juan de la Frontera (siglos XVII-XVIII)</w:t>
      </w:r>
      <w:r w:rsidR="00307C56" w:rsidRPr="00577AF4">
        <w:rPr>
          <w:rFonts w:ascii="Arial" w:hAnsi="Arial" w:cs="Arial"/>
          <w:sz w:val="20"/>
          <w:szCs w:val="20"/>
        </w:rPr>
        <w:t xml:space="preserve">, de autoría de la doctora Ana </w:t>
      </w:r>
      <w:proofErr w:type="spellStart"/>
      <w:r w:rsidR="00307C56" w:rsidRPr="00577AF4">
        <w:rPr>
          <w:rFonts w:ascii="Arial" w:hAnsi="Arial" w:cs="Arial"/>
          <w:sz w:val="20"/>
          <w:szCs w:val="20"/>
        </w:rPr>
        <w:t>Fanchín</w:t>
      </w:r>
      <w:proofErr w:type="spellEnd"/>
      <w:r w:rsidR="00307C56" w:rsidRPr="00577AF4">
        <w:rPr>
          <w:rFonts w:ascii="Arial" w:hAnsi="Arial" w:cs="Arial"/>
          <w:sz w:val="20"/>
          <w:szCs w:val="20"/>
        </w:rPr>
        <w:t>.</w:t>
      </w:r>
    </w:p>
    <w:p w:rsidR="00307C56" w:rsidRPr="00577AF4" w:rsidRDefault="00307C56" w:rsidP="00307C56">
      <w:pPr>
        <w:jc w:val="both"/>
        <w:rPr>
          <w:rFonts w:ascii="Arial" w:hAnsi="Arial" w:cs="Arial"/>
          <w:sz w:val="20"/>
          <w:szCs w:val="20"/>
        </w:rPr>
      </w:pPr>
    </w:p>
    <w:p w:rsidR="00307C56" w:rsidRPr="00577AF4" w:rsidRDefault="00307C56" w:rsidP="00307C56">
      <w:pPr>
        <w:ind w:firstLine="708"/>
        <w:jc w:val="both"/>
        <w:rPr>
          <w:rFonts w:ascii="Arial" w:hAnsi="Arial" w:cs="Arial"/>
          <w:b/>
          <w:sz w:val="20"/>
          <w:szCs w:val="20"/>
        </w:rPr>
      </w:pPr>
      <w:r w:rsidRPr="00577AF4">
        <w:rPr>
          <w:rFonts w:ascii="Arial" w:hAnsi="Arial" w:cs="Arial"/>
          <w:b/>
          <w:sz w:val="20"/>
          <w:szCs w:val="20"/>
        </w:rPr>
        <w:t>EDUCACIÓN, CULTURA, CIENCIA Y TÉCNICA</w:t>
      </w:r>
    </w:p>
    <w:p w:rsidR="003517C0" w:rsidRPr="00577AF4" w:rsidRDefault="003517C0" w:rsidP="00307C56">
      <w:pPr>
        <w:jc w:val="both"/>
        <w:rPr>
          <w:rFonts w:ascii="Arial" w:hAnsi="Arial" w:cs="Arial"/>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1696</w:t>
      </w:r>
    </w:p>
    <w:p w:rsidR="00307C56" w:rsidRPr="00577AF4" w:rsidRDefault="003517C0" w:rsidP="00307C56">
      <w:pPr>
        <w:jc w:val="both"/>
        <w:rPr>
          <w:rFonts w:ascii="Arial" w:hAnsi="Arial" w:cs="Arial"/>
          <w:sz w:val="20"/>
          <w:szCs w:val="20"/>
        </w:rPr>
      </w:pPr>
      <w:r w:rsidRPr="00577AF4">
        <w:rPr>
          <w:rFonts w:ascii="Arial" w:hAnsi="Arial" w:cs="Arial"/>
          <w:sz w:val="20"/>
          <w:szCs w:val="20"/>
        </w:rPr>
        <w:t>15</w:t>
      </w:r>
      <w:r w:rsidR="00307C56" w:rsidRPr="00577AF4">
        <w:rPr>
          <w:rFonts w:ascii="Arial" w:hAnsi="Arial" w:cs="Arial"/>
          <w:sz w:val="20"/>
          <w:szCs w:val="20"/>
        </w:rPr>
        <w:t>.</w:t>
      </w:r>
      <w:r w:rsidR="00307C56" w:rsidRPr="00577AF4">
        <w:rPr>
          <w:rFonts w:ascii="Arial" w:hAnsi="Arial" w:cs="Arial"/>
          <w:sz w:val="20"/>
          <w:szCs w:val="20"/>
        </w:rPr>
        <w:tab/>
        <w:t xml:space="preserve">Proyecto de Resolución presentado por el Bloque Justicialista, por el que declara de interés cultural y social, el espectáculo artístico solidario denominado: </w:t>
      </w:r>
      <w:r w:rsidR="00307C56" w:rsidRPr="00577AF4">
        <w:rPr>
          <w:rFonts w:ascii="Arial" w:hAnsi="Arial" w:cs="Arial"/>
          <w:i/>
          <w:sz w:val="20"/>
          <w:szCs w:val="20"/>
        </w:rPr>
        <w:t>La fuerza del sol</w:t>
      </w:r>
      <w:r w:rsidR="00307C56" w:rsidRPr="00577AF4">
        <w:rPr>
          <w:rFonts w:ascii="Arial" w:hAnsi="Arial" w:cs="Arial"/>
          <w:sz w:val="20"/>
          <w:szCs w:val="20"/>
        </w:rPr>
        <w:t>.</w:t>
      </w:r>
    </w:p>
    <w:p w:rsidR="00307C56" w:rsidRPr="00577AF4" w:rsidRDefault="00307C56" w:rsidP="00307C56">
      <w:pPr>
        <w:jc w:val="both"/>
        <w:rPr>
          <w:rFonts w:ascii="Arial" w:hAnsi="Arial" w:cs="Arial"/>
          <w:sz w:val="20"/>
          <w:szCs w:val="20"/>
        </w:rPr>
      </w:pPr>
    </w:p>
    <w:p w:rsidR="00307C56" w:rsidRPr="00577AF4" w:rsidRDefault="00307C56" w:rsidP="00307C56">
      <w:pPr>
        <w:ind w:firstLine="708"/>
        <w:jc w:val="both"/>
        <w:rPr>
          <w:rFonts w:ascii="Arial" w:hAnsi="Arial" w:cs="Arial"/>
          <w:b/>
          <w:sz w:val="20"/>
          <w:szCs w:val="20"/>
        </w:rPr>
      </w:pPr>
      <w:r w:rsidRPr="00577AF4">
        <w:rPr>
          <w:rFonts w:ascii="Arial" w:hAnsi="Arial" w:cs="Arial"/>
          <w:b/>
          <w:sz w:val="20"/>
          <w:szCs w:val="20"/>
        </w:rPr>
        <w:t>EDUCACIÓN, CULTURA, CIENCIA Y TÉCNICA</w:t>
      </w:r>
    </w:p>
    <w:p w:rsidR="00307C56" w:rsidRPr="00577AF4" w:rsidRDefault="00307C56" w:rsidP="00307C56">
      <w:pPr>
        <w:ind w:firstLine="708"/>
        <w:jc w:val="both"/>
        <w:rPr>
          <w:rFonts w:ascii="Arial" w:hAnsi="Arial" w:cs="Arial"/>
          <w:b/>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1745</w:t>
      </w:r>
    </w:p>
    <w:p w:rsidR="00307C56" w:rsidRPr="00577AF4" w:rsidRDefault="006F1B2F" w:rsidP="00307C56">
      <w:pPr>
        <w:jc w:val="both"/>
        <w:rPr>
          <w:rFonts w:ascii="Arial" w:hAnsi="Arial" w:cs="Arial"/>
          <w:sz w:val="20"/>
          <w:szCs w:val="20"/>
        </w:rPr>
      </w:pPr>
      <w:r w:rsidRPr="00577AF4">
        <w:rPr>
          <w:rFonts w:ascii="Arial" w:hAnsi="Arial" w:cs="Arial"/>
          <w:sz w:val="20"/>
          <w:szCs w:val="20"/>
        </w:rPr>
        <w:t>1</w:t>
      </w:r>
      <w:r w:rsidR="003517C0" w:rsidRPr="00577AF4">
        <w:rPr>
          <w:rFonts w:ascii="Arial" w:hAnsi="Arial" w:cs="Arial"/>
          <w:sz w:val="20"/>
          <w:szCs w:val="20"/>
        </w:rPr>
        <w:t>6</w:t>
      </w:r>
      <w:r w:rsidR="00307C56" w:rsidRPr="00577AF4">
        <w:rPr>
          <w:rFonts w:ascii="Arial" w:hAnsi="Arial" w:cs="Arial"/>
          <w:sz w:val="20"/>
          <w:szCs w:val="20"/>
        </w:rPr>
        <w:t>.</w:t>
      </w:r>
      <w:r w:rsidR="00307C56" w:rsidRPr="00577AF4">
        <w:rPr>
          <w:rFonts w:ascii="Arial" w:hAnsi="Arial" w:cs="Arial"/>
          <w:sz w:val="20"/>
          <w:szCs w:val="20"/>
        </w:rPr>
        <w:tab/>
        <w:t xml:space="preserve">Proyecto de Resolución presentado por el Bloque Justicialista, por el que declara de interés sanitario, social y educativo, las </w:t>
      </w:r>
      <w:r w:rsidR="00307C56" w:rsidRPr="00577AF4">
        <w:rPr>
          <w:rFonts w:ascii="Arial" w:hAnsi="Arial" w:cs="Arial"/>
          <w:i/>
          <w:sz w:val="20"/>
          <w:szCs w:val="20"/>
        </w:rPr>
        <w:t>IV Jornadas de Oncología y Cuidados Paliativos Pediátricos</w:t>
      </w:r>
      <w:r w:rsidR="00307C56" w:rsidRPr="00577AF4">
        <w:rPr>
          <w:rFonts w:ascii="Arial" w:hAnsi="Arial" w:cs="Arial"/>
          <w:sz w:val="20"/>
          <w:szCs w:val="20"/>
        </w:rPr>
        <w:t>.</w:t>
      </w:r>
    </w:p>
    <w:p w:rsidR="00307C56" w:rsidRPr="00577AF4" w:rsidRDefault="00307C56" w:rsidP="00307C56">
      <w:pPr>
        <w:jc w:val="both"/>
        <w:rPr>
          <w:rFonts w:ascii="Arial" w:hAnsi="Arial" w:cs="Arial"/>
          <w:sz w:val="20"/>
          <w:szCs w:val="20"/>
        </w:rPr>
      </w:pPr>
    </w:p>
    <w:p w:rsidR="00307C56" w:rsidRPr="00577AF4" w:rsidRDefault="00307C56" w:rsidP="00307C56">
      <w:pPr>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SOBRE TABLAS</w:t>
      </w:r>
    </w:p>
    <w:p w:rsidR="00307C56" w:rsidRPr="00577AF4" w:rsidRDefault="00307C56" w:rsidP="00307C56">
      <w:pPr>
        <w:jc w:val="both"/>
        <w:rPr>
          <w:rFonts w:ascii="Arial" w:hAnsi="Arial" w:cs="Arial"/>
          <w:b/>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1853</w:t>
      </w:r>
    </w:p>
    <w:p w:rsidR="00307C56" w:rsidRPr="00577AF4" w:rsidRDefault="006F1B2F" w:rsidP="00307C56">
      <w:pPr>
        <w:jc w:val="both"/>
        <w:rPr>
          <w:rFonts w:ascii="Arial" w:hAnsi="Arial" w:cs="Arial"/>
          <w:sz w:val="20"/>
          <w:szCs w:val="20"/>
        </w:rPr>
      </w:pPr>
      <w:r w:rsidRPr="00577AF4">
        <w:rPr>
          <w:rFonts w:ascii="Arial" w:hAnsi="Arial" w:cs="Arial"/>
          <w:sz w:val="20"/>
          <w:szCs w:val="20"/>
        </w:rPr>
        <w:t>1</w:t>
      </w:r>
      <w:r w:rsidR="003517C0" w:rsidRPr="00577AF4">
        <w:rPr>
          <w:rFonts w:ascii="Arial" w:hAnsi="Arial" w:cs="Arial"/>
          <w:sz w:val="20"/>
          <w:szCs w:val="20"/>
        </w:rPr>
        <w:t>7</w:t>
      </w:r>
      <w:r w:rsidRPr="00577AF4">
        <w:rPr>
          <w:rFonts w:ascii="Arial" w:hAnsi="Arial" w:cs="Arial"/>
          <w:sz w:val="20"/>
          <w:szCs w:val="20"/>
        </w:rPr>
        <w:t>.</w:t>
      </w:r>
      <w:r w:rsidR="00307C56" w:rsidRPr="00577AF4">
        <w:rPr>
          <w:rFonts w:ascii="Arial" w:hAnsi="Arial" w:cs="Arial"/>
          <w:sz w:val="20"/>
          <w:szCs w:val="20"/>
        </w:rPr>
        <w:tab/>
        <w:t xml:space="preserve">Proyecto de Resolución presentado por el Bloque Justicialista, por el que declara de interés educativo, cultural y social la obra artística denominada </w:t>
      </w:r>
      <w:r w:rsidR="00307C56" w:rsidRPr="00577AF4">
        <w:rPr>
          <w:rFonts w:ascii="Arial" w:hAnsi="Arial" w:cs="Arial"/>
          <w:i/>
          <w:sz w:val="20"/>
          <w:szCs w:val="20"/>
        </w:rPr>
        <w:t xml:space="preserve">“Deportación de los </w:t>
      </w:r>
      <w:proofErr w:type="spellStart"/>
      <w:r w:rsidR="00307C56" w:rsidRPr="00577AF4">
        <w:rPr>
          <w:rFonts w:ascii="Arial" w:hAnsi="Arial" w:cs="Arial"/>
          <w:i/>
          <w:sz w:val="20"/>
          <w:szCs w:val="20"/>
        </w:rPr>
        <w:t>Huarpes</w:t>
      </w:r>
      <w:proofErr w:type="spellEnd"/>
      <w:r w:rsidR="00307C56" w:rsidRPr="00577AF4">
        <w:rPr>
          <w:rFonts w:ascii="Arial" w:hAnsi="Arial" w:cs="Arial"/>
          <w:i/>
          <w:sz w:val="20"/>
          <w:szCs w:val="20"/>
        </w:rPr>
        <w:t>”.</w:t>
      </w:r>
    </w:p>
    <w:p w:rsidR="00307C56" w:rsidRPr="00577AF4" w:rsidRDefault="00307C56" w:rsidP="00307C56">
      <w:pPr>
        <w:jc w:val="both"/>
        <w:rPr>
          <w:rFonts w:ascii="Arial" w:hAnsi="Arial" w:cs="Arial"/>
          <w:b/>
          <w:sz w:val="20"/>
          <w:szCs w:val="20"/>
        </w:rPr>
      </w:pPr>
    </w:p>
    <w:p w:rsidR="00307C56" w:rsidRPr="00577AF4" w:rsidRDefault="00307C56" w:rsidP="00307C56">
      <w:pPr>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EDUCACIÓN, CULTURA, CIENCIA Y TÉCNICA</w:t>
      </w:r>
    </w:p>
    <w:p w:rsidR="00307C56" w:rsidRPr="00577AF4" w:rsidRDefault="00307C56" w:rsidP="00307C56">
      <w:pPr>
        <w:jc w:val="both"/>
        <w:rPr>
          <w:rFonts w:ascii="Arial" w:hAnsi="Arial" w:cs="Arial"/>
          <w:b/>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1877</w:t>
      </w:r>
    </w:p>
    <w:p w:rsidR="00307C56" w:rsidRPr="00577AF4" w:rsidRDefault="006F1B2F" w:rsidP="00307C56">
      <w:pPr>
        <w:jc w:val="both"/>
        <w:rPr>
          <w:rFonts w:ascii="Arial" w:hAnsi="Arial" w:cs="Arial"/>
          <w:sz w:val="20"/>
          <w:szCs w:val="20"/>
        </w:rPr>
      </w:pPr>
      <w:r w:rsidRPr="00577AF4">
        <w:rPr>
          <w:rFonts w:ascii="Arial" w:hAnsi="Arial" w:cs="Arial"/>
          <w:sz w:val="20"/>
          <w:szCs w:val="20"/>
        </w:rPr>
        <w:t>1</w:t>
      </w:r>
      <w:r w:rsidR="003517C0" w:rsidRPr="00577AF4">
        <w:rPr>
          <w:rFonts w:ascii="Arial" w:hAnsi="Arial" w:cs="Arial"/>
          <w:sz w:val="20"/>
          <w:szCs w:val="20"/>
        </w:rPr>
        <w:t>8</w:t>
      </w:r>
      <w:r w:rsidR="00307C56" w:rsidRPr="00577AF4">
        <w:rPr>
          <w:rFonts w:ascii="Arial" w:hAnsi="Arial" w:cs="Arial"/>
          <w:sz w:val="20"/>
          <w:szCs w:val="20"/>
        </w:rPr>
        <w:t>.</w:t>
      </w:r>
      <w:r w:rsidR="00307C56" w:rsidRPr="00577AF4">
        <w:rPr>
          <w:rFonts w:ascii="Arial" w:hAnsi="Arial" w:cs="Arial"/>
          <w:sz w:val="20"/>
          <w:szCs w:val="20"/>
        </w:rPr>
        <w:tab/>
        <w:t>Proyecto de Resolución presentado por el Bloque Compromiso con San Juan, por el que declara de interés cultural y religioso la Fiesta de Nuestra Señora de la Candelaria de Copacabana, en el departamento Rivadavia.</w:t>
      </w:r>
    </w:p>
    <w:p w:rsidR="00307C56" w:rsidRPr="00577AF4" w:rsidRDefault="00307C56" w:rsidP="00307C56">
      <w:pPr>
        <w:jc w:val="both"/>
        <w:rPr>
          <w:rFonts w:ascii="Arial" w:hAnsi="Arial" w:cs="Arial"/>
          <w:sz w:val="20"/>
          <w:szCs w:val="20"/>
        </w:rPr>
      </w:pPr>
    </w:p>
    <w:p w:rsidR="00307C56" w:rsidRPr="00577AF4" w:rsidRDefault="00307C56" w:rsidP="00307C56">
      <w:pPr>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SOBRE TABLAS</w:t>
      </w:r>
    </w:p>
    <w:p w:rsidR="00307C56" w:rsidRPr="00577AF4" w:rsidRDefault="00307C56" w:rsidP="00307C56">
      <w:pPr>
        <w:jc w:val="both"/>
        <w:rPr>
          <w:rFonts w:ascii="Arial" w:hAnsi="Arial" w:cs="Arial"/>
          <w:b/>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1894</w:t>
      </w:r>
    </w:p>
    <w:p w:rsidR="00307C56" w:rsidRPr="00577AF4" w:rsidRDefault="003517C0" w:rsidP="00307C56">
      <w:pPr>
        <w:jc w:val="both"/>
        <w:rPr>
          <w:rFonts w:ascii="Arial" w:hAnsi="Arial" w:cs="Arial"/>
          <w:sz w:val="20"/>
          <w:szCs w:val="20"/>
        </w:rPr>
      </w:pPr>
      <w:r w:rsidRPr="00577AF4">
        <w:rPr>
          <w:rFonts w:ascii="Arial" w:hAnsi="Arial" w:cs="Arial"/>
          <w:sz w:val="20"/>
          <w:szCs w:val="20"/>
        </w:rPr>
        <w:t>19</w:t>
      </w:r>
      <w:r w:rsidR="00307C56" w:rsidRPr="00577AF4">
        <w:rPr>
          <w:rFonts w:ascii="Arial" w:hAnsi="Arial" w:cs="Arial"/>
          <w:sz w:val="20"/>
          <w:szCs w:val="20"/>
        </w:rPr>
        <w:t>.</w:t>
      </w:r>
      <w:r w:rsidR="00307C56" w:rsidRPr="00577AF4">
        <w:rPr>
          <w:rFonts w:ascii="Arial" w:hAnsi="Arial" w:cs="Arial"/>
          <w:sz w:val="20"/>
          <w:szCs w:val="20"/>
        </w:rPr>
        <w:tab/>
        <w:t>Proyecto de Resolución presentado por el Bloque Juntos por San Juan – Cambiemos, por el que declara de interés público, cultural y educativo la participación de coros y orquesta del Programa Nacional de Orquestas y Coros.</w:t>
      </w:r>
    </w:p>
    <w:p w:rsidR="00307C56" w:rsidRPr="00577AF4" w:rsidRDefault="00307C56" w:rsidP="00307C56">
      <w:pPr>
        <w:jc w:val="both"/>
        <w:rPr>
          <w:rFonts w:ascii="Arial" w:hAnsi="Arial" w:cs="Arial"/>
          <w:sz w:val="20"/>
          <w:szCs w:val="20"/>
        </w:rPr>
      </w:pPr>
    </w:p>
    <w:p w:rsidR="00307C56" w:rsidRPr="00577AF4" w:rsidRDefault="00307C56" w:rsidP="00307C56">
      <w:pPr>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EDUCACIÓN, CULTURA, CIENCIA Y TÉCNICA</w:t>
      </w:r>
    </w:p>
    <w:p w:rsidR="00307C56" w:rsidRPr="00577AF4" w:rsidRDefault="00307C56" w:rsidP="00307C56">
      <w:pPr>
        <w:jc w:val="both"/>
        <w:rPr>
          <w:rFonts w:ascii="Arial" w:hAnsi="Arial" w:cs="Arial"/>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1907</w:t>
      </w:r>
    </w:p>
    <w:p w:rsidR="00307C56" w:rsidRPr="00577AF4" w:rsidRDefault="006F1B2F" w:rsidP="00307C56">
      <w:pPr>
        <w:jc w:val="both"/>
        <w:rPr>
          <w:rFonts w:ascii="Arial" w:hAnsi="Arial" w:cs="Arial"/>
          <w:sz w:val="20"/>
          <w:szCs w:val="20"/>
        </w:rPr>
      </w:pPr>
      <w:r w:rsidRPr="00577AF4">
        <w:rPr>
          <w:rFonts w:ascii="Arial" w:hAnsi="Arial" w:cs="Arial"/>
          <w:sz w:val="20"/>
          <w:szCs w:val="20"/>
        </w:rPr>
        <w:t>2</w:t>
      </w:r>
      <w:r w:rsidR="003517C0" w:rsidRPr="00577AF4">
        <w:rPr>
          <w:rFonts w:ascii="Arial" w:hAnsi="Arial" w:cs="Arial"/>
          <w:sz w:val="20"/>
          <w:szCs w:val="20"/>
        </w:rPr>
        <w:t>0.</w:t>
      </w:r>
      <w:r w:rsidR="00307C56" w:rsidRPr="00577AF4">
        <w:rPr>
          <w:rFonts w:ascii="Arial" w:hAnsi="Arial" w:cs="Arial"/>
          <w:sz w:val="20"/>
          <w:szCs w:val="20"/>
        </w:rPr>
        <w:tab/>
        <w:t>Proyecto de Resolución presentado por el Bloque Justicialista, por el que declara de interés deportivo y social el 3º campeonato zonal “Vive tu aventura Scout”,</w:t>
      </w:r>
      <w:r w:rsidR="003517C0" w:rsidRPr="00577AF4">
        <w:rPr>
          <w:rFonts w:ascii="Arial" w:hAnsi="Arial" w:cs="Arial"/>
          <w:sz w:val="20"/>
          <w:szCs w:val="20"/>
        </w:rPr>
        <w:t xml:space="preserve"> </w:t>
      </w:r>
      <w:r w:rsidR="00307C56" w:rsidRPr="00577AF4">
        <w:rPr>
          <w:rFonts w:ascii="Arial" w:hAnsi="Arial" w:cs="Arial"/>
          <w:sz w:val="20"/>
          <w:szCs w:val="20"/>
        </w:rPr>
        <w:t xml:space="preserve">Organizado por la zona Scout 35 de San Juan. </w:t>
      </w:r>
    </w:p>
    <w:p w:rsidR="00307C56" w:rsidRPr="00577AF4" w:rsidRDefault="00307C56" w:rsidP="00307C56">
      <w:pPr>
        <w:jc w:val="both"/>
        <w:rPr>
          <w:rFonts w:ascii="Arial" w:hAnsi="Arial" w:cs="Arial"/>
          <w:sz w:val="20"/>
          <w:szCs w:val="20"/>
        </w:rPr>
      </w:pPr>
      <w:r w:rsidRPr="00577AF4">
        <w:rPr>
          <w:rFonts w:ascii="Arial" w:hAnsi="Arial" w:cs="Arial"/>
          <w:sz w:val="20"/>
          <w:szCs w:val="20"/>
        </w:rPr>
        <w:tab/>
      </w:r>
    </w:p>
    <w:p w:rsidR="00307C56" w:rsidRPr="00577AF4" w:rsidRDefault="00307C56" w:rsidP="00307C56">
      <w:pPr>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SOBRE  TABLAS</w:t>
      </w:r>
    </w:p>
    <w:p w:rsidR="006F1B2F" w:rsidRPr="00577AF4" w:rsidRDefault="006F1B2F" w:rsidP="00307C56">
      <w:pPr>
        <w:jc w:val="both"/>
        <w:rPr>
          <w:rFonts w:ascii="Arial" w:hAnsi="Arial" w:cs="Arial"/>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1909</w:t>
      </w:r>
    </w:p>
    <w:p w:rsidR="00307C56" w:rsidRPr="00577AF4" w:rsidRDefault="006F1B2F" w:rsidP="00307C56">
      <w:pPr>
        <w:jc w:val="both"/>
        <w:rPr>
          <w:rFonts w:ascii="Arial" w:hAnsi="Arial" w:cs="Arial"/>
          <w:sz w:val="20"/>
          <w:szCs w:val="20"/>
        </w:rPr>
      </w:pPr>
      <w:r w:rsidRPr="00577AF4">
        <w:rPr>
          <w:rFonts w:ascii="Arial" w:hAnsi="Arial" w:cs="Arial"/>
          <w:sz w:val="20"/>
          <w:szCs w:val="20"/>
        </w:rPr>
        <w:t>2</w:t>
      </w:r>
      <w:r w:rsidR="003517C0" w:rsidRPr="00577AF4">
        <w:rPr>
          <w:rFonts w:ascii="Arial" w:hAnsi="Arial" w:cs="Arial"/>
          <w:sz w:val="20"/>
          <w:szCs w:val="20"/>
        </w:rPr>
        <w:t>1</w:t>
      </w:r>
      <w:r w:rsidR="00307C56" w:rsidRPr="00577AF4">
        <w:rPr>
          <w:rFonts w:ascii="Arial" w:hAnsi="Arial" w:cs="Arial"/>
          <w:sz w:val="20"/>
          <w:szCs w:val="20"/>
        </w:rPr>
        <w:t>.</w:t>
      </w:r>
      <w:r w:rsidR="00307C56" w:rsidRPr="00577AF4">
        <w:rPr>
          <w:rFonts w:ascii="Arial" w:hAnsi="Arial" w:cs="Arial"/>
          <w:sz w:val="20"/>
          <w:szCs w:val="20"/>
        </w:rPr>
        <w:tab/>
        <w:t>Proyecto de Resolución presentado por el Bloque Justicialista, por el que declara de interés cultural, turístico y social la “</w:t>
      </w:r>
      <w:r w:rsidR="003517C0" w:rsidRPr="00577AF4">
        <w:rPr>
          <w:rFonts w:ascii="Arial" w:hAnsi="Arial" w:cs="Arial"/>
          <w:sz w:val="20"/>
          <w:szCs w:val="20"/>
        </w:rPr>
        <w:t>Décima</w:t>
      </w:r>
      <w:r w:rsidR="00307C56" w:rsidRPr="00577AF4">
        <w:rPr>
          <w:rFonts w:ascii="Arial" w:hAnsi="Arial" w:cs="Arial"/>
          <w:sz w:val="20"/>
          <w:szCs w:val="20"/>
        </w:rPr>
        <w:t xml:space="preserve"> Edición del Festival de Doma y Destreza Criolla”, organizada por la agrupación gaucha Joaquín </w:t>
      </w:r>
      <w:proofErr w:type="spellStart"/>
      <w:r w:rsidR="00307C56" w:rsidRPr="00577AF4">
        <w:rPr>
          <w:rFonts w:ascii="Arial" w:hAnsi="Arial" w:cs="Arial"/>
          <w:sz w:val="20"/>
          <w:szCs w:val="20"/>
        </w:rPr>
        <w:t>Uñac</w:t>
      </w:r>
      <w:proofErr w:type="spellEnd"/>
      <w:r w:rsidR="00307C56" w:rsidRPr="00577AF4">
        <w:rPr>
          <w:rFonts w:ascii="Arial" w:hAnsi="Arial" w:cs="Arial"/>
          <w:sz w:val="20"/>
          <w:szCs w:val="20"/>
        </w:rPr>
        <w:t>.</w:t>
      </w:r>
    </w:p>
    <w:p w:rsidR="00307C56" w:rsidRPr="00577AF4" w:rsidRDefault="00307C56" w:rsidP="00307C56">
      <w:pPr>
        <w:jc w:val="both"/>
        <w:rPr>
          <w:rFonts w:ascii="Arial" w:hAnsi="Arial" w:cs="Arial"/>
          <w:b/>
          <w:sz w:val="20"/>
          <w:szCs w:val="20"/>
        </w:rPr>
      </w:pPr>
    </w:p>
    <w:p w:rsidR="00307C56" w:rsidRPr="00577AF4" w:rsidRDefault="00307C56" w:rsidP="00307C56">
      <w:pPr>
        <w:jc w:val="both"/>
        <w:rPr>
          <w:rFonts w:ascii="Arial" w:hAnsi="Arial" w:cs="Arial"/>
          <w:b/>
          <w:sz w:val="20"/>
          <w:szCs w:val="20"/>
        </w:rPr>
      </w:pPr>
      <w:r w:rsidRPr="00577AF4">
        <w:rPr>
          <w:rFonts w:ascii="Arial" w:hAnsi="Arial" w:cs="Arial"/>
          <w:b/>
          <w:sz w:val="20"/>
          <w:szCs w:val="20"/>
        </w:rPr>
        <w:tab/>
        <w:t>SOBRE TABLAS</w:t>
      </w:r>
    </w:p>
    <w:p w:rsidR="00307C56" w:rsidRPr="00577AF4" w:rsidRDefault="00307C56" w:rsidP="00307C56">
      <w:pPr>
        <w:jc w:val="both"/>
        <w:rPr>
          <w:rFonts w:ascii="Arial" w:hAnsi="Arial" w:cs="Arial"/>
          <w:b/>
          <w:sz w:val="20"/>
          <w:szCs w:val="20"/>
        </w:rPr>
      </w:pPr>
    </w:p>
    <w:p w:rsidR="00307C56" w:rsidRPr="00577AF4" w:rsidRDefault="00307C56" w:rsidP="00307C56">
      <w:pPr>
        <w:rPr>
          <w:rFonts w:ascii="Arial" w:hAnsi="Arial" w:cs="Arial"/>
          <w:sz w:val="20"/>
          <w:szCs w:val="20"/>
        </w:rPr>
      </w:pPr>
      <w:r w:rsidRPr="00577AF4">
        <w:rPr>
          <w:rFonts w:ascii="Arial" w:hAnsi="Arial" w:cs="Arial"/>
          <w:sz w:val="20"/>
          <w:szCs w:val="20"/>
        </w:rPr>
        <w:t>1624</w:t>
      </w:r>
    </w:p>
    <w:p w:rsidR="00307C56" w:rsidRPr="00577AF4" w:rsidRDefault="006F1B2F" w:rsidP="00307C56">
      <w:pPr>
        <w:jc w:val="both"/>
        <w:rPr>
          <w:rFonts w:ascii="Arial" w:hAnsi="Arial" w:cs="Arial"/>
          <w:sz w:val="20"/>
          <w:szCs w:val="20"/>
        </w:rPr>
      </w:pPr>
      <w:r w:rsidRPr="00577AF4">
        <w:rPr>
          <w:rFonts w:ascii="Arial" w:hAnsi="Arial" w:cs="Arial"/>
          <w:sz w:val="20"/>
          <w:szCs w:val="20"/>
        </w:rPr>
        <w:t>2</w:t>
      </w:r>
      <w:r w:rsidR="003517C0" w:rsidRPr="00577AF4">
        <w:rPr>
          <w:rFonts w:ascii="Arial" w:hAnsi="Arial" w:cs="Arial"/>
          <w:sz w:val="20"/>
          <w:szCs w:val="20"/>
        </w:rPr>
        <w:t>2</w:t>
      </w:r>
      <w:r w:rsidR="00307C56" w:rsidRPr="00577AF4">
        <w:rPr>
          <w:rFonts w:ascii="Arial" w:hAnsi="Arial" w:cs="Arial"/>
          <w:sz w:val="20"/>
          <w:szCs w:val="20"/>
        </w:rPr>
        <w:t>.</w:t>
      </w:r>
      <w:r w:rsidR="00307C56" w:rsidRPr="00577AF4">
        <w:rPr>
          <w:rFonts w:ascii="Arial" w:hAnsi="Arial" w:cs="Arial"/>
          <w:sz w:val="20"/>
          <w:szCs w:val="20"/>
        </w:rPr>
        <w:tab/>
        <w:t>Proyecto de Comunicación presentado por el Bloque Justicialista, por el que solicita al Poder Ejecutivo, la adopción del nuevo “símbolo de accesibilidad”.</w:t>
      </w:r>
    </w:p>
    <w:p w:rsidR="00307C56" w:rsidRPr="00577AF4" w:rsidRDefault="00307C56" w:rsidP="00307C56">
      <w:pPr>
        <w:rPr>
          <w:rFonts w:ascii="Arial" w:hAnsi="Arial" w:cs="Arial"/>
          <w:sz w:val="20"/>
          <w:szCs w:val="20"/>
        </w:rPr>
      </w:pPr>
    </w:p>
    <w:p w:rsidR="00307C56" w:rsidRPr="00577AF4" w:rsidRDefault="00307C56" w:rsidP="00307C56">
      <w:pPr>
        <w:rPr>
          <w:rFonts w:ascii="Arial" w:hAnsi="Arial" w:cs="Arial"/>
          <w:b/>
          <w:sz w:val="20"/>
          <w:szCs w:val="20"/>
        </w:rPr>
      </w:pPr>
      <w:r w:rsidRPr="00577AF4">
        <w:rPr>
          <w:rFonts w:ascii="Arial" w:hAnsi="Arial" w:cs="Arial"/>
          <w:b/>
          <w:sz w:val="20"/>
          <w:szCs w:val="20"/>
        </w:rPr>
        <w:tab/>
        <w:t>DERECHOS HUMANOS Y GARANTÍAS</w:t>
      </w:r>
    </w:p>
    <w:p w:rsidR="00307C56" w:rsidRPr="00577AF4" w:rsidRDefault="00307C56" w:rsidP="00307C56">
      <w:pPr>
        <w:rPr>
          <w:rFonts w:ascii="Arial" w:hAnsi="Arial" w:cs="Arial"/>
          <w:b/>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1688</w:t>
      </w:r>
    </w:p>
    <w:p w:rsidR="00307C56" w:rsidRPr="00577AF4" w:rsidRDefault="006F1B2F" w:rsidP="00307C56">
      <w:pPr>
        <w:jc w:val="both"/>
        <w:rPr>
          <w:rFonts w:ascii="Arial" w:hAnsi="Arial" w:cs="Arial"/>
          <w:sz w:val="20"/>
          <w:szCs w:val="20"/>
        </w:rPr>
      </w:pPr>
      <w:r w:rsidRPr="00577AF4">
        <w:rPr>
          <w:rFonts w:ascii="Arial" w:hAnsi="Arial" w:cs="Arial"/>
          <w:sz w:val="20"/>
          <w:szCs w:val="20"/>
        </w:rPr>
        <w:t>2</w:t>
      </w:r>
      <w:r w:rsidR="00EC14CA" w:rsidRPr="00577AF4">
        <w:rPr>
          <w:rFonts w:ascii="Arial" w:hAnsi="Arial" w:cs="Arial"/>
          <w:sz w:val="20"/>
          <w:szCs w:val="20"/>
        </w:rPr>
        <w:t>3</w:t>
      </w:r>
      <w:r w:rsidR="00307C56" w:rsidRPr="00577AF4">
        <w:rPr>
          <w:rFonts w:ascii="Arial" w:hAnsi="Arial" w:cs="Arial"/>
          <w:sz w:val="20"/>
          <w:szCs w:val="20"/>
        </w:rPr>
        <w:t>.</w:t>
      </w:r>
      <w:r w:rsidR="00307C56" w:rsidRPr="00577AF4">
        <w:rPr>
          <w:rFonts w:ascii="Arial" w:hAnsi="Arial" w:cs="Arial"/>
          <w:sz w:val="20"/>
          <w:szCs w:val="20"/>
        </w:rPr>
        <w:tab/>
        <w:t>Proyecto de Comunicación presentado por varios bloques, por el que solicita al Poder Ejecutivo, la implementación del servicio regular de transporte de personas para el recorrido Jáchal-Valle Fértil, Valle Fértil-Jáchal.</w:t>
      </w:r>
    </w:p>
    <w:p w:rsidR="00307C56" w:rsidRPr="00577AF4" w:rsidRDefault="00307C56" w:rsidP="00307C56">
      <w:pPr>
        <w:jc w:val="both"/>
        <w:rPr>
          <w:rFonts w:ascii="Arial" w:hAnsi="Arial" w:cs="Arial"/>
          <w:sz w:val="20"/>
          <w:szCs w:val="20"/>
        </w:rPr>
      </w:pPr>
    </w:p>
    <w:p w:rsidR="00307C56" w:rsidRPr="00577AF4" w:rsidRDefault="00307C56" w:rsidP="00307C56">
      <w:pPr>
        <w:ind w:firstLine="708"/>
        <w:jc w:val="both"/>
        <w:rPr>
          <w:rFonts w:ascii="Arial" w:hAnsi="Arial" w:cs="Arial"/>
          <w:b/>
          <w:sz w:val="20"/>
          <w:szCs w:val="20"/>
        </w:rPr>
      </w:pPr>
      <w:r w:rsidRPr="00577AF4">
        <w:rPr>
          <w:rFonts w:ascii="Arial" w:hAnsi="Arial" w:cs="Arial"/>
          <w:b/>
          <w:sz w:val="20"/>
          <w:szCs w:val="20"/>
        </w:rPr>
        <w:t>OBRAS Y SERVICIOS PÚBLICOS</w:t>
      </w:r>
    </w:p>
    <w:p w:rsidR="00307C56" w:rsidRPr="00577AF4" w:rsidRDefault="00307C56" w:rsidP="00307C56">
      <w:pPr>
        <w:jc w:val="both"/>
        <w:rPr>
          <w:rFonts w:ascii="Arial" w:hAnsi="Arial" w:cs="Arial"/>
          <w:b/>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1716</w:t>
      </w:r>
    </w:p>
    <w:p w:rsidR="00307C56" w:rsidRPr="00577AF4" w:rsidRDefault="006F1B2F" w:rsidP="00307C56">
      <w:pPr>
        <w:jc w:val="both"/>
        <w:rPr>
          <w:rFonts w:ascii="Arial" w:hAnsi="Arial" w:cs="Arial"/>
          <w:sz w:val="20"/>
          <w:szCs w:val="20"/>
        </w:rPr>
      </w:pPr>
      <w:r w:rsidRPr="00577AF4">
        <w:rPr>
          <w:rFonts w:ascii="Arial" w:hAnsi="Arial" w:cs="Arial"/>
          <w:sz w:val="20"/>
          <w:szCs w:val="20"/>
        </w:rPr>
        <w:t>2</w:t>
      </w:r>
      <w:r w:rsidR="00EC14CA" w:rsidRPr="00577AF4">
        <w:rPr>
          <w:rFonts w:ascii="Arial" w:hAnsi="Arial" w:cs="Arial"/>
          <w:sz w:val="20"/>
          <w:szCs w:val="20"/>
        </w:rPr>
        <w:t>4</w:t>
      </w:r>
      <w:r w:rsidR="00307C56" w:rsidRPr="00577AF4">
        <w:rPr>
          <w:rFonts w:ascii="Arial" w:hAnsi="Arial" w:cs="Arial"/>
          <w:sz w:val="20"/>
          <w:szCs w:val="20"/>
        </w:rPr>
        <w:t>.</w:t>
      </w:r>
      <w:r w:rsidR="00307C56" w:rsidRPr="00577AF4">
        <w:rPr>
          <w:rFonts w:ascii="Arial" w:hAnsi="Arial" w:cs="Arial"/>
          <w:sz w:val="20"/>
          <w:szCs w:val="20"/>
        </w:rPr>
        <w:tab/>
        <w:t>Proyecto de Comunicación presentado por el Bloque Compromiso con San Juan, por el que solicita al Poder Ejecutivo, arbitre las medidas correspondientes para que la empresa EMICAR S.A., formule una propuesta complementaria respecto a la renovación específica de la categoría de 71 años o más, en lo referido a reducción del arancel.</w:t>
      </w:r>
    </w:p>
    <w:p w:rsidR="00307C56" w:rsidRPr="00577AF4" w:rsidRDefault="00307C56" w:rsidP="00307C56">
      <w:pPr>
        <w:rPr>
          <w:rFonts w:ascii="Arial" w:hAnsi="Arial" w:cs="Arial"/>
          <w:sz w:val="20"/>
          <w:szCs w:val="20"/>
        </w:rPr>
      </w:pPr>
    </w:p>
    <w:p w:rsidR="00307C56" w:rsidRPr="00577AF4" w:rsidRDefault="00307C56" w:rsidP="00307C56">
      <w:pPr>
        <w:rPr>
          <w:rFonts w:ascii="Arial" w:hAnsi="Arial" w:cs="Arial"/>
          <w:b/>
          <w:sz w:val="20"/>
          <w:szCs w:val="20"/>
        </w:rPr>
      </w:pPr>
      <w:r w:rsidRPr="00577AF4">
        <w:rPr>
          <w:rFonts w:ascii="Arial" w:hAnsi="Arial" w:cs="Arial"/>
          <w:b/>
          <w:sz w:val="20"/>
          <w:szCs w:val="20"/>
        </w:rPr>
        <w:tab/>
        <w:t>OBRAS Y SERVICIOS PÚBLICOS</w:t>
      </w:r>
    </w:p>
    <w:p w:rsidR="00307C56" w:rsidRPr="00577AF4" w:rsidRDefault="00307C56" w:rsidP="00307C56">
      <w:pPr>
        <w:rPr>
          <w:rFonts w:ascii="Arial" w:hAnsi="Arial" w:cs="Arial"/>
          <w:b/>
          <w:sz w:val="20"/>
          <w:szCs w:val="20"/>
        </w:rPr>
      </w:pPr>
      <w:r w:rsidRPr="00577AF4">
        <w:rPr>
          <w:rFonts w:ascii="Arial" w:hAnsi="Arial" w:cs="Arial"/>
          <w:b/>
          <w:sz w:val="20"/>
          <w:szCs w:val="20"/>
        </w:rPr>
        <w:tab/>
      </w:r>
    </w:p>
    <w:p w:rsidR="00307C56" w:rsidRPr="00577AF4" w:rsidRDefault="00307C56" w:rsidP="00307C56">
      <w:pPr>
        <w:rPr>
          <w:rFonts w:ascii="Arial" w:hAnsi="Arial" w:cs="Arial"/>
          <w:sz w:val="20"/>
          <w:szCs w:val="20"/>
        </w:rPr>
      </w:pPr>
      <w:r w:rsidRPr="00577AF4">
        <w:rPr>
          <w:rFonts w:ascii="Arial" w:hAnsi="Arial" w:cs="Arial"/>
          <w:sz w:val="20"/>
          <w:szCs w:val="20"/>
        </w:rPr>
        <w:t>1718</w:t>
      </w:r>
    </w:p>
    <w:p w:rsidR="00577AF4" w:rsidRPr="00577AF4" w:rsidRDefault="006F1B2F" w:rsidP="00577AF4">
      <w:pPr>
        <w:jc w:val="both"/>
        <w:rPr>
          <w:rFonts w:ascii="Arial" w:hAnsi="Arial" w:cs="Arial"/>
          <w:sz w:val="20"/>
          <w:szCs w:val="20"/>
        </w:rPr>
      </w:pPr>
      <w:r w:rsidRPr="00577AF4">
        <w:rPr>
          <w:rFonts w:ascii="Arial" w:hAnsi="Arial" w:cs="Arial"/>
          <w:sz w:val="20"/>
          <w:szCs w:val="20"/>
        </w:rPr>
        <w:t>2</w:t>
      </w:r>
      <w:r w:rsidR="00EC14CA" w:rsidRPr="00577AF4">
        <w:rPr>
          <w:rFonts w:ascii="Arial" w:hAnsi="Arial" w:cs="Arial"/>
          <w:sz w:val="20"/>
          <w:szCs w:val="20"/>
        </w:rPr>
        <w:t>5</w:t>
      </w:r>
      <w:r w:rsidR="00307C56" w:rsidRPr="00577AF4">
        <w:rPr>
          <w:rFonts w:ascii="Arial" w:hAnsi="Arial" w:cs="Arial"/>
          <w:sz w:val="20"/>
          <w:szCs w:val="20"/>
        </w:rPr>
        <w:t>.</w:t>
      </w:r>
      <w:r w:rsidR="00307C56" w:rsidRPr="00577AF4">
        <w:rPr>
          <w:rFonts w:ascii="Arial" w:hAnsi="Arial" w:cs="Arial"/>
          <w:sz w:val="20"/>
          <w:szCs w:val="20"/>
        </w:rPr>
        <w:tab/>
        <w:t>Proyecto de Comunicación presentado por el Bloque Compromiso con San Juan, por el que solicita al Poder Ejecutivo, implemente campañas anuales de prevención y concientización sobre los efectos del monóxido de carbono por la utilización de artefactos y materiales combustibles suscepti</w:t>
      </w:r>
      <w:r w:rsidR="005E1A30" w:rsidRPr="00577AF4">
        <w:rPr>
          <w:rFonts w:ascii="Arial" w:hAnsi="Arial" w:cs="Arial"/>
          <w:sz w:val="20"/>
          <w:szCs w:val="20"/>
        </w:rPr>
        <w:t>bles de generar</w:t>
      </w:r>
      <w:r w:rsidR="00577AF4" w:rsidRPr="00577AF4">
        <w:rPr>
          <w:rFonts w:ascii="Arial" w:hAnsi="Arial" w:cs="Arial"/>
          <w:sz w:val="20"/>
          <w:szCs w:val="20"/>
        </w:rPr>
        <w:t xml:space="preserve"> consecuencias nocivas para la salud.</w:t>
      </w:r>
    </w:p>
    <w:p w:rsidR="00577AF4" w:rsidRPr="00577AF4" w:rsidRDefault="00577AF4" w:rsidP="00577AF4">
      <w:pPr>
        <w:rPr>
          <w:rFonts w:ascii="Arial" w:hAnsi="Arial" w:cs="Arial"/>
          <w:sz w:val="20"/>
          <w:szCs w:val="20"/>
        </w:rPr>
      </w:pPr>
    </w:p>
    <w:p w:rsidR="00307C56" w:rsidRPr="00577AF4" w:rsidRDefault="00307C56" w:rsidP="00307C56">
      <w:pPr>
        <w:rPr>
          <w:rFonts w:ascii="Arial" w:hAnsi="Arial" w:cs="Arial"/>
          <w:b/>
          <w:sz w:val="20"/>
          <w:szCs w:val="20"/>
        </w:rPr>
      </w:pPr>
      <w:r w:rsidRPr="00577AF4">
        <w:rPr>
          <w:rFonts w:ascii="Arial" w:hAnsi="Arial" w:cs="Arial"/>
          <w:b/>
          <w:sz w:val="20"/>
          <w:szCs w:val="20"/>
        </w:rPr>
        <w:lastRenderedPageBreak/>
        <w:tab/>
        <w:t>SALUD Y DEPORTE</w:t>
      </w:r>
    </w:p>
    <w:p w:rsidR="00307C56" w:rsidRPr="00577AF4" w:rsidRDefault="00307C56" w:rsidP="00307C56">
      <w:pPr>
        <w:rPr>
          <w:rFonts w:ascii="Arial" w:hAnsi="Arial" w:cs="Arial"/>
          <w:b/>
          <w:sz w:val="20"/>
          <w:szCs w:val="20"/>
        </w:rPr>
      </w:pPr>
    </w:p>
    <w:p w:rsidR="00307C56" w:rsidRPr="00577AF4" w:rsidRDefault="00307C56" w:rsidP="00307C56">
      <w:pPr>
        <w:rPr>
          <w:rFonts w:ascii="Arial" w:hAnsi="Arial" w:cs="Arial"/>
          <w:sz w:val="20"/>
          <w:szCs w:val="20"/>
        </w:rPr>
      </w:pPr>
      <w:r w:rsidRPr="00577AF4">
        <w:rPr>
          <w:rFonts w:ascii="Arial" w:hAnsi="Arial" w:cs="Arial"/>
          <w:sz w:val="20"/>
          <w:szCs w:val="20"/>
        </w:rPr>
        <w:t>1752</w:t>
      </w:r>
    </w:p>
    <w:p w:rsidR="00307C56" w:rsidRPr="00577AF4" w:rsidRDefault="006F1B2F" w:rsidP="00307C56">
      <w:pPr>
        <w:jc w:val="both"/>
        <w:rPr>
          <w:rFonts w:ascii="Arial" w:hAnsi="Arial" w:cs="Arial"/>
          <w:sz w:val="20"/>
          <w:szCs w:val="20"/>
        </w:rPr>
      </w:pPr>
      <w:r w:rsidRPr="00577AF4">
        <w:rPr>
          <w:rFonts w:ascii="Arial" w:hAnsi="Arial" w:cs="Arial"/>
          <w:sz w:val="20"/>
          <w:szCs w:val="20"/>
        </w:rPr>
        <w:t>2</w:t>
      </w:r>
      <w:r w:rsidR="00EC14CA" w:rsidRPr="00577AF4">
        <w:rPr>
          <w:rFonts w:ascii="Arial" w:hAnsi="Arial" w:cs="Arial"/>
          <w:sz w:val="20"/>
          <w:szCs w:val="20"/>
        </w:rPr>
        <w:t>6</w:t>
      </w:r>
      <w:r w:rsidR="00307C56" w:rsidRPr="00577AF4">
        <w:rPr>
          <w:rFonts w:ascii="Arial" w:hAnsi="Arial" w:cs="Arial"/>
          <w:sz w:val="20"/>
          <w:szCs w:val="20"/>
        </w:rPr>
        <w:t>.</w:t>
      </w:r>
      <w:r w:rsidR="00307C56" w:rsidRPr="00577AF4">
        <w:rPr>
          <w:rFonts w:ascii="Arial" w:hAnsi="Arial" w:cs="Arial"/>
          <w:sz w:val="20"/>
          <w:szCs w:val="20"/>
        </w:rPr>
        <w:tab/>
        <w:t>Proyecto de Comunicación presentado por interbloques, por el que solicita al Poder Ejecutivo, informe en relación a módulos habitacionales provistos por el Gobierno a familias afectadas por diversos factores climáticos.</w:t>
      </w:r>
    </w:p>
    <w:p w:rsidR="00307C56" w:rsidRPr="00577AF4" w:rsidRDefault="00307C56" w:rsidP="00307C56">
      <w:pPr>
        <w:jc w:val="both"/>
        <w:rPr>
          <w:rFonts w:ascii="Arial" w:hAnsi="Arial" w:cs="Arial"/>
          <w:sz w:val="20"/>
          <w:szCs w:val="20"/>
        </w:rPr>
      </w:pPr>
    </w:p>
    <w:p w:rsidR="00307C56" w:rsidRPr="00577AF4" w:rsidRDefault="00307C56" w:rsidP="00307C56">
      <w:pPr>
        <w:jc w:val="both"/>
        <w:rPr>
          <w:rFonts w:ascii="Arial" w:hAnsi="Arial" w:cs="Arial"/>
          <w:b/>
          <w:sz w:val="20"/>
          <w:szCs w:val="20"/>
        </w:rPr>
      </w:pPr>
      <w:r w:rsidRPr="00577AF4">
        <w:rPr>
          <w:rFonts w:ascii="Arial" w:hAnsi="Arial" w:cs="Arial"/>
          <w:b/>
          <w:sz w:val="20"/>
          <w:szCs w:val="20"/>
        </w:rPr>
        <w:tab/>
        <w:t>OBRAS Y SERVICIOS PÚBLICOS</w:t>
      </w:r>
    </w:p>
    <w:p w:rsidR="00307C56" w:rsidRPr="00577AF4" w:rsidRDefault="00307C56" w:rsidP="00307C56">
      <w:pPr>
        <w:jc w:val="both"/>
        <w:rPr>
          <w:rFonts w:ascii="Arial" w:hAnsi="Arial" w:cs="Arial"/>
          <w:b/>
          <w:sz w:val="20"/>
          <w:szCs w:val="20"/>
        </w:rPr>
      </w:pPr>
    </w:p>
    <w:p w:rsidR="00307C56" w:rsidRPr="00577AF4" w:rsidRDefault="00307C56" w:rsidP="00307C56">
      <w:pPr>
        <w:jc w:val="both"/>
        <w:rPr>
          <w:rFonts w:ascii="Arial" w:hAnsi="Arial" w:cs="Arial"/>
          <w:sz w:val="20"/>
          <w:szCs w:val="20"/>
        </w:rPr>
      </w:pPr>
      <w:r w:rsidRPr="00577AF4">
        <w:rPr>
          <w:rFonts w:ascii="Arial" w:hAnsi="Arial" w:cs="Arial"/>
          <w:sz w:val="20"/>
          <w:szCs w:val="20"/>
        </w:rPr>
        <w:t>1893</w:t>
      </w:r>
    </w:p>
    <w:p w:rsidR="00307C56" w:rsidRPr="00577AF4" w:rsidRDefault="006F1B2F" w:rsidP="00307C56">
      <w:pPr>
        <w:jc w:val="both"/>
        <w:rPr>
          <w:rFonts w:ascii="Arial" w:hAnsi="Arial" w:cs="Arial"/>
          <w:sz w:val="20"/>
          <w:szCs w:val="20"/>
        </w:rPr>
      </w:pPr>
      <w:r w:rsidRPr="00577AF4">
        <w:rPr>
          <w:rFonts w:ascii="Arial" w:hAnsi="Arial" w:cs="Arial"/>
          <w:sz w:val="20"/>
          <w:szCs w:val="20"/>
        </w:rPr>
        <w:t>2</w:t>
      </w:r>
      <w:r w:rsidR="00EC14CA" w:rsidRPr="00577AF4">
        <w:rPr>
          <w:rFonts w:ascii="Arial" w:hAnsi="Arial" w:cs="Arial"/>
          <w:sz w:val="20"/>
          <w:szCs w:val="20"/>
        </w:rPr>
        <w:t>7</w:t>
      </w:r>
      <w:r w:rsidR="00307C56" w:rsidRPr="00577AF4">
        <w:rPr>
          <w:rFonts w:ascii="Arial" w:hAnsi="Arial" w:cs="Arial"/>
          <w:sz w:val="20"/>
          <w:szCs w:val="20"/>
        </w:rPr>
        <w:t>.</w:t>
      </w:r>
      <w:r w:rsidR="00307C56" w:rsidRPr="00577AF4">
        <w:rPr>
          <w:rFonts w:ascii="Arial" w:hAnsi="Arial" w:cs="Arial"/>
          <w:sz w:val="20"/>
          <w:szCs w:val="20"/>
        </w:rPr>
        <w:tab/>
        <w:t xml:space="preserve">Proyecto de Comunicación presentado por el Bloque </w:t>
      </w:r>
      <w:proofErr w:type="spellStart"/>
      <w:r w:rsidR="00307C56" w:rsidRPr="00577AF4">
        <w:rPr>
          <w:rFonts w:ascii="Arial" w:hAnsi="Arial" w:cs="Arial"/>
          <w:sz w:val="20"/>
          <w:szCs w:val="20"/>
        </w:rPr>
        <w:t>Bloquista</w:t>
      </w:r>
      <w:proofErr w:type="spellEnd"/>
      <w:r w:rsidR="00307C56" w:rsidRPr="00577AF4">
        <w:rPr>
          <w:rFonts w:ascii="Arial" w:hAnsi="Arial" w:cs="Arial"/>
          <w:sz w:val="20"/>
          <w:szCs w:val="20"/>
        </w:rPr>
        <w:t>, por el que vería con agrado que el Poder Ejecutivo disponga que los transformadores de distribución eléctrica, sean rotulados de acuerdo a la Ley Nacional N.º 25670.</w:t>
      </w:r>
    </w:p>
    <w:p w:rsidR="00307C56" w:rsidRPr="00577AF4" w:rsidRDefault="00307C56" w:rsidP="00307C56">
      <w:pPr>
        <w:jc w:val="both"/>
        <w:rPr>
          <w:rFonts w:ascii="Arial" w:hAnsi="Arial" w:cs="Arial"/>
          <w:sz w:val="20"/>
          <w:szCs w:val="20"/>
        </w:rPr>
      </w:pPr>
    </w:p>
    <w:p w:rsidR="00307C56" w:rsidRPr="00577AF4" w:rsidRDefault="00307C56" w:rsidP="00307C56">
      <w:pPr>
        <w:jc w:val="both"/>
        <w:rPr>
          <w:rFonts w:ascii="Arial" w:hAnsi="Arial" w:cs="Arial"/>
          <w:b/>
          <w:sz w:val="20"/>
          <w:szCs w:val="20"/>
        </w:rPr>
      </w:pPr>
      <w:r w:rsidRPr="00577AF4">
        <w:rPr>
          <w:rFonts w:ascii="Arial" w:hAnsi="Arial" w:cs="Arial"/>
          <w:sz w:val="20"/>
          <w:szCs w:val="20"/>
        </w:rPr>
        <w:tab/>
      </w:r>
      <w:r w:rsidRPr="00577AF4">
        <w:rPr>
          <w:rFonts w:ascii="Arial" w:hAnsi="Arial" w:cs="Arial"/>
          <w:b/>
          <w:sz w:val="20"/>
          <w:szCs w:val="20"/>
        </w:rPr>
        <w:t>OBRAS Y SERVICIOS PÚBLICOS</w:t>
      </w:r>
    </w:p>
    <w:p w:rsidR="00307C56" w:rsidRPr="00577AF4" w:rsidRDefault="00307C56">
      <w:pPr>
        <w:rPr>
          <w:rFonts w:ascii="Arial" w:hAnsi="Arial" w:cs="Arial"/>
          <w:sz w:val="20"/>
          <w:szCs w:val="20"/>
        </w:rPr>
      </w:pPr>
    </w:p>
    <w:p w:rsidR="00307C56" w:rsidRPr="00577AF4" w:rsidRDefault="00307C56">
      <w:pPr>
        <w:rPr>
          <w:rFonts w:ascii="Arial" w:hAnsi="Arial" w:cs="Arial"/>
          <w:sz w:val="20"/>
          <w:szCs w:val="20"/>
        </w:rPr>
      </w:pPr>
    </w:p>
    <w:p w:rsidR="00307C56" w:rsidRPr="00577AF4" w:rsidRDefault="00307C56" w:rsidP="00307C56">
      <w:pPr>
        <w:jc w:val="both"/>
        <w:rPr>
          <w:rFonts w:ascii="Arial" w:eastAsiaTheme="minorHAnsi" w:hAnsi="Arial" w:cs="Arial"/>
          <w:sz w:val="20"/>
          <w:szCs w:val="20"/>
          <w:lang w:eastAsia="en-US"/>
        </w:rPr>
      </w:pPr>
      <w:r w:rsidRPr="00577AF4">
        <w:rPr>
          <w:rFonts w:ascii="Arial" w:eastAsiaTheme="minorHAnsi" w:hAnsi="Arial" w:cs="Arial"/>
          <w:b/>
          <w:sz w:val="20"/>
          <w:szCs w:val="20"/>
          <w:u w:val="single"/>
          <w:lang w:eastAsia="en-US"/>
        </w:rPr>
        <w:t>ARTICULO 2º.-</w:t>
      </w:r>
      <w:r w:rsidRPr="00577AF4">
        <w:rPr>
          <w:rFonts w:ascii="Arial" w:eastAsiaTheme="minorHAnsi" w:hAnsi="Arial" w:cs="Arial"/>
          <w:sz w:val="20"/>
          <w:szCs w:val="20"/>
          <w:lang w:eastAsia="en-US"/>
        </w:rPr>
        <w:tab/>
        <w:t>Por Secretaría Legislativa cítese a los señores Diputados para  dar cumplimiento a lo dispuesto en el Artículo 1º del presente.</w:t>
      </w:r>
    </w:p>
    <w:p w:rsidR="00307C56" w:rsidRPr="00577AF4" w:rsidRDefault="00307C56" w:rsidP="00307C56">
      <w:pPr>
        <w:jc w:val="both"/>
        <w:rPr>
          <w:rFonts w:ascii="Arial" w:eastAsiaTheme="minorHAnsi" w:hAnsi="Arial" w:cs="Arial"/>
          <w:b/>
          <w:sz w:val="20"/>
          <w:szCs w:val="20"/>
          <w:lang w:eastAsia="en-US"/>
        </w:rPr>
      </w:pPr>
    </w:p>
    <w:p w:rsidR="00307C56" w:rsidRPr="00577AF4" w:rsidRDefault="00307C56" w:rsidP="00307C56">
      <w:pPr>
        <w:jc w:val="both"/>
        <w:rPr>
          <w:rFonts w:ascii="Arial" w:eastAsiaTheme="minorHAnsi" w:hAnsi="Arial" w:cs="Arial"/>
          <w:b/>
          <w:sz w:val="20"/>
          <w:szCs w:val="20"/>
          <w:lang w:eastAsia="en-US"/>
        </w:rPr>
      </w:pPr>
    </w:p>
    <w:p w:rsidR="00307C56" w:rsidRPr="00577AF4" w:rsidRDefault="00307C56" w:rsidP="00307C56">
      <w:pPr>
        <w:jc w:val="both"/>
        <w:rPr>
          <w:rFonts w:ascii="Arial" w:eastAsiaTheme="minorHAnsi" w:hAnsi="Arial" w:cs="Arial"/>
          <w:sz w:val="20"/>
          <w:szCs w:val="20"/>
          <w:lang w:eastAsia="en-US"/>
        </w:rPr>
      </w:pPr>
      <w:r w:rsidRPr="00577AF4">
        <w:rPr>
          <w:rFonts w:ascii="Arial" w:eastAsiaTheme="minorHAnsi" w:hAnsi="Arial" w:cs="Arial"/>
          <w:b/>
          <w:sz w:val="20"/>
          <w:szCs w:val="20"/>
          <w:u w:val="single"/>
          <w:lang w:eastAsia="en-US"/>
        </w:rPr>
        <w:t>ARTÍCULO 3º.-</w:t>
      </w:r>
      <w:r w:rsidRPr="00577AF4">
        <w:rPr>
          <w:rFonts w:ascii="Arial" w:eastAsiaTheme="minorHAnsi" w:hAnsi="Arial" w:cs="Arial"/>
          <w:sz w:val="20"/>
          <w:szCs w:val="20"/>
          <w:lang w:eastAsia="en-US"/>
        </w:rPr>
        <w:tab/>
        <w:t>Comuníquese y  archívese.</w:t>
      </w:r>
    </w:p>
    <w:p w:rsidR="00307C56" w:rsidRPr="00577AF4" w:rsidRDefault="00307C56" w:rsidP="00307C56">
      <w:pPr>
        <w:rPr>
          <w:rFonts w:ascii="Arial" w:eastAsiaTheme="minorHAnsi" w:hAnsi="Arial" w:cs="Arial"/>
          <w:sz w:val="20"/>
          <w:szCs w:val="20"/>
          <w:lang w:eastAsia="en-US"/>
        </w:rPr>
      </w:pPr>
    </w:p>
    <w:p w:rsidR="00577AF4" w:rsidRPr="00577AF4" w:rsidRDefault="00577AF4" w:rsidP="00307C56">
      <w:pPr>
        <w:rPr>
          <w:rFonts w:ascii="Arial" w:eastAsiaTheme="minorHAnsi" w:hAnsi="Arial" w:cs="Arial"/>
          <w:sz w:val="20"/>
          <w:szCs w:val="20"/>
          <w:lang w:eastAsia="en-US"/>
        </w:rPr>
      </w:pPr>
    </w:p>
    <w:p w:rsidR="00577AF4" w:rsidRPr="00577AF4" w:rsidRDefault="00577AF4" w:rsidP="00307C56">
      <w:pPr>
        <w:rPr>
          <w:rFonts w:ascii="Arial" w:eastAsiaTheme="minorHAnsi" w:hAnsi="Arial" w:cs="Arial"/>
          <w:sz w:val="20"/>
          <w:szCs w:val="20"/>
          <w:lang w:eastAsia="en-US"/>
        </w:rPr>
      </w:pPr>
    </w:p>
    <w:p w:rsidR="00577AF4" w:rsidRPr="00577AF4" w:rsidRDefault="00577AF4" w:rsidP="00307C56">
      <w:pPr>
        <w:rPr>
          <w:rFonts w:ascii="Arial" w:eastAsiaTheme="minorHAnsi" w:hAnsi="Arial" w:cs="Arial"/>
          <w:sz w:val="20"/>
          <w:szCs w:val="20"/>
          <w:lang w:eastAsia="en-US"/>
        </w:rPr>
      </w:pPr>
    </w:p>
    <w:p w:rsidR="00577AF4" w:rsidRPr="00577AF4" w:rsidRDefault="00577AF4" w:rsidP="00307C56">
      <w:pPr>
        <w:rPr>
          <w:rFonts w:ascii="Arial" w:eastAsiaTheme="minorHAnsi" w:hAnsi="Arial" w:cs="Arial"/>
          <w:sz w:val="20"/>
          <w:szCs w:val="20"/>
          <w:lang w:eastAsia="en-US"/>
        </w:rPr>
      </w:pPr>
    </w:p>
    <w:p w:rsidR="00577AF4" w:rsidRPr="00577AF4" w:rsidRDefault="00577AF4" w:rsidP="00307C56">
      <w:pPr>
        <w:rPr>
          <w:rFonts w:ascii="Arial" w:eastAsiaTheme="minorHAnsi" w:hAnsi="Arial" w:cs="Arial"/>
          <w:sz w:val="20"/>
          <w:szCs w:val="20"/>
          <w:lang w:eastAsia="en-US"/>
        </w:rPr>
      </w:pPr>
    </w:p>
    <w:p w:rsidR="00577AF4" w:rsidRPr="00577AF4" w:rsidRDefault="00577AF4" w:rsidP="00307C56">
      <w:pPr>
        <w:rPr>
          <w:rFonts w:ascii="Arial" w:eastAsiaTheme="minorHAnsi" w:hAnsi="Arial" w:cs="Arial"/>
          <w:sz w:val="20"/>
          <w:szCs w:val="20"/>
          <w:lang w:eastAsia="en-US"/>
        </w:rPr>
      </w:pPr>
    </w:p>
    <w:p w:rsidR="00E14502" w:rsidRPr="00E14502" w:rsidRDefault="00E14502" w:rsidP="00E14502">
      <w:pPr>
        <w:rPr>
          <w:rFonts w:ascii="Arial" w:hAnsi="Arial" w:cs="Arial"/>
          <w:b/>
          <w:sz w:val="20"/>
          <w:szCs w:val="20"/>
          <w:lang w:val="es-AR"/>
        </w:rPr>
      </w:pPr>
      <w:r w:rsidRPr="00E14502">
        <w:rPr>
          <w:rFonts w:ascii="Arial" w:hAnsi="Arial" w:cs="Arial"/>
          <w:b/>
          <w:sz w:val="20"/>
          <w:szCs w:val="20"/>
          <w:lang w:val="es-AR"/>
        </w:rPr>
        <w:t>FIRMAN:</w:t>
      </w:r>
    </w:p>
    <w:p w:rsidR="00E14502" w:rsidRPr="00E14502" w:rsidRDefault="00E14502" w:rsidP="00E14502">
      <w:pPr>
        <w:rPr>
          <w:rFonts w:ascii="Arial" w:hAnsi="Arial" w:cs="Arial"/>
          <w:b/>
          <w:sz w:val="20"/>
          <w:szCs w:val="20"/>
          <w:lang w:val="es-AR"/>
        </w:rPr>
      </w:pPr>
      <w:r w:rsidRPr="00E14502">
        <w:rPr>
          <w:rFonts w:ascii="Arial" w:hAnsi="Arial" w:cs="Arial"/>
          <w:b/>
          <w:sz w:val="20"/>
          <w:szCs w:val="20"/>
          <w:lang w:val="es-AR"/>
        </w:rPr>
        <w:tab/>
      </w:r>
      <w:r w:rsidRPr="00E14502">
        <w:rPr>
          <w:rFonts w:ascii="Arial" w:hAnsi="Arial" w:cs="Arial"/>
          <w:b/>
          <w:sz w:val="20"/>
          <w:szCs w:val="20"/>
          <w:lang w:val="es-AR"/>
        </w:rPr>
        <w:tab/>
        <w:t>Marcelo Jorge Lima – Vicegobernador de San Juan y Presidente Nato C. D.</w:t>
      </w:r>
    </w:p>
    <w:p w:rsidR="00E14502" w:rsidRPr="00E14502" w:rsidRDefault="00E14502" w:rsidP="00E14502">
      <w:pPr>
        <w:rPr>
          <w:rFonts w:ascii="Arial" w:hAnsi="Arial" w:cs="Arial"/>
          <w:b/>
          <w:sz w:val="20"/>
          <w:szCs w:val="20"/>
          <w:lang w:val="es-AR"/>
        </w:rPr>
      </w:pPr>
      <w:r w:rsidRPr="00E14502">
        <w:rPr>
          <w:rFonts w:ascii="Arial" w:hAnsi="Arial" w:cs="Arial"/>
          <w:b/>
          <w:sz w:val="20"/>
          <w:szCs w:val="20"/>
          <w:lang w:val="es-AR"/>
        </w:rPr>
        <w:tab/>
      </w:r>
      <w:r w:rsidRPr="00E14502">
        <w:rPr>
          <w:rFonts w:ascii="Arial" w:hAnsi="Arial" w:cs="Arial"/>
          <w:b/>
          <w:sz w:val="20"/>
          <w:szCs w:val="20"/>
          <w:lang w:val="es-AR"/>
        </w:rPr>
        <w:tab/>
        <w:t>Mario Alberto Herrero – Secretario Legislativo C. D.</w:t>
      </w:r>
    </w:p>
    <w:p w:rsidR="00E14502" w:rsidRPr="00E14502" w:rsidRDefault="00E14502" w:rsidP="00E14502">
      <w:pPr>
        <w:rPr>
          <w:rFonts w:ascii="Arial" w:hAnsi="Arial" w:cs="Arial"/>
          <w:b/>
          <w:color w:val="3366FF"/>
          <w:sz w:val="20"/>
          <w:szCs w:val="20"/>
          <w:lang w:val="es-AR"/>
        </w:rPr>
      </w:pPr>
    </w:p>
    <w:p w:rsidR="00577AF4" w:rsidRPr="00E14502" w:rsidRDefault="00577AF4" w:rsidP="00307C56">
      <w:pPr>
        <w:rPr>
          <w:rFonts w:ascii="Arial" w:eastAsiaTheme="minorHAnsi" w:hAnsi="Arial" w:cs="Arial"/>
          <w:b/>
          <w:sz w:val="20"/>
          <w:szCs w:val="20"/>
          <w:lang w:val="es-AR"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577AF4" w:rsidRDefault="00577AF4" w:rsidP="00307C56">
      <w:pPr>
        <w:rPr>
          <w:rFonts w:ascii="Arial" w:eastAsiaTheme="minorHAnsi" w:hAnsi="Arial" w:cs="Arial"/>
          <w:sz w:val="20"/>
          <w:szCs w:val="20"/>
          <w:lang w:eastAsia="en-US"/>
        </w:rPr>
      </w:pPr>
    </w:p>
    <w:p w:rsidR="00E14502" w:rsidRPr="00577AF4" w:rsidRDefault="00E14502" w:rsidP="00307C56">
      <w:pPr>
        <w:rPr>
          <w:rFonts w:ascii="Arial" w:eastAsiaTheme="minorHAnsi" w:hAnsi="Arial" w:cs="Arial"/>
          <w:sz w:val="20"/>
          <w:szCs w:val="20"/>
          <w:lang w:eastAsia="en-US"/>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lastRenderedPageBreak/>
        <w:t>ASUNTO I</w:t>
      </w:r>
    </w:p>
    <w:p w:rsidR="00577AF4" w:rsidRPr="00577AF4" w:rsidRDefault="00577AF4" w:rsidP="00577AF4">
      <w:pPr>
        <w:jc w:val="both"/>
        <w:rPr>
          <w:rFonts w:ascii="Arial" w:hAnsi="Arial" w:cs="Arial"/>
          <w:b/>
          <w:sz w:val="20"/>
          <w:szCs w:val="20"/>
          <w:lang w:val="es-AR"/>
        </w:rPr>
      </w:pPr>
      <w:r w:rsidRPr="00577AF4">
        <w:rPr>
          <w:rFonts w:ascii="Arial" w:hAnsi="Arial" w:cs="Arial"/>
          <w:sz w:val="20"/>
          <w:szCs w:val="20"/>
          <w:u w:val="single"/>
          <w:lang w:val="es-AR"/>
        </w:rPr>
        <w:t>DESPACHO DE LAS COMISIONES DE LEGISLACIÓN Y ASUNTOS CONSTITUCIONALES; DE OBRAS Y SERVICIOS PÚBLICOS; Y DE HACIENDA Y PRESUPUESTO</w:t>
      </w:r>
      <w:r w:rsidRPr="00577AF4">
        <w:rPr>
          <w:rFonts w:ascii="Arial" w:hAnsi="Arial" w:cs="Arial"/>
          <w:color w:val="FF00FF"/>
          <w:sz w:val="20"/>
          <w:szCs w:val="20"/>
          <w:lang w:val="es-AR"/>
        </w:rPr>
        <w:t xml:space="preserve"> </w:t>
      </w:r>
      <w:r w:rsidRPr="00577AF4">
        <w:rPr>
          <w:rFonts w:ascii="Arial" w:hAnsi="Arial" w:cs="Arial"/>
          <w:b/>
          <w:sz w:val="20"/>
          <w:szCs w:val="20"/>
          <w:lang w:val="es-AR"/>
        </w:rPr>
        <w:t>(0933-16)</w:t>
      </w:r>
    </w:p>
    <w:p w:rsidR="00577AF4" w:rsidRPr="00577AF4" w:rsidRDefault="00577AF4" w:rsidP="00577AF4">
      <w:pPr>
        <w:jc w:val="both"/>
        <w:rPr>
          <w:rFonts w:ascii="Arial" w:hAnsi="Arial" w:cs="Arial"/>
          <w:sz w:val="20"/>
          <w:szCs w:val="20"/>
          <w:lang w:val="es-AR"/>
        </w:rPr>
      </w:pPr>
      <w:r w:rsidRPr="00577AF4">
        <w:rPr>
          <w:rFonts w:ascii="Arial" w:hAnsi="Arial" w:cs="Arial"/>
          <w:sz w:val="20"/>
          <w:szCs w:val="20"/>
          <w:lang w:val="es-AR"/>
        </w:rPr>
        <w:t>CÁMARA DE DIPUTADOS:</w:t>
      </w:r>
    </w:p>
    <w:p w:rsidR="00577AF4" w:rsidRPr="00577AF4" w:rsidRDefault="00577AF4" w:rsidP="00577AF4">
      <w:pPr>
        <w:jc w:val="both"/>
        <w:rPr>
          <w:rFonts w:ascii="Arial" w:hAnsi="Arial" w:cs="Arial"/>
          <w:sz w:val="20"/>
          <w:szCs w:val="20"/>
          <w:lang w:val="es-AR"/>
        </w:rPr>
      </w:pPr>
    </w:p>
    <w:p w:rsidR="00577AF4" w:rsidRPr="00577AF4" w:rsidRDefault="00577AF4" w:rsidP="00577AF4">
      <w:pPr>
        <w:ind w:firstLine="708"/>
        <w:jc w:val="both"/>
        <w:rPr>
          <w:rFonts w:ascii="Arial" w:hAnsi="Arial" w:cs="Arial"/>
          <w:sz w:val="20"/>
          <w:szCs w:val="20"/>
          <w:lang w:val="es-AR"/>
        </w:rPr>
      </w:pPr>
      <w:r w:rsidRPr="00577AF4">
        <w:rPr>
          <w:rFonts w:ascii="Arial" w:hAnsi="Arial" w:cs="Arial"/>
          <w:sz w:val="20"/>
          <w:szCs w:val="20"/>
          <w:lang w:val="es-AR"/>
        </w:rPr>
        <w:t xml:space="preserve">Vuestras Comisiones de Legislación y Asuntos Constitucionales; de Obras y Servicios Públicos; y de Hacienda y Presupuesto, han estudiado el  Mensaje N.º 0029 y Proyecto de Ley remitido por el Poder Ejecutivo, por el que aprueba el convenio marco celebrado entre la Dirección Nacional de Vialidad y la Dirección Provincial de Vialidad, con el objeto de la realización de la obra: </w:t>
      </w:r>
      <w:r w:rsidRPr="00577AF4">
        <w:rPr>
          <w:rFonts w:ascii="Arial" w:hAnsi="Arial" w:cs="Arial"/>
          <w:i/>
          <w:sz w:val="20"/>
          <w:szCs w:val="20"/>
          <w:lang w:val="es-AR"/>
        </w:rPr>
        <w:t>"Ruta Nacional N.º 20-Provincia de San Juan-Tramo: empalme RP 270 (km 556,36)-Empalme RN A014 (km 580,78), Sección I: empalme RP 270 (km 556,36)-Puente río San Juan (km 563,21); Sección II: puente río San Juan (km 563,21)-Acceso Aeropuerto (km 571,99) y Sección III: acceso Aeropuerto (km 571,99)-Empalme RN A014 (km 580,78)"</w:t>
      </w:r>
      <w:r w:rsidRPr="00577AF4">
        <w:rPr>
          <w:rFonts w:ascii="Arial" w:hAnsi="Arial" w:cs="Arial"/>
          <w:sz w:val="20"/>
          <w:szCs w:val="20"/>
          <w:lang w:val="es-AR"/>
        </w:rPr>
        <w:t>; y, por las razones que os dará su miembro informante aconseja le prestéis sanción favorable al siguiente despacho, con modificaciones.</w:t>
      </w:r>
    </w:p>
    <w:p w:rsidR="00577AF4" w:rsidRPr="00577AF4" w:rsidRDefault="00577AF4" w:rsidP="00577AF4">
      <w:pPr>
        <w:jc w:val="both"/>
        <w:rPr>
          <w:rFonts w:ascii="Arial" w:hAnsi="Arial" w:cs="Arial"/>
          <w:color w:val="FF00FF"/>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LEY</w:t>
      </w:r>
    </w:p>
    <w:p w:rsidR="00577AF4" w:rsidRPr="00577AF4" w:rsidRDefault="00577AF4" w:rsidP="00577AF4">
      <w:pP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SANCIONA CON FUERZA DE</w:t>
      </w:r>
    </w:p>
    <w:p w:rsidR="00577AF4" w:rsidRPr="00577AF4" w:rsidRDefault="00577AF4" w:rsidP="00577AF4">
      <w:pPr>
        <w:jc w:val="center"/>
        <w:rPr>
          <w:rFonts w:ascii="Arial" w:hAnsi="Arial" w:cs="Arial"/>
          <w:sz w:val="20"/>
          <w:szCs w:val="20"/>
          <w:u w:val="single"/>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 xml:space="preserve">L E </w:t>
      </w:r>
      <w:proofErr w:type="gramStart"/>
      <w:r w:rsidRPr="00577AF4">
        <w:rPr>
          <w:rFonts w:ascii="Arial" w:hAnsi="Arial" w:cs="Arial"/>
          <w:sz w:val="20"/>
          <w:szCs w:val="20"/>
          <w:u w:val="single"/>
          <w:lang w:val="es-AR"/>
        </w:rPr>
        <w:t>Y :</w:t>
      </w:r>
      <w:proofErr w:type="gramEnd"/>
    </w:p>
    <w:p w:rsidR="00577AF4" w:rsidRPr="00577AF4" w:rsidRDefault="00577AF4" w:rsidP="00577AF4">
      <w:pPr>
        <w:jc w:val="center"/>
        <w:rPr>
          <w:rFonts w:ascii="Arial" w:hAnsi="Arial" w:cs="Arial"/>
          <w:sz w:val="20"/>
          <w:szCs w:val="20"/>
          <w:u w:val="single"/>
          <w:lang w:val="es-AR"/>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1º.-</w:t>
      </w:r>
      <w:r w:rsidRPr="00577AF4">
        <w:rPr>
          <w:rFonts w:ascii="Arial" w:hAnsi="Arial" w:cs="Arial"/>
          <w:sz w:val="20"/>
          <w:szCs w:val="20"/>
          <w:lang w:val="es-AR"/>
        </w:rPr>
        <w:tab/>
      </w:r>
      <w:proofErr w:type="spellStart"/>
      <w:r w:rsidRPr="00577AF4">
        <w:rPr>
          <w:rFonts w:ascii="Arial" w:hAnsi="Arial" w:cs="Arial"/>
          <w:sz w:val="20"/>
          <w:szCs w:val="20"/>
          <w:lang w:val="es-AR"/>
        </w:rPr>
        <w:t>Apruébase</w:t>
      </w:r>
      <w:proofErr w:type="spellEnd"/>
      <w:r w:rsidRPr="00577AF4">
        <w:rPr>
          <w:rFonts w:ascii="Arial" w:hAnsi="Arial" w:cs="Arial"/>
          <w:sz w:val="20"/>
          <w:szCs w:val="20"/>
          <w:lang w:val="es-AR"/>
        </w:rPr>
        <w:t xml:space="preserve"> el Convenio Marco celebrado en fecha 18/11/2015, entre la Dirección Nacional de Vialidad y la Dirección Provincial de Vialidad, con el objeto de la realización de la obra: </w:t>
      </w:r>
      <w:r w:rsidRPr="00577AF4">
        <w:rPr>
          <w:rFonts w:ascii="Arial" w:hAnsi="Arial" w:cs="Arial"/>
          <w:i/>
          <w:sz w:val="20"/>
          <w:szCs w:val="20"/>
          <w:lang w:val="es-AR"/>
        </w:rPr>
        <w:t>"Ruta Nacional N.º 20-Provincia de San Juan-Tramo: empalme RP 270 (km 556,36)-Empalme RN A014 (km 580,78), Sección I: empalme RP 270 (km 556,36)-Puente río San Juan (km 563,21); Sección II: puente río San Juan (km 563,21)-Acceso Aeropuerto (km 571,99) y Sección III: acceso Aeropuerto (km 571,99)-Empalme RN A014 (km 580,78)"</w:t>
      </w:r>
      <w:r w:rsidRPr="00577AF4">
        <w:rPr>
          <w:rFonts w:ascii="Arial" w:hAnsi="Arial" w:cs="Arial"/>
          <w:sz w:val="20"/>
          <w:szCs w:val="20"/>
          <w:lang w:val="es-AR"/>
        </w:rPr>
        <w:t>, aprobado por Decreto N.º 0689-MPeI, de fecha 26 de abril de 2016.</w:t>
      </w:r>
    </w:p>
    <w:p w:rsidR="00577AF4" w:rsidRPr="00577AF4" w:rsidRDefault="00577AF4" w:rsidP="00577AF4">
      <w:pPr>
        <w:rPr>
          <w:rFonts w:ascii="Arial" w:hAnsi="Arial" w:cs="Arial"/>
          <w:b/>
          <w:sz w:val="20"/>
          <w:szCs w:val="20"/>
          <w:u w:val="single"/>
          <w:lang w:val="es-AR"/>
        </w:rPr>
      </w:pPr>
    </w:p>
    <w:p w:rsidR="00577AF4" w:rsidRPr="00577AF4" w:rsidRDefault="00577AF4" w:rsidP="00577AF4">
      <w:pPr>
        <w:pBdr>
          <w:bottom w:val="single" w:sz="6" w:space="1" w:color="auto"/>
        </w:pBdr>
        <w:rPr>
          <w:rFonts w:ascii="Arial" w:hAnsi="Arial" w:cs="Arial"/>
          <w:sz w:val="20"/>
          <w:szCs w:val="20"/>
          <w:lang w:val="es-AR"/>
        </w:rPr>
      </w:pPr>
      <w:r w:rsidRPr="00577AF4">
        <w:rPr>
          <w:rFonts w:ascii="Arial" w:hAnsi="Arial" w:cs="Arial"/>
          <w:b/>
          <w:sz w:val="20"/>
          <w:szCs w:val="20"/>
          <w:u w:val="single"/>
          <w:lang w:val="es-AR"/>
        </w:rPr>
        <w:t>ARTÍCULO 2º.-</w:t>
      </w:r>
      <w:r w:rsidRPr="00577AF4">
        <w:rPr>
          <w:rFonts w:ascii="Arial" w:hAnsi="Arial" w:cs="Arial"/>
          <w:sz w:val="20"/>
          <w:szCs w:val="20"/>
          <w:lang w:val="es-AR"/>
        </w:rPr>
        <w:tab/>
        <w:t>Comuníquese al Poder Ejecutivo.</w:t>
      </w:r>
    </w:p>
    <w:p w:rsidR="00577AF4" w:rsidRPr="00577AF4" w:rsidRDefault="00577AF4" w:rsidP="00577AF4">
      <w:pPr>
        <w:pBdr>
          <w:bottom w:val="single" w:sz="6" w:space="1" w:color="auto"/>
        </w:pBdr>
        <w:rPr>
          <w:rFonts w:ascii="Arial" w:hAnsi="Arial" w:cs="Arial"/>
          <w:sz w:val="20"/>
          <w:szCs w:val="20"/>
          <w:lang w:val="es-AR"/>
        </w:rPr>
      </w:pPr>
    </w:p>
    <w:p w:rsidR="00577AF4" w:rsidRPr="00577AF4" w:rsidRDefault="00577AF4" w:rsidP="00577AF4">
      <w:pPr>
        <w:ind w:right="-941"/>
        <w:jc w:val="both"/>
        <w:rPr>
          <w:rFonts w:ascii="Arial" w:hAnsi="Arial" w:cs="Arial"/>
          <w:b/>
          <w:sz w:val="20"/>
          <w:szCs w:val="20"/>
          <w:u w:val="single"/>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II</w:t>
      </w:r>
    </w:p>
    <w:p w:rsidR="00577AF4" w:rsidRPr="00577AF4" w:rsidRDefault="00577AF4" w:rsidP="00577AF4">
      <w:pPr>
        <w:jc w:val="both"/>
        <w:rPr>
          <w:rFonts w:ascii="Arial" w:hAnsi="Arial" w:cs="Arial"/>
          <w:b/>
          <w:sz w:val="20"/>
          <w:szCs w:val="20"/>
          <w:lang w:val="es-AR"/>
        </w:rPr>
      </w:pPr>
      <w:r w:rsidRPr="00577AF4">
        <w:rPr>
          <w:rFonts w:ascii="Arial" w:hAnsi="Arial" w:cs="Arial"/>
          <w:sz w:val="20"/>
          <w:szCs w:val="20"/>
          <w:u w:val="single"/>
          <w:lang w:val="es-AR"/>
        </w:rPr>
        <w:t>DESPACHO DE LAS COMISIONES DE LEGISLACIÓN Y ASUNTOS CONSTITUCIONALES; OBRAS Y SERVICIOS PÚBLICOS, Y DE HACIENDA Y PRESUPUESTO</w:t>
      </w:r>
      <w:r w:rsidRPr="00577AF4">
        <w:rPr>
          <w:rFonts w:ascii="Arial" w:hAnsi="Arial" w:cs="Arial"/>
          <w:sz w:val="20"/>
          <w:szCs w:val="20"/>
          <w:lang w:val="es-AR"/>
        </w:rPr>
        <w:t xml:space="preserve"> </w:t>
      </w:r>
      <w:r w:rsidRPr="00577AF4">
        <w:rPr>
          <w:rFonts w:ascii="Arial" w:hAnsi="Arial" w:cs="Arial"/>
          <w:b/>
          <w:sz w:val="20"/>
          <w:szCs w:val="20"/>
          <w:lang w:val="es-AR"/>
        </w:rPr>
        <w:t>(1036-16)</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w:t>
      </w:r>
    </w:p>
    <w:p w:rsidR="00577AF4" w:rsidRPr="00577AF4" w:rsidRDefault="00577AF4" w:rsidP="00577AF4">
      <w:pPr>
        <w:jc w:val="both"/>
        <w:rPr>
          <w:rFonts w:ascii="Arial" w:hAnsi="Arial" w:cs="Arial"/>
          <w:sz w:val="20"/>
          <w:szCs w:val="20"/>
          <w:lang w:val="es-AR"/>
        </w:rPr>
      </w:pPr>
      <w:r w:rsidRPr="00577AF4">
        <w:rPr>
          <w:rFonts w:ascii="Arial" w:hAnsi="Arial" w:cs="Arial"/>
          <w:sz w:val="20"/>
          <w:szCs w:val="20"/>
          <w:lang w:val="es-AR"/>
        </w:rPr>
        <w:t xml:space="preserve"> </w:t>
      </w:r>
      <w:r w:rsidRPr="00577AF4">
        <w:rPr>
          <w:rFonts w:ascii="Arial" w:hAnsi="Arial" w:cs="Arial"/>
          <w:sz w:val="20"/>
          <w:szCs w:val="20"/>
          <w:lang w:val="es-AR"/>
        </w:rPr>
        <w:tab/>
        <w:t xml:space="preserve">Vuestras Comisiones de Legislación y Asuntos Constitucionales; de Obras y Servicios Públicos; y de Hacienda y Presupuesto,  han estudiado el </w:t>
      </w:r>
      <w:r w:rsidRPr="00577AF4">
        <w:rPr>
          <w:rFonts w:ascii="Arial" w:eastAsia="Arial Unicode MS" w:hAnsi="Arial" w:cs="Arial"/>
          <w:sz w:val="20"/>
          <w:szCs w:val="20"/>
        </w:rPr>
        <w:t>Mensaje N.º 0030 y Proyecto de Ley remitido por el Poder Ejecutivo, por el que aprueba el Convenio de Desarrollo de Parque Turístico Deportivo, celebrado entre la Provincia y el Municipio de Albardón, para la construcción de un autódromo; y</w:t>
      </w:r>
      <w:r w:rsidRPr="00577AF4">
        <w:rPr>
          <w:rFonts w:ascii="Arial" w:hAnsi="Arial" w:cs="Arial"/>
          <w:sz w:val="20"/>
          <w:szCs w:val="20"/>
          <w:lang w:val="es-AR"/>
        </w:rPr>
        <w:t xml:space="preserve">,  por las razones que os dará su miembro informante, aconseja le prestéis sanción favorable al siguiente despacho, con modificaciones: </w:t>
      </w:r>
    </w:p>
    <w:p w:rsidR="00577AF4" w:rsidRPr="00577AF4" w:rsidRDefault="00577AF4" w:rsidP="00577AF4">
      <w:pPr>
        <w:jc w:val="center"/>
        <w:rPr>
          <w:rFonts w:ascii="Arial" w:hAnsi="Arial" w:cs="Arial"/>
          <w:sz w:val="20"/>
          <w:szCs w:val="20"/>
          <w:u w:val="single"/>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LEY</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SANCIONA CON FUERZA DE</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 xml:space="preserve">L E Y: </w:t>
      </w:r>
    </w:p>
    <w:p w:rsidR="00577AF4" w:rsidRPr="00577AF4" w:rsidRDefault="00577AF4" w:rsidP="00577AF4">
      <w:pPr>
        <w:jc w:val="center"/>
        <w:rPr>
          <w:rFonts w:ascii="Arial" w:hAnsi="Arial" w:cs="Arial"/>
          <w:b/>
          <w:sz w:val="20"/>
          <w:szCs w:val="20"/>
          <w:u w:val="single"/>
          <w:lang w:val="es-AR"/>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1º.-</w:t>
      </w:r>
      <w:r w:rsidRPr="00577AF4">
        <w:rPr>
          <w:rFonts w:ascii="Arial" w:hAnsi="Arial" w:cs="Arial"/>
          <w:sz w:val="20"/>
          <w:szCs w:val="20"/>
          <w:lang w:val="es-AR"/>
        </w:rPr>
        <w:t xml:space="preserve"> </w:t>
      </w:r>
      <w:r w:rsidRPr="00577AF4">
        <w:rPr>
          <w:rFonts w:ascii="Arial" w:hAnsi="Arial" w:cs="Arial"/>
          <w:sz w:val="20"/>
          <w:szCs w:val="20"/>
          <w:lang w:val="es-AR"/>
        </w:rPr>
        <w:tab/>
      </w:r>
      <w:proofErr w:type="spellStart"/>
      <w:r w:rsidRPr="00577AF4">
        <w:rPr>
          <w:rFonts w:ascii="Arial" w:hAnsi="Arial" w:cs="Arial"/>
          <w:sz w:val="20"/>
          <w:szCs w:val="20"/>
          <w:lang w:val="es-AR"/>
        </w:rPr>
        <w:t>Apruébase</w:t>
      </w:r>
      <w:proofErr w:type="spellEnd"/>
      <w:r w:rsidRPr="00577AF4">
        <w:rPr>
          <w:rFonts w:ascii="Arial" w:hAnsi="Arial" w:cs="Arial"/>
          <w:sz w:val="20"/>
          <w:szCs w:val="20"/>
          <w:lang w:val="es-AR"/>
        </w:rPr>
        <w:t xml:space="preserve"> el Convenio de Desarrollo de Parque Turístico Deportivo, celebrado el día 16 de marzo de 2016, entre el Gobierno de la Provincia de San Juan;  la Secretaría de Deportes de la Provincia y la  Municipalidad de Albardón, ratificado por Decreto Provincial N.º 0760-MPeI, de fecha 05 de mayo de 2016.</w:t>
      </w:r>
    </w:p>
    <w:p w:rsidR="00577AF4" w:rsidRPr="00577AF4" w:rsidRDefault="00577AF4" w:rsidP="00577AF4">
      <w:pPr>
        <w:jc w:val="both"/>
        <w:rPr>
          <w:rFonts w:ascii="Arial" w:hAnsi="Arial" w:cs="Arial"/>
          <w:b/>
          <w:sz w:val="20"/>
          <w:szCs w:val="20"/>
          <w:u w:val="single"/>
          <w:lang w:val="es-AR"/>
        </w:rPr>
      </w:pPr>
    </w:p>
    <w:p w:rsidR="00577AF4" w:rsidRPr="00577AF4" w:rsidRDefault="00577AF4" w:rsidP="00577AF4">
      <w:pPr>
        <w:jc w:val="both"/>
        <w:rPr>
          <w:rFonts w:ascii="Arial" w:hAnsi="Arial" w:cs="Arial"/>
          <w:b/>
          <w:sz w:val="20"/>
          <w:szCs w:val="20"/>
          <w:u w:val="single"/>
          <w:lang w:val="es-AR"/>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2º.-</w:t>
      </w:r>
      <w:r w:rsidRPr="00577AF4">
        <w:rPr>
          <w:rFonts w:ascii="Arial" w:hAnsi="Arial" w:cs="Arial"/>
          <w:sz w:val="20"/>
          <w:szCs w:val="20"/>
          <w:lang w:val="es-AR"/>
        </w:rPr>
        <w:t xml:space="preserve"> </w:t>
      </w:r>
      <w:r w:rsidRPr="00577AF4">
        <w:rPr>
          <w:rFonts w:ascii="Arial" w:hAnsi="Arial" w:cs="Arial"/>
          <w:sz w:val="20"/>
          <w:szCs w:val="20"/>
          <w:lang w:val="es-AR"/>
        </w:rPr>
        <w:tab/>
        <w:t>Comuníquese al Poder Ejecutivo.</w:t>
      </w:r>
    </w:p>
    <w:p w:rsidR="00577AF4" w:rsidRPr="00577AF4" w:rsidRDefault="00577AF4" w:rsidP="00577AF4">
      <w:pPr>
        <w:pBdr>
          <w:bottom w:val="single" w:sz="6" w:space="1" w:color="auto"/>
        </w:pBd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III</w:t>
      </w:r>
    </w:p>
    <w:p w:rsidR="00577AF4" w:rsidRPr="00577AF4" w:rsidRDefault="00577AF4" w:rsidP="00577AF4">
      <w:pPr>
        <w:jc w:val="both"/>
        <w:rPr>
          <w:rFonts w:ascii="Arial" w:hAnsi="Arial" w:cs="Arial"/>
          <w:b/>
          <w:sz w:val="20"/>
          <w:szCs w:val="20"/>
          <w:lang w:val="es-AR"/>
        </w:rPr>
      </w:pPr>
      <w:r w:rsidRPr="00577AF4">
        <w:rPr>
          <w:rFonts w:ascii="Arial" w:hAnsi="Arial" w:cs="Arial"/>
          <w:sz w:val="20"/>
          <w:szCs w:val="20"/>
          <w:u w:val="single"/>
          <w:lang w:val="es-AR"/>
        </w:rPr>
        <w:t>DESPACHO DE LAS COMISIONES DE LEGISLACIÓN Y ASUNTOS CONSTITUCIONALES, DE HACIENDA Y PRESUPUESTO; Y DE JUSTICIA Y SEGURIDAD</w:t>
      </w:r>
      <w:r w:rsidRPr="00577AF4">
        <w:rPr>
          <w:rFonts w:ascii="Arial" w:hAnsi="Arial" w:cs="Arial"/>
          <w:b/>
          <w:sz w:val="20"/>
          <w:szCs w:val="20"/>
          <w:lang w:val="es-AR"/>
        </w:rPr>
        <w:t xml:space="preserve"> (1566-16)</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 </w:t>
      </w:r>
    </w:p>
    <w:p w:rsidR="00577AF4" w:rsidRPr="00577AF4" w:rsidRDefault="00577AF4" w:rsidP="00577AF4">
      <w:pPr>
        <w:ind w:firstLine="708"/>
        <w:jc w:val="both"/>
        <w:rPr>
          <w:rFonts w:ascii="Arial" w:hAnsi="Arial" w:cs="Arial"/>
          <w:sz w:val="20"/>
          <w:szCs w:val="20"/>
          <w:lang w:val="es-AR"/>
        </w:rPr>
      </w:pPr>
      <w:r w:rsidRPr="00577AF4">
        <w:rPr>
          <w:rFonts w:ascii="Arial" w:hAnsi="Arial" w:cs="Arial"/>
          <w:sz w:val="20"/>
          <w:szCs w:val="20"/>
          <w:lang w:val="es-AR"/>
        </w:rPr>
        <w:t>Vuestras Comisiones de Legislación y Asuntos Constituciones, de Hacienda Presupuesto, y de Justicia y Seguridad han estudiado el Mensaje Nº 0047/16 y Proyecto de Ley remitido por el Poder Ejecutivo,</w:t>
      </w:r>
      <w:r w:rsidRPr="00577AF4">
        <w:rPr>
          <w:rFonts w:ascii="Arial" w:hAnsi="Arial" w:cs="Arial"/>
          <w:sz w:val="20"/>
          <w:szCs w:val="20"/>
        </w:rPr>
        <w:t xml:space="preserve"> por el que aprueba el Convenio de colaboración entre  el Gobierno de la Provincia, EMICAR S.A. y AMERICAN ADVISOR S.A., </w:t>
      </w:r>
      <w:r w:rsidRPr="00577AF4">
        <w:rPr>
          <w:rFonts w:ascii="Arial" w:hAnsi="Arial" w:cs="Arial"/>
          <w:sz w:val="20"/>
          <w:szCs w:val="20"/>
          <w:lang w:val="es-AR"/>
        </w:rPr>
        <w:t xml:space="preserve">y; por las razones que os dará su miembro informante, aconseja le prestéis sanción favorable al siguiente despacho, con modificaciones: </w:t>
      </w:r>
    </w:p>
    <w:p w:rsidR="00577AF4" w:rsidRPr="00577AF4" w:rsidRDefault="00577AF4" w:rsidP="00577AF4">
      <w:pPr>
        <w:jc w:val="both"/>
        <w:rPr>
          <w:rFonts w:ascii="Arial" w:hAnsi="Arial" w:cs="Arial"/>
          <w:sz w:val="20"/>
          <w:szCs w:val="20"/>
          <w:u w:val="single"/>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LEY</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 xml:space="preserve">SANCIONA CON FUERZA DE </w:t>
      </w: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 xml:space="preserve">L E </w:t>
      </w:r>
      <w:proofErr w:type="gramStart"/>
      <w:r w:rsidRPr="00577AF4">
        <w:rPr>
          <w:rFonts w:ascii="Arial" w:hAnsi="Arial" w:cs="Arial"/>
          <w:sz w:val="20"/>
          <w:szCs w:val="20"/>
          <w:u w:val="single"/>
          <w:lang w:val="es-AR"/>
        </w:rPr>
        <w:t>Y :</w:t>
      </w:r>
      <w:proofErr w:type="gramEnd"/>
    </w:p>
    <w:p w:rsidR="00577AF4" w:rsidRPr="00577AF4" w:rsidRDefault="00577AF4" w:rsidP="00577AF4">
      <w:pPr>
        <w:rPr>
          <w:rFonts w:ascii="Arial" w:hAnsi="Arial" w:cs="Arial"/>
          <w:sz w:val="20"/>
          <w:szCs w:val="20"/>
        </w:rPr>
      </w:pPr>
    </w:p>
    <w:p w:rsidR="00577AF4" w:rsidRPr="00577AF4" w:rsidRDefault="00577AF4" w:rsidP="00577AF4">
      <w:pPr>
        <w:rPr>
          <w:rFonts w:ascii="Arial" w:hAnsi="Arial" w:cs="Arial"/>
          <w:sz w:val="20"/>
          <w:szCs w:val="20"/>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1º.-</w:t>
      </w:r>
      <w:r w:rsidRPr="00577AF4">
        <w:rPr>
          <w:rFonts w:ascii="Arial" w:hAnsi="Arial" w:cs="Arial"/>
          <w:sz w:val="20"/>
          <w:szCs w:val="20"/>
          <w:lang w:val="es-AR"/>
        </w:rPr>
        <w:t xml:space="preserve"> </w:t>
      </w:r>
      <w:r w:rsidRPr="00577AF4">
        <w:rPr>
          <w:rFonts w:ascii="Arial" w:hAnsi="Arial" w:cs="Arial"/>
          <w:sz w:val="20"/>
          <w:szCs w:val="20"/>
          <w:lang w:val="es-AR"/>
        </w:rPr>
        <w:tab/>
      </w:r>
      <w:proofErr w:type="spellStart"/>
      <w:r w:rsidRPr="00577AF4">
        <w:rPr>
          <w:rFonts w:ascii="Arial" w:hAnsi="Arial" w:cs="Arial"/>
          <w:sz w:val="20"/>
          <w:szCs w:val="20"/>
          <w:lang w:val="es-AR"/>
        </w:rPr>
        <w:t>Apruébase</w:t>
      </w:r>
      <w:proofErr w:type="spellEnd"/>
      <w:r w:rsidRPr="00577AF4">
        <w:rPr>
          <w:rFonts w:ascii="Arial" w:hAnsi="Arial" w:cs="Arial"/>
          <w:sz w:val="20"/>
          <w:szCs w:val="20"/>
          <w:lang w:val="es-AR"/>
        </w:rPr>
        <w:t xml:space="preserve"> el CONVENIO de COLABORACION, suscripto el día 25 de septiembre de 2015, entre el Gobierno de la Provincia de San Juan, la empresa EMICAR S.A. y la empresa AMERICAN ADVISOR S.A.; ratificado por Decreto N</w:t>
      </w:r>
      <w:proofErr w:type="gramStart"/>
      <w:r w:rsidRPr="00577AF4">
        <w:rPr>
          <w:rFonts w:ascii="Arial" w:hAnsi="Arial" w:cs="Arial"/>
          <w:sz w:val="20"/>
          <w:szCs w:val="20"/>
          <w:lang w:val="es-AR"/>
        </w:rPr>
        <w:t>.º</w:t>
      </w:r>
      <w:proofErr w:type="gramEnd"/>
      <w:r w:rsidRPr="00577AF4">
        <w:rPr>
          <w:rFonts w:ascii="Arial" w:hAnsi="Arial" w:cs="Arial"/>
          <w:sz w:val="20"/>
          <w:szCs w:val="20"/>
          <w:lang w:val="es-AR"/>
        </w:rPr>
        <w:t xml:space="preserve"> 0994-MG, de fecha 21 de Junio de 2016.</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b/>
          <w:sz w:val="20"/>
          <w:szCs w:val="20"/>
          <w:u w:val="single"/>
          <w:lang w:val="es-AR"/>
        </w:rPr>
      </w:pPr>
      <w:r w:rsidRPr="00577AF4">
        <w:rPr>
          <w:rFonts w:ascii="Arial" w:hAnsi="Arial" w:cs="Arial"/>
          <w:b/>
          <w:sz w:val="20"/>
          <w:szCs w:val="20"/>
          <w:u w:val="single"/>
          <w:lang w:val="es-AR"/>
        </w:rPr>
        <w:t>ARTÍCULO 2º.-</w:t>
      </w:r>
      <w:r w:rsidRPr="00577AF4">
        <w:rPr>
          <w:rFonts w:ascii="Arial" w:hAnsi="Arial" w:cs="Arial"/>
          <w:b/>
          <w:sz w:val="20"/>
          <w:szCs w:val="20"/>
          <w:lang w:val="es-AR"/>
        </w:rPr>
        <w:t xml:space="preserve"> </w:t>
      </w:r>
      <w:r w:rsidRPr="00577AF4">
        <w:rPr>
          <w:rFonts w:ascii="Arial" w:hAnsi="Arial" w:cs="Arial"/>
          <w:b/>
          <w:sz w:val="20"/>
          <w:szCs w:val="20"/>
          <w:lang w:val="es-AR"/>
        </w:rPr>
        <w:tab/>
        <w:t xml:space="preserve"> </w:t>
      </w:r>
      <w:r w:rsidRPr="00577AF4">
        <w:rPr>
          <w:rFonts w:ascii="Arial" w:hAnsi="Arial" w:cs="Arial"/>
          <w:sz w:val="20"/>
          <w:szCs w:val="20"/>
          <w:lang w:val="es-AR"/>
        </w:rPr>
        <w:t>Comuníquese al Poder Ejecutivo.</w:t>
      </w:r>
    </w:p>
    <w:p w:rsidR="00577AF4" w:rsidRPr="00577AF4" w:rsidRDefault="00577AF4" w:rsidP="00577AF4">
      <w:pPr>
        <w:rPr>
          <w:rFonts w:ascii="Arial" w:hAnsi="Arial" w:cs="Arial"/>
          <w:sz w:val="20"/>
          <w:szCs w:val="20"/>
          <w:lang w:val="es-AR"/>
        </w:rPr>
      </w:pPr>
    </w:p>
    <w:p w:rsidR="00577AF4" w:rsidRPr="00577AF4" w:rsidRDefault="00577AF4" w:rsidP="00577AF4">
      <w:pPr>
        <w:ind w:firstLine="708"/>
        <w:jc w:val="both"/>
        <w:rPr>
          <w:rFonts w:ascii="Arial" w:hAnsi="Arial" w:cs="Arial"/>
          <w:sz w:val="20"/>
          <w:szCs w:val="20"/>
        </w:rPr>
      </w:pPr>
    </w:p>
    <w:p w:rsidR="00577AF4" w:rsidRPr="00577AF4" w:rsidRDefault="00577AF4" w:rsidP="00577AF4">
      <w:pPr>
        <w:pBdr>
          <w:bottom w:val="single" w:sz="6" w:space="1" w:color="auto"/>
        </w:pBdr>
        <w:ind w:firstLine="708"/>
        <w:jc w:val="both"/>
        <w:rPr>
          <w:rFonts w:ascii="Arial" w:hAnsi="Arial" w:cs="Arial"/>
          <w:sz w:val="20"/>
          <w:szCs w:val="20"/>
        </w:rPr>
      </w:pPr>
      <w:r w:rsidRPr="00577AF4">
        <w:rPr>
          <w:rFonts w:ascii="Arial" w:hAnsi="Arial" w:cs="Arial"/>
          <w:sz w:val="20"/>
          <w:szCs w:val="20"/>
        </w:rPr>
        <w:t>Dado en la Sala de Comisiones de la Cámara de Diputados,  a los once días del mes de julio  del año dos mil dieciséis.</w:t>
      </w:r>
    </w:p>
    <w:p w:rsidR="00577AF4" w:rsidRPr="00577AF4" w:rsidRDefault="00577AF4" w:rsidP="00577AF4">
      <w:pPr>
        <w:jc w:val="both"/>
        <w:rPr>
          <w:rFonts w:ascii="Arial" w:hAnsi="Arial" w:cs="Arial"/>
          <w:sz w:val="20"/>
          <w:szCs w:val="20"/>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IV</w:t>
      </w:r>
    </w:p>
    <w:p w:rsidR="00577AF4" w:rsidRPr="00577AF4" w:rsidRDefault="00577AF4" w:rsidP="00577AF4">
      <w:pPr>
        <w:jc w:val="both"/>
        <w:rPr>
          <w:rFonts w:ascii="Arial" w:hAnsi="Arial" w:cs="Arial"/>
          <w:b/>
          <w:sz w:val="20"/>
          <w:szCs w:val="20"/>
          <w:lang w:val="es-AR"/>
        </w:rPr>
      </w:pPr>
      <w:r w:rsidRPr="00577AF4">
        <w:rPr>
          <w:rFonts w:ascii="Arial" w:hAnsi="Arial" w:cs="Arial"/>
          <w:sz w:val="20"/>
          <w:szCs w:val="20"/>
          <w:u w:val="single"/>
          <w:lang w:val="es-AR"/>
        </w:rPr>
        <w:t xml:space="preserve">DESPACHO DE LA COMISIÓN DE LEGISLACIÓN Y ASUNTOS CONSTITUCIONALES, Y DE EDUCACIÓN, CULTURA, CIENCIA Y TÉCNICA </w:t>
      </w:r>
      <w:r w:rsidRPr="00577AF4">
        <w:rPr>
          <w:rFonts w:ascii="Arial" w:hAnsi="Arial" w:cs="Arial"/>
          <w:b/>
          <w:sz w:val="20"/>
          <w:szCs w:val="20"/>
          <w:lang w:val="es-AR"/>
        </w:rPr>
        <w:t>(0477)</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w:t>
      </w:r>
    </w:p>
    <w:p w:rsidR="00577AF4" w:rsidRPr="00577AF4" w:rsidRDefault="00577AF4" w:rsidP="00577AF4">
      <w:pPr>
        <w:ind w:firstLine="708"/>
        <w:jc w:val="both"/>
        <w:rPr>
          <w:rFonts w:ascii="Arial" w:hAnsi="Arial" w:cs="Arial"/>
          <w:sz w:val="20"/>
          <w:szCs w:val="20"/>
          <w:lang w:val="es-AR"/>
        </w:rPr>
      </w:pPr>
      <w:r w:rsidRPr="00577AF4">
        <w:rPr>
          <w:rFonts w:ascii="Arial" w:hAnsi="Arial" w:cs="Arial"/>
          <w:sz w:val="20"/>
          <w:szCs w:val="20"/>
          <w:lang w:val="es-AR"/>
        </w:rPr>
        <w:t xml:space="preserve"> Vuestras Comisiones de Legislación y Asuntos Constitucionales y de Educación, Cultura, Ciencia y Técnica, han estudiado el Mensaje Nº 0010 y Proyecto de Ley remitido por el Poder Ejecutivo,</w:t>
      </w:r>
      <w:r w:rsidRPr="00577AF4">
        <w:rPr>
          <w:rFonts w:ascii="Arial" w:hAnsi="Arial" w:cs="Arial"/>
          <w:sz w:val="20"/>
          <w:szCs w:val="20"/>
        </w:rPr>
        <w:t xml:space="preserve"> por el que se "Aprueba Convenio de Cooperación entre el Gobierno de la Provincia de San y el Instituto Geográfico Nacional"; </w:t>
      </w:r>
      <w:r w:rsidRPr="00577AF4">
        <w:rPr>
          <w:rFonts w:ascii="Arial" w:hAnsi="Arial" w:cs="Arial"/>
          <w:sz w:val="20"/>
          <w:szCs w:val="20"/>
          <w:lang w:val="es-AR"/>
        </w:rPr>
        <w:t xml:space="preserve">y,  por las razones que os dará su miembro informante, aconseja le prestéis sanción favorable al siguiente despacho, con modificaciones: </w:t>
      </w:r>
    </w:p>
    <w:p w:rsidR="00577AF4" w:rsidRPr="00577AF4" w:rsidRDefault="00577AF4" w:rsidP="00577AF4">
      <w:pPr>
        <w:jc w:val="center"/>
        <w:rPr>
          <w:rFonts w:ascii="Arial" w:hAnsi="Arial" w:cs="Arial"/>
          <w:sz w:val="20"/>
          <w:szCs w:val="20"/>
          <w:u w:val="single"/>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LEY</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SANCIONA CON FUERZA DE</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 xml:space="preserve">L E Y: </w:t>
      </w:r>
    </w:p>
    <w:p w:rsidR="00577AF4" w:rsidRPr="00577AF4" w:rsidRDefault="00577AF4" w:rsidP="00577AF4">
      <w:pPr>
        <w:jc w:val="center"/>
        <w:rPr>
          <w:rFonts w:ascii="Arial" w:hAnsi="Arial" w:cs="Arial"/>
          <w:b/>
          <w:sz w:val="20"/>
          <w:szCs w:val="20"/>
          <w:u w:val="single"/>
          <w:lang w:val="es-AR"/>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1º.-</w:t>
      </w:r>
      <w:r w:rsidRPr="00577AF4">
        <w:rPr>
          <w:rFonts w:ascii="Arial" w:hAnsi="Arial" w:cs="Arial"/>
          <w:sz w:val="20"/>
          <w:szCs w:val="20"/>
          <w:lang w:val="es-AR"/>
        </w:rPr>
        <w:t xml:space="preserve"> </w:t>
      </w:r>
      <w:proofErr w:type="spellStart"/>
      <w:r w:rsidRPr="00577AF4">
        <w:rPr>
          <w:rFonts w:ascii="Arial" w:hAnsi="Arial" w:cs="Arial"/>
          <w:sz w:val="20"/>
          <w:szCs w:val="20"/>
          <w:lang w:val="es-AR"/>
        </w:rPr>
        <w:t>Apruébase</w:t>
      </w:r>
      <w:proofErr w:type="spellEnd"/>
      <w:r w:rsidRPr="00577AF4">
        <w:rPr>
          <w:rFonts w:ascii="Arial" w:hAnsi="Arial" w:cs="Arial"/>
          <w:sz w:val="20"/>
          <w:szCs w:val="20"/>
          <w:lang w:val="es-AR"/>
        </w:rPr>
        <w:t xml:space="preserve"> el “CONVENIO MARCO DE COOPERACIÓN ENTRE EL GOBIERNO DE LA PROVINCIA DE SAN JUAN Y EL INSTITUTO GEOGRÁFICO NACIONAL” celebrado con fecha 09 de Abril del 2015 entre la Provincia de San Juan, representada por el Poder Ejecutivo Provincial y el INSTITUTO GEOGRÁFICO NACIONAL, representado por su director, ratificado por Decreto Provincial Nº 0404 con fecha 11 de Marzo de 2016.</w:t>
      </w:r>
    </w:p>
    <w:p w:rsidR="00577AF4" w:rsidRPr="00577AF4" w:rsidRDefault="00577AF4" w:rsidP="00577AF4">
      <w:pPr>
        <w:jc w:val="both"/>
        <w:rPr>
          <w:rFonts w:ascii="Arial" w:hAnsi="Arial" w:cs="Arial"/>
          <w:b/>
          <w:sz w:val="20"/>
          <w:szCs w:val="20"/>
          <w:u w:val="single"/>
          <w:lang w:val="es-AR"/>
        </w:rPr>
      </w:pPr>
    </w:p>
    <w:p w:rsidR="00577AF4" w:rsidRPr="00577AF4" w:rsidRDefault="00577AF4" w:rsidP="00577AF4">
      <w:pPr>
        <w:jc w:val="both"/>
        <w:rPr>
          <w:rFonts w:ascii="Arial" w:hAnsi="Arial" w:cs="Arial"/>
          <w:b/>
          <w:sz w:val="20"/>
          <w:szCs w:val="20"/>
          <w:u w:val="single"/>
          <w:lang w:val="es-AR"/>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2º.-</w:t>
      </w:r>
      <w:r w:rsidRPr="00577AF4">
        <w:rPr>
          <w:rFonts w:ascii="Arial" w:hAnsi="Arial" w:cs="Arial"/>
          <w:sz w:val="20"/>
          <w:szCs w:val="20"/>
          <w:lang w:val="es-AR"/>
        </w:rPr>
        <w:t xml:space="preserve"> Comuníquese al Poder Ejecutivo.</w:t>
      </w:r>
    </w:p>
    <w:p w:rsidR="00577AF4" w:rsidRPr="00577AF4" w:rsidRDefault="00577AF4" w:rsidP="00577AF4">
      <w:pPr>
        <w:pBdr>
          <w:bottom w:val="single" w:sz="6" w:space="1" w:color="auto"/>
        </w:pBdr>
        <w:jc w:val="both"/>
        <w:rPr>
          <w:rFonts w:ascii="Arial" w:hAnsi="Arial" w:cs="Arial"/>
          <w:b/>
          <w:sz w:val="20"/>
          <w:szCs w:val="20"/>
          <w:u w:val="single"/>
        </w:rPr>
      </w:pPr>
    </w:p>
    <w:p w:rsidR="00577AF4" w:rsidRPr="00577AF4" w:rsidRDefault="00577AF4" w:rsidP="00577AF4">
      <w:pPr>
        <w:jc w:val="center"/>
        <w:rPr>
          <w:rFonts w:ascii="Arial" w:hAnsi="Arial" w:cs="Arial"/>
          <w:sz w:val="20"/>
          <w:szCs w:val="20"/>
        </w:rPr>
      </w:pPr>
    </w:p>
    <w:p w:rsidR="00577AF4" w:rsidRPr="00577AF4" w:rsidRDefault="00577AF4" w:rsidP="00577AF4">
      <w:pPr>
        <w:jc w:val="center"/>
        <w:rPr>
          <w:rFonts w:ascii="Arial" w:hAnsi="Arial" w:cs="Arial"/>
          <w:sz w:val="20"/>
          <w:szCs w:val="20"/>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V</w:t>
      </w:r>
    </w:p>
    <w:p w:rsidR="00577AF4" w:rsidRPr="00577AF4" w:rsidRDefault="00577AF4" w:rsidP="00577AF4">
      <w:pPr>
        <w:jc w:val="both"/>
        <w:rPr>
          <w:rFonts w:ascii="Arial" w:hAnsi="Arial" w:cs="Arial"/>
          <w:b/>
          <w:sz w:val="20"/>
          <w:szCs w:val="20"/>
          <w:lang w:val="es-AR"/>
        </w:rPr>
      </w:pPr>
      <w:r w:rsidRPr="00577AF4">
        <w:rPr>
          <w:rFonts w:ascii="Arial" w:hAnsi="Arial" w:cs="Arial"/>
          <w:sz w:val="20"/>
          <w:szCs w:val="20"/>
          <w:u w:val="single"/>
          <w:lang w:val="es-AR"/>
        </w:rPr>
        <w:t>DESPACHO DE LAS COMISIONES DE LEGISLACIÓN Y ASUNTOS CONSTITUCIONALES; EDUCACIÓN, CULTURA, CIENCIA Y TÉCNICA; Y DE TURISMO Y AMBIENTE Y DESARROLLO SOSTENIBLE</w:t>
      </w:r>
      <w:r w:rsidRPr="00577AF4">
        <w:rPr>
          <w:rFonts w:ascii="Arial" w:hAnsi="Arial" w:cs="Arial"/>
          <w:sz w:val="20"/>
          <w:szCs w:val="20"/>
          <w:lang w:val="es-AR"/>
        </w:rPr>
        <w:t xml:space="preserve"> </w:t>
      </w:r>
      <w:r w:rsidRPr="00577AF4">
        <w:rPr>
          <w:rFonts w:ascii="Arial" w:hAnsi="Arial" w:cs="Arial"/>
          <w:b/>
          <w:sz w:val="20"/>
          <w:szCs w:val="20"/>
          <w:lang w:val="es-AR"/>
        </w:rPr>
        <w:t>(0908-16)</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  </w:t>
      </w:r>
    </w:p>
    <w:p w:rsidR="00577AF4" w:rsidRPr="00577AF4" w:rsidRDefault="00577AF4" w:rsidP="00577AF4">
      <w:pPr>
        <w:ind w:firstLine="708"/>
        <w:jc w:val="both"/>
        <w:rPr>
          <w:rFonts w:ascii="Arial" w:hAnsi="Arial" w:cs="Arial"/>
          <w:sz w:val="20"/>
          <w:szCs w:val="20"/>
          <w:lang w:val="es-AR"/>
        </w:rPr>
      </w:pPr>
      <w:r w:rsidRPr="00577AF4">
        <w:rPr>
          <w:rFonts w:ascii="Arial" w:hAnsi="Arial" w:cs="Arial"/>
          <w:sz w:val="20"/>
          <w:szCs w:val="20"/>
          <w:lang w:val="es-AR"/>
        </w:rPr>
        <w:t>Vuestras Comisiones de Legislación y Asuntos Constitucionales; de Educación, Cultura, Ciencia y Técnica; y de Turismos, Ambiente y Desarrollo Sostenible, han estudiado el Mensaje Nº 0027/16 y Proyecto de Ley remitido por el Poder Ejecutivo,</w:t>
      </w:r>
      <w:r w:rsidRPr="00577AF4">
        <w:rPr>
          <w:rFonts w:ascii="Arial" w:hAnsi="Arial" w:cs="Arial"/>
          <w:sz w:val="20"/>
          <w:szCs w:val="20"/>
        </w:rPr>
        <w:t xml:space="preserve"> por el que declara Bien Integrante del Patrimonio Cultural de la Provincia de San Juan, </w:t>
      </w:r>
      <w:r w:rsidRPr="00577AF4">
        <w:rPr>
          <w:rFonts w:ascii="Arial" w:hAnsi="Arial" w:cs="Arial"/>
          <w:sz w:val="20"/>
          <w:szCs w:val="20"/>
          <w:lang w:val="es-AR"/>
        </w:rPr>
        <w:t xml:space="preserve">al Pueblo de </w:t>
      </w:r>
      <w:proofErr w:type="spellStart"/>
      <w:r w:rsidRPr="00577AF4">
        <w:rPr>
          <w:rFonts w:ascii="Arial" w:hAnsi="Arial" w:cs="Arial"/>
          <w:sz w:val="20"/>
          <w:szCs w:val="20"/>
          <w:lang w:val="es-AR"/>
        </w:rPr>
        <w:t>Colangüil</w:t>
      </w:r>
      <w:proofErr w:type="spellEnd"/>
      <w:r w:rsidRPr="00577AF4">
        <w:rPr>
          <w:rFonts w:ascii="Arial" w:hAnsi="Arial" w:cs="Arial"/>
          <w:sz w:val="20"/>
          <w:szCs w:val="20"/>
        </w:rPr>
        <w:t xml:space="preserve">, ubicado en el  Departamento Iglesia; </w:t>
      </w:r>
      <w:r w:rsidRPr="00577AF4">
        <w:rPr>
          <w:rFonts w:ascii="Arial" w:hAnsi="Arial" w:cs="Arial"/>
          <w:sz w:val="20"/>
          <w:szCs w:val="20"/>
          <w:lang w:val="es-AR"/>
        </w:rPr>
        <w:t xml:space="preserve">y, por las razones que os dará su miembro informante, aconseja le prestéis sanción favorable al siguiente despacho: </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LEY</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SANCIONA CON FUERZA DE</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lang w:val="es-AR"/>
        </w:rPr>
        <w:t xml:space="preserve"> </w:t>
      </w:r>
      <w:r w:rsidRPr="00577AF4">
        <w:rPr>
          <w:rFonts w:ascii="Arial" w:hAnsi="Arial" w:cs="Arial"/>
          <w:sz w:val="20"/>
          <w:szCs w:val="20"/>
          <w:u w:val="single"/>
          <w:lang w:val="es-AR"/>
        </w:rPr>
        <w:t>L E Y:</w:t>
      </w:r>
    </w:p>
    <w:p w:rsidR="00577AF4" w:rsidRPr="00577AF4" w:rsidRDefault="00577AF4" w:rsidP="00577AF4">
      <w:pPr>
        <w:jc w:val="center"/>
        <w:rPr>
          <w:rFonts w:ascii="Arial" w:hAnsi="Arial" w:cs="Arial"/>
          <w:sz w:val="20"/>
          <w:szCs w:val="20"/>
          <w:lang w:val="es-AR"/>
        </w:rPr>
      </w:pP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1º.-</w:t>
      </w:r>
      <w:r w:rsidRPr="00577AF4">
        <w:rPr>
          <w:rFonts w:ascii="Arial" w:hAnsi="Arial" w:cs="Arial"/>
          <w:sz w:val="20"/>
          <w:szCs w:val="20"/>
          <w:lang w:val="es-AR"/>
        </w:rPr>
        <w:t xml:space="preserve">  </w:t>
      </w:r>
      <w:r w:rsidRPr="00577AF4">
        <w:rPr>
          <w:rFonts w:ascii="Arial" w:hAnsi="Arial" w:cs="Arial"/>
          <w:sz w:val="20"/>
          <w:szCs w:val="20"/>
          <w:lang w:val="es-AR"/>
        </w:rPr>
        <w:tab/>
        <w:t xml:space="preserve">Declárase Bien Integrante del Patrimonio Cultural de la Provincia, dentro de los alcances de la Ley Provincial Nº 571-F, al Pueblo de </w:t>
      </w:r>
      <w:proofErr w:type="spellStart"/>
      <w:r w:rsidRPr="00577AF4">
        <w:rPr>
          <w:rFonts w:ascii="Arial" w:hAnsi="Arial" w:cs="Arial"/>
          <w:sz w:val="20"/>
          <w:szCs w:val="20"/>
          <w:lang w:val="es-AR"/>
        </w:rPr>
        <w:t>Colangüil</w:t>
      </w:r>
      <w:proofErr w:type="spellEnd"/>
      <w:r w:rsidRPr="00577AF4">
        <w:rPr>
          <w:rFonts w:ascii="Arial" w:hAnsi="Arial" w:cs="Arial"/>
          <w:sz w:val="20"/>
          <w:szCs w:val="20"/>
          <w:lang w:val="es-AR"/>
        </w:rPr>
        <w:t xml:space="preserve">, ubicado en el Departamento de Iglesia, destacándose las ruinas del casco de la Estancia de la Familia Montaño, el Manzano Histórico, la Iglesia de San Isidro Labrador, las Ruinas de la Antigua Escuela Rural y las Viviendas Rurales Vernáculas.- </w:t>
      </w:r>
    </w:p>
    <w:p w:rsidR="00577AF4" w:rsidRPr="00577AF4" w:rsidRDefault="00577AF4" w:rsidP="00577AF4">
      <w:pPr>
        <w:autoSpaceDE w:val="0"/>
        <w:autoSpaceDN w:val="0"/>
        <w:adjustRightInd w:val="0"/>
        <w:jc w:val="both"/>
        <w:rPr>
          <w:rFonts w:ascii="Arial" w:hAnsi="Arial" w:cs="Arial"/>
          <w:b/>
          <w:sz w:val="20"/>
          <w:szCs w:val="20"/>
          <w:u w:val="single"/>
          <w:lang w:val="es-AR"/>
        </w:rPr>
      </w:pP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2º.-</w:t>
      </w:r>
      <w:r w:rsidRPr="00577AF4">
        <w:rPr>
          <w:rFonts w:ascii="Arial" w:hAnsi="Arial" w:cs="Arial"/>
          <w:sz w:val="20"/>
          <w:szCs w:val="20"/>
          <w:lang w:val="es-AR"/>
        </w:rPr>
        <w:t xml:space="preserve"> </w:t>
      </w:r>
      <w:r w:rsidRPr="00577AF4">
        <w:rPr>
          <w:rFonts w:ascii="Arial" w:hAnsi="Arial" w:cs="Arial"/>
          <w:sz w:val="20"/>
          <w:szCs w:val="20"/>
          <w:lang w:val="es-AR"/>
        </w:rPr>
        <w:tab/>
        <w:t xml:space="preserve"> Desígnese al Pueblo de </w:t>
      </w:r>
      <w:proofErr w:type="spellStart"/>
      <w:r w:rsidRPr="00577AF4">
        <w:rPr>
          <w:rFonts w:ascii="Arial" w:hAnsi="Arial" w:cs="Arial"/>
          <w:sz w:val="20"/>
          <w:szCs w:val="20"/>
          <w:lang w:val="es-AR"/>
        </w:rPr>
        <w:t>Colangüil</w:t>
      </w:r>
      <w:proofErr w:type="spellEnd"/>
      <w:r w:rsidRPr="00577AF4">
        <w:rPr>
          <w:rFonts w:ascii="Arial" w:hAnsi="Arial" w:cs="Arial"/>
          <w:sz w:val="20"/>
          <w:szCs w:val="20"/>
          <w:lang w:val="es-AR"/>
        </w:rPr>
        <w:t xml:space="preserve">, como </w:t>
      </w:r>
      <w:r w:rsidRPr="00577AF4">
        <w:rPr>
          <w:rFonts w:ascii="Arial" w:hAnsi="Arial" w:cs="Arial"/>
          <w:b/>
          <w:sz w:val="20"/>
          <w:szCs w:val="20"/>
          <w:lang w:val="es-AR"/>
        </w:rPr>
        <w:t>“Pueblo Histórico”,</w:t>
      </w:r>
      <w:r w:rsidRPr="00577AF4">
        <w:rPr>
          <w:rFonts w:ascii="Arial" w:hAnsi="Arial" w:cs="Arial"/>
          <w:sz w:val="20"/>
          <w:szCs w:val="20"/>
          <w:lang w:val="es-AR"/>
        </w:rPr>
        <w:t xml:space="preserve"> encuadrado en el Artículo 4º, Inciso B), Apartado 5), de la Ley Provincial Nº 571-F.-</w:t>
      </w:r>
    </w:p>
    <w:p w:rsidR="00577AF4" w:rsidRPr="00577AF4" w:rsidRDefault="00577AF4" w:rsidP="00577AF4">
      <w:pPr>
        <w:autoSpaceDE w:val="0"/>
        <w:autoSpaceDN w:val="0"/>
        <w:adjustRightInd w:val="0"/>
        <w:jc w:val="both"/>
        <w:rPr>
          <w:rFonts w:ascii="Arial" w:hAnsi="Arial" w:cs="Arial"/>
          <w:b/>
          <w:sz w:val="20"/>
          <w:szCs w:val="20"/>
          <w:u w:val="single"/>
          <w:lang w:val="es-AR"/>
        </w:rPr>
      </w:pP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3º.-</w:t>
      </w:r>
      <w:r w:rsidRPr="00577AF4">
        <w:rPr>
          <w:rFonts w:ascii="Arial" w:hAnsi="Arial" w:cs="Arial"/>
          <w:sz w:val="20"/>
          <w:szCs w:val="20"/>
          <w:lang w:val="es-AR"/>
        </w:rPr>
        <w:t xml:space="preserve"> </w:t>
      </w:r>
      <w:r w:rsidRPr="00577AF4">
        <w:rPr>
          <w:rFonts w:ascii="Arial" w:hAnsi="Arial" w:cs="Arial"/>
          <w:sz w:val="20"/>
          <w:szCs w:val="20"/>
          <w:lang w:val="es-AR"/>
        </w:rPr>
        <w:tab/>
        <w:t>El Pueblo Histórico al que se refiere la presente Ley queda delimitado según se establece seguidamente:</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Punto 1: 30º 2´8.35´´ (latitud sur), 69º 18´0.59´´ (longitud oeste);</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Punto 2: 30º 2´21.39´´ (latitud sur), 69º 17´2.66´´ (longitud oeste);</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Punto 3: 30º 2´13.94´´ (latitud sur), 69º 16´2.04´´ (longitud oeste);</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Punto 4: 30º 1´52.33´´ (latitud sur), 69º 14´44.95´´ (longitud oeste);</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Punto 5: 30º 1´33.57´´ (latitud sur), 69º 15´6.73´´ (longitud oeste);</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Punto 6: 30º 1´35.60´´ (latitud sur), 69º 16´40.42´´ (longitud oeste);</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Punto 7: 30º 1´44.59´´ (latitud sur), 69º 18´6.98´´ (longitud oeste).</w:t>
      </w:r>
    </w:p>
    <w:p w:rsidR="00577AF4" w:rsidRPr="00577AF4" w:rsidRDefault="00577AF4" w:rsidP="00577AF4">
      <w:pPr>
        <w:autoSpaceDE w:val="0"/>
        <w:autoSpaceDN w:val="0"/>
        <w:adjustRightInd w:val="0"/>
        <w:jc w:val="both"/>
        <w:rPr>
          <w:rFonts w:ascii="Arial" w:hAnsi="Arial" w:cs="Arial"/>
          <w:sz w:val="20"/>
          <w:szCs w:val="20"/>
          <w:u w:val="single"/>
          <w:lang w:val="es-AR"/>
        </w:rPr>
      </w:pP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lastRenderedPageBreak/>
        <w:t>ARTÍCULO 4º.-</w:t>
      </w:r>
      <w:r w:rsidRPr="00577AF4">
        <w:rPr>
          <w:rFonts w:ascii="Arial" w:hAnsi="Arial" w:cs="Arial"/>
          <w:sz w:val="20"/>
          <w:szCs w:val="20"/>
          <w:lang w:val="es-AR"/>
        </w:rPr>
        <w:t xml:space="preserve"> </w:t>
      </w:r>
      <w:r w:rsidRPr="00577AF4">
        <w:rPr>
          <w:rFonts w:ascii="Arial" w:hAnsi="Arial" w:cs="Arial"/>
          <w:sz w:val="20"/>
          <w:szCs w:val="20"/>
          <w:lang w:val="es-AR"/>
        </w:rPr>
        <w:tab/>
        <w:t>Declárese Bien Integrante del Patrimonio Cultural de la Provincia, dentro de los alcances de la L.P Nº 571-F, al paraje denominado Las Juntas, ubicado en el Departamento de Iglesia.-</w:t>
      </w:r>
    </w:p>
    <w:p w:rsidR="00577AF4" w:rsidRPr="00577AF4" w:rsidRDefault="00577AF4" w:rsidP="00577AF4">
      <w:pPr>
        <w:autoSpaceDE w:val="0"/>
        <w:autoSpaceDN w:val="0"/>
        <w:adjustRightInd w:val="0"/>
        <w:jc w:val="both"/>
        <w:rPr>
          <w:rFonts w:ascii="Arial" w:hAnsi="Arial" w:cs="Arial"/>
          <w:b/>
          <w:sz w:val="20"/>
          <w:szCs w:val="20"/>
          <w:u w:val="single"/>
          <w:lang w:val="es-AR"/>
        </w:rPr>
      </w:pP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5º.-</w:t>
      </w:r>
      <w:r w:rsidRPr="00577AF4">
        <w:rPr>
          <w:rFonts w:ascii="Arial" w:hAnsi="Arial" w:cs="Arial"/>
          <w:sz w:val="20"/>
          <w:szCs w:val="20"/>
          <w:lang w:val="es-AR"/>
        </w:rPr>
        <w:t xml:space="preserve"> </w:t>
      </w:r>
      <w:r w:rsidRPr="00577AF4">
        <w:rPr>
          <w:rFonts w:ascii="Arial" w:hAnsi="Arial" w:cs="Arial"/>
          <w:sz w:val="20"/>
          <w:szCs w:val="20"/>
          <w:lang w:val="es-AR"/>
        </w:rPr>
        <w:tab/>
        <w:t xml:space="preserve">Desígnese al paraje denominado Las Juntas </w:t>
      </w:r>
      <w:r w:rsidRPr="00577AF4">
        <w:rPr>
          <w:rFonts w:ascii="Arial" w:hAnsi="Arial" w:cs="Arial"/>
          <w:b/>
          <w:sz w:val="20"/>
          <w:szCs w:val="20"/>
          <w:lang w:val="es-AR"/>
        </w:rPr>
        <w:t>como “Sitio Arqueológico”</w:t>
      </w:r>
      <w:r w:rsidRPr="00577AF4">
        <w:rPr>
          <w:rFonts w:ascii="Arial" w:hAnsi="Arial" w:cs="Arial"/>
          <w:sz w:val="20"/>
          <w:szCs w:val="20"/>
          <w:lang w:val="es-AR"/>
        </w:rPr>
        <w:t>, encuadrado en el Artículo 4º, Inciso B), Apartado 3), de la Ley Provincial Nº 571-F.-</w:t>
      </w:r>
    </w:p>
    <w:p w:rsidR="00577AF4" w:rsidRPr="00577AF4" w:rsidRDefault="00577AF4" w:rsidP="00577AF4">
      <w:pPr>
        <w:autoSpaceDE w:val="0"/>
        <w:autoSpaceDN w:val="0"/>
        <w:adjustRightInd w:val="0"/>
        <w:jc w:val="both"/>
        <w:rPr>
          <w:rFonts w:ascii="Arial" w:hAnsi="Arial" w:cs="Arial"/>
          <w:sz w:val="20"/>
          <w:szCs w:val="20"/>
          <w:u w:val="single"/>
          <w:lang w:val="es-AR"/>
        </w:rPr>
      </w:pP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6º.-</w:t>
      </w:r>
      <w:r w:rsidRPr="00577AF4">
        <w:rPr>
          <w:rFonts w:ascii="Arial" w:hAnsi="Arial" w:cs="Arial"/>
          <w:sz w:val="20"/>
          <w:szCs w:val="20"/>
          <w:u w:val="single"/>
          <w:lang w:val="es-AR"/>
        </w:rPr>
        <w:t xml:space="preserve"> </w:t>
      </w:r>
      <w:r w:rsidRPr="00577AF4">
        <w:rPr>
          <w:rFonts w:ascii="Arial" w:hAnsi="Arial" w:cs="Arial"/>
          <w:sz w:val="20"/>
          <w:szCs w:val="20"/>
          <w:lang w:val="es-AR"/>
        </w:rPr>
        <w:t xml:space="preserve"> El Sitio Arqueológico al que se refiere la presente Ley queda delimitado según se establece seguidamente: Al NO= 29º58´22.73´´(S) – 69º25´37.78´´(O); NE= 29º58´27.82´´(S) – 69º25´16.45´´(O); SO= 29º58´38.75´´(S) – 69º25´44.64´´(O); SE= 29º58´36.31´´(S) – 69º25´16.85´´(O).</w:t>
      </w:r>
    </w:p>
    <w:p w:rsidR="00577AF4" w:rsidRPr="00577AF4" w:rsidRDefault="00577AF4" w:rsidP="00577AF4">
      <w:pPr>
        <w:autoSpaceDE w:val="0"/>
        <w:autoSpaceDN w:val="0"/>
        <w:adjustRightInd w:val="0"/>
        <w:jc w:val="both"/>
        <w:rPr>
          <w:rFonts w:ascii="Arial" w:hAnsi="Arial" w:cs="Arial"/>
          <w:sz w:val="20"/>
          <w:szCs w:val="20"/>
          <w:u w:val="single"/>
          <w:lang w:val="es-AR"/>
        </w:rPr>
      </w:pP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7º.-</w:t>
      </w:r>
      <w:r w:rsidRPr="00577AF4">
        <w:rPr>
          <w:rFonts w:ascii="Arial" w:hAnsi="Arial" w:cs="Arial"/>
          <w:sz w:val="20"/>
          <w:szCs w:val="20"/>
          <w:lang w:val="es-AR"/>
        </w:rPr>
        <w:t xml:space="preserve"> </w:t>
      </w:r>
      <w:r w:rsidRPr="00577AF4">
        <w:rPr>
          <w:rFonts w:ascii="Arial" w:hAnsi="Arial" w:cs="Arial"/>
          <w:sz w:val="20"/>
          <w:szCs w:val="20"/>
          <w:lang w:val="es-AR"/>
        </w:rPr>
        <w:tab/>
        <w:t>La Autoridad de aplicación notificará a la Dirección Provincial de Geodesia y Catastro, a la Municipalidad del Departamento Iglesia, al Ministerio de Minería y al Registro General Inmobiliario de la Provincia, a fin de efectuar la anotación marginal definitiva.-</w:t>
      </w:r>
    </w:p>
    <w:p w:rsidR="00577AF4" w:rsidRPr="00577AF4" w:rsidRDefault="00577AF4" w:rsidP="00577AF4">
      <w:pPr>
        <w:autoSpaceDE w:val="0"/>
        <w:autoSpaceDN w:val="0"/>
        <w:adjustRightInd w:val="0"/>
        <w:jc w:val="both"/>
        <w:rPr>
          <w:rFonts w:ascii="Arial" w:hAnsi="Arial" w:cs="Arial"/>
          <w:sz w:val="20"/>
          <w:szCs w:val="20"/>
          <w:lang w:val="es-AR"/>
        </w:rPr>
      </w:pPr>
    </w:p>
    <w:p w:rsidR="00577AF4" w:rsidRPr="00577AF4" w:rsidRDefault="00577AF4" w:rsidP="00577AF4">
      <w:pPr>
        <w:autoSpaceDE w:val="0"/>
        <w:autoSpaceDN w:val="0"/>
        <w:adjustRightInd w:val="0"/>
        <w:jc w:val="both"/>
        <w:rPr>
          <w:rFonts w:ascii="Arial" w:hAnsi="Arial" w:cs="Arial"/>
          <w:b/>
          <w:sz w:val="20"/>
          <w:szCs w:val="20"/>
          <w:lang w:val="es-AR"/>
        </w:rPr>
      </w:pPr>
      <w:r w:rsidRPr="00577AF4">
        <w:rPr>
          <w:rFonts w:ascii="Arial" w:hAnsi="Arial" w:cs="Arial"/>
          <w:b/>
          <w:sz w:val="20"/>
          <w:szCs w:val="20"/>
          <w:u w:val="single"/>
          <w:lang w:val="es-AR"/>
        </w:rPr>
        <w:t>ARTÍCULO 8º.-</w:t>
      </w:r>
      <w:r w:rsidRPr="00577AF4">
        <w:rPr>
          <w:rFonts w:ascii="Arial" w:hAnsi="Arial" w:cs="Arial"/>
          <w:sz w:val="20"/>
          <w:szCs w:val="20"/>
          <w:lang w:val="es-AR"/>
        </w:rPr>
        <w:t xml:space="preserve"> </w:t>
      </w:r>
      <w:r w:rsidRPr="00577AF4">
        <w:rPr>
          <w:rFonts w:ascii="Arial" w:hAnsi="Arial" w:cs="Arial"/>
          <w:sz w:val="20"/>
          <w:szCs w:val="20"/>
          <w:lang w:val="es-AR"/>
        </w:rPr>
        <w:tab/>
        <w:t>Comuníquese al Poder Ejecutivo.</w:t>
      </w:r>
    </w:p>
    <w:p w:rsidR="00577AF4" w:rsidRPr="00577AF4" w:rsidRDefault="00577AF4" w:rsidP="00577AF4">
      <w:pPr>
        <w:pBdr>
          <w:bottom w:val="single" w:sz="6" w:space="1" w:color="auto"/>
        </w:pBd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VI</w:t>
      </w:r>
    </w:p>
    <w:p w:rsidR="00577AF4" w:rsidRPr="00577AF4" w:rsidRDefault="00577AF4" w:rsidP="00577AF4">
      <w:pPr>
        <w:jc w:val="both"/>
        <w:rPr>
          <w:rFonts w:ascii="Arial" w:hAnsi="Arial" w:cs="Arial"/>
          <w:b/>
          <w:sz w:val="20"/>
          <w:szCs w:val="20"/>
          <w:u w:val="single"/>
          <w:lang w:val="es-AR"/>
        </w:rPr>
      </w:pPr>
      <w:r w:rsidRPr="00577AF4">
        <w:rPr>
          <w:rFonts w:ascii="Arial" w:hAnsi="Arial" w:cs="Arial"/>
          <w:sz w:val="20"/>
          <w:szCs w:val="20"/>
          <w:u w:val="single"/>
          <w:lang w:val="es-AR"/>
        </w:rPr>
        <w:t>DESPACHO DE LAS COMISIONES DE LEGISLACIÓN Y ASUNTOS CONSTITUCIONALES; Y DE EDUCACIÓN, CULTURA, CIENCIA Y TÉCNICA</w:t>
      </w:r>
      <w:r w:rsidRPr="00577AF4">
        <w:rPr>
          <w:rFonts w:ascii="Arial" w:hAnsi="Arial" w:cs="Arial"/>
          <w:b/>
          <w:sz w:val="20"/>
          <w:szCs w:val="20"/>
          <w:lang w:val="es-AR"/>
        </w:rPr>
        <w:t xml:space="preserve"> (1198-16)</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CÁMARA DE DIPUTADOS:</w:t>
      </w:r>
    </w:p>
    <w:p w:rsidR="00577AF4" w:rsidRPr="00577AF4" w:rsidRDefault="00577AF4" w:rsidP="00577AF4">
      <w:pPr>
        <w:ind w:firstLine="1417"/>
        <w:jc w:val="both"/>
        <w:rPr>
          <w:rFonts w:ascii="Arial" w:hAnsi="Arial" w:cs="Arial"/>
          <w:sz w:val="20"/>
          <w:szCs w:val="20"/>
          <w:lang w:val="es-AR"/>
        </w:rPr>
      </w:pPr>
      <w:r w:rsidRPr="00577AF4">
        <w:rPr>
          <w:rFonts w:ascii="Arial" w:hAnsi="Arial" w:cs="Arial"/>
          <w:sz w:val="20"/>
          <w:szCs w:val="20"/>
          <w:lang w:val="es-AR"/>
        </w:rPr>
        <w:t>Vuestras Comisiones de Legislación y Asuntos Constitucionales; y de Educación, Cultura, Ciencia y Técnica, han estudiado el Mensaje N</w:t>
      </w:r>
      <w:proofErr w:type="gramStart"/>
      <w:r w:rsidRPr="00577AF4">
        <w:rPr>
          <w:rFonts w:ascii="Arial" w:hAnsi="Arial" w:cs="Arial"/>
          <w:sz w:val="20"/>
          <w:szCs w:val="20"/>
          <w:lang w:val="es-AR"/>
        </w:rPr>
        <w:t>.º</w:t>
      </w:r>
      <w:proofErr w:type="gramEnd"/>
      <w:r w:rsidRPr="00577AF4">
        <w:rPr>
          <w:rFonts w:ascii="Arial" w:hAnsi="Arial" w:cs="Arial"/>
          <w:sz w:val="20"/>
          <w:szCs w:val="20"/>
          <w:lang w:val="es-AR"/>
        </w:rPr>
        <w:t xml:space="preserve"> 0036/16 y Proyecto de Ley remitido por el Poder Ejecutivo,</w:t>
      </w:r>
      <w:r w:rsidRPr="00577AF4">
        <w:rPr>
          <w:rFonts w:ascii="Arial" w:hAnsi="Arial" w:cs="Arial"/>
          <w:sz w:val="20"/>
          <w:szCs w:val="20"/>
        </w:rPr>
        <w:t xml:space="preserve"> por el que aprueba el Convenio Marco suscripto entre la Provincia de San Juan y el Instituto Nacional de Cine y Artes Audiovisuales (INCAA);  </w:t>
      </w:r>
      <w:r w:rsidRPr="00577AF4">
        <w:rPr>
          <w:rFonts w:ascii="Arial" w:hAnsi="Arial" w:cs="Arial"/>
          <w:sz w:val="20"/>
          <w:szCs w:val="20"/>
          <w:lang w:val="es-AR"/>
        </w:rPr>
        <w:t>y,  por las razones que os dará su miembro informante, aconseja le prestéis sanción favorable al siguiente despacho, con modificaciones:</w:t>
      </w:r>
    </w:p>
    <w:p w:rsidR="00577AF4" w:rsidRPr="00577AF4" w:rsidRDefault="00577AF4" w:rsidP="00577AF4">
      <w:pPr>
        <w:jc w:val="center"/>
        <w:rPr>
          <w:rFonts w:ascii="Arial" w:hAnsi="Arial" w:cs="Arial"/>
          <w:sz w:val="20"/>
          <w:szCs w:val="20"/>
          <w:u w:val="single"/>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LEY</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SANCIONA CON FUERZA DE</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lang w:val="es-AR"/>
        </w:rPr>
        <w:t xml:space="preserve"> </w:t>
      </w:r>
      <w:r w:rsidRPr="00577AF4">
        <w:rPr>
          <w:rFonts w:ascii="Arial" w:hAnsi="Arial" w:cs="Arial"/>
          <w:sz w:val="20"/>
          <w:szCs w:val="20"/>
          <w:u w:val="single"/>
          <w:lang w:val="es-AR"/>
        </w:rPr>
        <w:t xml:space="preserve">L E Y: </w:t>
      </w:r>
    </w:p>
    <w:p w:rsidR="00577AF4" w:rsidRPr="00577AF4" w:rsidRDefault="00577AF4" w:rsidP="00577AF4">
      <w:pPr>
        <w:rPr>
          <w:rFonts w:ascii="Arial" w:hAnsi="Arial" w:cs="Arial"/>
          <w:sz w:val="20"/>
          <w:szCs w:val="20"/>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1º.-</w:t>
      </w:r>
      <w:r w:rsidRPr="00577AF4">
        <w:rPr>
          <w:rFonts w:ascii="Arial" w:hAnsi="Arial" w:cs="Arial"/>
          <w:sz w:val="20"/>
          <w:szCs w:val="20"/>
          <w:lang w:val="es-AR"/>
        </w:rPr>
        <w:t xml:space="preserve"> </w:t>
      </w:r>
      <w:r w:rsidRPr="00577AF4">
        <w:rPr>
          <w:rFonts w:ascii="Arial" w:hAnsi="Arial" w:cs="Arial"/>
          <w:sz w:val="20"/>
          <w:szCs w:val="20"/>
          <w:lang w:val="es-AR"/>
        </w:rPr>
        <w:tab/>
        <w:t>Apruébese el Convenio Marco, de fecha 06/08/2015, suscripto entre el Gobierno de la Provincia de San Juan y el Instituto Nacional de Cine y Artes Audiovisuales (INCAA), cuyo objetivo fue establecer la Sede Regional de la Escuela Nacional de Experimentación y Realización Cinematográfica ENERC-CUYO en la Ciudad de San Juan, ratificado por Decreto Provincial N</w:t>
      </w:r>
      <w:proofErr w:type="gramStart"/>
      <w:r w:rsidRPr="00577AF4">
        <w:rPr>
          <w:rFonts w:ascii="Arial" w:hAnsi="Arial" w:cs="Arial"/>
          <w:sz w:val="20"/>
          <w:szCs w:val="20"/>
          <w:lang w:val="es-AR"/>
        </w:rPr>
        <w:t>.º</w:t>
      </w:r>
      <w:proofErr w:type="gramEnd"/>
      <w:r w:rsidRPr="00577AF4">
        <w:rPr>
          <w:rFonts w:ascii="Arial" w:hAnsi="Arial" w:cs="Arial"/>
          <w:sz w:val="20"/>
          <w:szCs w:val="20"/>
          <w:lang w:val="es-AR"/>
        </w:rPr>
        <w:t xml:space="preserve"> 0815 con fecha 12 de mayo de 2016.</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2º.-</w:t>
      </w:r>
      <w:r w:rsidRPr="00577AF4">
        <w:rPr>
          <w:rFonts w:ascii="Arial" w:hAnsi="Arial" w:cs="Arial"/>
          <w:b/>
          <w:sz w:val="20"/>
          <w:szCs w:val="20"/>
          <w:lang w:val="es-AR"/>
        </w:rPr>
        <w:t xml:space="preserve"> </w:t>
      </w:r>
      <w:r w:rsidRPr="00577AF4">
        <w:rPr>
          <w:rFonts w:ascii="Arial" w:hAnsi="Arial" w:cs="Arial"/>
          <w:b/>
          <w:sz w:val="20"/>
          <w:szCs w:val="20"/>
          <w:lang w:val="es-AR"/>
        </w:rPr>
        <w:tab/>
      </w:r>
      <w:r w:rsidRPr="00577AF4">
        <w:rPr>
          <w:rFonts w:ascii="Arial" w:hAnsi="Arial" w:cs="Arial"/>
          <w:sz w:val="20"/>
          <w:szCs w:val="20"/>
          <w:lang w:val="es-AR"/>
        </w:rPr>
        <w:t>Comuníquese al Poder Ejecutivo.</w:t>
      </w:r>
    </w:p>
    <w:p w:rsidR="00577AF4" w:rsidRPr="00577AF4" w:rsidRDefault="00577AF4" w:rsidP="00577AF4">
      <w:pPr>
        <w:pBdr>
          <w:bottom w:val="single" w:sz="6" w:space="1" w:color="auto"/>
        </w:pBd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p>
    <w:p w:rsidR="00577AF4" w:rsidRPr="00577AF4" w:rsidRDefault="00577AF4" w:rsidP="00577AF4">
      <w:pPr>
        <w:ind w:firstLine="142"/>
        <w:jc w:val="right"/>
        <w:rPr>
          <w:rFonts w:ascii="Arial" w:hAnsi="Arial" w:cs="Arial"/>
          <w:b/>
          <w:sz w:val="20"/>
          <w:szCs w:val="20"/>
          <w:lang w:val="es-AR"/>
        </w:rPr>
      </w:pPr>
      <w:r w:rsidRPr="00577AF4">
        <w:rPr>
          <w:rFonts w:ascii="Arial" w:hAnsi="Arial" w:cs="Arial"/>
          <w:b/>
          <w:sz w:val="20"/>
          <w:szCs w:val="20"/>
          <w:lang w:val="es-AR"/>
        </w:rPr>
        <w:t>ASUNTO VII</w:t>
      </w:r>
    </w:p>
    <w:p w:rsidR="00577AF4" w:rsidRPr="00577AF4" w:rsidRDefault="00577AF4" w:rsidP="00577AF4">
      <w:pPr>
        <w:jc w:val="both"/>
        <w:rPr>
          <w:rFonts w:ascii="Arial" w:hAnsi="Arial" w:cs="Arial"/>
          <w:b/>
          <w:sz w:val="20"/>
          <w:szCs w:val="20"/>
        </w:rPr>
      </w:pPr>
      <w:r w:rsidRPr="00577AF4">
        <w:rPr>
          <w:rFonts w:ascii="Arial" w:hAnsi="Arial" w:cs="Arial"/>
          <w:sz w:val="20"/>
          <w:szCs w:val="20"/>
          <w:u w:val="single"/>
        </w:rPr>
        <w:t>DESPACHO DE LAS COMISIONES DE LEGISLACIÓN Y ASUNTOS CONSTITUCIONALES, DE HACIENDA Y PRESUPUESTO Y DE ECONOMÍA Y DEFENSA LA CONSUMIDOR</w:t>
      </w:r>
      <w:r w:rsidRPr="00577AF4">
        <w:rPr>
          <w:rFonts w:ascii="Arial" w:hAnsi="Arial" w:cs="Arial"/>
          <w:sz w:val="20"/>
          <w:szCs w:val="20"/>
        </w:rPr>
        <w:t xml:space="preserve"> </w:t>
      </w:r>
      <w:r w:rsidRPr="00577AF4">
        <w:rPr>
          <w:rFonts w:ascii="Arial" w:hAnsi="Arial" w:cs="Arial"/>
          <w:b/>
          <w:sz w:val="20"/>
          <w:szCs w:val="20"/>
        </w:rPr>
        <w:t>(0715-16)</w:t>
      </w:r>
    </w:p>
    <w:p w:rsidR="00577AF4" w:rsidRPr="00577AF4" w:rsidRDefault="00577AF4" w:rsidP="00577AF4">
      <w:pPr>
        <w:jc w:val="both"/>
        <w:rPr>
          <w:rFonts w:ascii="Arial" w:hAnsi="Arial" w:cs="Arial"/>
          <w:sz w:val="20"/>
          <w:szCs w:val="20"/>
        </w:rPr>
      </w:pPr>
      <w:r w:rsidRPr="00577AF4">
        <w:rPr>
          <w:rFonts w:ascii="Arial" w:hAnsi="Arial" w:cs="Arial"/>
          <w:sz w:val="20"/>
          <w:szCs w:val="20"/>
        </w:rPr>
        <w:t>CAMARA DE DIPUTADOS.</w:t>
      </w:r>
    </w:p>
    <w:p w:rsidR="00577AF4" w:rsidRPr="00577AF4" w:rsidRDefault="00577AF4" w:rsidP="00577AF4">
      <w:pPr>
        <w:jc w:val="both"/>
        <w:rPr>
          <w:rFonts w:ascii="Arial" w:hAnsi="Arial" w:cs="Arial"/>
          <w:sz w:val="20"/>
          <w:szCs w:val="20"/>
        </w:rPr>
      </w:pPr>
      <w:r w:rsidRPr="00577AF4">
        <w:rPr>
          <w:rFonts w:ascii="Arial" w:hAnsi="Arial" w:cs="Arial"/>
          <w:sz w:val="20"/>
          <w:szCs w:val="20"/>
        </w:rPr>
        <w:tab/>
        <w:t xml:space="preserve">Vuestras Comisiones de Legislación y Asuntos Constitucionales; de Hacienda y Presupuesto; y de Economía y Defensa al Consumidor, han estudiado el </w:t>
      </w:r>
      <w:r w:rsidRPr="00577AF4">
        <w:rPr>
          <w:rFonts w:ascii="Arial" w:hAnsi="Arial" w:cs="Arial"/>
          <w:sz w:val="20"/>
          <w:szCs w:val="20"/>
          <w:lang w:val="es-AR"/>
        </w:rPr>
        <w:t xml:space="preserve">Mensaje N.º 0016 y Proyecto de Ley remitido por el Poder Ejecutivo, por el que aprueba el Acta Acuerdo N.º 11, al Convenio Marco de Cooperación y Asistencia Técnica e Investigación, celebrado entre el Gobierno Provincial y la Fundación </w:t>
      </w:r>
      <w:proofErr w:type="spellStart"/>
      <w:r w:rsidRPr="00577AF4">
        <w:rPr>
          <w:rFonts w:ascii="Arial" w:hAnsi="Arial" w:cs="Arial"/>
          <w:sz w:val="20"/>
          <w:szCs w:val="20"/>
          <w:lang w:val="es-AR"/>
        </w:rPr>
        <w:t>ArgenINTA</w:t>
      </w:r>
      <w:proofErr w:type="spellEnd"/>
      <w:r w:rsidRPr="00577AF4">
        <w:rPr>
          <w:rFonts w:ascii="Arial" w:hAnsi="Arial" w:cs="Arial"/>
          <w:sz w:val="20"/>
          <w:szCs w:val="20"/>
          <w:lang w:val="es-AR"/>
        </w:rPr>
        <w:t xml:space="preserve">, con el objeto de la prestación de servicios de cooperación técnica y administrativa en la ejecución del </w:t>
      </w:r>
      <w:r w:rsidRPr="00577AF4">
        <w:rPr>
          <w:rFonts w:ascii="Arial" w:hAnsi="Arial" w:cs="Arial"/>
          <w:i/>
          <w:sz w:val="20"/>
          <w:szCs w:val="20"/>
          <w:lang w:val="es-AR"/>
        </w:rPr>
        <w:t>Programa de Desarrollo Rural Incluyente (PRODERI)</w:t>
      </w:r>
      <w:r w:rsidRPr="00577AF4">
        <w:rPr>
          <w:rFonts w:ascii="Arial" w:hAnsi="Arial" w:cs="Arial"/>
          <w:sz w:val="20"/>
          <w:szCs w:val="20"/>
        </w:rPr>
        <w:t>, y; por las razones que os dará su miembro informante aconseja le prestéis sanción favorable al siguiente despacho, con modificaciones:</w:t>
      </w: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LEY</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SANCIONA CON FUERZA DE</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 xml:space="preserve">L E </w:t>
      </w:r>
      <w:proofErr w:type="gramStart"/>
      <w:r w:rsidRPr="00577AF4">
        <w:rPr>
          <w:rFonts w:ascii="Arial" w:hAnsi="Arial" w:cs="Arial"/>
          <w:sz w:val="20"/>
          <w:szCs w:val="20"/>
          <w:u w:val="single"/>
          <w:lang w:val="es-AR"/>
        </w:rPr>
        <w:t>Y :</w:t>
      </w:r>
      <w:proofErr w:type="gramEnd"/>
    </w:p>
    <w:p w:rsidR="00577AF4" w:rsidRPr="00577AF4" w:rsidRDefault="00577AF4" w:rsidP="00577AF4">
      <w:pPr>
        <w:rPr>
          <w:rFonts w:ascii="Arial" w:hAnsi="Arial" w:cs="Arial"/>
          <w:sz w:val="20"/>
          <w:szCs w:val="20"/>
          <w:lang w:val="es-AR"/>
        </w:rPr>
      </w:pPr>
    </w:p>
    <w:p w:rsidR="00577AF4" w:rsidRPr="00577AF4" w:rsidRDefault="00577AF4" w:rsidP="00577AF4">
      <w:pPr>
        <w:jc w:val="both"/>
        <w:rPr>
          <w:rFonts w:ascii="Arial" w:hAnsi="Arial" w:cs="Arial"/>
          <w:color w:val="7030A0"/>
          <w:sz w:val="20"/>
          <w:szCs w:val="20"/>
          <w:lang w:val="es-AR"/>
        </w:rPr>
      </w:pPr>
      <w:r w:rsidRPr="00577AF4">
        <w:rPr>
          <w:rFonts w:ascii="Arial" w:hAnsi="Arial" w:cs="Arial"/>
          <w:b/>
          <w:sz w:val="20"/>
          <w:szCs w:val="20"/>
          <w:u w:val="single"/>
          <w:lang w:val="es-AR"/>
        </w:rPr>
        <w:t>ARTÍCULO 1º.-</w:t>
      </w:r>
      <w:r w:rsidRPr="00577AF4">
        <w:rPr>
          <w:rFonts w:ascii="Arial" w:hAnsi="Arial" w:cs="Arial"/>
          <w:sz w:val="20"/>
          <w:szCs w:val="20"/>
          <w:lang w:val="es-AR"/>
        </w:rPr>
        <w:tab/>
      </w:r>
      <w:proofErr w:type="spellStart"/>
      <w:r w:rsidRPr="00577AF4">
        <w:rPr>
          <w:rFonts w:ascii="Arial" w:hAnsi="Arial" w:cs="Arial"/>
          <w:sz w:val="20"/>
          <w:szCs w:val="20"/>
          <w:lang w:val="es-AR"/>
        </w:rPr>
        <w:t>Apruébase</w:t>
      </w:r>
      <w:proofErr w:type="spellEnd"/>
      <w:r w:rsidRPr="00577AF4">
        <w:rPr>
          <w:rFonts w:ascii="Arial" w:hAnsi="Arial" w:cs="Arial"/>
          <w:sz w:val="20"/>
          <w:szCs w:val="20"/>
          <w:lang w:val="es-AR"/>
        </w:rPr>
        <w:t xml:space="preserve"> en todas sus partes la Carta Acuerdo N</w:t>
      </w:r>
      <w:proofErr w:type="gramStart"/>
      <w:r w:rsidRPr="00577AF4">
        <w:rPr>
          <w:rFonts w:ascii="Arial" w:hAnsi="Arial" w:cs="Arial"/>
          <w:sz w:val="20"/>
          <w:szCs w:val="20"/>
          <w:lang w:val="es-AR"/>
        </w:rPr>
        <w:t>.º</w:t>
      </w:r>
      <w:proofErr w:type="gramEnd"/>
      <w:r w:rsidRPr="00577AF4">
        <w:rPr>
          <w:rFonts w:ascii="Arial" w:hAnsi="Arial" w:cs="Arial"/>
          <w:sz w:val="20"/>
          <w:szCs w:val="20"/>
          <w:lang w:val="es-AR"/>
        </w:rPr>
        <w:t xml:space="preserve"> 11 al Convenio Marco de Cooperación y Asistencia Técnica e Investigación, entre el Gobierno de la Provincia de San Juan y la Fundación </w:t>
      </w:r>
      <w:proofErr w:type="spellStart"/>
      <w:r w:rsidRPr="00577AF4">
        <w:rPr>
          <w:rFonts w:ascii="Arial" w:hAnsi="Arial" w:cs="Arial"/>
          <w:sz w:val="20"/>
          <w:szCs w:val="20"/>
          <w:lang w:val="es-AR"/>
        </w:rPr>
        <w:t>ArgenINTA</w:t>
      </w:r>
      <w:proofErr w:type="spellEnd"/>
      <w:r w:rsidRPr="00577AF4">
        <w:rPr>
          <w:rFonts w:ascii="Arial" w:hAnsi="Arial" w:cs="Arial"/>
          <w:sz w:val="20"/>
          <w:szCs w:val="20"/>
          <w:lang w:val="es-AR"/>
        </w:rPr>
        <w:t xml:space="preserve">,  con fecha 29 de enero de 2016, para la prestación de servicios de cooperación técnica y administrativa en la ejecución del </w:t>
      </w:r>
      <w:r w:rsidRPr="00577AF4">
        <w:rPr>
          <w:rFonts w:ascii="Arial" w:hAnsi="Arial" w:cs="Arial"/>
          <w:i/>
          <w:sz w:val="20"/>
          <w:szCs w:val="20"/>
          <w:lang w:val="es-AR"/>
        </w:rPr>
        <w:t>Programa de Desarrollo Rural Incluyente (PRODERI)</w:t>
      </w:r>
      <w:r w:rsidRPr="00577AF4">
        <w:rPr>
          <w:rFonts w:ascii="Arial" w:hAnsi="Arial" w:cs="Arial"/>
          <w:sz w:val="20"/>
          <w:szCs w:val="20"/>
          <w:lang w:val="es-AR"/>
        </w:rPr>
        <w:t>, ratificada por Decreto 0554-MPyDE, de fecha 07 de abril de 2016.</w:t>
      </w:r>
    </w:p>
    <w:p w:rsidR="00577AF4" w:rsidRPr="00577AF4" w:rsidRDefault="00577AF4" w:rsidP="00577AF4">
      <w:pPr>
        <w:jc w:val="both"/>
        <w:rPr>
          <w:rFonts w:ascii="Arial" w:hAnsi="Arial" w:cs="Arial"/>
          <w:color w:val="FF0000"/>
          <w:sz w:val="20"/>
          <w:szCs w:val="20"/>
          <w:lang w:val="es-AR"/>
        </w:rPr>
      </w:pP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2º.-</w:t>
      </w:r>
      <w:r w:rsidRPr="00577AF4">
        <w:rPr>
          <w:rFonts w:ascii="Arial" w:hAnsi="Arial" w:cs="Arial"/>
          <w:sz w:val="20"/>
          <w:szCs w:val="20"/>
          <w:lang w:val="es-AR"/>
        </w:rPr>
        <w:tab/>
        <w:t>Comuníquese al Poder Ejecutivo.</w:t>
      </w:r>
    </w:p>
    <w:p w:rsidR="00577AF4" w:rsidRPr="00577AF4" w:rsidRDefault="00577AF4" w:rsidP="00577AF4">
      <w:pPr>
        <w:pBdr>
          <w:bottom w:val="single" w:sz="6" w:space="1" w:color="auto"/>
        </w:pBdr>
        <w:rPr>
          <w:rFonts w:ascii="Arial" w:hAnsi="Arial" w:cs="Arial"/>
          <w:sz w:val="20"/>
          <w:szCs w:val="20"/>
        </w:rPr>
      </w:pPr>
    </w:p>
    <w:p w:rsidR="00577AF4" w:rsidRPr="00577AF4" w:rsidRDefault="00577AF4" w:rsidP="00577AF4">
      <w:pPr>
        <w:jc w:val="center"/>
        <w:rPr>
          <w:rFonts w:ascii="Arial" w:hAnsi="Arial" w:cs="Arial"/>
          <w:sz w:val="20"/>
          <w:szCs w:val="20"/>
          <w:lang w:val="es-AR"/>
        </w:rPr>
      </w:pPr>
    </w:p>
    <w:p w:rsidR="00E14502" w:rsidRDefault="00E14502" w:rsidP="00577AF4">
      <w:pPr>
        <w:jc w:val="right"/>
        <w:rPr>
          <w:rFonts w:ascii="Arial" w:hAnsi="Arial" w:cs="Arial"/>
          <w:b/>
          <w:sz w:val="20"/>
          <w:szCs w:val="20"/>
          <w:lang w:val="es-AR"/>
        </w:rPr>
      </w:pPr>
    </w:p>
    <w:p w:rsidR="00E14502" w:rsidRDefault="00E14502" w:rsidP="00577AF4">
      <w:pPr>
        <w:jc w:val="right"/>
        <w:rPr>
          <w:rFonts w:ascii="Arial" w:hAnsi="Arial" w:cs="Arial"/>
          <w:b/>
          <w:sz w:val="20"/>
          <w:szCs w:val="20"/>
          <w:lang w:val="es-AR"/>
        </w:rPr>
      </w:pPr>
    </w:p>
    <w:p w:rsidR="00E14502" w:rsidRDefault="00E14502" w:rsidP="00577AF4">
      <w:pPr>
        <w:jc w:val="right"/>
        <w:rPr>
          <w:rFonts w:ascii="Arial" w:hAnsi="Arial" w:cs="Arial"/>
          <w:b/>
          <w:sz w:val="20"/>
          <w:szCs w:val="20"/>
          <w:lang w:val="es-AR"/>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lastRenderedPageBreak/>
        <w:t>ASUNTO VIII</w:t>
      </w:r>
    </w:p>
    <w:p w:rsidR="00577AF4" w:rsidRPr="00577AF4" w:rsidRDefault="00577AF4" w:rsidP="00577AF4">
      <w:pPr>
        <w:jc w:val="both"/>
        <w:rPr>
          <w:rFonts w:ascii="Arial" w:hAnsi="Arial" w:cs="Arial"/>
          <w:b/>
          <w:sz w:val="20"/>
          <w:szCs w:val="20"/>
          <w:u w:val="single"/>
          <w:lang w:val="es-AR"/>
        </w:rPr>
      </w:pPr>
      <w:r w:rsidRPr="00577AF4">
        <w:rPr>
          <w:rFonts w:ascii="Arial" w:hAnsi="Arial" w:cs="Arial"/>
          <w:sz w:val="20"/>
          <w:szCs w:val="20"/>
          <w:u w:val="single"/>
          <w:lang w:val="es-AR"/>
        </w:rPr>
        <w:t>DESPACHO DE LAS COMISIONES DE LEGISLACIÓN Y ASUNTOS CONSTITUCIONALES; Y DE JUSTICIA Y SEGURIDAD</w:t>
      </w:r>
      <w:r w:rsidRPr="00577AF4">
        <w:rPr>
          <w:rFonts w:ascii="Arial" w:hAnsi="Arial" w:cs="Arial"/>
          <w:b/>
          <w:sz w:val="20"/>
          <w:szCs w:val="20"/>
          <w:lang w:val="es-AR"/>
        </w:rPr>
        <w:t xml:space="preserve"> (1222-16)</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 </w:t>
      </w:r>
    </w:p>
    <w:p w:rsidR="00577AF4" w:rsidRPr="00577AF4" w:rsidRDefault="00577AF4" w:rsidP="00577AF4">
      <w:pPr>
        <w:ind w:firstLine="709"/>
        <w:jc w:val="both"/>
        <w:rPr>
          <w:rFonts w:ascii="Arial" w:hAnsi="Arial" w:cs="Arial"/>
          <w:sz w:val="20"/>
          <w:szCs w:val="20"/>
          <w:lang w:val="es-AR"/>
        </w:rPr>
      </w:pPr>
      <w:r w:rsidRPr="00577AF4">
        <w:rPr>
          <w:rFonts w:ascii="Arial" w:hAnsi="Arial" w:cs="Arial"/>
          <w:sz w:val="20"/>
          <w:szCs w:val="20"/>
          <w:lang w:val="es-AR"/>
        </w:rPr>
        <w:t xml:space="preserve">Vuestras  Comisiones de Legislación y Asuntos Constitucionales y de Justicia y Seguridad han estudiado el </w:t>
      </w:r>
      <w:r w:rsidRPr="00577AF4">
        <w:rPr>
          <w:rFonts w:ascii="Arial" w:hAnsi="Arial" w:cs="Arial"/>
          <w:sz w:val="20"/>
          <w:szCs w:val="20"/>
        </w:rPr>
        <w:t>Proyecto de Ley presentado por el Bloque Justicialista, por el que modifica el Artículo 29, de la Ley N</w:t>
      </w:r>
      <w:proofErr w:type="gramStart"/>
      <w:r w:rsidRPr="00577AF4">
        <w:rPr>
          <w:rFonts w:ascii="Arial" w:hAnsi="Arial" w:cs="Arial"/>
          <w:sz w:val="20"/>
          <w:szCs w:val="20"/>
        </w:rPr>
        <w:t>.º</w:t>
      </w:r>
      <w:proofErr w:type="gramEnd"/>
      <w:r w:rsidRPr="00577AF4">
        <w:rPr>
          <w:rFonts w:ascii="Arial" w:hAnsi="Arial" w:cs="Arial"/>
          <w:sz w:val="20"/>
          <w:szCs w:val="20"/>
        </w:rPr>
        <w:t xml:space="preserve"> 358-E, referido al Tribunal de Disciplina del Foro de Abogados de San Juan;  </w:t>
      </w:r>
      <w:r w:rsidRPr="00577AF4">
        <w:rPr>
          <w:rFonts w:ascii="Arial" w:hAnsi="Arial" w:cs="Arial"/>
          <w:sz w:val="20"/>
          <w:szCs w:val="20"/>
          <w:lang w:val="es-AR"/>
        </w:rPr>
        <w:t xml:space="preserve">y, por las razones que os dará su miembro informante, aconseja le prestéis sanción favorable al siguiente despacho, con modificaciones: </w:t>
      </w:r>
    </w:p>
    <w:p w:rsidR="00577AF4" w:rsidRPr="00577AF4" w:rsidRDefault="00577AF4" w:rsidP="00577AF4">
      <w:pPr>
        <w:jc w:val="center"/>
        <w:rPr>
          <w:rFonts w:ascii="Arial" w:hAnsi="Arial" w:cs="Arial"/>
          <w:sz w:val="20"/>
          <w:szCs w:val="20"/>
          <w:u w:val="single"/>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LEY</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SANCIONA CON FUERZA DE</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 xml:space="preserve">L E Y: </w:t>
      </w:r>
    </w:p>
    <w:p w:rsidR="00577AF4" w:rsidRPr="00577AF4" w:rsidRDefault="00577AF4" w:rsidP="00577AF4">
      <w:pPr>
        <w:rPr>
          <w:rFonts w:ascii="Arial" w:hAnsi="Arial" w:cs="Arial"/>
          <w:sz w:val="20"/>
          <w:szCs w:val="20"/>
        </w:rPr>
      </w:pPr>
    </w:p>
    <w:p w:rsidR="00577AF4" w:rsidRPr="00577AF4" w:rsidRDefault="00577AF4" w:rsidP="00577AF4">
      <w:pPr>
        <w:rPr>
          <w:rFonts w:ascii="Arial" w:hAnsi="Arial" w:cs="Arial"/>
          <w:sz w:val="20"/>
          <w:szCs w:val="20"/>
        </w:rPr>
      </w:pPr>
    </w:p>
    <w:p w:rsidR="00577AF4" w:rsidRPr="00577AF4" w:rsidRDefault="00577AF4" w:rsidP="00577AF4">
      <w:pPr>
        <w:jc w:val="both"/>
        <w:rPr>
          <w:rFonts w:ascii="Arial" w:hAnsi="Arial" w:cs="Arial"/>
          <w:sz w:val="20"/>
          <w:szCs w:val="20"/>
        </w:rPr>
      </w:pPr>
      <w:r w:rsidRPr="00577AF4">
        <w:rPr>
          <w:rFonts w:ascii="Arial" w:hAnsi="Arial" w:cs="Arial"/>
          <w:b/>
          <w:sz w:val="20"/>
          <w:szCs w:val="20"/>
          <w:u w:val="single"/>
          <w:lang w:val="es-AR"/>
        </w:rPr>
        <w:t>ARTÍCULO 1º.-</w:t>
      </w:r>
      <w:r w:rsidRPr="00577AF4">
        <w:rPr>
          <w:rFonts w:ascii="Arial" w:hAnsi="Arial" w:cs="Arial"/>
          <w:sz w:val="20"/>
          <w:szCs w:val="20"/>
          <w:lang w:val="es-AR"/>
        </w:rPr>
        <w:tab/>
      </w:r>
      <w:proofErr w:type="spellStart"/>
      <w:r w:rsidRPr="00577AF4">
        <w:rPr>
          <w:rFonts w:ascii="Arial" w:hAnsi="Arial" w:cs="Arial"/>
          <w:sz w:val="20"/>
          <w:szCs w:val="20"/>
          <w:lang w:val="es-AR"/>
        </w:rPr>
        <w:t>Modifícase</w:t>
      </w:r>
      <w:proofErr w:type="spellEnd"/>
      <w:r w:rsidRPr="00577AF4">
        <w:rPr>
          <w:rFonts w:ascii="Arial" w:hAnsi="Arial" w:cs="Arial"/>
          <w:sz w:val="20"/>
          <w:szCs w:val="20"/>
          <w:lang w:val="es-AR"/>
        </w:rPr>
        <w:t xml:space="preserve"> el Artículo 42 de la Ley N</w:t>
      </w:r>
      <w:proofErr w:type="gramStart"/>
      <w:r w:rsidRPr="00577AF4">
        <w:rPr>
          <w:rFonts w:ascii="Arial" w:hAnsi="Arial" w:cs="Arial"/>
          <w:sz w:val="20"/>
          <w:szCs w:val="20"/>
          <w:lang w:val="es-AR"/>
        </w:rPr>
        <w:t>.º</w:t>
      </w:r>
      <w:proofErr w:type="gramEnd"/>
      <w:r w:rsidRPr="00577AF4">
        <w:rPr>
          <w:rFonts w:ascii="Arial" w:hAnsi="Arial" w:cs="Arial"/>
          <w:sz w:val="20"/>
          <w:szCs w:val="20"/>
          <w:lang w:val="es-AR"/>
        </w:rPr>
        <w:t xml:space="preserve"> 127-A</w:t>
      </w:r>
      <w:r w:rsidRPr="00577AF4">
        <w:rPr>
          <w:rFonts w:ascii="Arial" w:hAnsi="Arial" w:cs="Arial"/>
          <w:sz w:val="20"/>
          <w:szCs w:val="20"/>
        </w:rPr>
        <w:t xml:space="preserve">, el que quedará redactado de la siguiente manera: </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sz w:val="20"/>
          <w:szCs w:val="20"/>
          <w:lang w:val="es-AR"/>
        </w:rPr>
      </w:pPr>
      <w:r w:rsidRPr="00577AF4">
        <w:rPr>
          <w:rFonts w:ascii="Arial" w:hAnsi="Arial" w:cs="Arial"/>
          <w:sz w:val="20"/>
          <w:szCs w:val="20"/>
          <w:lang w:val="es-AR"/>
        </w:rPr>
        <w:tab/>
        <w:t>“</w:t>
      </w:r>
      <w:r w:rsidRPr="00577AF4">
        <w:rPr>
          <w:rFonts w:ascii="Arial" w:hAnsi="Arial" w:cs="Arial"/>
          <w:b/>
          <w:sz w:val="20"/>
          <w:szCs w:val="20"/>
          <w:u w:val="single"/>
          <w:lang w:val="es-AR"/>
        </w:rPr>
        <w:t>ARTÍCULO 42.-</w:t>
      </w:r>
      <w:r w:rsidRPr="00577AF4">
        <w:rPr>
          <w:rFonts w:ascii="Arial" w:hAnsi="Arial" w:cs="Arial"/>
          <w:sz w:val="20"/>
          <w:szCs w:val="20"/>
          <w:lang w:val="es-AR"/>
        </w:rPr>
        <w:tab/>
        <w:t>Las sanciones previstas en los incisos 1 y 2 del Artículo 40 solo podrán ser motivo de reconsideración ante el mismo Tribunal, articulado en el término de cinco (5) días de su notificación.</w:t>
      </w:r>
    </w:p>
    <w:p w:rsidR="00577AF4" w:rsidRPr="00577AF4" w:rsidRDefault="00577AF4" w:rsidP="00577AF4">
      <w:pPr>
        <w:jc w:val="both"/>
        <w:rPr>
          <w:rFonts w:ascii="Arial" w:hAnsi="Arial" w:cs="Arial"/>
          <w:sz w:val="20"/>
          <w:szCs w:val="20"/>
          <w:lang w:val="es-AR"/>
        </w:rPr>
      </w:pPr>
      <w:r w:rsidRPr="00577AF4">
        <w:rPr>
          <w:rFonts w:ascii="Arial" w:hAnsi="Arial" w:cs="Arial"/>
          <w:sz w:val="20"/>
          <w:szCs w:val="20"/>
          <w:lang w:val="es-AR"/>
        </w:rPr>
        <w:t>Las sanciones correspondientes a los incisos 3, 4 y 5 del Artículo 40, podrán ser objeto de recurso de apelación judicial directa ante la Cámara de Apelaciones en lo Civil, Comercial y Minería con exclusión de la Sala de Competencia Especial. El recurso deberá ser interpuesto y fundado ante el Tribunal de Disciplina del Foro de Abogados en el término de diez (10) días de notificada la sentencia, en el mismo acto el interesado podrá efectuar el replanteo de la prueba que le hubiese sido denegada en el procedimiento disciplinario. El recurso se concederá con efecto suspensivo y el expediente deberá ser remitido dentro de los tres (3) días a la Mesa de Entradas Receptora de Causas de la Cámara de Apelaciones en lo Civil a los fines de su sorteo y radicación. La Sala interviniente resolverá dentro de los cuarenta (40) días de adjudicado a estudio el expediente.</w:t>
      </w:r>
    </w:p>
    <w:p w:rsidR="00577AF4" w:rsidRPr="00577AF4" w:rsidRDefault="00577AF4" w:rsidP="00577AF4">
      <w:pPr>
        <w:jc w:val="both"/>
        <w:rPr>
          <w:rFonts w:ascii="Arial" w:hAnsi="Arial" w:cs="Arial"/>
          <w:sz w:val="20"/>
          <w:szCs w:val="20"/>
          <w:lang w:val="es-AR"/>
        </w:rPr>
      </w:pPr>
      <w:r w:rsidRPr="00577AF4">
        <w:rPr>
          <w:rFonts w:ascii="Arial" w:hAnsi="Arial" w:cs="Arial"/>
          <w:sz w:val="20"/>
          <w:szCs w:val="20"/>
          <w:lang w:val="es-AR"/>
        </w:rPr>
        <w:t>Serán aplicables supletoriamente las normas del Código Procesal Civil, Comercial y Minería de la Provincia de San Juan”.</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sz w:val="20"/>
          <w:szCs w:val="20"/>
          <w:lang w:val="es-AR"/>
        </w:rPr>
      </w:pPr>
      <w:r w:rsidRPr="00577AF4">
        <w:rPr>
          <w:rFonts w:ascii="Arial" w:hAnsi="Arial" w:cs="Arial"/>
          <w:b/>
          <w:sz w:val="20"/>
          <w:szCs w:val="20"/>
          <w:u w:val="single"/>
          <w:lang w:val="es-AR"/>
        </w:rPr>
        <w:t>ARTÍCULO 2º.-</w:t>
      </w:r>
      <w:r w:rsidRPr="00577AF4">
        <w:rPr>
          <w:rFonts w:ascii="Arial" w:hAnsi="Arial" w:cs="Arial"/>
          <w:b/>
          <w:sz w:val="20"/>
          <w:szCs w:val="20"/>
          <w:lang w:val="es-AR"/>
        </w:rPr>
        <w:t xml:space="preserve"> </w:t>
      </w:r>
      <w:r w:rsidRPr="00577AF4">
        <w:rPr>
          <w:rFonts w:ascii="Arial" w:hAnsi="Arial" w:cs="Arial"/>
          <w:b/>
          <w:sz w:val="20"/>
          <w:szCs w:val="20"/>
          <w:lang w:val="es-AR"/>
        </w:rPr>
        <w:tab/>
      </w:r>
      <w:r w:rsidRPr="00577AF4">
        <w:rPr>
          <w:rFonts w:ascii="Arial" w:hAnsi="Arial" w:cs="Arial"/>
          <w:sz w:val="20"/>
          <w:szCs w:val="20"/>
          <w:lang w:val="es-AR"/>
        </w:rPr>
        <w:t>Comuníquese al Poder Ejecutivo.</w:t>
      </w:r>
    </w:p>
    <w:p w:rsidR="00577AF4" w:rsidRPr="00577AF4" w:rsidRDefault="00577AF4" w:rsidP="00577AF4">
      <w:pPr>
        <w:jc w:val="both"/>
        <w:rPr>
          <w:rFonts w:ascii="Arial" w:hAnsi="Arial" w:cs="Arial"/>
          <w:sz w:val="20"/>
          <w:szCs w:val="20"/>
          <w:lang w:val="es-AR"/>
        </w:rPr>
      </w:pPr>
    </w:p>
    <w:p w:rsidR="00577AF4" w:rsidRPr="00577AF4" w:rsidRDefault="00577AF4" w:rsidP="00577AF4">
      <w:pPr>
        <w:rPr>
          <w:rFonts w:ascii="Arial" w:hAnsi="Arial" w:cs="Arial"/>
          <w:sz w:val="20"/>
          <w:szCs w:val="20"/>
          <w:lang w:val="es-AR"/>
        </w:rPr>
      </w:pPr>
    </w:p>
    <w:p w:rsidR="00577AF4" w:rsidRPr="00577AF4" w:rsidRDefault="00577AF4" w:rsidP="00577AF4">
      <w:pPr>
        <w:pBdr>
          <w:bottom w:val="single" w:sz="6" w:space="1" w:color="auto"/>
        </w:pBdr>
        <w:jc w:val="both"/>
        <w:rPr>
          <w:rFonts w:ascii="Arial" w:hAnsi="Arial" w:cs="Arial"/>
          <w:sz w:val="20"/>
          <w:szCs w:val="20"/>
        </w:rPr>
      </w:pPr>
      <w:r w:rsidRPr="00577AF4">
        <w:rPr>
          <w:rFonts w:ascii="Arial" w:hAnsi="Arial" w:cs="Arial"/>
          <w:sz w:val="20"/>
          <w:szCs w:val="20"/>
        </w:rPr>
        <w:tab/>
        <w:t>Dado en la Sala de Comisiones de la Cámara de Diputados, a los once días del mes de julio del año dos mil dieciséis.</w:t>
      </w:r>
    </w:p>
    <w:p w:rsidR="00577AF4" w:rsidRPr="00577AF4" w:rsidRDefault="00577AF4" w:rsidP="00577AF4">
      <w:pPr>
        <w:jc w:val="both"/>
        <w:rPr>
          <w:rFonts w:ascii="Arial" w:hAnsi="Arial" w:cs="Arial"/>
          <w:sz w:val="20"/>
          <w:szCs w:val="20"/>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IX</w:t>
      </w:r>
    </w:p>
    <w:p w:rsidR="00577AF4" w:rsidRPr="00577AF4" w:rsidRDefault="00577AF4" w:rsidP="00577AF4">
      <w:pPr>
        <w:jc w:val="both"/>
        <w:rPr>
          <w:rFonts w:ascii="Arial" w:hAnsi="Arial" w:cs="Arial"/>
          <w:b/>
          <w:sz w:val="20"/>
          <w:szCs w:val="20"/>
          <w:lang w:val="es-AR"/>
        </w:rPr>
      </w:pPr>
      <w:r w:rsidRPr="00577AF4">
        <w:rPr>
          <w:rFonts w:ascii="Arial" w:hAnsi="Arial" w:cs="Arial"/>
          <w:sz w:val="20"/>
          <w:szCs w:val="20"/>
          <w:u w:val="single"/>
          <w:lang w:val="es-AR"/>
        </w:rPr>
        <w:t>DESPACHO DE LAS COMISIONES DE LEGISLACIÓN Y ASUNTOS CONSTITUCIONALES; EDUCACIÓN, CULTURA, CIENCIA Y TÉCNICA; Y DE TURISMO Y AMBIENTE Y DESARROLLO SOSTENIBLE</w:t>
      </w:r>
      <w:r w:rsidRPr="00577AF4">
        <w:rPr>
          <w:rFonts w:ascii="Arial" w:hAnsi="Arial" w:cs="Arial"/>
          <w:sz w:val="20"/>
          <w:szCs w:val="20"/>
          <w:lang w:val="es-AR"/>
        </w:rPr>
        <w:t xml:space="preserve"> </w:t>
      </w:r>
      <w:r w:rsidRPr="00577AF4">
        <w:rPr>
          <w:rFonts w:ascii="Arial" w:hAnsi="Arial" w:cs="Arial"/>
          <w:b/>
          <w:sz w:val="20"/>
          <w:szCs w:val="20"/>
          <w:lang w:val="es-AR"/>
        </w:rPr>
        <w:t>(1319-16)</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  </w:t>
      </w:r>
    </w:p>
    <w:p w:rsidR="00577AF4" w:rsidRPr="00577AF4" w:rsidRDefault="00577AF4" w:rsidP="00577AF4">
      <w:pPr>
        <w:ind w:firstLine="708"/>
        <w:jc w:val="both"/>
        <w:rPr>
          <w:rFonts w:ascii="Arial" w:hAnsi="Arial" w:cs="Arial"/>
          <w:sz w:val="20"/>
          <w:szCs w:val="20"/>
          <w:lang w:val="es-AR"/>
        </w:rPr>
      </w:pPr>
      <w:r w:rsidRPr="00577AF4">
        <w:rPr>
          <w:rFonts w:ascii="Arial" w:hAnsi="Arial" w:cs="Arial"/>
          <w:sz w:val="20"/>
          <w:szCs w:val="20"/>
          <w:lang w:val="es-AR"/>
        </w:rPr>
        <w:t xml:space="preserve">Vuestras Comisiones de Legislación y Asuntos Constitucionales; de Educación, Cultura, Ciencia y Técnica; y de Turismos, Ambiente y Desarrollo Sostenible, han estudiado el </w:t>
      </w:r>
      <w:r w:rsidRPr="00577AF4">
        <w:rPr>
          <w:rFonts w:ascii="Arial" w:hAnsi="Arial" w:cs="Arial"/>
          <w:sz w:val="20"/>
          <w:szCs w:val="20"/>
        </w:rPr>
        <w:t>Proyecto de Ley presentado por el Bloque Justicialista, por el que crea el Programa "El agua, nuestra vida", en el ámbito del Ministerio de Educación de la Provincia</w:t>
      </w:r>
      <w:r w:rsidRPr="00577AF4">
        <w:rPr>
          <w:rFonts w:ascii="Arial" w:hAnsi="Arial" w:cs="Arial"/>
          <w:sz w:val="20"/>
          <w:szCs w:val="20"/>
          <w:lang w:val="es-ES_tradnl"/>
        </w:rPr>
        <w:t>; y, por las razones que os dará su miembro informante, aconseja le prestéis sanción favorable al siguiente despacho:</w:t>
      </w:r>
    </w:p>
    <w:p w:rsidR="00577AF4" w:rsidRPr="00577AF4" w:rsidRDefault="00577AF4" w:rsidP="00577AF4">
      <w:pP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p>
    <w:p w:rsidR="00577AF4" w:rsidRPr="00577AF4" w:rsidRDefault="00577AF4" w:rsidP="00577AF4">
      <w:pPr>
        <w:jc w:val="center"/>
        <w:rPr>
          <w:rFonts w:ascii="Arial" w:hAnsi="Arial" w:cs="Arial"/>
          <w:bCs/>
          <w:sz w:val="20"/>
          <w:szCs w:val="20"/>
          <w:u w:val="single"/>
          <w:lang w:val="es-AR"/>
        </w:rPr>
      </w:pPr>
      <w:r w:rsidRPr="00577AF4">
        <w:rPr>
          <w:rFonts w:ascii="Arial" w:hAnsi="Arial" w:cs="Arial"/>
          <w:bCs/>
          <w:sz w:val="20"/>
          <w:szCs w:val="20"/>
          <w:u w:val="single"/>
          <w:lang w:val="es-AR"/>
        </w:rPr>
        <w:t>PROYECTO DE LEY</w:t>
      </w:r>
    </w:p>
    <w:p w:rsidR="00577AF4" w:rsidRPr="00577AF4" w:rsidRDefault="00577AF4" w:rsidP="00577AF4">
      <w:pPr>
        <w:jc w:val="center"/>
        <w:rPr>
          <w:rFonts w:ascii="Arial" w:hAnsi="Arial" w:cs="Arial"/>
          <w:bCs/>
          <w:sz w:val="20"/>
          <w:szCs w:val="20"/>
          <w:u w:val="single"/>
          <w:lang w:val="es-AR"/>
        </w:rPr>
      </w:pPr>
    </w:p>
    <w:p w:rsidR="00577AF4" w:rsidRPr="00577AF4" w:rsidRDefault="00577AF4" w:rsidP="00577AF4">
      <w:pPr>
        <w:jc w:val="center"/>
        <w:rPr>
          <w:rFonts w:ascii="Arial" w:hAnsi="Arial" w:cs="Arial"/>
          <w:bCs/>
          <w:sz w:val="20"/>
          <w:szCs w:val="20"/>
          <w:lang w:val="es-AR"/>
        </w:rPr>
      </w:pPr>
    </w:p>
    <w:p w:rsidR="00577AF4" w:rsidRPr="00577AF4" w:rsidRDefault="00577AF4" w:rsidP="00577AF4">
      <w:pPr>
        <w:jc w:val="center"/>
        <w:rPr>
          <w:rFonts w:ascii="Arial" w:hAnsi="Arial" w:cs="Arial"/>
          <w:bCs/>
          <w:sz w:val="20"/>
          <w:szCs w:val="20"/>
          <w:lang w:val="es-AR"/>
        </w:rPr>
      </w:pPr>
      <w:r w:rsidRPr="00577AF4">
        <w:rPr>
          <w:rFonts w:ascii="Arial" w:hAnsi="Arial" w:cs="Arial"/>
          <w:bCs/>
          <w:sz w:val="20"/>
          <w:szCs w:val="20"/>
          <w:lang w:val="es-AR"/>
        </w:rPr>
        <w:t>LA CAMARA DE DIPUTADOS DE LA PROVINCIA DE SAN JUAN</w:t>
      </w:r>
    </w:p>
    <w:p w:rsidR="00577AF4" w:rsidRPr="00577AF4" w:rsidRDefault="00577AF4" w:rsidP="00577AF4">
      <w:pPr>
        <w:jc w:val="center"/>
        <w:rPr>
          <w:rFonts w:ascii="Arial" w:hAnsi="Arial" w:cs="Arial"/>
          <w:bCs/>
          <w:sz w:val="20"/>
          <w:szCs w:val="20"/>
          <w:lang w:val="es-AR"/>
        </w:rPr>
      </w:pPr>
    </w:p>
    <w:p w:rsidR="00577AF4" w:rsidRPr="00577AF4" w:rsidRDefault="00577AF4" w:rsidP="00577AF4">
      <w:pPr>
        <w:jc w:val="center"/>
        <w:rPr>
          <w:rFonts w:ascii="Arial" w:hAnsi="Arial" w:cs="Arial"/>
          <w:bCs/>
          <w:sz w:val="20"/>
          <w:szCs w:val="20"/>
          <w:lang w:val="es-AR"/>
        </w:rPr>
      </w:pPr>
      <w:r w:rsidRPr="00577AF4">
        <w:rPr>
          <w:rFonts w:ascii="Arial" w:hAnsi="Arial" w:cs="Arial"/>
          <w:bCs/>
          <w:sz w:val="20"/>
          <w:szCs w:val="20"/>
          <w:lang w:val="es-AR"/>
        </w:rPr>
        <w:t xml:space="preserve">SANCIONA CON FUERZA DE </w:t>
      </w:r>
    </w:p>
    <w:p w:rsidR="00577AF4" w:rsidRPr="00577AF4" w:rsidRDefault="00577AF4" w:rsidP="00577AF4">
      <w:pPr>
        <w:jc w:val="center"/>
        <w:rPr>
          <w:rFonts w:ascii="Arial" w:hAnsi="Arial" w:cs="Arial"/>
          <w:bCs/>
          <w:sz w:val="20"/>
          <w:szCs w:val="20"/>
          <w:lang w:val="es-AR"/>
        </w:rPr>
      </w:pPr>
    </w:p>
    <w:p w:rsidR="00577AF4" w:rsidRPr="00577AF4" w:rsidRDefault="00577AF4" w:rsidP="00577AF4">
      <w:pPr>
        <w:jc w:val="center"/>
        <w:rPr>
          <w:rFonts w:ascii="Arial" w:hAnsi="Arial" w:cs="Arial"/>
          <w:bCs/>
          <w:sz w:val="20"/>
          <w:szCs w:val="20"/>
          <w:u w:val="single"/>
          <w:lang w:val="es-AR"/>
        </w:rPr>
      </w:pPr>
      <w:r w:rsidRPr="00577AF4">
        <w:rPr>
          <w:rFonts w:ascii="Arial" w:hAnsi="Arial" w:cs="Arial"/>
          <w:bCs/>
          <w:sz w:val="20"/>
          <w:szCs w:val="20"/>
          <w:u w:val="single"/>
          <w:lang w:val="es-AR"/>
        </w:rPr>
        <w:t>L E Y:</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both"/>
        <w:rPr>
          <w:rFonts w:ascii="Arial" w:hAnsi="Arial" w:cs="Arial"/>
          <w:sz w:val="20"/>
          <w:szCs w:val="20"/>
        </w:rPr>
      </w:pPr>
      <w:r w:rsidRPr="00577AF4">
        <w:rPr>
          <w:rFonts w:ascii="Arial" w:hAnsi="Arial" w:cs="Arial"/>
          <w:b/>
          <w:bCs/>
          <w:sz w:val="20"/>
          <w:szCs w:val="20"/>
          <w:u w:val="single"/>
        </w:rPr>
        <w:t>ARTICULO 1º.-</w:t>
      </w:r>
      <w:r w:rsidRPr="00577AF4">
        <w:rPr>
          <w:rFonts w:ascii="Arial" w:hAnsi="Arial" w:cs="Arial"/>
          <w:sz w:val="20"/>
          <w:szCs w:val="20"/>
        </w:rPr>
        <w:tab/>
        <w:t>Créase en el ámbito del Ministerio de Educación de la Provincia el Programa “El Agua, Nuestra Vida”, el cual será dictado en los niveles primarios, secundarios y superior de todos  los establecimientos escolares, de gestión pública y privada, del Sistema Educativo Provincial.</w:t>
      </w:r>
    </w:p>
    <w:p w:rsidR="00577AF4" w:rsidRPr="00577AF4" w:rsidRDefault="00577AF4" w:rsidP="00577AF4">
      <w:pPr>
        <w:jc w:val="both"/>
        <w:rPr>
          <w:rFonts w:ascii="Arial" w:hAnsi="Arial" w:cs="Arial"/>
          <w:sz w:val="20"/>
          <w:szCs w:val="20"/>
        </w:rPr>
      </w:pPr>
    </w:p>
    <w:p w:rsidR="00577AF4" w:rsidRPr="00577AF4" w:rsidRDefault="00577AF4" w:rsidP="00577AF4">
      <w:pPr>
        <w:jc w:val="both"/>
        <w:rPr>
          <w:rFonts w:ascii="Arial" w:hAnsi="Arial" w:cs="Arial"/>
          <w:sz w:val="20"/>
          <w:szCs w:val="20"/>
        </w:rPr>
      </w:pPr>
      <w:r w:rsidRPr="00577AF4">
        <w:rPr>
          <w:rFonts w:ascii="Arial" w:hAnsi="Arial" w:cs="Arial"/>
          <w:b/>
          <w:bCs/>
          <w:sz w:val="20"/>
          <w:szCs w:val="20"/>
          <w:u w:val="single"/>
        </w:rPr>
        <w:t>ARTICULO 2º</w:t>
      </w:r>
      <w:r w:rsidRPr="00577AF4">
        <w:rPr>
          <w:rFonts w:ascii="Arial" w:hAnsi="Arial" w:cs="Arial"/>
          <w:sz w:val="20"/>
          <w:szCs w:val="20"/>
          <w:u w:val="single"/>
        </w:rPr>
        <w:t>.-</w:t>
      </w:r>
      <w:r w:rsidRPr="00577AF4">
        <w:rPr>
          <w:rFonts w:ascii="Arial" w:hAnsi="Arial" w:cs="Arial"/>
          <w:sz w:val="20"/>
          <w:szCs w:val="20"/>
        </w:rPr>
        <w:tab/>
        <w:t>El  Programa “El Agua, Nuestra Vida” tiene  los siguientes objetivos:</w:t>
      </w:r>
    </w:p>
    <w:p w:rsidR="00577AF4" w:rsidRPr="00577AF4" w:rsidRDefault="00577AF4" w:rsidP="00577AF4">
      <w:pPr>
        <w:jc w:val="both"/>
        <w:rPr>
          <w:rFonts w:ascii="Arial" w:hAnsi="Arial" w:cs="Arial"/>
          <w:sz w:val="20"/>
          <w:szCs w:val="20"/>
        </w:rPr>
      </w:pPr>
    </w:p>
    <w:p w:rsidR="00577AF4" w:rsidRPr="00577AF4" w:rsidRDefault="00577AF4" w:rsidP="00577AF4">
      <w:pPr>
        <w:numPr>
          <w:ilvl w:val="0"/>
          <w:numId w:val="1"/>
        </w:numPr>
        <w:jc w:val="both"/>
        <w:rPr>
          <w:rFonts w:ascii="Arial" w:hAnsi="Arial" w:cs="Arial"/>
          <w:sz w:val="20"/>
          <w:szCs w:val="20"/>
        </w:rPr>
      </w:pPr>
      <w:r w:rsidRPr="00577AF4">
        <w:rPr>
          <w:rFonts w:ascii="Arial" w:hAnsi="Arial" w:cs="Arial"/>
          <w:sz w:val="20"/>
          <w:szCs w:val="20"/>
        </w:rPr>
        <w:t>Generar en los alumnos una nueva cultura del uso del agua, considerándola como un bien social, natural, finito y fundamental para nuestra existencia.</w:t>
      </w:r>
    </w:p>
    <w:p w:rsidR="00577AF4" w:rsidRPr="00577AF4" w:rsidRDefault="00577AF4" w:rsidP="00577AF4">
      <w:pPr>
        <w:numPr>
          <w:ilvl w:val="0"/>
          <w:numId w:val="1"/>
        </w:numPr>
        <w:jc w:val="both"/>
        <w:rPr>
          <w:rFonts w:ascii="Arial" w:hAnsi="Arial" w:cs="Arial"/>
          <w:sz w:val="20"/>
          <w:szCs w:val="20"/>
        </w:rPr>
      </w:pPr>
      <w:r w:rsidRPr="00577AF4">
        <w:rPr>
          <w:rFonts w:ascii="Arial" w:hAnsi="Arial" w:cs="Arial"/>
          <w:sz w:val="20"/>
          <w:szCs w:val="20"/>
        </w:rPr>
        <w:t>Realizar actividades y prácticas educativas tales como</w:t>
      </w:r>
      <w:r w:rsidRPr="00577AF4">
        <w:rPr>
          <w:rFonts w:ascii="Arial" w:hAnsi="Arial" w:cs="Arial"/>
          <w:sz w:val="20"/>
          <w:szCs w:val="20"/>
          <w:lang w:val="es-ES_tradnl"/>
        </w:rPr>
        <w:t xml:space="preserve"> talleres, jornadas,  reuniones, seminarios, etc.;</w:t>
      </w:r>
      <w:r w:rsidRPr="00577AF4">
        <w:rPr>
          <w:rFonts w:ascii="Arial" w:hAnsi="Arial" w:cs="Arial"/>
          <w:sz w:val="20"/>
          <w:szCs w:val="20"/>
        </w:rPr>
        <w:t xml:space="preserve"> que tiendan a plantear nuevas conductas, nuevos valores y hábitos en el uso del agua, como recurso escaso y social; </w:t>
      </w:r>
    </w:p>
    <w:p w:rsidR="00577AF4" w:rsidRPr="00577AF4" w:rsidRDefault="00577AF4" w:rsidP="00577AF4">
      <w:pPr>
        <w:numPr>
          <w:ilvl w:val="0"/>
          <w:numId w:val="1"/>
        </w:numPr>
        <w:jc w:val="both"/>
        <w:rPr>
          <w:rFonts w:ascii="Arial" w:hAnsi="Arial" w:cs="Arial"/>
          <w:sz w:val="20"/>
          <w:szCs w:val="20"/>
        </w:rPr>
      </w:pPr>
      <w:r w:rsidRPr="00577AF4">
        <w:rPr>
          <w:rFonts w:ascii="Arial" w:hAnsi="Arial" w:cs="Arial"/>
          <w:sz w:val="20"/>
          <w:szCs w:val="20"/>
        </w:rPr>
        <w:t>Estimular,  a través de acciones pedagógicas, el compromiso de los alumnos  en  asumir y difundir en sus hogares y comunidad el cuidado y buen uso del recurso hídrico.</w:t>
      </w:r>
    </w:p>
    <w:p w:rsidR="00577AF4" w:rsidRPr="00577AF4" w:rsidRDefault="00577AF4" w:rsidP="00577AF4">
      <w:pPr>
        <w:numPr>
          <w:ilvl w:val="0"/>
          <w:numId w:val="1"/>
        </w:numPr>
        <w:jc w:val="both"/>
        <w:rPr>
          <w:rFonts w:ascii="Arial" w:hAnsi="Arial" w:cs="Arial"/>
          <w:sz w:val="20"/>
          <w:szCs w:val="20"/>
        </w:rPr>
      </w:pPr>
      <w:r w:rsidRPr="00577AF4">
        <w:rPr>
          <w:rFonts w:ascii="Arial" w:hAnsi="Arial" w:cs="Arial"/>
          <w:sz w:val="20"/>
          <w:szCs w:val="20"/>
        </w:rPr>
        <w:t>Fomentar la participación de la comunidad en la promoción y ejecución de acciones en pos del cuidado del agua.</w:t>
      </w:r>
    </w:p>
    <w:p w:rsidR="00577AF4" w:rsidRPr="00577AF4" w:rsidRDefault="00577AF4" w:rsidP="00577AF4">
      <w:pPr>
        <w:numPr>
          <w:ilvl w:val="0"/>
          <w:numId w:val="1"/>
        </w:numPr>
        <w:jc w:val="both"/>
        <w:rPr>
          <w:rFonts w:ascii="Arial" w:hAnsi="Arial" w:cs="Arial"/>
          <w:sz w:val="20"/>
          <w:szCs w:val="20"/>
        </w:rPr>
      </w:pPr>
      <w:r w:rsidRPr="00577AF4">
        <w:rPr>
          <w:rFonts w:ascii="Arial" w:hAnsi="Arial" w:cs="Arial"/>
          <w:sz w:val="20"/>
          <w:szCs w:val="20"/>
        </w:rPr>
        <w:t>Impulsar estudios e investigaciones sobre el agua en todo lo que tenga que ver con su escasez y contaminación, y la utilización de las nuevas tecnologías aplicadas a las problemáticas actuales.</w:t>
      </w:r>
    </w:p>
    <w:p w:rsidR="00577AF4" w:rsidRPr="00577AF4" w:rsidRDefault="00577AF4" w:rsidP="00577AF4">
      <w:pPr>
        <w:pStyle w:val="Prrafodelista"/>
        <w:numPr>
          <w:ilvl w:val="0"/>
          <w:numId w:val="1"/>
        </w:numPr>
        <w:spacing w:after="0" w:line="240" w:lineRule="auto"/>
        <w:jc w:val="both"/>
        <w:rPr>
          <w:rFonts w:ascii="Arial" w:hAnsi="Arial" w:cs="Arial"/>
          <w:sz w:val="20"/>
          <w:szCs w:val="20"/>
        </w:rPr>
      </w:pPr>
      <w:r w:rsidRPr="00577AF4">
        <w:rPr>
          <w:rFonts w:ascii="Arial" w:hAnsi="Arial" w:cs="Arial"/>
          <w:sz w:val="20"/>
          <w:szCs w:val="20"/>
        </w:rPr>
        <w:lastRenderedPageBreak/>
        <w:t>Promover la Formación y Acompañamiento a través de capacitaciones permanentes para Docentes y  Alumnos de los ISFD (Institutos Superiores de Formación Docente) de la Provincia de San Juan.</w:t>
      </w:r>
    </w:p>
    <w:p w:rsidR="00577AF4" w:rsidRPr="00577AF4" w:rsidRDefault="00577AF4" w:rsidP="00577AF4">
      <w:pPr>
        <w:pStyle w:val="Prrafodelista"/>
        <w:spacing w:after="0" w:line="240" w:lineRule="auto"/>
        <w:ind w:left="360"/>
        <w:jc w:val="both"/>
        <w:rPr>
          <w:rFonts w:ascii="Arial" w:hAnsi="Arial" w:cs="Arial"/>
          <w:sz w:val="20"/>
          <w:szCs w:val="20"/>
        </w:rPr>
      </w:pPr>
    </w:p>
    <w:p w:rsidR="00577AF4" w:rsidRPr="00577AF4" w:rsidRDefault="00577AF4" w:rsidP="00577AF4">
      <w:pPr>
        <w:jc w:val="both"/>
        <w:rPr>
          <w:rFonts w:ascii="Arial" w:hAnsi="Arial" w:cs="Arial"/>
          <w:sz w:val="20"/>
          <w:szCs w:val="20"/>
        </w:rPr>
      </w:pPr>
      <w:r w:rsidRPr="00577AF4">
        <w:rPr>
          <w:rFonts w:ascii="Arial" w:hAnsi="Arial" w:cs="Arial"/>
          <w:b/>
          <w:bCs/>
          <w:sz w:val="20"/>
          <w:szCs w:val="20"/>
          <w:u w:val="single"/>
        </w:rPr>
        <w:t>ARTICULO 3º.-</w:t>
      </w:r>
      <w:r w:rsidRPr="00577AF4">
        <w:rPr>
          <w:rFonts w:ascii="Arial" w:hAnsi="Arial" w:cs="Arial"/>
          <w:sz w:val="20"/>
          <w:szCs w:val="20"/>
        </w:rPr>
        <w:tab/>
        <w:t>En el Programa “El Agua, Nuestra Vida” se desarrollarán los siguientes contenidos mínimos:</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La problemática del agua: uso, escasez, distribución, conservación y fuentes de contaminación, tanto a nivel internacional como nacional y local.</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Reservas de Agua en la Provincia de San Juan.</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Gestión hídrica en nuestra provincia: diques, canales, y acueductos.</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Políticas y programas del uso y distribución del agua para el consumo humano, agricultura, producción de energía y usos industriales.</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Infraestructuras de la provincia para la conservación, el tratamiento y distribución  del agua.</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El cambio climático: causas y consecuencias para la producción y los habitantes del planeta.</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Hábitos y prácticas en el uso cotidiano del agua potable en nuestros hogares.</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Valores, actitudes y compromisos personales y colectivos encaminados al respeto y uso racional del agua.</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Las problemáticas sociales, políticas y económicas que se plantean en el desequilibrio hídrico entre disponibilidad y demanda.</w:t>
      </w:r>
    </w:p>
    <w:p w:rsidR="00577AF4" w:rsidRPr="00577AF4" w:rsidRDefault="00577AF4" w:rsidP="00577AF4">
      <w:pPr>
        <w:numPr>
          <w:ilvl w:val="0"/>
          <w:numId w:val="2"/>
        </w:numPr>
        <w:jc w:val="both"/>
        <w:rPr>
          <w:rFonts w:ascii="Arial" w:hAnsi="Arial" w:cs="Arial"/>
          <w:sz w:val="20"/>
          <w:szCs w:val="20"/>
        </w:rPr>
      </w:pPr>
      <w:r w:rsidRPr="00577AF4">
        <w:rPr>
          <w:rFonts w:ascii="Arial" w:hAnsi="Arial" w:cs="Arial"/>
          <w:sz w:val="20"/>
          <w:szCs w:val="20"/>
        </w:rPr>
        <w:t>Causas y motivos que determinaron celebrar el 22 de marzo como el Día del Agua.</w:t>
      </w:r>
    </w:p>
    <w:p w:rsidR="00577AF4" w:rsidRPr="00577AF4" w:rsidRDefault="00577AF4" w:rsidP="00577AF4">
      <w:pPr>
        <w:jc w:val="both"/>
        <w:rPr>
          <w:rFonts w:ascii="Arial" w:hAnsi="Arial" w:cs="Arial"/>
          <w:sz w:val="20"/>
          <w:szCs w:val="20"/>
          <w:u w:val="single"/>
        </w:rPr>
      </w:pPr>
    </w:p>
    <w:p w:rsidR="00577AF4" w:rsidRPr="00577AF4" w:rsidRDefault="00577AF4" w:rsidP="00577AF4">
      <w:pPr>
        <w:jc w:val="both"/>
        <w:rPr>
          <w:rFonts w:ascii="Arial" w:hAnsi="Arial" w:cs="Arial"/>
          <w:sz w:val="20"/>
          <w:szCs w:val="20"/>
        </w:rPr>
      </w:pPr>
      <w:r w:rsidRPr="00577AF4">
        <w:rPr>
          <w:rFonts w:ascii="Arial" w:hAnsi="Arial" w:cs="Arial"/>
          <w:b/>
          <w:bCs/>
          <w:sz w:val="20"/>
          <w:szCs w:val="20"/>
          <w:u w:val="single"/>
        </w:rPr>
        <w:t>ARTICULO 4º.-</w:t>
      </w:r>
      <w:r w:rsidRPr="00577AF4">
        <w:rPr>
          <w:rFonts w:ascii="Arial" w:hAnsi="Arial" w:cs="Arial"/>
          <w:sz w:val="20"/>
          <w:szCs w:val="20"/>
        </w:rPr>
        <w:tab/>
        <w:t>El Ministerio de Educación celebrará el 22 de marzo el Día Mundial del Agua, de acuerdo con lo resuelto por la Asamblea General de las Naciones Unidas, el 22 de diciembre de 1992.</w:t>
      </w:r>
    </w:p>
    <w:p w:rsidR="00577AF4" w:rsidRPr="00577AF4" w:rsidRDefault="00577AF4" w:rsidP="00577AF4">
      <w:pPr>
        <w:jc w:val="both"/>
        <w:rPr>
          <w:rFonts w:ascii="Arial" w:hAnsi="Arial" w:cs="Arial"/>
          <w:sz w:val="20"/>
          <w:szCs w:val="20"/>
          <w:u w:val="single"/>
        </w:rPr>
      </w:pPr>
    </w:p>
    <w:p w:rsidR="00577AF4" w:rsidRPr="00577AF4" w:rsidRDefault="00577AF4" w:rsidP="00577AF4">
      <w:pPr>
        <w:jc w:val="both"/>
        <w:rPr>
          <w:rFonts w:ascii="Arial" w:hAnsi="Arial" w:cs="Arial"/>
          <w:sz w:val="20"/>
          <w:szCs w:val="20"/>
        </w:rPr>
      </w:pPr>
      <w:r w:rsidRPr="00577AF4">
        <w:rPr>
          <w:rFonts w:ascii="Arial" w:hAnsi="Arial" w:cs="Arial"/>
          <w:b/>
          <w:bCs/>
          <w:sz w:val="20"/>
          <w:szCs w:val="20"/>
          <w:u w:val="single"/>
        </w:rPr>
        <w:t>ARTICULO 5º.-</w:t>
      </w:r>
      <w:r w:rsidRPr="00577AF4">
        <w:rPr>
          <w:rFonts w:ascii="Arial" w:hAnsi="Arial" w:cs="Arial"/>
          <w:b/>
          <w:bCs/>
          <w:sz w:val="20"/>
          <w:szCs w:val="20"/>
        </w:rPr>
        <w:tab/>
      </w:r>
      <w:r w:rsidRPr="00577AF4">
        <w:rPr>
          <w:rFonts w:ascii="Arial" w:hAnsi="Arial" w:cs="Arial"/>
          <w:sz w:val="20"/>
          <w:szCs w:val="20"/>
        </w:rPr>
        <w:t>El Ministerio de Educación de la Provincia coordinará con organismos competentes la capacitación y formación de directivos, docentes y alumnos en aquellos temas, que considere necesario, del Programa “El Agua Nuestra Vida”.</w:t>
      </w:r>
    </w:p>
    <w:p w:rsidR="00577AF4" w:rsidRPr="00577AF4" w:rsidRDefault="00577AF4" w:rsidP="00577AF4">
      <w:pPr>
        <w:jc w:val="both"/>
        <w:rPr>
          <w:rFonts w:ascii="Arial" w:hAnsi="Arial" w:cs="Arial"/>
          <w:sz w:val="20"/>
          <w:szCs w:val="20"/>
        </w:rPr>
      </w:pPr>
    </w:p>
    <w:p w:rsidR="00577AF4" w:rsidRPr="00577AF4" w:rsidRDefault="00577AF4" w:rsidP="00577AF4">
      <w:pPr>
        <w:jc w:val="both"/>
        <w:rPr>
          <w:rFonts w:ascii="Arial" w:hAnsi="Arial" w:cs="Arial"/>
          <w:sz w:val="20"/>
          <w:szCs w:val="20"/>
        </w:rPr>
      </w:pPr>
      <w:r w:rsidRPr="00577AF4">
        <w:rPr>
          <w:rFonts w:ascii="Arial" w:hAnsi="Arial" w:cs="Arial"/>
          <w:b/>
          <w:bCs/>
          <w:sz w:val="20"/>
          <w:szCs w:val="20"/>
          <w:u w:val="single"/>
        </w:rPr>
        <w:t>ARTICULO 6º</w:t>
      </w:r>
      <w:r w:rsidRPr="00577AF4">
        <w:rPr>
          <w:rFonts w:ascii="Arial" w:hAnsi="Arial" w:cs="Arial"/>
          <w:sz w:val="20"/>
          <w:szCs w:val="20"/>
          <w:u w:val="single"/>
        </w:rPr>
        <w:t>.-</w:t>
      </w:r>
      <w:r w:rsidRPr="00577AF4">
        <w:rPr>
          <w:rFonts w:ascii="Arial" w:hAnsi="Arial" w:cs="Arial"/>
          <w:sz w:val="20"/>
          <w:szCs w:val="20"/>
        </w:rPr>
        <w:tab/>
        <w:t>Comuníquese al Poder Ejecutivo.</w:t>
      </w:r>
    </w:p>
    <w:p w:rsidR="00577AF4" w:rsidRPr="00577AF4" w:rsidRDefault="00577AF4" w:rsidP="00577AF4">
      <w:pPr>
        <w:pBdr>
          <w:bottom w:val="single" w:sz="6" w:space="1" w:color="auto"/>
        </w:pBdr>
        <w:jc w:val="both"/>
        <w:rPr>
          <w:rFonts w:ascii="Arial" w:hAnsi="Arial" w:cs="Arial"/>
          <w:sz w:val="20"/>
          <w:szCs w:val="20"/>
        </w:rPr>
      </w:pPr>
    </w:p>
    <w:p w:rsidR="00577AF4" w:rsidRPr="00577AF4" w:rsidRDefault="00577AF4" w:rsidP="00577AF4">
      <w:pPr>
        <w:jc w:val="center"/>
        <w:rPr>
          <w:rFonts w:ascii="Arial" w:hAnsi="Arial" w:cs="Arial"/>
          <w:sz w:val="20"/>
          <w:szCs w:val="20"/>
        </w:rPr>
      </w:pPr>
    </w:p>
    <w:p w:rsidR="00577AF4" w:rsidRPr="00577AF4" w:rsidRDefault="00577AF4" w:rsidP="00577AF4">
      <w:pPr>
        <w:jc w:val="both"/>
        <w:rPr>
          <w:rFonts w:ascii="Arial" w:hAnsi="Arial" w:cs="Arial"/>
          <w:sz w:val="20"/>
          <w:szCs w:val="20"/>
        </w:rPr>
      </w:pPr>
    </w:p>
    <w:p w:rsidR="00577AF4" w:rsidRPr="00577AF4" w:rsidRDefault="00577AF4" w:rsidP="00577AF4">
      <w:pPr>
        <w:jc w:val="both"/>
        <w:rPr>
          <w:rFonts w:ascii="Arial" w:hAnsi="Arial" w:cs="Arial"/>
          <w:sz w:val="20"/>
          <w:szCs w:val="20"/>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X</w:t>
      </w:r>
    </w:p>
    <w:p w:rsidR="00577AF4" w:rsidRPr="00577AF4" w:rsidRDefault="00577AF4" w:rsidP="00577AF4">
      <w:pPr>
        <w:jc w:val="both"/>
        <w:rPr>
          <w:rFonts w:ascii="Arial" w:hAnsi="Arial" w:cs="Arial"/>
          <w:b/>
          <w:sz w:val="20"/>
          <w:szCs w:val="20"/>
          <w:lang w:val="es-AR"/>
        </w:rPr>
      </w:pPr>
      <w:r w:rsidRPr="00577AF4">
        <w:rPr>
          <w:rFonts w:ascii="Arial" w:hAnsi="Arial" w:cs="Arial"/>
          <w:sz w:val="20"/>
          <w:szCs w:val="20"/>
          <w:u w:val="single"/>
          <w:lang w:val="es-AR"/>
        </w:rPr>
        <w:t>DESPACHO DE LA COMISIÓN DE EDUCACIÓN, CULTURA,  CIENCIA Y TÉCNICA</w:t>
      </w:r>
      <w:r w:rsidRPr="00577AF4">
        <w:rPr>
          <w:rFonts w:ascii="Arial" w:hAnsi="Arial" w:cs="Arial"/>
          <w:b/>
          <w:sz w:val="20"/>
          <w:szCs w:val="20"/>
          <w:lang w:val="es-AR"/>
        </w:rPr>
        <w:t xml:space="preserve"> (1323-16)</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w:t>
      </w:r>
    </w:p>
    <w:p w:rsidR="00577AF4" w:rsidRPr="00577AF4" w:rsidRDefault="00577AF4" w:rsidP="00577AF4">
      <w:pPr>
        <w:ind w:firstLine="708"/>
        <w:jc w:val="both"/>
        <w:rPr>
          <w:rFonts w:ascii="Arial" w:hAnsi="Arial" w:cs="Arial"/>
          <w:sz w:val="20"/>
          <w:szCs w:val="20"/>
          <w:lang w:val="es-AR"/>
        </w:rPr>
      </w:pPr>
      <w:r w:rsidRPr="00577AF4">
        <w:rPr>
          <w:rFonts w:ascii="Arial" w:hAnsi="Arial" w:cs="Arial"/>
          <w:sz w:val="20"/>
          <w:szCs w:val="20"/>
          <w:lang w:val="es-AR"/>
        </w:rPr>
        <w:t xml:space="preserve">Vuestra Comisión de Educación, Cultura, Ciencia y Técnica, ha estudiado el Proyecto de Resolución presentado por el Bloque </w:t>
      </w:r>
      <w:proofErr w:type="spellStart"/>
      <w:r w:rsidRPr="00577AF4">
        <w:rPr>
          <w:rFonts w:ascii="Arial" w:hAnsi="Arial" w:cs="Arial"/>
          <w:sz w:val="20"/>
          <w:szCs w:val="20"/>
          <w:lang w:val="es-AR"/>
        </w:rPr>
        <w:t>Bloquista</w:t>
      </w:r>
      <w:proofErr w:type="spellEnd"/>
      <w:r w:rsidRPr="00577AF4">
        <w:rPr>
          <w:rFonts w:ascii="Arial" w:hAnsi="Arial" w:cs="Arial"/>
          <w:sz w:val="20"/>
          <w:szCs w:val="20"/>
          <w:lang w:val="es-AR"/>
        </w:rPr>
        <w:t>,</w:t>
      </w:r>
      <w:r w:rsidRPr="00577AF4">
        <w:rPr>
          <w:rFonts w:ascii="Arial" w:hAnsi="Arial" w:cs="Arial"/>
          <w:sz w:val="20"/>
          <w:szCs w:val="20"/>
        </w:rPr>
        <w:t xml:space="preserve"> por el que declara de </w:t>
      </w:r>
      <w:r w:rsidRPr="00577AF4">
        <w:rPr>
          <w:rFonts w:ascii="Arial" w:hAnsi="Arial" w:cs="Arial"/>
          <w:sz w:val="20"/>
          <w:szCs w:val="20"/>
          <w:lang w:val="es-AR"/>
        </w:rPr>
        <w:t xml:space="preserve">interés Cultural, Educativo de Integración y Desarrollo Social, la actividad realizada por la Granja Educativa “El sueño de un Niño”; y, por las razones que os dará su miembro informante, aconseja le prestéis sanción favorable al siguiente despacho, con modificaciones: </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RESOLUCIÓN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R E S U E L V E:</w:t>
      </w:r>
    </w:p>
    <w:p w:rsidR="00577AF4" w:rsidRPr="00577AF4" w:rsidRDefault="00577AF4" w:rsidP="00577AF4">
      <w:pPr>
        <w:jc w:val="center"/>
        <w:rPr>
          <w:rFonts w:ascii="Arial" w:hAnsi="Arial" w:cs="Arial"/>
          <w:b/>
          <w:sz w:val="20"/>
          <w:szCs w:val="20"/>
          <w:lang w:val="es-AR"/>
        </w:rPr>
      </w:pP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1º.-</w:t>
      </w:r>
      <w:r w:rsidRPr="00577AF4">
        <w:rPr>
          <w:rFonts w:ascii="Arial" w:hAnsi="Arial" w:cs="Arial"/>
          <w:sz w:val="20"/>
          <w:szCs w:val="20"/>
          <w:lang w:val="es-AR"/>
        </w:rPr>
        <w:t xml:space="preserve"> </w:t>
      </w:r>
      <w:r w:rsidRPr="00577AF4">
        <w:rPr>
          <w:rFonts w:ascii="Arial" w:hAnsi="Arial" w:cs="Arial"/>
          <w:sz w:val="20"/>
          <w:szCs w:val="20"/>
          <w:lang w:val="es-AR"/>
        </w:rPr>
        <w:tab/>
        <w:t xml:space="preserve">Declarar de interés Educativo, Cultural y Social el Proyecto Granja Educativa “El sueño de un Niño”, que desarrollan alumnos y docentes de la Escuela José A. Segovia del Departamento </w:t>
      </w:r>
      <w:proofErr w:type="spellStart"/>
      <w:r w:rsidRPr="00577AF4">
        <w:rPr>
          <w:rFonts w:ascii="Arial" w:hAnsi="Arial" w:cs="Arial"/>
          <w:sz w:val="20"/>
          <w:szCs w:val="20"/>
          <w:lang w:val="es-AR"/>
        </w:rPr>
        <w:t>Angaco</w:t>
      </w:r>
      <w:proofErr w:type="spellEnd"/>
      <w:r w:rsidRPr="00577AF4">
        <w:rPr>
          <w:rFonts w:ascii="Arial" w:hAnsi="Arial" w:cs="Arial"/>
          <w:sz w:val="20"/>
          <w:szCs w:val="20"/>
          <w:lang w:val="es-AR"/>
        </w:rPr>
        <w:t xml:space="preserve"> de la Provincia de San Juan.</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 xml:space="preserve">  </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2º.-</w:t>
      </w:r>
      <w:r w:rsidRPr="00577AF4">
        <w:rPr>
          <w:rFonts w:ascii="Arial" w:hAnsi="Arial" w:cs="Arial"/>
          <w:sz w:val="20"/>
          <w:szCs w:val="20"/>
          <w:lang w:val="es-AR"/>
        </w:rPr>
        <w:t xml:space="preserve"> </w:t>
      </w:r>
      <w:r w:rsidRPr="00577AF4">
        <w:rPr>
          <w:rFonts w:ascii="Arial" w:hAnsi="Arial" w:cs="Arial"/>
          <w:sz w:val="20"/>
          <w:szCs w:val="20"/>
          <w:lang w:val="es-AR"/>
        </w:rPr>
        <w:tab/>
        <w:t>Comuníquese, insértese en el Libro de Resoluciones de la Cámara de Diputados y archívese.-</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b/>
          <w:sz w:val="20"/>
          <w:szCs w:val="20"/>
          <w:u w:val="single"/>
          <w:lang w:val="es-AR"/>
        </w:rPr>
      </w:pPr>
    </w:p>
    <w:p w:rsidR="00577AF4" w:rsidRPr="00577AF4" w:rsidRDefault="00577AF4" w:rsidP="00577AF4">
      <w:pPr>
        <w:pBdr>
          <w:bottom w:val="single" w:sz="6" w:space="1" w:color="auto"/>
        </w:pBdr>
        <w:ind w:firstLine="708"/>
        <w:jc w:val="both"/>
        <w:rPr>
          <w:rFonts w:ascii="Arial" w:hAnsi="Arial" w:cs="Arial"/>
          <w:sz w:val="20"/>
          <w:szCs w:val="20"/>
          <w:lang w:val="es-AR"/>
        </w:rPr>
      </w:pPr>
      <w:r w:rsidRPr="00577AF4">
        <w:rPr>
          <w:rFonts w:ascii="Arial" w:hAnsi="Arial" w:cs="Arial"/>
          <w:sz w:val="20"/>
          <w:szCs w:val="20"/>
          <w:lang w:val="es-AR"/>
        </w:rPr>
        <w:t>Dado en la Sala de Comisiones de la Cámara de Diputados;  a los cinco  días del mes de julio del año dos mil dieciséis.</w:t>
      </w:r>
    </w:p>
    <w:p w:rsidR="00577AF4" w:rsidRPr="00577AF4" w:rsidRDefault="00577AF4" w:rsidP="00577AF4">
      <w:pPr>
        <w:rPr>
          <w:rFonts w:ascii="Arial" w:hAnsi="Arial" w:cs="Arial"/>
          <w:sz w:val="20"/>
          <w:szCs w:val="20"/>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XI</w:t>
      </w:r>
    </w:p>
    <w:p w:rsidR="00577AF4" w:rsidRPr="00577AF4" w:rsidRDefault="00577AF4" w:rsidP="00577AF4">
      <w:pPr>
        <w:jc w:val="both"/>
        <w:rPr>
          <w:rFonts w:ascii="Arial" w:hAnsi="Arial" w:cs="Arial"/>
          <w:sz w:val="20"/>
          <w:szCs w:val="20"/>
          <w:u w:val="single"/>
          <w:lang w:val="es-AR"/>
        </w:rPr>
      </w:pPr>
      <w:r w:rsidRPr="00577AF4">
        <w:rPr>
          <w:rFonts w:ascii="Arial" w:hAnsi="Arial" w:cs="Arial"/>
          <w:sz w:val="20"/>
          <w:szCs w:val="20"/>
          <w:u w:val="single"/>
          <w:lang w:val="es-AR"/>
        </w:rPr>
        <w:t>DESPACHO DE LA COMISIÓN DE EDUCACIÓN, CULTURA,  CIENCIA Y TÉCNICA</w:t>
      </w:r>
      <w:r w:rsidRPr="00577AF4">
        <w:rPr>
          <w:rFonts w:ascii="Arial" w:hAnsi="Arial" w:cs="Arial"/>
          <w:sz w:val="20"/>
          <w:szCs w:val="20"/>
          <w:lang w:val="es-AR"/>
        </w:rPr>
        <w:t xml:space="preserve">  </w:t>
      </w:r>
      <w:r w:rsidRPr="00577AF4">
        <w:rPr>
          <w:rFonts w:ascii="Arial" w:hAnsi="Arial" w:cs="Arial"/>
          <w:b/>
          <w:sz w:val="20"/>
          <w:szCs w:val="20"/>
          <w:lang w:val="es-AR"/>
        </w:rPr>
        <w:t xml:space="preserve"> (1514-16)</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w:t>
      </w:r>
    </w:p>
    <w:p w:rsidR="00577AF4" w:rsidRPr="00577AF4" w:rsidRDefault="00577AF4" w:rsidP="00E14502">
      <w:pPr>
        <w:ind w:firstLine="708"/>
        <w:jc w:val="both"/>
        <w:rPr>
          <w:rFonts w:ascii="Arial" w:hAnsi="Arial" w:cs="Arial"/>
          <w:sz w:val="20"/>
          <w:szCs w:val="20"/>
          <w:lang w:val="es-AR"/>
        </w:rPr>
      </w:pPr>
      <w:r w:rsidRPr="00577AF4">
        <w:rPr>
          <w:rFonts w:ascii="Arial" w:hAnsi="Arial" w:cs="Arial"/>
          <w:sz w:val="20"/>
          <w:szCs w:val="20"/>
          <w:lang w:val="es-AR"/>
        </w:rPr>
        <w:t>Vuestra Comisión de Educación, Cultura, Ciencia y Técnica, ha estudiado el Proyecto de Resolución presentado por el Bloque Juntos por San Juan,</w:t>
      </w:r>
      <w:r w:rsidRPr="00577AF4">
        <w:rPr>
          <w:rFonts w:ascii="Arial" w:hAnsi="Arial" w:cs="Arial"/>
          <w:sz w:val="20"/>
          <w:szCs w:val="20"/>
        </w:rPr>
        <w:t xml:space="preserve"> por el que Declara de Interés Artístico, Cultural, Educativo y Social a la Obra Teatral “Taller de Muñecas”; </w:t>
      </w:r>
      <w:r w:rsidRPr="00577AF4">
        <w:rPr>
          <w:rFonts w:ascii="Arial" w:hAnsi="Arial" w:cs="Arial"/>
          <w:sz w:val="20"/>
          <w:szCs w:val="20"/>
          <w:lang w:val="es-AR"/>
        </w:rPr>
        <w:t>y, por las razones que os dará su miembro informante, aconseja le prestéis sanción favorable al siguiente</w:t>
      </w:r>
      <w:r w:rsidR="00E14502">
        <w:rPr>
          <w:rFonts w:ascii="Arial" w:hAnsi="Arial" w:cs="Arial"/>
          <w:sz w:val="20"/>
          <w:szCs w:val="20"/>
          <w:lang w:val="es-AR"/>
        </w:rPr>
        <w:t xml:space="preserve"> despacho, con modificaciones: </w:t>
      </w: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RESOLUCIÓN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E14502" w:rsidRDefault="00E14502" w:rsidP="00E14502">
      <w:pPr>
        <w:jc w:val="center"/>
        <w:rPr>
          <w:rFonts w:ascii="Arial" w:hAnsi="Arial" w:cs="Arial"/>
          <w:sz w:val="20"/>
          <w:szCs w:val="20"/>
          <w:u w:val="single"/>
          <w:lang w:val="es-AR"/>
        </w:rPr>
      </w:pPr>
      <w:r>
        <w:rPr>
          <w:rFonts w:ascii="Arial" w:hAnsi="Arial" w:cs="Arial"/>
          <w:sz w:val="20"/>
          <w:szCs w:val="20"/>
          <w:u w:val="single"/>
          <w:lang w:val="es-AR"/>
        </w:rPr>
        <w:t>R E S U E L V E:</w:t>
      </w:r>
    </w:p>
    <w:p w:rsidR="00577AF4" w:rsidRPr="00577AF4" w:rsidRDefault="00577AF4" w:rsidP="00577AF4">
      <w:pPr>
        <w:jc w:val="center"/>
        <w:rPr>
          <w:rFonts w:ascii="Arial" w:hAnsi="Arial" w:cs="Arial"/>
          <w:b/>
          <w:sz w:val="20"/>
          <w:szCs w:val="20"/>
          <w:lang w:val="es-AR"/>
        </w:rPr>
      </w:pPr>
    </w:p>
    <w:p w:rsidR="00577AF4" w:rsidRPr="00577AF4" w:rsidRDefault="00577AF4" w:rsidP="00577AF4">
      <w:pPr>
        <w:jc w:val="both"/>
        <w:rPr>
          <w:rFonts w:ascii="Arial" w:hAnsi="Arial" w:cs="Arial"/>
          <w:sz w:val="20"/>
          <w:szCs w:val="20"/>
        </w:rPr>
      </w:pPr>
      <w:r w:rsidRPr="00577AF4">
        <w:rPr>
          <w:rFonts w:ascii="Arial" w:hAnsi="Arial" w:cs="Arial"/>
          <w:b/>
          <w:sz w:val="20"/>
          <w:szCs w:val="20"/>
          <w:u w:val="single"/>
        </w:rPr>
        <w:t>ARTÍCULO 1º.-</w:t>
      </w:r>
      <w:r w:rsidRPr="00577AF4">
        <w:rPr>
          <w:rFonts w:ascii="Arial" w:hAnsi="Arial" w:cs="Arial"/>
          <w:sz w:val="20"/>
          <w:szCs w:val="20"/>
        </w:rPr>
        <w:t xml:space="preserve"> </w:t>
      </w:r>
      <w:r w:rsidRPr="00577AF4">
        <w:rPr>
          <w:rFonts w:ascii="Arial" w:hAnsi="Arial" w:cs="Arial"/>
          <w:sz w:val="20"/>
          <w:szCs w:val="20"/>
        </w:rPr>
        <w:tab/>
        <w:t xml:space="preserve">Declarar de Interés Cultural y Social la Obra Teatral “Taller de Muñecas” producida por el Grupo “Elenco de Expresión Contemporánea”, bajo la Dirección y Producción General de Mónica Patricia </w:t>
      </w:r>
      <w:proofErr w:type="spellStart"/>
      <w:r w:rsidRPr="00577AF4">
        <w:rPr>
          <w:rFonts w:ascii="Arial" w:hAnsi="Arial" w:cs="Arial"/>
          <w:sz w:val="20"/>
          <w:szCs w:val="20"/>
        </w:rPr>
        <w:t>Munafó</w:t>
      </w:r>
      <w:proofErr w:type="spellEnd"/>
      <w:r w:rsidRPr="00577AF4">
        <w:rPr>
          <w:rFonts w:ascii="Arial" w:hAnsi="Arial" w:cs="Arial"/>
          <w:sz w:val="20"/>
          <w:szCs w:val="20"/>
        </w:rPr>
        <w:t xml:space="preserve"> </w:t>
      </w:r>
      <w:proofErr w:type="spellStart"/>
      <w:r w:rsidRPr="00577AF4">
        <w:rPr>
          <w:rFonts w:ascii="Arial" w:hAnsi="Arial" w:cs="Arial"/>
          <w:sz w:val="20"/>
          <w:szCs w:val="20"/>
        </w:rPr>
        <w:t>Nazer</w:t>
      </w:r>
      <w:proofErr w:type="spellEnd"/>
      <w:r w:rsidRPr="00577AF4">
        <w:rPr>
          <w:rFonts w:ascii="Arial" w:hAnsi="Arial" w:cs="Arial"/>
          <w:sz w:val="20"/>
          <w:szCs w:val="20"/>
        </w:rPr>
        <w:t>.</w:t>
      </w:r>
    </w:p>
    <w:p w:rsidR="00577AF4" w:rsidRDefault="00577AF4" w:rsidP="00577AF4">
      <w:pPr>
        <w:jc w:val="both"/>
        <w:rPr>
          <w:rFonts w:ascii="Arial" w:hAnsi="Arial" w:cs="Arial"/>
          <w:sz w:val="20"/>
          <w:szCs w:val="20"/>
        </w:rPr>
      </w:pPr>
      <w:r w:rsidRPr="00577AF4">
        <w:rPr>
          <w:rFonts w:ascii="Arial" w:hAnsi="Arial" w:cs="Arial"/>
          <w:b/>
          <w:sz w:val="20"/>
          <w:szCs w:val="20"/>
          <w:u w:val="single"/>
        </w:rPr>
        <w:t>ARTÍCULO 2º.-</w:t>
      </w:r>
      <w:r w:rsidRPr="00577AF4">
        <w:rPr>
          <w:rFonts w:ascii="Arial" w:hAnsi="Arial" w:cs="Arial"/>
          <w:b/>
          <w:sz w:val="20"/>
          <w:szCs w:val="20"/>
        </w:rPr>
        <w:t xml:space="preserve"> </w:t>
      </w:r>
      <w:r w:rsidRPr="00577AF4">
        <w:rPr>
          <w:rFonts w:ascii="Arial" w:hAnsi="Arial" w:cs="Arial"/>
          <w:b/>
          <w:sz w:val="20"/>
          <w:szCs w:val="20"/>
        </w:rPr>
        <w:tab/>
      </w:r>
      <w:r w:rsidRPr="00577AF4">
        <w:rPr>
          <w:rFonts w:ascii="Arial" w:hAnsi="Arial" w:cs="Arial"/>
          <w:sz w:val="20"/>
          <w:szCs w:val="20"/>
        </w:rPr>
        <w:t>Comuníquese, insértese en el Libro de Resoluciones de la Cámara de Diputados y archívese.</w:t>
      </w:r>
    </w:p>
    <w:p w:rsidR="00E14502" w:rsidRPr="00E14502" w:rsidRDefault="00E14502" w:rsidP="00577AF4">
      <w:pPr>
        <w:jc w:val="both"/>
        <w:rPr>
          <w:rFonts w:ascii="Arial" w:hAnsi="Arial" w:cs="Arial"/>
          <w:b/>
          <w:sz w:val="20"/>
          <w:szCs w:val="20"/>
          <w:u w:val="single"/>
        </w:rPr>
      </w:pPr>
    </w:p>
    <w:p w:rsidR="00577AF4" w:rsidRPr="00577AF4" w:rsidRDefault="00577AF4" w:rsidP="00577AF4">
      <w:pPr>
        <w:pBdr>
          <w:bottom w:val="single" w:sz="6" w:space="1" w:color="auto"/>
        </w:pBdr>
        <w:ind w:firstLine="708"/>
        <w:jc w:val="both"/>
        <w:rPr>
          <w:rFonts w:ascii="Arial" w:hAnsi="Arial" w:cs="Arial"/>
          <w:sz w:val="20"/>
          <w:szCs w:val="20"/>
          <w:lang w:val="es-AR"/>
        </w:rPr>
      </w:pPr>
      <w:r w:rsidRPr="00577AF4">
        <w:rPr>
          <w:rFonts w:ascii="Arial" w:hAnsi="Arial" w:cs="Arial"/>
          <w:sz w:val="20"/>
          <w:szCs w:val="20"/>
          <w:lang w:val="es-AR"/>
        </w:rPr>
        <w:t>Dado en la Sala de Comisiones de la Cámara de Diputados,  a los cinco días del mes de julio del año dos mil dieciséis.</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sz w:val="20"/>
          <w:szCs w:val="20"/>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XII</w:t>
      </w:r>
    </w:p>
    <w:p w:rsidR="00577AF4" w:rsidRPr="00577AF4" w:rsidRDefault="00577AF4" w:rsidP="00577AF4">
      <w:pPr>
        <w:jc w:val="both"/>
        <w:rPr>
          <w:rFonts w:ascii="Arial" w:hAnsi="Arial" w:cs="Arial"/>
          <w:b/>
          <w:sz w:val="20"/>
          <w:szCs w:val="20"/>
          <w:u w:val="single"/>
          <w:lang w:val="es-AR"/>
        </w:rPr>
      </w:pPr>
      <w:r w:rsidRPr="00577AF4">
        <w:rPr>
          <w:rFonts w:ascii="Arial" w:hAnsi="Arial" w:cs="Arial"/>
          <w:sz w:val="20"/>
          <w:szCs w:val="20"/>
          <w:u w:val="single"/>
          <w:lang w:val="es-AR"/>
        </w:rPr>
        <w:t>DESPACHO DE LA COMISIÓN DE EDUCACIÓN, CULTURA,  CIENCIA Y TÉCNICA</w:t>
      </w:r>
      <w:r w:rsidRPr="00577AF4">
        <w:rPr>
          <w:rFonts w:ascii="Arial" w:hAnsi="Arial" w:cs="Arial"/>
          <w:sz w:val="20"/>
          <w:szCs w:val="20"/>
          <w:lang w:val="es-AR"/>
        </w:rPr>
        <w:t xml:space="preserve"> </w:t>
      </w:r>
      <w:r w:rsidRPr="00577AF4">
        <w:rPr>
          <w:rFonts w:ascii="Arial" w:hAnsi="Arial" w:cs="Arial"/>
          <w:b/>
          <w:sz w:val="20"/>
          <w:szCs w:val="20"/>
          <w:lang w:val="es-AR"/>
        </w:rPr>
        <w:t>(1563)</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w:t>
      </w:r>
    </w:p>
    <w:p w:rsidR="00577AF4" w:rsidRPr="00577AF4" w:rsidRDefault="00577AF4" w:rsidP="00577AF4">
      <w:pPr>
        <w:ind w:firstLine="708"/>
        <w:jc w:val="both"/>
        <w:rPr>
          <w:rFonts w:ascii="Arial" w:hAnsi="Arial" w:cs="Arial"/>
          <w:sz w:val="20"/>
          <w:szCs w:val="20"/>
          <w:lang w:val="es-AR"/>
        </w:rPr>
      </w:pPr>
      <w:r w:rsidRPr="00577AF4">
        <w:rPr>
          <w:rFonts w:ascii="Arial" w:hAnsi="Arial" w:cs="Arial"/>
          <w:sz w:val="20"/>
          <w:szCs w:val="20"/>
          <w:lang w:val="es-AR"/>
        </w:rPr>
        <w:t>Vuestra Comisión de Educación, Cultura, Ciencia y Técnica, ha estudiado el Proyecto de Resolución presentado por el Bloque Justicialista,</w:t>
      </w:r>
      <w:r w:rsidRPr="00577AF4">
        <w:rPr>
          <w:rFonts w:ascii="Arial" w:hAnsi="Arial" w:cs="Arial"/>
          <w:sz w:val="20"/>
          <w:szCs w:val="20"/>
        </w:rPr>
        <w:t xml:space="preserve"> por el que declara de </w:t>
      </w:r>
      <w:r w:rsidRPr="00577AF4">
        <w:rPr>
          <w:rFonts w:ascii="Arial" w:hAnsi="Arial" w:cs="Arial"/>
          <w:sz w:val="20"/>
          <w:szCs w:val="20"/>
          <w:lang w:val="es-AR"/>
        </w:rPr>
        <w:t xml:space="preserve">interés Educativo y Cultural la XIII  edición del “Certamen Rotario de </w:t>
      </w:r>
      <w:proofErr w:type="spellStart"/>
      <w:r w:rsidRPr="00577AF4">
        <w:rPr>
          <w:rFonts w:ascii="Arial" w:hAnsi="Arial" w:cs="Arial"/>
          <w:sz w:val="20"/>
          <w:szCs w:val="20"/>
          <w:lang w:val="es-AR"/>
        </w:rPr>
        <w:t>Lectocomprensión</w:t>
      </w:r>
      <w:proofErr w:type="spellEnd"/>
      <w:r w:rsidRPr="00577AF4">
        <w:rPr>
          <w:rFonts w:ascii="Arial" w:hAnsi="Arial" w:cs="Arial"/>
          <w:sz w:val="20"/>
          <w:szCs w:val="20"/>
          <w:lang w:val="es-AR"/>
        </w:rPr>
        <w:t xml:space="preserve">” y por las razones que os dará su miembro informante, aconseja le prestéis sanción favorable al siguiente despacho, con modificaciones: </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RESOLUCIÓN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R E S U E L VE:</w:t>
      </w:r>
    </w:p>
    <w:p w:rsidR="00577AF4" w:rsidRPr="00577AF4" w:rsidRDefault="00577AF4" w:rsidP="00577AF4">
      <w:pPr>
        <w:jc w:val="center"/>
        <w:rPr>
          <w:rFonts w:ascii="Arial" w:hAnsi="Arial" w:cs="Arial"/>
          <w:b/>
          <w:sz w:val="20"/>
          <w:szCs w:val="20"/>
          <w:lang w:val="es-AR"/>
        </w:rPr>
      </w:pP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1º.-</w:t>
      </w:r>
      <w:r w:rsidRPr="00577AF4">
        <w:rPr>
          <w:rFonts w:ascii="Arial" w:hAnsi="Arial" w:cs="Arial"/>
          <w:sz w:val="20"/>
          <w:szCs w:val="20"/>
          <w:lang w:val="es-AR"/>
        </w:rPr>
        <w:t xml:space="preserve"> </w:t>
      </w:r>
      <w:r w:rsidRPr="00577AF4">
        <w:rPr>
          <w:rFonts w:ascii="Arial" w:hAnsi="Arial" w:cs="Arial"/>
          <w:sz w:val="20"/>
          <w:szCs w:val="20"/>
          <w:lang w:val="es-AR"/>
        </w:rPr>
        <w:tab/>
        <w:t xml:space="preserve">Declarar de interés Educativo y Cultural la XIII edición del “Certamen Rotario de </w:t>
      </w:r>
      <w:proofErr w:type="spellStart"/>
      <w:r w:rsidRPr="00577AF4">
        <w:rPr>
          <w:rFonts w:ascii="Arial" w:hAnsi="Arial" w:cs="Arial"/>
          <w:sz w:val="20"/>
          <w:szCs w:val="20"/>
          <w:lang w:val="es-AR"/>
        </w:rPr>
        <w:t>Lectocomprensión</w:t>
      </w:r>
      <w:proofErr w:type="spellEnd"/>
      <w:r w:rsidRPr="00577AF4">
        <w:rPr>
          <w:rFonts w:ascii="Arial" w:hAnsi="Arial" w:cs="Arial"/>
          <w:sz w:val="20"/>
          <w:szCs w:val="20"/>
          <w:lang w:val="es-AR"/>
        </w:rPr>
        <w:t>”, organizado por Rotary Club Internacional, Distrito 4849,  que realizará su instancia Provincial en el mes de agosto de 2016, en el Museo Casa Natal de Sarmiento de la Provincia de San Juan.</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 xml:space="preserve">  </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2º.-</w:t>
      </w:r>
      <w:r w:rsidRPr="00577AF4">
        <w:rPr>
          <w:rFonts w:ascii="Arial" w:hAnsi="Arial" w:cs="Arial"/>
          <w:sz w:val="20"/>
          <w:szCs w:val="20"/>
          <w:lang w:val="es-AR"/>
        </w:rPr>
        <w:t xml:space="preserve"> </w:t>
      </w:r>
      <w:r w:rsidRPr="00577AF4">
        <w:rPr>
          <w:rFonts w:ascii="Arial" w:hAnsi="Arial" w:cs="Arial"/>
          <w:sz w:val="20"/>
          <w:szCs w:val="20"/>
          <w:lang w:val="es-AR"/>
        </w:rPr>
        <w:tab/>
        <w:t>Comuníquese, insértese en el Libro de Resoluciones de la Cámara de Diputados y archívese.</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both"/>
        <w:rPr>
          <w:rFonts w:ascii="Arial" w:hAnsi="Arial" w:cs="Arial"/>
          <w:sz w:val="20"/>
          <w:szCs w:val="20"/>
          <w:lang w:val="es-AR"/>
        </w:rPr>
      </w:pPr>
    </w:p>
    <w:p w:rsidR="00577AF4" w:rsidRPr="00577AF4" w:rsidRDefault="00577AF4" w:rsidP="00577AF4">
      <w:pPr>
        <w:pBdr>
          <w:bottom w:val="single" w:sz="6" w:space="1" w:color="auto"/>
        </w:pBdr>
        <w:ind w:firstLine="708"/>
        <w:jc w:val="both"/>
        <w:rPr>
          <w:rFonts w:ascii="Arial" w:hAnsi="Arial" w:cs="Arial"/>
          <w:sz w:val="20"/>
          <w:szCs w:val="20"/>
          <w:lang w:val="es-AR"/>
        </w:rPr>
      </w:pPr>
      <w:r w:rsidRPr="00577AF4">
        <w:rPr>
          <w:rFonts w:ascii="Arial" w:hAnsi="Arial" w:cs="Arial"/>
          <w:sz w:val="20"/>
          <w:szCs w:val="20"/>
          <w:lang w:val="es-AR"/>
        </w:rPr>
        <w:t>Dado en la Sala de Comisiones de la Cámara de Diputados,  a los cinco días del mes de julio del año dos mil dieciséis.</w:t>
      </w:r>
    </w:p>
    <w:p w:rsidR="00577AF4" w:rsidRPr="00577AF4" w:rsidRDefault="00577AF4" w:rsidP="00577AF4">
      <w:pPr>
        <w:jc w:val="both"/>
        <w:rPr>
          <w:rFonts w:ascii="Arial" w:hAnsi="Arial" w:cs="Arial"/>
          <w:sz w:val="20"/>
          <w:szCs w:val="20"/>
          <w:lang w:val="es-AR"/>
        </w:rPr>
      </w:pPr>
    </w:p>
    <w:p w:rsidR="00577AF4" w:rsidRPr="00577AF4" w:rsidRDefault="00577AF4" w:rsidP="00577AF4">
      <w:pPr>
        <w:rPr>
          <w:rFonts w:ascii="Arial" w:hAnsi="Arial" w:cs="Arial"/>
          <w:sz w:val="20"/>
          <w:szCs w:val="20"/>
          <w:lang w:val="es-AR"/>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XIII</w:t>
      </w:r>
    </w:p>
    <w:p w:rsidR="00577AF4" w:rsidRPr="00577AF4" w:rsidRDefault="00577AF4" w:rsidP="00577AF4">
      <w:pPr>
        <w:jc w:val="both"/>
        <w:rPr>
          <w:rFonts w:ascii="Arial" w:hAnsi="Arial" w:cs="Arial"/>
          <w:b/>
          <w:sz w:val="20"/>
          <w:szCs w:val="20"/>
          <w:lang w:val="es-AR"/>
        </w:rPr>
      </w:pPr>
      <w:r w:rsidRPr="00577AF4">
        <w:rPr>
          <w:rFonts w:ascii="Arial" w:hAnsi="Arial" w:cs="Arial"/>
          <w:sz w:val="20"/>
          <w:szCs w:val="20"/>
          <w:u w:val="single"/>
          <w:lang w:val="es-AR"/>
        </w:rPr>
        <w:t>DESPACHO DE LA COMISIÓN DE EDUCACIÓN, CULTURA,  CIENCIA Y TÉCNICA</w:t>
      </w:r>
      <w:r w:rsidRPr="00577AF4">
        <w:rPr>
          <w:rFonts w:ascii="Arial" w:hAnsi="Arial" w:cs="Arial"/>
          <w:sz w:val="20"/>
          <w:szCs w:val="20"/>
          <w:lang w:val="es-AR"/>
        </w:rPr>
        <w:t xml:space="preserve"> </w:t>
      </w:r>
      <w:r w:rsidRPr="00577AF4">
        <w:rPr>
          <w:rFonts w:ascii="Arial" w:hAnsi="Arial" w:cs="Arial"/>
          <w:b/>
          <w:sz w:val="20"/>
          <w:szCs w:val="20"/>
          <w:lang w:val="es-AR"/>
        </w:rPr>
        <w:t>(1612-16)</w:t>
      </w:r>
    </w:p>
    <w:p w:rsidR="00577AF4" w:rsidRPr="00577AF4" w:rsidRDefault="00577AF4" w:rsidP="00577AF4">
      <w:pPr>
        <w:jc w:val="both"/>
        <w:rPr>
          <w:rFonts w:ascii="Arial" w:hAnsi="Arial" w:cs="Arial"/>
          <w:sz w:val="20"/>
          <w:szCs w:val="20"/>
          <w:lang w:val="es-AR"/>
        </w:rPr>
      </w:pPr>
      <w:r w:rsidRPr="00577AF4">
        <w:rPr>
          <w:rFonts w:ascii="Arial" w:hAnsi="Arial" w:cs="Arial"/>
          <w:sz w:val="20"/>
          <w:szCs w:val="20"/>
          <w:lang w:val="es-AR"/>
        </w:rPr>
        <w:t xml:space="preserve"> CÁMARA DE DIPUTADOS</w:t>
      </w:r>
    </w:p>
    <w:p w:rsidR="00577AF4" w:rsidRPr="00577AF4" w:rsidRDefault="00577AF4" w:rsidP="00577AF4">
      <w:pPr>
        <w:ind w:firstLine="708"/>
        <w:jc w:val="both"/>
        <w:rPr>
          <w:rFonts w:ascii="Arial" w:hAnsi="Arial" w:cs="Arial"/>
          <w:sz w:val="20"/>
          <w:szCs w:val="20"/>
          <w:lang w:val="es-AR"/>
        </w:rPr>
      </w:pPr>
      <w:r w:rsidRPr="00577AF4">
        <w:rPr>
          <w:rFonts w:ascii="Arial" w:hAnsi="Arial" w:cs="Arial"/>
          <w:sz w:val="20"/>
          <w:szCs w:val="20"/>
          <w:lang w:val="es-AR"/>
        </w:rPr>
        <w:t xml:space="preserve"> Vuestra Comisión de Educación, Cultura, Ciencia y Técnica, ha estudiado el Proyecto de Resolución presentado por el Bloque Justicialista,</w:t>
      </w:r>
      <w:r w:rsidRPr="00577AF4">
        <w:rPr>
          <w:rFonts w:ascii="Arial" w:hAnsi="Arial" w:cs="Arial"/>
          <w:sz w:val="20"/>
          <w:szCs w:val="20"/>
        </w:rPr>
        <w:t xml:space="preserve"> por el que Declara de Interés Educativo, Cultural y Social el </w:t>
      </w:r>
      <w:r w:rsidRPr="00577AF4">
        <w:rPr>
          <w:rFonts w:ascii="Arial" w:hAnsi="Arial" w:cs="Arial"/>
          <w:b/>
          <w:sz w:val="20"/>
          <w:szCs w:val="20"/>
        </w:rPr>
        <w:t>Congreso Regional “Herencia y desafíos en el Bicentenario de la Declaración de la Independencia de la Patria”</w:t>
      </w:r>
      <w:r w:rsidRPr="00577AF4">
        <w:rPr>
          <w:rFonts w:ascii="Arial" w:hAnsi="Arial" w:cs="Arial"/>
          <w:sz w:val="20"/>
          <w:szCs w:val="20"/>
        </w:rPr>
        <w:t xml:space="preserve">; </w:t>
      </w:r>
      <w:r w:rsidRPr="00577AF4">
        <w:rPr>
          <w:rFonts w:ascii="Arial" w:hAnsi="Arial" w:cs="Arial"/>
          <w:sz w:val="20"/>
          <w:szCs w:val="20"/>
          <w:lang w:val="es-AR"/>
        </w:rPr>
        <w:t xml:space="preserve">y, por las razones que os dará su miembro informante, aconseja le prestéis sanción favorable al siguiente despacho: </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RESOLUCIÓN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R E S U E L V E:</w:t>
      </w:r>
    </w:p>
    <w:p w:rsidR="00577AF4" w:rsidRPr="00577AF4" w:rsidRDefault="00577AF4" w:rsidP="00577AF4">
      <w:pPr>
        <w:jc w:val="center"/>
        <w:rPr>
          <w:rFonts w:ascii="Arial" w:hAnsi="Arial" w:cs="Arial"/>
          <w:b/>
          <w:sz w:val="20"/>
          <w:szCs w:val="20"/>
          <w:lang w:val="es-AR"/>
        </w:rPr>
      </w:pPr>
    </w:p>
    <w:p w:rsidR="00577AF4" w:rsidRPr="00577AF4" w:rsidRDefault="00577AF4" w:rsidP="00577AF4">
      <w:pPr>
        <w:jc w:val="center"/>
        <w:rPr>
          <w:rFonts w:ascii="Arial" w:hAnsi="Arial" w:cs="Arial"/>
          <w:b/>
          <w:sz w:val="20"/>
          <w:szCs w:val="20"/>
          <w:lang w:val="es-AR"/>
        </w:rPr>
      </w:pPr>
    </w:p>
    <w:p w:rsidR="00577AF4" w:rsidRPr="00577AF4" w:rsidRDefault="00577AF4" w:rsidP="00577AF4">
      <w:pPr>
        <w:jc w:val="both"/>
        <w:rPr>
          <w:rFonts w:ascii="Arial" w:hAnsi="Arial" w:cs="Arial"/>
          <w:sz w:val="20"/>
          <w:szCs w:val="20"/>
        </w:rPr>
      </w:pPr>
      <w:r w:rsidRPr="00577AF4">
        <w:rPr>
          <w:rFonts w:ascii="Arial" w:hAnsi="Arial" w:cs="Arial"/>
          <w:b/>
          <w:sz w:val="20"/>
          <w:szCs w:val="20"/>
          <w:u w:val="single"/>
        </w:rPr>
        <w:t>ARTÍCULO 1º.-</w:t>
      </w:r>
      <w:r w:rsidRPr="00577AF4">
        <w:rPr>
          <w:rFonts w:ascii="Arial" w:hAnsi="Arial" w:cs="Arial"/>
          <w:sz w:val="20"/>
          <w:szCs w:val="20"/>
        </w:rPr>
        <w:t xml:space="preserve"> </w:t>
      </w:r>
      <w:r w:rsidRPr="00577AF4">
        <w:rPr>
          <w:rFonts w:ascii="Arial" w:hAnsi="Arial" w:cs="Arial"/>
          <w:sz w:val="20"/>
          <w:szCs w:val="20"/>
        </w:rPr>
        <w:tab/>
        <w:t xml:space="preserve">Declarar de Interés Educativo, Cultural y Social el </w:t>
      </w:r>
      <w:r w:rsidRPr="00577AF4">
        <w:rPr>
          <w:rFonts w:ascii="Arial" w:hAnsi="Arial" w:cs="Arial"/>
          <w:b/>
          <w:sz w:val="20"/>
          <w:szCs w:val="20"/>
        </w:rPr>
        <w:t>Congreso Regional “Herencia y desafíos en el Bicentenario de la Declaración de la Independencia de la Patria”,</w:t>
      </w:r>
      <w:r w:rsidRPr="00577AF4">
        <w:rPr>
          <w:rFonts w:ascii="Arial" w:hAnsi="Arial" w:cs="Arial"/>
          <w:sz w:val="20"/>
          <w:szCs w:val="20"/>
        </w:rPr>
        <w:t xml:space="preserve"> organizado por el Colegio Nuestra Señora de los Desamparados de Albardón, a realizarse durante los días 04 y 05 de Agosto de 2016, en ese departamento.  </w:t>
      </w:r>
    </w:p>
    <w:p w:rsidR="00577AF4" w:rsidRPr="00577AF4" w:rsidRDefault="00577AF4" w:rsidP="00577AF4">
      <w:pPr>
        <w:jc w:val="both"/>
        <w:rPr>
          <w:rFonts w:ascii="Arial" w:hAnsi="Arial" w:cs="Arial"/>
          <w:b/>
          <w:sz w:val="20"/>
          <w:szCs w:val="20"/>
          <w:u w:val="single"/>
        </w:rPr>
      </w:pPr>
      <w:r w:rsidRPr="00577AF4">
        <w:rPr>
          <w:rFonts w:ascii="Arial" w:hAnsi="Arial" w:cs="Arial"/>
          <w:b/>
          <w:sz w:val="20"/>
          <w:szCs w:val="20"/>
          <w:u w:val="single"/>
        </w:rPr>
        <w:t>ARTÍCULO 2º.-</w:t>
      </w:r>
      <w:r w:rsidRPr="00577AF4">
        <w:rPr>
          <w:rFonts w:ascii="Arial" w:hAnsi="Arial" w:cs="Arial"/>
          <w:b/>
          <w:sz w:val="20"/>
          <w:szCs w:val="20"/>
        </w:rPr>
        <w:t xml:space="preserve"> </w:t>
      </w:r>
      <w:r w:rsidRPr="00577AF4">
        <w:rPr>
          <w:rFonts w:ascii="Arial" w:hAnsi="Arial" w:cs="Arial"/>
          <w:b/>
          <w:sz w:val="20"/>
          <w:szCs w:val="20"/>
        </w:rPr>
        <w:tab/>
      </w:r>
      <w:r w:rsidRPr="00577AF4">
        <w:rPr>
          <w:rFonts w:ascii="Arial" w:hAnsi="Arial" w:cs="Arial"/>
          <w:sz w:val="20"/>
          <w:szCs w:val="20"/>
        </w:rPr>
        <w:t>Comuníquese, insértese en el Libro de Resoluciones de la Cámara de Diputados y archívese.</w:t>
      </w:r>
    </w:p>
    <w:p w:rsidR="00577AF4" w:rsidRPr="00577AF4" w:rsidRDefault="00577AF4" w:rsidP="00577AF4">
      <w:pPr>
        <w:jc w:val="both"/>
        <w:rPr>
          <w:rFonts w:ascii="Arial" w:hAnsi="Arial" w:cs="Arial"/>
          <w:sz w:val="20"/>
          <w:szCs w:val="20"/>
          <w:lang w:val="es-AR"/>
        </w:rPr>
      </w:pPr>
    </w:p>
    <w:p w:rsidR="00577AF4" w:rsidRPr="00577AF4" w:rsidRDefault="00577AF4" w:rsidP="00577AF4">
      <w:pPr>
        <w:jc w:val="both"/>
        <w:rPr>
          <w:rFonts w:ascii="Arial" w:hAnsi="Arial" w:cs="Arial"/>
          <w:sz w:val="20"/>
          <w:szCs w:val="20"/>
          <w:lang w:val="es-AR"/>
        </w:rPr>
      </w:pPr>
    </w:p>
    <w:p w:rsidR="00577AF4" w:rsidRPr="00577AF4" w:rsidRDefault="00577AF4" w:rsidP="00577AF4">
      <w:pPr>
        <w:pBdr>
          <w:bottom w:val="single" w:sz="6" w:space="1" w:color="auto"/>
        </w:pBdr>
        <w:ind w:firstLine="708"/>
        <w:jc w:val="both"/>
        <w:rPr>
          <w:rFonts w:ascii="Arial" w:hAnsi="Arial" w:cs="Arial"/>
          <w:sz w:val="20"/>
          <w:szCs w:val="20"/>
          <w:lang w:val="es-AR"/>
        </w:rPr>
      </w:pPr>
      <w:r w:rsidRPr="00577AF4">
        <w:rPr>
          <w:rFonts w:ascii="Arial" w:hAnsi="Arial" w:cs="Arial"/>
          <w:sz w:val="20"/>
          <w:szCs w:val="20"/>
          <w:lang w:val="es-AR"/>
        </w:rPr>
        <w:t>Dado en la Sala de Comisiones de la Cámara de Diputados,  a los cinco días del mes de julio del año dos mil dieciséis.</w:t>
      </w:r>
    </w:p>
    <w:p w:rsidR="00577AF4" w:rsidRPr="00577AF4" w:rsidRDefault="00577AF4" w:rsidP="00577AF4">
      <w:pPr>
        <w:tabs>
          <w:tab w:val="left" w:pos="284"/>
        </w:tabs>
        <w:jc w:val="both"/>
        <w:rPr>
          <w:rFonts w:ascii="Arial" w:hAnsi="Arial" w:cs="Arial"/>
          <w:sz w:val="20"/>
          <w:szCs w:val="20"/>
          <w:lang w:val="es-AR"/>
        </w:rPr>
      </w:pPr>
    </w:p>
    <w:p w:rsidR="00577AF4" w:rsidRPr="00577AF4" w:rsidRDefault="00577AF4" w:rsidP="00577AF4">
      <w:pPr>
        <w:jc w:val="both"/>
        <w:rPr>
          <w:rFonts w:ascii="Arial" w:hAnsi="Arial" w:cs="Arial"/>
          <w:sz w:val="20"/>
          <w:szCs w:val="20"/>
        </w:rPr>
      </w:pPr>
    </w:p>
    <w:p w:rsidR="00577AF4" w:rsidRPr="00577AF4" w:rsidRDefault="00577AF4" w:rsidP="00577AF4">
      <w:pPr>
        <w:jc w:val="right"/>
        <w:rPr>
          <w:rFonts w:ascii="Arial" w:hAnsi="Arial" w:cs="Arial"/>
          <w:b/>
          <w:sz w:val="20"/>
          <w:szCs w:val="20"/>
          <w:lang w:val="es-AR"/>
        </w:rPr>
      </w:pPr>
      <w:r w:rsidRPr="00577AF4">
        <w:rPr>
          <w:rFonts w:ascii="Arial" w:hAnsi="Arial" w:cs="Arial"/>
          <w:b/>
          <w:sz w:val="20"/>
          <w:szCs w:val="20"/>
          <w:lang w:val="es-AR"/>
        </w:rPr>
        <w:t>ASUNTO XIV</w:t>
      </w:r>
    </w:p>
    <w:p w:rsidR="00577AF4" w:rsidRPr="00577AF4" w:rsidRDefault="00577AF4" w:rsidP="00577AF4">
      <w:pPr>
        <w:jc w:val="both"/>
        <w:rPr>
          <w:rFonts w:ascii="Arial" w:hAnsi="Arial" w:cs="Arial"/>
          <w:sz w:val="20"/>
          <w:szCs w:val="20"/>
          <w:u w:val="single"/>
          <w:lang w:val="es-AR"/>
        </w:rPr>
      </w:pPr>
      <w:r w:rsidRPr="00577AF4">
        <w:rPr>
          <w:rFonts w:ascii="Arial" w:hAnsi="Arial" w:cs="Arial"/>
          <w:sz w:val="20"/>
          <w:szCs w:val="20"/>
          <w:u w:val="single"/>
          <w:lang w:val="es-AR"/>
        </w:rPr>
        <w:t>DESPACHO DE LA COMISIÓN DE EDUCACIÓN, CULTURA,  CIENCIA Y TÉCNICA</w:t>
      </w:r>
      <w:r w:rsidRPr="00577AF4">
        <w:rPr>
          <w:rFonts w:ascii="Arial" w:hAnsi="Arial" w:cs="Arial"/>
          <w:sz w:val="20"/>
          <w:szCs w:val="20"/>
          <w:lang w:val="es-AR"/>
        </w:rPr>
        <w:t xml:space="preserve"> </w:t>
      </w:r>
      <w:r w:rsidRPr="00577AF4">
        <w:rPr>
          <w:rFonts w:ascii="Arial" w:hAnsi="Arial" w:cs="Arial"/>
          <w:b/>
          <w:sz w:val="20"/>
          <w:szCs w:val="20"/>
          <w:lang w:val="es-AR"/>
        </w:rPr>
        <w:t>(1333-16)</w:t>
      </w:r>
    </w:p>
    <w:p w:rsidR="00577AF4" w:rsidRPr="00577AF4" w:rsidRDefault="00577AF4" w:rsidP="00577AF4">
      <w:pPr>
        <w:rPr>
          <w:rFonts w:ascii="Arial" w:hAnsi="Arial" w:cs="Arial"/>
          <w:sz w:val="20"/>
          <w:szCs w:val="20"/>
          <w:lang w:val="es-AR"/>
        </w:rPr>
      </w:pPr>
      <w:r w:rsidRPr="00577AF4">
        <w:rPr>
          <w:rFonts w:ascii="Arial" w:hAnsi="Arial" w:cs="Arial"/>
          <w:sz w:val="20"/>
          <w:szCs w:val="20"/>
          <w:lang w:val="es-AR"/>
        </w:rPr>
        <w:t xml:space="preserve"> CÁMARA DE DIPUTADOS:                                               </w:t>
      </w:r>
    </w:p>
    <w:p w:rsidR="00577AF4" w:rsidRPr="00577AF4" w:rsidRDefault="00577AF4" w:rsidP="00577AF4">
      <w:pPr>
        <w:jc w:val="both"/>
        <w:rPr>
          <w:rFonts w:ascii="Arial" w:hAnsi="Arial" w:cs="Arial"/>
          <w:sz w:val="20"/>
          <w:szCs w:val="20"/>
          <w:lang w:val="es-AR"/>
        </w:rPr>
      </w:pPr>
      <w:r w:rsidRPr="00577AF4">
        <w:rPr>
          <w:rFonts w:ascii="Arial" w:hAnsi="Arial" w:cs="Arial"/>
          <w:sz w:val="20"/>
          <w:szCs w:val="20"/>
          <w:lang w:val="es-AR"/>
        </w:rPr>
        <w:t xml:space="preserve">                                                    Vuestra Comisión de Educación, Cultura, Ciencia y Técnica, ha estudiado el Proyecto de Resolución presentado por el Bloque </w:t>
      </w:r>
      <w:proofErr w:type="spellStart"/>
      <w:r w:rsidRPr="00577AF4">
        <w:rPr>
          <w:rFonts w:ascii="Arial" w:hAnsi="Arial" w:cs="Arial"/>
          <w:sz w:val="20"/>
          <w:szCs w:val="20"/>
          <w:lang w:val="es-AR"/>
        </w:rPr>
        <w:t>Bloquista</w:t>
      </w:r>
      <w:proofErr w:type="spellEnd"/>
      <w:r w:rsidRPr="00577AF4">
        <w:rPr>
          <w:rFonts w:ascii="Arial" w:hAnsi="Arial" w:cs="Arial"/>
          <w:sz w:val="20"/>
          <w:szCs w:val="20"/>
          <w:lang w:val="es-AR"/>
        </w:rPr>
        <w:t xml:space="preserve">, </w:t>
      </w:r>
      <w:r w:rsidRPr="00577AF4">
        <w:rPr>
          <w:rFonts w:ascii="Arial" w:hAnsi="Arial" w:cs="Arial"/>
          <w:sz w:val="20"/>
          <w:szCs w:val="20"/>
        </w:rPr>
        <w:t xml:space="preserve">por el que declara de interés Educativo y Cultural el Libro “Poemas con sentimiento humano” </w:t>
      </w:r>
      <w:r w:rsidRPr="00577AF4">
        <w:rPr>
          <w:rFonts w:ascii="Arial" w:hAnsi="Arial" w:cs="Arial"/>
          <w:sz w:val="20"/>
          <w:szCs w:val="20"/>
          <w:lang w:val="es-AR"/>
        </w:rPr>
        <w:t xml:space="preserve">y por las razones que os dará su miembro informante, aconseja le prestéis sanción favorable al siguiente despacho, con modificaciones: </w:t>
      </w:r>
    </w:p>
    <w:p w:rsidR="00577AF4" w:rsidRPr="00577AF4" w:rsidRDefault="00577AF4" w:rsidP="00577AF4">
      <w:pPr>
        <w:jc w:val="center"/>
        <w:rPr>
          <w:rFonts w:ascii="Arial" w:hAnsi="Arial" w:cs="Arial"/>
          <w:sz w:val="20"/>
          <w:szCs w:val="20"/>
          <w:u w:val="single"/>
          <w:lang w:val="es-AR"/>
        </w:rPr>
      </w:pP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PROYECTO DE RESOLUCIÓN</w:t>
      </w:r>
    </w:p>
    <w:p w:rsidR="00577AF4" w:rsidRPr="00577AF4" w:rsidRDefault="00577AF4" w:rsidP="00577AF4">
      <w:pPr>
        <w:jc w:val="center"/>
        <w:rPr>
          <w:rFonts w:ascii="Arial" w:hAnsi="Arial" w:cs="Arial"/>
          <w:sz w:val="20"/>
          <w:szCs w:val="20"/>
          <w:lang w:val="es-AR"/>
        </w:rPr>
      </w:pPr>
    </w:p>
    <w:p w:rsidR="00577AF4" w:rsidRPr="00577AF4" w:rsidRDefault="00577AF4" w:rsidP="00577AF4">
      <w:pPr>
        <w:jc w:val="center"/>
        <w:rPr>
          <w:rFonts w:ascii="Arial" w:hAnsi="Arial" w:cs="Arial"/>
          <w:sz w:val="20"/>
          <w:szCs w:val="20"/>
          <w:lang w:val="es-AR"/>
        </w:rPr>
      </w:pPr>
      <w:r w:rsidRPr="00577AF4">
        <w:rPr>
          <w:rFonts w:ascii="Arial" w:hAnsi="Arial" w:cs="Arial"/>
          <w:sz w:val="20"/>
          <w:szCs w:val="20"/>
          <w:lang w:val="es-AR"/>
        </w:rPr>
        <w:t>LA CÁMARA DE DIPUTADOS DE LA PROVINCIA DE SAN JUAN</w:t>
      </w:r>
    </w:p>
    <w:p w:rsidR="00577AF4" w:rsidRPr="00577AF4" w:rsidRDefault="00577AF4" w:rsidP="00577AF4">
      <w:pPr>
        <w:jc w:val="center"/>
        <w:rPr>
          <w:rFonts w:ascii="Arial" w:hAnsi="Arial" w:cs="Arial"/>
          <w:sz w:val="20"/>
          <w:szCs w:val="20"/>
          <w:u w:val="single"/>
          <w:lang w:val="es-AR"/>
        </w:rPr>
      </w:pPr>
      <w:r w:rsidRPr="00577AF4">
        <w:rPr>
          <w:rFonts w:ascii="Arial" w:hAnsi="Arial" w:cs="Arial"/>
          <w:sz w:val="20"/>
          <w:szCs w:val="20"/>
          <w:u w:val="single"/>
          <w:lang w:val="es-AR"/>
        </w:rPr>
        <w:t xml:space="preserve">R E S U E L V </w:t>
      </w:r>
      <w:proofErr w:type="gramStart"/>
      <w:r w:rsidRPr="00577AF4">
        <w:rPr>
          <w:rFonts w:ascii="Arial" w:hAnsi="Arial" w:cs="Arial"/>
          <w:sz w:val="20"/>
          <w:szCs w:val="20"/>
          <w:u w:val="single"/>
          <w:lang w:val="es-AR"/>
        </w:rPr>
        <w:t>E :</w:t>
      </w:r>
      <w:proofErr w:type="gramEnd"/>
    </w:p>
    <w:p w:rsidR="00577AF4" w:rsidRPr="00577AF4" w:rsidRDefault="00577AF4" w:rsidP="00577AF4">
      <w:pPr>
        <w:rPr>
          <w:rFonts w:ascii="Arial" w:hAnsi="Arial" w:cs="Arial"/>
          <w:sz w:val="20"/>
          <w:szCs w:val="20"/>
          <w:u w:val="single"/>
        </w:rPr>
      </w:pPr>
    </w:p>
    <w:p w:rsidR="00577AF4" w:rsidRPr="00577AF4" w:rsidRDefault="00577AF4" w:rsidP="00577AF4">
      <w:pPr>
        <w:rPr>
          <w:rFonts w:ascii="Arial" w:hAnsi="Arial" w:cs="Arial"/>
          <w:sz w:val="20"/>
          <w:szCs w:val="20"/>
        </w:rPr>
      </w:pPr>
    </w:p>
    <w:p w:rsidR="00577AF4" w:rsidRPr="00E14502" w:rsidRDefault="00577AF4" w:rsidP="00E14502">
      <w:pPr>
        <w:jc w:val="both"/>
        <w:rPr>
          <w:rFonts w:ascii="Arial" w:hAnsi="Arial" w:cs="Arial"/>
          <w:b/>
          <w:sz w:val="20"/>
          <w:szCs w:val="20"/>
        </w:rPr>
      </w:pPr>
      <w:r w:rsidRPr="00577AF4">
        <w:rPr>
          <w:rFonts w:ascii="Arial" w:hAnsi="Arial" w:cs="Arial"/>
          <w:b/>
          <w:sz w:val="20"/>
          <w:szCs w:val="20"/>
          <w:u w:val="single"/>
          <w:lang w:val="es-AR"/>
        </w:rPr>
        <w:t>ARTÍCULO 1º.-</w:t>
      </w:r>
      <w:r w:rsidR="00E14502">
        <w:rPr>
          <w:rFonts w:ascii="Arial" w:hAnsi="Arial" w:cs="Arial"/>
          <w:sz w:val="20"/>
          <w:szCs w:val="20"/>
          <w:lang w:val="es-AR"/>
        </w:rPr>
        <w:t xml:space="preserve"> </w:t>
      </w:r>
      <w:r w:rsidRPr="00577AF4">
        <w:rPr>
          <w:rFonts w:ascii="Arial" w:hAnsi="Arial" w:cs="Arial"/>
          <w:sz w:val="20"/>
          <w:szCs w:val="20"/>
          <w:lang w:val="es-AR"/>
        </w:rPr>
        <w:t xml:space="preserve">Declarar de interés </w:t>
      </w:r>
      <w:r w:rsidRPr="00577AF4">
        <w:rPr>
          <w:rFonts w:ascii="Arial" w:hAnsi="Arial" w:cs="Arial"/>
          <w:sz w:val="20"/>
          <w:szCs w:val="20"/>
        </w:rPr>
        <w:t xml:space="preserve">Cultural, el libro titulado “Poemas con sentimiento humano“, de autoría del Dr. Eduardo </w:t>
      </w:r>
      <w:proofErr w:type="spellStart"/>
      <w:r w:rsidRPr="00577AF4">
        <w:rPr>
          <w:rFonts w:ascii="Arial" w:hAnsi="Arial" w:cs="Arial"/>
          <w:sz w:val="20"/>
          <w:szCs w:val="20"/>
        </w:rPr>
        <w:t>Baliña</w:t>
      </w:r>
      <w:proofErr w:type="spellEnd"/>
      <w:r w:rsidRPr="00577AF4">
        <w:rPr>
          <w:rFonts w:ascii="Arial" w:hAnsi="Arial" w:cs="Arial"/>
          <w:sz w:val="20"/>
          <w:szCs w:val="20"/>
        </w:rPr>
        <w:t>.-</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sz w:val="20"/>
          <w:szCs w:val="20"/>
          <w:lang w:val="es-AR"/>
        </w:rPr>
        <w:t xml:space="preserve">  </w:t>
      </w:r>
    </w:p>
    <w:p w:rsidR="00577AF4" w:rsidRPr="00577AF4" w:rsidRDefault="00577AF4" w:rsidP="00577AF4">
      <w:pPr>
        <w:autoSpaceDE w:val="0"/>
        <w:autoSpaceDN w:val="0"/>
        <w:adjustRightInd w:val="0"/>
        <w:jc w:val="both"/>
        <w:rPr>
          <w:rFonts w:ascii="Arial" w:hAnsi="Arial" w:cs="Arial"/>
          <w:sz w:val="20"/>
          <w:szCs w:val="20"/>
          <w:lang w:val="es-AR"/>
        </w:rPr>
      </w:pPr>
      <w:r w:rsidRPr="00577AF4">
        <w:rPr>
          <w:rFonts w:ascii="Arial" w:hAnsi="Arial" w:cs="Arial"/>
          <w:b/>
          <w:sz w:val="20"/>
          <w:szCs w:val="20"/>
          <w:u w:val="single"/>
          <w:lang w:val="es-AR"/>
        </w:rPr>
        <w:t>ARTÍCULO 2º.-</w:t>
      </w:r>
      <w:r w:rsidR="00E14502">
        <w:rPr>
          <w:rFonts w:ascii="Arial" w:hAnsi="Arial" w:cs="Arial"/>
          <w:sz w:val="20"/>
          <w:szCs w:val="20"/>
          <w:lang w:val="es-AR"/>
        </w:rPr>
        <w:t xml:space="preserve"> </w:t>
      </w:r>
      <w:r w:rsidRPr="00577AF4">
        <w:rPr>
          <w:rFonts w:ascii="Arial" w:hAnsi="Arial" w:cs="Arial"/>
          <w:sz w:val="20"/>
          <w:szCs w:val="20"/>
          <w:lang w:val="es-AR"/>
        </w:rPr>
        <w:t>Comuníquese, insértese en el Libro de Resoluciones de la Cámara de Diputados y archívese.</w:t>
      </w:r>
    </w:p>
    <w:p w:rsidR="00577AF4" w:rsidRPr="00577AF4" w:rsidRDefault="00577AF4" w:rsidP="00E14502">
      <w:pPr>
        <w:jc w:val="center"/>
        <w:rPr>
          <w:rFonts w:ascii="Arial" w:hAnsi="Arial" w:cs="Arial"/>
          <w:b/>
          <w:sz w:val="20"/>
          <w:szCs w:val="20"/>
          <w:u w:val="single"/>
          <w:lang w:val="es-AR"/>
        </w:rPr>
      </w:pPr>
      <w:bookmarkStart w:id="0" w:name="_GoBack"/>
      <w:bookmarkEnd w:id="0"/>
    </w:p>
    <w:p w:rsidR="00577AF4" w:rsidRPr="00577AF4" w:rsidRDefault="00577AF4" w:rsidP="00577AF4">
      <w:pPr>
        <w:rPr>
          <w:rFonts w:ascii="Arial" w:hAnsi="Arial" w:cs="Arial"/>
          <w:b/>
          <w:sz w:val="20"/>
          <w:szCs w:val="20"/>
          <w:u w:val="single"/>
          <w:lang w:val="es-AR"/>
        </w:rPr>
      </w:pPr>
    </w:p>
    <w:p w:rsidR="00577AF4" w:rsidRPr="00577AF4" w:rsidRDefault="00577AF4" w:rsidP="00577AF4">
      <w:pPr>
        <w:pBdr>
          <w:bottom w:val="single" w:sz="6" w:space="1" w:color="auto"/>
        </w:pBdr>
        <w:ind w:firstLine="708"/>
        <w:rPr>
          <w:rFonts w:ascii="Arial" w:hAnsi="Arial" w:cs="Arial"/>
          <w:sz w:val="20"/>
          <w:szCs w:val="20"/>
          <w:lang w:val="es-AR"/>
        </w:rPr>
      </w:pPr>
      <w:r w:rsidRPr="00577AF4">
        <w:rPr>
          <w:rFonts w:ascii="Arial" w:hAnsi="Arial" w:cs="Arial"/>
          <w:sz w:val="20"/>
          <w:szCs w:val="20"/>
          <w:lang w:val="es-AR"/>
        </w:rPr>
        <w:t>Dado en la Sala de Comisiones de la Cámara de Diputados,  a los catorce días del mes de junio del año dos mil dieciséis.</w:t>
      </w:r>
    </w:p>
    <w:p w:rsidR="00577AF4" w:rsidRPr="00577AF4" w:rsidRDefault="00577AF4" w:rsidP="00577AF4">
      <w:pPr>
        <w:rPr>
          <w:rFonts w:ascii="Arial" w:hAnsi="Arial" w:cs="Arial"/>
          <w:sz w:val="20"/>
          <w:szCs w:val="20"/>
        </w:rPr>
      </w:pPr>
    </w:p>
    <w:p w:rsidR="00577AF4" w:rsidRPr="00577AF4" w:rsidRDefault="00577AF4" w:rsidP="00577AF4">
      <w:pPr>
        <w:rPr>
          <w:rFonts w:ascii="Arial" w:hAnsi="Arial" w:cs="Arial"/>
          <w:sz w:val="20"/>
          <w:szCs w:val="20"/>
        </w:rPr>
      </w:pPr>
    </w:p>
    <w:p w:rsidR="00577AF4" w:rsidRPr="00577AF4" w:rsidRDefault="00577AF4" w:rsidP="00577AF4">
      <w:pPr>
        <w:pStyle w:val="Textoindependiente"/>
        <w:ind w:right="109"/>
        <w:jc w:val="right"/>
        <w:rPr>
          <w:rFonts w:cs="Arial"/>
          <w:b/>
          <w:sz w:val="20"/>
          <w:szCs w:val="20"/>
          <w:lang w:val="es-ES"/>
        </w:rPr>
      </w:pPr>
      <w:r w:rsidRPr="00577AF4">
        <w:rPr>
          <w:rFonts w:cs="Arial"/>
          <w:b/>
          <w:sz w:val="20"/>
          <w:szCs w:val="20"/>
          <w:lang w:val="es-ES"/>
        </w:rPr>
        <w:t>ASUNTO XV</w:t>
      </w:r>
    </w:p>
    <w:p w:rsidR="00577AF4" w:rsidRPr="00577AF4" w:rsidRDefault="00577AF4" w:rsidP="00577AF4">
      <w:pPr>
        <w:pStyle w:val="Textoindependiente"/>
        <w:ind w:right="109"/>
        <w:jc w:val="both"/>
        <w:rPr>
          <w:rFonts w:cs="Arial"/>
          <w:sz w:val="20"/>
          <w:szCs w:val="20"/>
          <w:lang w:val="es-ES"/>
        </w:rPr>
      </w:pPr>
      <w:r w:rsidRPr="00577AF4">
        <w:rPr>
          <w:rFonts w:cs="Arial"/>
          <w:sz w:val="20"/>
          <w:szCs w:val="20"/>
          <w:u w:val="single"/>
          <w:lang w:val="es-ES"/>
        </w:rPr>
        <w:t xml:space="preserve">DESPACHO DE LA COMISIÓN DE CONTROL Y SEGUIMIENTO LEGISLATIVO </w:t>
      </w:r>
      <w:r w:rsidRPr="00577AF4">
        <w:rPr>
          <w:rFonts w:cs="Arial"/>
          <w:b/>
          <w:sz w:val="20"/>
          <w:szCs w:val="20"/>
          <w:lang w:val="es-ES"/>
        </w:rPr>
        <w:t>(0784-16)</w:t>
      </w:r>
    </w:p>
    <w:p w:rsidR="00577AF4" w:rsidRPr="00577AF4" w:rsidRDefault="00577AF4" w:rsidP="00577AF4">
      <w:pPr>
        <w:pStyle w:val="Textoindependiente"/>
        <w:ind w:right="109"/>
        <w:rPr>
          <w:rFonts w:cs="Arial"/>
          <w:sz w:val="20"/>
          <w:szCs w:val="20"/>
          <w:lang w:val="es-ES"/>
        </w:rPr>
      </w:pPr>
      <w:r w:rsidRPr="00577AF4">
        <w:rPr>
          <w:rFonts w:cs="Arial"/>
          <w:sz w:val="20"/>
          <w:szCs w:val="20"/>
          <w:lang w:val="es-ES"/>
        </w:rPr>
        <w:t>CÁMARA DE DIPUTADOS:</w:t>
      </w:r>
    </w:p>
    <w:p w:rsidR="00577AF4" w:rsidRPr="00577AF4" w:rsidRDefault="00577AF4" w:rsidP="00577AF4">
      <w:pPr>
        <w:pStyle w:val="Textoindependiente"/>
        <w:ind w:right="109"/>
        <w:jc w:val="both"/>
        <w:rPr>
          <w:rFonts w:cs="Arial"/>
          <w:sz w:val="20"/>
          <w:szCs w:val="20"/>
          <w:lang w:val="es-ES"/>
        </w:rPr>
      </w:pPr>
      <w:r w:rsidRPr="00577AF4">
        <w:rPr>
          <w:rFonts w:cs="Arial"/>
          <w:sz w:val="20"/>
          <w:szCs w:val="20"/>
          <w:lang w:val="es-ES"/>
        </w:rPr>
        <w:tab/>
      </w:r>
      <w:r w:rsidRPr="00577AF4">
        <w:rPr>
          <w:rFonts w:cs="Arial"/>
          <w:sz w:val="20"/>
          <w:szCs w:val="20"/>
          <w:lang w:val="es-ES"/>
        </w:rPr>
        <w:tab/>
      </w:r>
      <w:r w:rsidRPr="00577AF4">
        <w:rPr>
          <w:rFonts w:cs="Arial"/>
          <w:sz w:val="20"/>
          <w:szCs w:val="20"/>
          <w:lang w:val="es-ES"/>
        </w:rPr>
        <w:tab/>
      </w:r>
      <w:r w:rsidRPr="00577AF4">
        <w:rPr>
          <w:rFonts w:cs="Arial"/>
          <w:sz w:val="20"/>
          <w:szCs w:val="20"/>
          <w:lang w:val="es-ES"/>
        </w:rPr>
        <w:tab/>
        <w:t>Vuestra Comisión de Control y Seguimiento Legislativo ha estudiado el Proyecto de Comunicación presentado por el Bloque Convicción Federal, por el que solicita informe al Poder Ejecutivo respecto a la reglamentación de la Ley N.º 1272-K; y, por las razones que os dará su miembro informante, aconseja prestéis sanción favorable al siguiente despacho:</w:t>
      </w:r>
    </w:p>
    <w:p w:rsidR="00577AF4" w:rsidRPr="00577AF4" w:rsidRDefault="00577AF4" w:rsidP="00577AF4">
      <w:pPr>
        <w:pStyle w:val="Textoindependiente"/>
        <w:ind w:right="109"/>
        <w:jc w:val="both"/>
        <w:rPr>
          <w:rFonts w:cs="Arial"/>
          <w:sz w:val="20"/>
          <w:szCs w:val="20"/>
          <w:lang w:val="es-ES"/>
        </w:rPr>
      </w:pPr>
    </w:p>
    <w:p w:rsidR="00577AF4" w:rsidRPr="00577AF4" w:rsidRDefault="00577AF4" w:rsidP="00577AF4">
      <w:pPr>
        <w:pStyle w:val="Textoindependiente"/>
        <w:ind w:right="109"/>
        <w:jc w:val="center"/>
        <w:rPr>
          <w:rFonts w:cs="Arial"/>
          <w:sz w:val="20"/>
          <w:szCs w:val="20"/>
          <w:u w:val="single"/>
          <w:lang w:val="es-ES"/>
        </w:rPr>
      </w:pPr>
      <w:r w:rsidRPr="00577AF4">
        <w:rPr>
          <w:rFonts w:cs="Arial"/>
          <w:sz w:val="20"/>
          <w:szCs w:val="20"/>
          <w:u w:val="single"/>
          <w:lang w:val="es-ES"/>
        </w:rPr>
        <w:t>PROYECTO DE COMUNICACIÓN</w:t>
      </w:r>
    </w:p>
    <w:p w:rsidR="00577AF4" w:rsidRPr="00577AF4" w:rsidRDefault="00577AF4" w:rsidP="00577AF4">
      <w:pPr>
        <w:pStyle w:val="Textoindependiente"/>
        <w:ind w:right="109"/>
        <w:jc w:val="center"/>
        <w:rPr>
          <w:rFonts w:cs="Arial"/>
          <w:sz w:val="20"/>
          <w:szCs w:val="20"/>
          <w:lang w:val="es-ES"/>
        </w:rPr>
      </w:pPr>
    </w:p>
    <w:p w:rsidR="00577AF4" w:rsidRPr="00577AF4" w:rsidRDefault="00577AF4" w:rsidP="00577AF4">
      <w:pPr>
        <w:pStyle w:val="Textoindependiente"/>
        <w:ind w:right="109"/>
        <w:jc w:val="center"/>
        <w:rPr>
          <w:rFonts w:cs="Arial"/>
          <w:sz w:val="20"/>
          <w:szCs w:val="20"/>
          <w:lang w:val="es-ES"/>
        </w:rPr>
      </w:pPr>
      <w:r w:rsidRPr="00577AF4">
        <w:rPr>
          <w:rFonts w:cs="Arial"/>
          <w:sz w:val="20"/>
          <w:szCs w:val="20"/>
          <w:lang w:val="es-ES"/>
        </w:rPr>
        <w:t xml:space="preserve">LA CÁMARA DE DIPUTADOS DE LA PROVINCIA DE SAN JUAN </w:t>
      </w:r>
    </w:p>
    <w:p w:rsidR="00577AF4" w:rsidRPr="00577AF4" w:rsidRDefault="00577AF4" w:rsidP="00577AF4">
      <w:pPr>
        <w:pStyle w:val="Textoindependiente"/>
        <w:ind w:right="109"/>
        <w:jc w:val="center"/>
        <w:rPr>
          <w:rFonts w:cs="Arial"/>
          <w:sz w:val="20"/>
          <w:szCs w:val="20"/>
          <w:lang w:val="es-ES"/>
        </w:rPr>
      </w:pPr>
    </w:p>
    <w:p w:rsidR="00577AF4" w:rsidRPr="00577AF4" w:rsidRDefault="00577AF4" w:rsidP="00577AF4">
      <w:pPr>
        <w:pStyle w:val="Textoindependiente"/>
        <w:ind w:right="109"/>
        <w:jc w:val="center"/>
        <w:rPr>
          <w:rFonts w:cs="Arial"/>
          <w:sz w:val="20"/>
          <w:szCs w:val="20"/>
          <w:u w:val="single"/>
          <w:lang w:val="es-ES"/>
        </w:rPr>
      </w:pPr>
      <w:r w:rsidRPr="00577AF4">
        <w:rPr>
          <w:rFonts w:cs="Arial"/>
          <w:sz w:val="20"/>
          <w:szCs w:val="20"/>
          <w:u w:val="single"/>
          <w:lang w:val="es-ES"/>
        </w:rPr>
        <w:t xml:space="preserve">C O M U N I C </w:t>
      </w:r>
      <w:proofErr w:type="gramStart"/>
      <w:r w:rsidRPr="00577AF4">
        <w:rPr>
          <w:rFonts w:cs="Arial"/>
          <w:sz w:val="20"/>
          <w:szCs w:val="20"/>
          <w:u w:val="single"/>
          <w:lang w:val="es-ES"/>
        </w:rPr>
        <w:t xml:space="preserve">A </w:t>
      </w:r>
      <w:r w:rsidRPr="00577AF4">
        <w:rPr>
          <w:rFonts w:cs="Arial"/>
          <w:sz w:val="20"/>
          <w:szCs w:val="20"/>
          <w:lang w:val="es-ES"/>
        </w:rPr>
        <w:t>:</w:t>
      </w:r>
      <w:proofErr w:type="gramEnd"/>
    </w:p>
    <w:p w:rsidR="00577AF4" w:rsidRPr="00577AF4" w:rsidRDefault="00577AF4" w:rsidP="00577AF4">
      <w:pPr>
        <w:pStyle w:val="Textoindependiente"/>
        <w:ind w:right="109"/>
        <w:jc w:val="center"/>
        <w:rPr>
          <w:rFonts w:cs="Arial"/>
          <w:sz w:val="20"/>
          <w:szCs w:val="20"/>
          <w:lang w:val="es-ES"/>
        </w:rPr>
      </w:pPr>
    </w:p>
    <w:p w:rsidR="00577AF4" w:rsidRPr="00577AF4" w:rsidRDefault="00577AF4" w:rsidP="00577AF4">
      <w:pPr>
        <w:pStyle w:val="Textoindependiente"/>
        <w:ind w:left="102" w:right="109" w:firstLine="1883"/>
        <w:jc w:val="both"/>
        <w:rPr>
          <w:rFonts w:cs="Arial"/>
          <w:sz w:val="20"/>
          <w:szCs w:val="20"/>
          <w:lang w:val="es-ES"/>
        </w:rPr>
      </w:pPr>
      <w:r w:rsidRPr="00577AF4">
        <w:rPr>
          <w:rFonts w:cs="Arial"/>
          <w:sz w:val="20"/>
          <w:szCs w:val="20"/>
          <w:lang w:val="es-ES"/>
        </w:rPr>
        <w:t>Que vería con agrado que el Poder Ejecutivo, a través del organismo correspondiente, se sirva informar:</w:t>
      </w:r>
    </w:p>
    <w:p w:rsidR="00577AF4" w:rsidRPr="00577AF4" w:rsidRDefault="00577AF4" w:rsidP="00577AF4">
      <w:pPr>
        <w:pStyle w:val="Textoindependiente"/>
        <w:ind w:left="102" w:right="109" w:firstLine="1883"/>
        <w:jc w:val="both"/>
        <w:rPr>
          <w:rFonts w:cs="Arial"/>
          <w:sz w:val="20"/>
          <w:szCs w:val="20"/>
          <w:lang w:val="es-ES"/>
        </w:rPr>
      </w:pPr>
    </w:p>
    <w:p w:rsidR="00577AF4" w:rsidRPr="00577AF4" w:rsidRDefault="00577AF4" w:rsidP="00577AF4">
      <w:pPr>
        <w:pStyle w:val="Textoindependiente"/>
        <w:numPr>
          <w:ilvl w:val="0"/>
          <w:numId w:val="3"/>
        </w:numPr>
        <w:ind w:right="109"/>
        <w:jc w:val="both"/>
        <w:rPr>
          <w:rFonts w:cs="Arial"/>
          <w:sz w:val="20"/>
          <w:szCs w:val="20"/>
          <w:lang w:val="es-ES"/>
        </w:rPr>
      </w:pPr>
      <w:r w:rsidRPr="00577AF4">
        <w:rPr>
          <w:rFonts w:cs="Arial"/>
          <w:sz w:val="20"/>
          <w:szCs w:val="20"/>
          <w:lang w:val="es-ES"/>
        </w:rPr>
        <w:t>Si se ha dictado el decreto reglamentario correspondiente a la Ley provincial 1272-K (8.526), estableciendo el Régimen Provincial de Fomento de Empleo Formal de Empresas Industriales y Comerciales;</w:t>
      </w:r>
    </w:p>
    <w:p w:rsidR="00577AF4" w:rsidRPr="00577AF4" w:rsidRDefault="00577AF4" w:rsidP="00577AF4">
      <w:pPr>
        <w:pStyle w:val="Textoindependiente"/>
        <w:numPr>
          <w:ilvl w:val="0"/>
          <w:numId w:val="3"/>
        </w:numPr>
        <w:ind w:right="109"/>
        <w:jc w:val="both"/>
        <w:rPr>
          <w:rFonts w:cs="Arial"/>
          <w:sz w:val="20"/>
          <w:szCs w:val="20"/>
          <w:lang w:val="es-ES"/>
        </w:rPr>
      </w:pPr>
      <w:r w:rsidRPr="00577AF4">
        <w:rPr>
          <w:rFonts w:cs="Arial"/>
          <w:sz w:val="20"/>
          <w:szCs w:val="20"/>
          <w:lang w:val="es-ES"/>
        </w:rPr>
        <w:t>De no haber emitido el decreto reglamentario, cuándo prevé cumplir con lo dispuesto en el artículo 9º de dicha norma;</w:t>
      </w:r>
    </w:p>
    <w:p w:rsidR="00577AF4" w:rsidRPr="00577AF4" w:rsidRDefault="00577AF4" w:rsidP="00577AF4">
      <w:pPr>
        <w:pStyle w:val="Textoindependiente"/>
        <w:numPr>
          <w:ilvl w:val="0"/>
          <w:numId w:val="3"/>
        </w:numPr>
        <w:ind w:right="109"/>
        <w:jc w:val="both"/>
        <w:rPr>
          <w:rFonts w:cs="Arial"/>
          <w:sz w:val="20"/>
          <w:szCs w:val="20"/>
          <w:lang w:val="es-ES"/>
        </w:rPr>
      </w:pPr>
      <w:r w:rsidRPr="00577AF4">
        <w:rPr>
          <w:rFonts w:cs="Arial"/>
          <w:sz w:val="20"/>
          <w:szCs w:val="20"/>
          <w:lang w:val="es-ES"/>
        </w:rPr>
        <w:t xml:space="preserve">Si ha constituido la Comisión Permanente para la Defensa del Empleo; </w:t>
      </w:r>
    </w:p>
    <w:p w:rsidR="00577AF4" w:rsidRPr="00577AF4" w:rsidRDefault="00577AF4" w:rsidP="00577AF4">
      <w:pPr>
        <w:pStyle w:val="Textoindependiente"/>
        <w:numPr>
          <w:ilvl w:val="0"/>
          <w:numId w:val="3"/>
        </w:numPr>
        <w:ind w:right="109"/>
        <w:jc w:val="both"/>
        <w:rPr>
          <w:rFonts w:cs="Arial"/>
          <w:sz w:val="20"/>
          <w:szCs w:val="20"/>
          <w:lang w:val="es-ES"/>
        </w:rPr>
      </w:pPr>
      <w:r w:rsidRPr="00577AF4">
        <w:rPr>
          <w:rFonts w:cs="Arial"/>
          <w:sz w:val="20"/>
          <w:szCs w:val="20"/>
          <w:lang w:val="es-ES"/>
        </w:rPr>
        <w:t>De no haberse constituido la misma, cuál es la fecha estimada en la que acatará lo mandado en el artículo 8º de la Ley antes mencionada;</w:t>
      </w:r>
    </w:p>
    <w:p w:rsidR="00577AF4" w:rsidRPr="00577AF4" w:rsidRDefault="00577AF4" w:rsidP="00577AF4">
      <w:pPr>
        <w:pStyle w:val="Textoindependiente"/>
        <w:numPr>
          <w:ilvl w:val="0"/>
          <w:numId w:val="3"/>
        </w:numPr>
        <w:ind w:right="109"/>
        <w:jc w:val="both"/>
        <w:rPr>
          <w:rFonts w:cs="Arial"/>
          <w:sz w:val="20"/>
          <w:szCs w:val="20"/>
          <w:lang w:val="es-ES"/>
        </w:rPr>
      </w:pPr>
      <w:r w:rsidRPr="00577AF4">
        <w:rPr>
          <w:rFonts w:cs="Arial"/>
          <w:sz w:val="20"/>
          <w:szCs w:val="20"/>
          <w:lang w:val="es-ES"/>
        </w:rPr>
        <w:t>En caso de haber dado efectivo cumplimiento a los beneficios otorgados por la norma en cuestión, los recursos destinados y la cantidad de trabajadores y empleadores involucrados;</w:t>
      </w:r>
    </w:p>
    <w:p w:rsidR="00577AF4" w:rsidRPr="00577AF4" w:rsidRDefault="00577AF4" w:rsidP="00577AF4">
      <w:pPr>
        <w:pStyle w:val="Textoindependiente"/>
        <w:numPr>
          <w:ilvl w:val="0"/>
          <w:numId w:val="3"/>
        </w:numPr>
        <w:ind w:right="109"/>
        <w:jc w:val="both"/>
        <w:rPr>
          <w:rFonts w:cs="Arial"/>
          <w:sz w:val="20"/>
          <w:szCs w:val="20"/>
          <w:lang w:val="es-ES"/>
        </w:rPr>
      </w:pPr>
      <w:r w:rsidRPr="00577AF4">
        <w:rPr>
          <w:rFonts w:cs="Arial"/>
          <w:sz w:val="20"/>
          <w:szCs w:val="20"/>
          <w:lang w:val="es-ES"/>
        </w:rPr>
        <w:t>De no haber dado cumplimiento a la norma, los motivos por los que dejó de hacerlo.</w:t>
      </w:r>
    </w:p>
    <w:p w:rsidR="00577AF4" w:rsidRPr="00577AF4" w:rsidRDefault="00577AF4" w:rsidP="00577AF4">
      <w:pPr>
        <w:rPr>
          <w:rFonts w:ascii="Arial" w:hAnsi="Arial" w:cs="Arial"/>
          <w:sz w:val="20"/>
          <w:szCs w:val="20"/>
        </w:rPr>
      </w:pPr>
    </w:p>
    <w:p w:rsidR="00577AF4" w:rsidRPr="00577AF4" w:rsidRDefault="00577AF4" w:rsidP="00577AF4">
      <w:pPr>
        <w:pBdr>
          <w:bottom w:val="single" w:sz="6" w:space="1" w:color="auto"/>
        </w:pBdr>
        <w:ind w:firstLine="708"/>
        <w:rPr>
          <w:rFonts w:ascii="Arial" w:hAnsi="Arial" w:cs="Arial"/>
          <w:sz w:val="20"/>
          <w:szCs w:val="20"/>
        </w:rPr>
      </w:pPr>
      <w:r w:rsidRPr="00577AF4">
        <w:rPr>
          <w:rFonts w:ascii="Arial" w:hAnsi="Arial" w:cs="Arial"/>
          <w:sz w:val="20"/>
          <w:szCs w:val="20"/>
        </w:rPr>
        <w:t>Dado en Sala de Comisiones de Cámara de Diputados,  a los treinta y un días del mes de mayo</w:t>
      </w:r>
      <w:r>
        <w:rPr>
          <w:rFonts w:ascii="Arial" w:hAnsi="Arial" w:cs="Arial"/>
          <w:sz w:val="20"/>
          <w:szCs w:val="20"/>
        </w:rPr>
        <w:t xml:space="preserve"> del año dos mil dieciséis.</w:t>
      </w:r>
    </w:p>
    <w:sectPr w:rsidR="00577AF4" w:rsidRPr="00577AF4" w:rsidSect="00577AF4">
      <w:headerReference w:type="default" r:id="rId9"/>
      <w:footerReference w:type="default" r:id="rId10"/>
      <w:pgSz w:w="12242" w:h="20163" w:code="5"/>
      <w:pgMar w:top="1418" w:right="567" w:bottom="85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F4" w:rsidRDefault="00577AF4" w:rsidP="00307C56">
      <w:r>
        <w:separator/>
      </w:r>
    </w:p>
  </w:endnote>
  <w:endnote w:type="continuationSeparator" w:id="0">
    <w:p w:rsidR="00577AF4" w:rsidRDefault="00577AF4" w:rsidP="0030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995275"/>
      <w:docPartObj>
        <w:docPartGallery w:val="Page Numbers (Bottom of Page)"/>
        <w:docPartUnique/>
      </w:docPartObj>
    </w:sdtPr>
    <w:sdtEndPr>
      <w:rPr>
        <w:rFonts w:ascii="Arial" w:hAnsi="Arial" w:cs="Arial"/>
      </w:rPr>
    </w:sdtEndPr>
    <w:sdtContent>
      <w:p w:rsidR="00577AF4" w:rsidRPr="006F1B2F" w:rsidRDefault="00577AF4">
        <w:pPr>
          <w:pStyle w:val="Piedepgina"/>
          <w:jc w:val="center"/>
          <w:rPr>
            <w:rFonts w:ascii="Arial" w:hAnsi="Arial" w:cs="Arial"/>
          </w:rPr>
        </w:pPr>
        <w:r w:rsidRPr="006F1B2F">
          <w:rPr>
            <w:rFonts w:ascii="Arial" w:hAnsi="Arial" w:cs="Arial"/>
          </w:rPr>
          <w:fldChar w:fldCharType="begin"/>
        </w:r>
        <w:r w:rsidRPr="006F1B2F">
          <w:rPr>
            <w:rFonts w:ascii="Arial" w:hAnsi="Arial" w:cs="Arial"/>
          </w:rPr>
          <w:instrText>PAGE   \* MERGEFORMAT</w:instrText>
        </w:r>
        <w:r w:rsidRPr="006F1B2F">
          <w:rPr>
            <w:rFonts w:ascii="Arial" w:hAnsi="Arial" w:cs="Arial"/>
          </w:rPr>
          <w:fldChar w:fldCharType="separate"/>
        </w:r>
        <w:r w:rsidR="00E14502">
          <w:rPr>
            <w:rFonts w:ascii="Arial" w:hAnsi="Arial" w:cs="Arial"/>
            <w:noProof/>
          </w:rPr>
          <w:t>8</w:t>
        </w:r>
        <w:r w:rsidRPr="006F1B2F">
          <w:rPr>
            <w:rFonts w:ascii="Arial" w:hAnsi="Arial" w:cs="Arial"/>
          </w:rPr>
          <w:fldChar w:fldCharType="end"/>
        </w:r>
      </w:p>
    </w:sdtContent>
  </w:sdt>
  <w:p w:rsidR="00577AF4" w:rsidRDefault="00577A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F4" w:rsidRDefault="00577AF4" w:rsidP="00307C56">
      <w:r>
        <w:separator/>
      </w:r>
    </w:p>
  </w:footnote>
  <w:footnote w:type="continuationSeparator" w:id="0">
    <w:p w:rsidR="00577AF4" w:rsidRDefault="00577AF4" w:rsidP="0030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F4" w:rsidRPr="00307C56" w:rsidRDefault="00577AF4" w:rsidP="00577AF4">
    <w:pPr>
      <w:pStyle w:val="Encabezado"/>
      <w:jc w:val="center"/>
      <w:rPr>
        <w:rFonts w:ascii="Arial" w:hAnsi="Arial" w:cs="Arial"/>
        <w:u w:val="single"/>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468"/>
    <w:multiLevelType w:val="hybridMultilevel"/>
    <w:tmpl w:val="C0E6B272"/>
    <w:lvl w:ilvl="0" w:tplc="58122E62">
      <w:start w:val="1"/>
      <w:numFmt w:val="lowerLetter"/>
      <w:lvlText w:val="%1)"/>
      <w:lvlJc w:val="left"/>
      <w:pPr>
        <w:ind w:left="2345" w:hanging="360"/>
      </w:pPr>
      <w:rPr>
        <w:rFonts w:cs="Times New Roman" w:hint="default"/>
      </w:rPr>
    </w:lvl>
    <w:lvl w:ilvl="1" w:tplc="0C0A0019">
      <w:start w:val="1"/>
      <w:numFmt w:val="lowerLetter"/>
      <w:lvlText w:val="%2."/>
      <w:lvlJc w:val="left"/>
      <w:pPr>
        <w:ind w:left="3065" w:hanging="360"/>
      </w:pPr>
      <w:rPr>
        <w:rFonts w:cs="Times New Roman"/>
      </w:rPr>
    </w:lvl>
    <w:lvl w:ilvl="2" w:tplc="0C0A001B">
      <w:start w:val="1"/>
      <w:numFmt w:val="lowerRoman"/>
      <w:lvlText w:val="%3."/>
      <w:lvlJc w:val="right"/>
      <w:pPr>
        <w:ind w:left="3785" w:hanging="180"/>
      </w:pPr>
      <w:rPr>
        <w:rFonts w:cs="Times New Roman"/>
      </w:rPr>
    </w:lvl>
    <w:lvl w:ilvl="3" w:tplc="0C0A000F">
      <w:start w:val="1"/>
      <w:numFmt w:val="decimal"/>
      <w:lvlText w:val="%4."/>
      <w:lvlJc w:val="left"/>
      <w:pPr>
        <w:ind w:left="4505" w:hanging="360"/>
      </w:pPr>
      <w:rPr>
        <w:rFonts w:cs="Times New Roman"/>
      </w:rPr>
    </w:lvl>
    <w:lvl w:ilvl="4" w:tplc="0C0A0019">
      <w:start w:val="1"/>
      <w:numFmt w:val="lowerLetter"/>
      <w:lvlText w:val="%5."/>
      <w:lvlJc w:val="left"/>
      <w:pPr>
        <w:ind w:left="5225" w:hanging="360"/>
      </w:pPr>
      <w:rPr>
        <w:rFonts w:cs="Times New Roman"/>
      </w:rPr>
    </w:lvl>
    <w:lvl w:ilvl="5" w:tplc="0C0A001B">
      <w:start w:val="1"/>
      <w:numFmt w:val="lowerRoman"/>
      <w:lvlText w:val="%6."/>
      <w:lvlJc w:val="right"/>
      <w:pPr>
        <w:ind w:left="5945" w:hanging="180"/>
      </w:pPr>
      <w:rPr>
        <w:rFonts w:cs="Times New Roman"/>
      </w:rPr>
    </w:lvl>
    <w:lvl w:ilvl="6" w:tplc="0C0A000F">
      <w:start w:val="1"/>
      <w:numFmt w:val="decimal"/>
      <w:lvlText w:val="%7."/>
      <w:lvlJc w:val="left"/>
      <w:pPr>
        <w:ind w:left="6665" w:hanging="360"/>
      </w:pPr>
      <w:rPr>
        <w:rFonts w:cs="Times New Roman"/>
      </w:rPr>
    </w:lvl>
    <w:lvl w:ilvl="7" w:tplc="0C0A0019">
      <w:start w:val="1"/>
      <w:numFmt w:val="lowerLetter"/>
      <w:lvlText w:val="%8."/>
      <w:lvlJc w:val="left"/>
      <w:pPr>
        <w:ind w:left="7385" w:hanging="360"/>
      </w:pPr>
      <w:rPr>
        <w:rFonts w:cs="Times New Roman"/>
      </w:rPr>
    </w:lvl>
    <w:lvl w:ilvl="8" w:tplc="0C0A001B">
      <w:start w:val="1"/>
      <w:numFmt w:val="lowerRoman"/>
      <w:lvlText w:val="%9."/>
      <w:lvlJc w:val="right"/>
      <w:pPr>
        <w:ind w:left="8105" w:hanging="180"/>
      </w:pPr>
      <w:rPr>
        <w:rFonts w:cs="Times New Roman"/>
      </w:rPr>
    </w:lvl>
  </w:abstractNum>
  <w:abstractNum w:abstractNumId="1">
    <w:nsid w:val="44D90B00"/>
    <w:multiLevelType w:val="hybridMultilevel"/>
    <w:tmpl w:val="77D82B5E"/>
    <w:lvl w:ilvl="0" w:tplc="1AEAD1BE">
      <w:start w:val="1"/>
      <w:numFmt w:val="lowerLetter"/>
      <w:lvlText w:val="%1)"/>
      <w:lvlJc w:val="left"/>
      <w:pPr>
        <w:ind w:left="360" w:hanging="360"/>
      </w:pPr>
      <w:rPr>
        <w:rFonts w:ascii="Times New Roman" w:eastAsia="Times New Roman" w:hAnsi="Times New Roman"/>
      </w:rPr>
    </w:lvl>
    <w:lvl w:ilvl="1" w:tplc="0C0A0019">
      <w:start w:val="1"/>
      <w:numFmt w:val="lowerLetter"/>
      <w:lvlText w:val="%2."/>
      <w:lvlJc w:val="left"/>
      <w:pPr>
        <w:ind w:left="1776" w:hanging="360"/>
      </w:pPr>
    </w:lvl>
    <w:lvl w:ilvl="2" w:tplc="0C0A001B">
      <w:start w:val="1"/>
      <w:numFmt w:val="lowerRoman"/>
      <w:lvlText w:val="%3."/>
      <w:lvlJc w:val="right"/>
      <w:pPr>
        <w:ind w:left="2496" w:hanging="180"/>
      </w:pPr>
    </w:lvl>
    <w:lvl w:ilvl="3" w:tplc="0C0A000F">
      <w:start w:val="1"/>
      <w:numFmt w:val="decimal"/>
      <w:lvlText w:val="%4."/>
      <w:lvlJc w:val="left"/>
      <w:pPr>
        <w:ind w:left="3216" w:hanging="360"/>
      </w:pPr>
    </w:lvl>
    <w:lvl w:ilvl="4" w:tplc="0C0A0019">
      <w:start w:val="1"/>
      <w:numFmt w:val="lowerLetter"/>
      <w:lvlText w:val="%5."/>
      <w:lvlJc w:val="left"/>
      <w:pPr>
        <w:ind w:left="3936" w:hanging="360"/>
      </w:pPr>
    </w:lvl>
    <w:lvl w:ilvl="5" w:tplc="0C0A001B">
      <w:start w:val="1"/>
      <w:numFmt w:val="lowerRoman"/>
      <w:lvlText w:val="%6."/>
      <w:lvlJc w:val="right"/>
      <w:pPr>
        <w:ind w:left="4656" w:hanging="180"/>
      </w:pPr>
    </w:lvl>
    <w:lvl w:ilvl="6" w:tplc="0C0A000F">
      <w:start w:val="1"/>
      <w:numFmt w:val="decimal"/>
      <w:lvlText w:val="%7."/>
      <w:lvlJc w:val="left"/>
      <w:pPr>
        <w:ind w:left="5376" w:hanging="360"/>
      </w:pPr>
    </w:lvl>
    <w:lvl w:ilvl="7" w:tplc="0C0A0019">
      <w:start w:val="1"/>
      <w:numFmt w:val="lowerLetter"/>
      <w:lvlText w:val="%8."/>
      <w:lvlJc w:val="left"/>
      <w:pPr>
        <w:ind w:left="6096" w:hanging="360"/>
      </w:pPr>
    </w:lvl>
    <w:lvl w:ilvl="8" w:tplc="0C0A001B">
      <w:start w:val="1"/>
      <w:numFmt w:val="lowerRoman"/>
      <w:lvlText w:val="%9."/>
      <w:lvlJc w:val="right"/>
      <w:pPr>
        <w:ind w:left="6816" w:hanging="180"/>
      </w:pPr>
    </w:lvl>
  </w:abstractNum>
  <w:abstractNum w:abstractNumId="2">
    <w:nsid w:val="5C5B4C00"/>
    <w:multiLevelType w:val="hybridMultilevel"/>
    <w:tmpl w:val="108067D8"/>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56"/>
    <w:rsid w:val="000F4FE2"/>
    <w:rsid w:val="00174815"/>
    <w:rsid w:val="00307C56"/>
    <w:rsid w:val="003517C0"/>
    <w:rsid w:val="004208DA"/>
    <w:rsid w:val="00524995"/>
    <w:rsid w:val="00577AF4"/>
    <w:rsid w:val="005E1A30"/>
    <w:rsid w:val="006F1B2F"/>
    <w:rsid w:val="00815EE0"/>
    <w:rsid w:val="00BC4ABF"/>
    <w:rsid w:val="00C41A5E"/>
    <w:rsid w:val="00D90683"/>
    <w:rsid w:val="00E14502"/>
    <w:rsid w:val="00EC14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5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07C56"/>
  </w:style>
  <w:style w:type="paragraph" w:styleId="Encabezado">
    <w:name w:val="header"/>
    <w:basedOn w:val="Normal"/>
    <w:link w:val="EncabezadoCar"/>
    <w:uiPriority w:val="99"/>
    <w:unhideWhenUsed/>
    <w:rsid w:val="00307C56"/>
    <w:pPr>
      <w:tabs>
        <w:tab w:val="center" w:pos="4419"/>
        <w:tab w:val="right" w:pos="8838"/>
      </w:tabs>
    </w:pPr>
  </w:style>
  <w:style w:type="character" w:customStyle="1" w:styleId="EncabezadoCar">
    <w:name w:val="Encabezado Car"/>
    <w:basedOn w:val="Fuentedeprrafopredeter"/>
    <w:link w:val="Encabezado"/>
    <w:uiPriority w:val="99"/>
    <w:rsid w:val="00307C5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7C56"/>
    <w:pPr>
      <w:tabs>
        <w:tab w:val="center" w:pos="4419"/>
        <w:tab w:val="right" w:pos="8838"/>
      </w:tabs>
    </w:pPr>
  </w:style>
  <w:style w:type="character" w:customStyle="1" w:styleId="PiedepginaCar">
    <w:name w:val="Pie de página Car"/>
    <w:basedOn w:val="Fuentedeprrafopredeter"/>
    <w:link w:val="Piedepgina"/>
    <w:uiPriority w:val="99"/>
    <w:rsid w:val="00307C5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517C0"/>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7C0"/>
    <w:rPr>
      <w:rFonts w:ascii="Tahoma" w:eastAsia="Times New Roman" w:hAnsi="Tahoma" w:cs="Tahoma"/>
      <w:sz w:val="16"/>
      <w:szCs w:val="16"/>
      <w:lang w:val="es-ES" w:eastAsia="es-ES"/>
    </w:rPr>
  </w:style>
  <w:style w:type="paragraph" w:styleId="Prrafodelista">
    <w:name w:val="List Paragraph"/>
    <w:basedOn w:val="Normal"/>
    <w:uiPriority w:val="99"/>
    <w:qFormat/>
    <w:rsid w:val="00577AF4"/>
    <w:pPr>
      <w:spacing w:after="200" w:line="276" w:lineRule="auto"/>
      <w:ind w:left="720"/>
    </w:pPr>
    <w:rPr>
      <w:rFonts w:ascii="Calibri" w:eastAsia="Arial" w:hAnsi="Calibri" w:cs="Calibri"/>
      <w:sz w:val="22"/>
      <w:szCs w:val="22"/>
      <w:lang w:eastAsia="en-US"/>
    </w:rPr>
  </w:style>
  <w:style w:type="paragraph" w:styleId="Textoindependiente">
    <w:name w:val="Body Text"/>
    <w:basedOn w:val="Normal"/>
    <w:link w:val="TextoindependienteCar"/>
    <w:rsid w:val="00577AF4"/>
    <w:pPr>
      <w:widowControl w:val="0"/>
      <w:ind w:left="101"/>
    </w:pPr>
    <w:rPr>
      <w:rFonts w:ascii="Arial" w:hAnsi="Arial"/>
      <w:lang w:val="en-US" w:eastAsia="en-US"/>
    </w:rPr>
  </w:style>
  <w:style w:type="character" w:customStyle="1" w:styleId="TextoindependienteCar">
    <w:name w:val="Texto independiente Car"/>
    <w:basedOn w:val="Fuentedeprrafopredeter"/>
    <w:link w:val="Textoindependiente"/>
    <w:rsid w:val="00577AF4"/>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5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07C56"/>
  </w:style>
  <w:style w:type="paragraph" w:styleId="Encabezado">
    <w:name w:val="header"/>
    <w:basedOn w:val="Normal"/>
    <w:link w:val="EncabezadoCar"/>
    <w:uiPriority w:val="99"/>
    <w:unhideWhenUsed/>
    <w:rsid w:val="00307C56"/>
    <w:pPr>
      <w:tabs>
        <w:tab w:val="center" w:pos="4419"/>
        <w:tab w:val="right" w:pos="8838"/>
      </w:tabs>
    </w:pPr>
  </w:style>
  <w:style w:type="character" w:customStyle="1" w:styleId="EncabezadoCar">
    <w:name w:val="Encabezado Car"/>
    <w:basedOn w:val="Fuentedeprrafopredeter"/>
    <w:link w:val="Encabezado"/>
    <w:uiPriority w:val="99"/>
    <w:rsid w:val="00307C5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7C56"/>
    <w:pPr>
      <w:tabs>
        <w:tab w:val="center" w:pos="4419"/>
        <w:tab w:val="right" w:pos="8838"/>
      </w:tabs>
    </w:pPr>
  </w:style>
  <w:style w:type="character" w:customStyle="1" w:styleId="PiedepginaCar">
    <w:name w:val="Pie de página Car"/>
    <w:basedOn w:val="Fuentedeprrafopredeter"/>
    <w:link w:val="Piedepgina"/>
    <w:uiPriority w:val="99"/>
    <w:rsid w:val="00307C5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517C0"/>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7C0"/>
    <w:rPr>
      <w:rFonts w:ascii="Tahoma" w:eastAsia="Times New Roman" w:hAnsi="Tahoma" w:cs="Tahoma"/>
      <w:sz w:val="16"/>
      <w:szCs w:val="16"/>
      <w:lang w:val="es-ES" w:eastAsia="es-ES"/>
    </w:rPr>
  </w:style>
  <w:style w:type="paragraph" w:styleId="Prrafodelista">
    <w:name w:val="List Paragraph"/>
    <w:basedOn w:val="Normal"/>
    <w:uiPriority w:val="99"/>
    <w:qFormat/>
    <w:rsid w:val="00577AF4"/>
    <w:pPr>
      <w:spacing w:after="200" w:line="276" w:lineRule="auto"/>
      <w:ind w:left="720"/>
    </w:pPr>
    <w:rPr>
      <w:rFonts w:ascii="Calibri" w:eastAsia="Arial" w:hAnsi="Calibri" w:cs="Calibri"/>
      <w:sz w:val="22"/>
      <w:szCs w:val="22"/>
      <w:lang w:eastAsia="en-US"/>
    </w:rPr>
  </w:style>
  <w:style w:type="paragraph" w:styleId="Textoindependiente">
    <w:name w:val="Body Text"/>
    <w:basedOn w:val="Normal"/>
    <w:link w:val="TextoindependienteCar"/>
    <w:rsid w:val="00577AF4"/>
    <w:pPr>
      <w:widowControl w:val="0"/>
      <w:ind w:left="101"/>
    </w:pPr>
    <w:rPr>
      <w:rFonts w:ascii="Arial" w:hAnsi="Arial"/>
      <w:lang w:val="en-US" w:eastAsia="en-US"/>
    </w:rPr>
  </w:style>
  <w:style w:type="character" w:customStyle="1" w:styleId="TextoindependienteCar">
    <w:name w:val="Texto independiente Car"/>
    <w:basedOn w:val="Fuentedeprrafopredeter"/>
    <w:link w:val="Textoindependiente"/>
    <w:rsid w:val="00577AF4"/>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9B41-9693-4A88-8B14-9E22854D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6569</Words>
  <Characters>36130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5</cp:revision>
  <cp:lastPrinted>2016-07-26T19:25:00Z</cp:lastPrinted>
  <dcterms:created xsi:type="dcterms:W3CDTF">2016-07-26T18:07:00Z</dcterms:created>
  <dcterms:modified xsi:type="dcterms:W3CDTF">2016-07-27T13:09:00Z</dcterms:modified>
</cp:coreProperties>
</file>