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28" w:rsidRPr="004021FD" w:rsidRDefault="002D7A28" w:rsidP="002D7A28">
      <w:pPr>
        <w:pStyle w:val="Ttulo"/>
        <w:rPr>
          <w:highlight w:val="lightGray"/>
        </w:rPr>
      </w:pPr>
      <w:r w:rsidRPr="004021FD">
        <w:rPr>
          <w:highlight w:val="lightGray"/>
        </w:rPr>
        <w:t>PROVINCIA DE SAN JUAN</w:t>
      </w:r>
    </w:p>
    <w:p w:rsidR="002D7A28" w:rsidRDefault="002D7A28" w:rsidP="002D7A28">
      <w:pPr>
        <w:spacing w:line="360" w:lineRule="auto"/>
        <w:jc w:val="center"/>
        <w:rPr>
          <w:b/>
          <w:sz w:val="24"/>
        </w:rPr>
      </w:pPr>
      <w:r>
        <w:rPr>
          <w:noProof/>
          <w:lang w:eastAsia="es-AR"/>
        </w:rPr>
        <mc:AlternateContent>
          <mc:Choice Requires="wps">
            <w:drawing>
              <wp:anchor distT="0" distB="0" distL="114300" distR="114300" simplePos="0" relativeHeight="251658240" behindDoc="0" locked="0" layoutInCell="0" allowOverlap="1" wp14:anchorId="307E3A76" wp14:editId="75959FCC">
                <wp:simplePos x="0" y="0"/>
                <wp:positionH relativeFrom="column">
                  <wp:posOffset>967740</wp:posOffset>
                </wp:positionH>
                <wp:positionV relativeFrom="paragraph">
                  <wp:posOffset>389890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D328394" id="Rectángulo 1" o:spid="_x0000_s1026" style="position:absolute;margin-left:76.2pt;margin-top:30.7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" o:allowincell="f" filled="f" strokeweight="1pt"/>
            </w:pict>
          </mc:Fallback>
        </mc:AlternateContent>
      </w:r>
      <w:r>
        <w:rPr>
          <w:b/>
          <w:sz w:val="24"/>
          <w:highlight w:val="lightGray"/>
        </w:rPr>
        <w:t>(República Argentina)</w:t>
      </w:r>
    </w:p>
    <w:p w:rsidR="002D7A28" w:rsidRDefault="002D7A28" w:rsidP="002D7A28">
      <w:pPr>
        <w:spacing w:line="360" w:lineRule="auto"/>
        <w:jc w:val="center"/>
        <w:rPr>
          <w:rFonts w:ascii="Arial" w:hAnsi="Arial"/>
          <w:b/>
          <w:sz w:val="36"/>
        </w:rPr>
      </w:pPr>
      <w:r>
        <w:rPr>
          <w:rFonts w:ascii="Arial" w:hAnsi="Arial"/>
          <w:b/>
          <w:sz w:val="36"/>
        </w:rPr>
        <w:t>VERSION TAQUIGRAFICA</w:t>
      </w:r>
    </w:p>
    <w:p w:rsidR="002D7A28" w:rsidRDefault="002D7A28" w:rsidP="002D7A28">
      <w:pPr>
        <w:spacing w:line="360" w:lineRule="auto"/>
        <w:jc w:val="center"/>
        <w:rPr>
          <w:rFonts w:ascii="Arial" w:hAnsi="Arial"/>
          <w:b/>
          <w:sz w:val="36"/>
        </w:rPr>
      </w:pPr>
      <w:r>
        <w:rPr>
          <w:rFonts w:ascii="Arial" w:hAnsi="Arial"/>
          <w:b/>
          <w:sz w:val="36"/>
        </w:rPr>
        <w:t>DE    LA</w:t>
      </w:r>
    </w:p>
    <w:p w:rsidR="002D7A28" w:rsidRDefault="002D7A28" w:rsidP="002D7A28">
      <w:pPr>
        <w:spacing w:line="360" w:lineRule="auto"/>
        <w:jc w:val="center"/>
        <w:rPr>
          <w:rFonts w:ascii="Arial" w:hAnsi="Arial"/>
          <w:b/>
          <w:sz w:val="36"/>
        </w:rPr>
      </w:pPr>
      <w:r>
        <w:rPr>
          <w:rFonts w:ascii="Arial" w:hAnsi="Arial"/>
          <w:b/>
          <w:sz w:val="36"/>
        </w:rPr>
        <w:t>CAMARA DE DIPUTADOS</w:t>
      </w:r>
      <w:bookmarkStart w:id="0" w:name="_GoBack"/>
      <w:bookmarkEnd w:id="0"/>
    </w:p>
    <w:p w:rsidR="002D7A28" w:rsidRPr="002D7A28" w:rsidRDefault="004021FD" w:rsidP="002D7A28">
      <w:pPr>
        <w:jc w:val="center"/>
        <w:rPr>
          <w:rFonts w:ascii="Times New Roman" w:hAnsi="Times New Roman" w:cs="Times New Roman"/>
        </w:rPr>
      </w:pPr>
      <w:r>
        <w:rPr>
          <w:rFonts w:ascii="Times New Roman" w:hAnsi="Times New Roman" w:cs="Times New Roman"/>
        </w:rPr>
        <w:t>11</w:t>
      </w:r>
      <w:r w:rsidR="002D7A28" w:rsidRPr="002D7A28">
        <w:rPr>
          <w:rFonts w:ascii="Times New Roman" w:hAnsi="Times New Roman" w:cs="Times New Roman"/>
        </w:rPr>
        <w:t xml:space="preserve"> de </w:t>
      </w:r>
      <w:r>
        <w:rPr>
          <w:rFonts w:ascii="Times New Roman" w:hAnsi="Times New Roman" w:cs="Times New Roman"/>
        </w:rPr>
        <w:t>agost</w:t>
      </w:r>
      <w:r w:rsidR="00D6793D">
        <w:rPr>
          <w:rFonts w:ascii="Times New Roman" w:hAnsi="Times New Roman" w:cs="Times New Roman"/>
        </w:rPr>
        <w:t>o</w:t>
      </w:r>
      <w:r w:rsidR="002D7A28" w:rsidRPr="002D7A28">
        <w:rPr>
          <w:rFonts w:ascii="Times New Roman" w:hAnsi="Times New Roman" w:cs="Times New Roman"/>
        </w:rPr>
        <w:t xml:space="preserve"> de 2022</w:t>
      </w:r>
    </w:p>
    <w:p w:rsidR="002D7A28" w:rsidRPr="002D7A28" w:rsidRDefault="002D7A28" w:rsidP="002D7A28">
      <w:pPr>
        <w:spacing w:after="0"/>
        <w:jc w:val="center"/>
        <w:rPr>
          <w:rFonts w:ascii="Times New Roman" w:hAnsi="Times New Roman" w:cs="Times New Roman"/>
        </w:rPr>
      </w:pPr>
    </w:p>
    <w:p w:rsidR="002D7A28" w:rsidRPr="002D7A28" w:rsidRDefault="004021FD" w:rsidP="002D7A28">
      <w:pPr>
        <w:spacing w:after="0"/>
        <w:rPr>
          <w:rFonts w:ascii="Times New Roman" w:hAnsi="Times New Roman" w:cs="Times New Roman"/>
          <w:u w:val="single"/>
        </w:rPr>
      </w:pPr>
      <w:r>
        <w:rPr>
          <w:rFonts w:ascii="Times New Roman" w:hAnsi="Times New Roman" w:cs="Times New Roman"/>
          <w:u w:val="single"/>
        </w:rPr>
        <w:t>9</w:t>
      </w:r>
      <w:r>
        <w:rPr>
          <w:rFonts w:ascii="Times New Roman" w:hAnsi="Times New Roman" w:cs="Times New Roman"/>
          <w:u w:val="single"/>
          <w:vertAlign w:val="superscript"/>
        </w:rPr>
        <w:t>n</w:t>
      </w:r>
      <w:r w:rsidR="002D7A28" w:rsidRPr="002D7A28">
        <w:rPr>
          <w:rFonts w:ascii="Times New Roman" w:hAnsi="Times New Roman" w:cs="Times New Roman"/>
          <w:u w:val="single"/>
          <w:vertAlign w:val="superscript"/>
        </w:rPr>
        <w:t>a</w:t>
      </w:r>
      <w:r w:rsidR="002D7A28" w:rsidRPr="002D7A28">
        <w:rPr>
          <w:rFonts w:ascii="Times New Roman" w:hAnsi="Times New Roman" w:cs="Times New Roman"/>
          <w:u w:val="single"/>
        </w:rPr>
        <w:t xml:space="preserve"> Sesión Ordinaria                                          </w:t>
      </w:r>
      <w:r w:rsidR="002D7A28" w:rsidRPr="002D7A28">
        <w:rPr>
          <w:rFonts w:ascii="Times New Roman" w:hAnsi="Times New Roman" w:cs="Times New Roman"/>
          <w:u w:val="single"/>
        </w:rPr>
        <w:tab/>
        <w:t xml:space="preserve">    </w:t>
      </w:r>
      <w:r w:rsidR="009A0600">
        <w:rPr>
          <w:rFonts w:ascii="Times New Roman" w:hAnsi="Times New Roman" w:cs="Times New Roman"/>
          <w:u w:val="single"/>
        </w:rPr>
        <w:t xml:space="preserve">   </w:t>
      </w:r>
      <w:r w:rsidR="002D7A28" w:rsidRPr="002D7A28">
        <w:rPr>
          <w:rFonts w:ascii="Times New Roman" w:hAnsi="Times New Roman" w:cs="Times New Roman"/>
          <w:u w:val="single"/>
        </w:rPr>
        <w:t xml:space="preserve">                                 </w:t>
      </w:r>
      <w:r w:rsidR="002D7A28">
        <w:rPr>
          <w:rFonts w:ascii="Times New Roman" w:hAnsi="Times New Roman" w:cs="Times New Roman"/>
          <w:u w:val="single"/>
        </w:rPr>
        <w:t xml:space="preserve">          </w:t>
      </w:r>
      <w:r w:rsidR="002D7A28" w:rsidRPr="002D7A28">
        <w:rPr>
          <w:rFonts w:ascii="Times New Roman" w:hAnsi="Times New Roman" w:cs="Times New Roman"/>
          <w:u w:val="single"/>
        </w:rPr>
        <w:t xml:space="preserve">   Reunión Nº </w:t>
      </w:r>
      <w:r w:rsidR="001C0F7C">
        <w:rPr>
          <w:rFonts w:ascii="Times New Roman" w:hAnsi="Times New Roman" w:cs="Times New Roman"/>
          <w:u w:val="single"/>
        </w:rPr>
        <w:t>5</w:t>
      </w:r>
      <w:r>
        <w:rPr>
          <w:rFonts w:ascii="Times New Roman" w:hAnsi="Times New Roman" w:cs="Times New Roman"/>
          <w:u w:val="single"/>
        </w:rPr>
        <w:t>7</w:t>
      </w:r>
    </w:p>
    <w:p w:rsidR="002D7A28" w:rsidRPr="002D7A28" w:rsidRDefault="002D7A28" w:rsidP="002D7A28">
      <w:pPr>
        <w:spacing w:after="0"/>
        <w:jc w:val="both"/>
        <w:rPr>
          <w:rFonts w:ascii="Times New Roman" w:hAnsi="Times New Roman" w:cs="Times New Roman"/>
          <w:b/>
          <w:u w:val="single"/>
        </w:rPr>
      </w:pPr>
    </w:p>
    <w:p w:rsidR="002D7A28" w:rsidRPr="006F1F52" w:rsidRDefault="002D7A28" w:rsidP="002D7A28">
      <w:pPr>
        <w:spacing w:after="0"/>
        <w:jc w:val="both"/>
        <w:rPr>
          <w:rFonts w:ascii="Times New Roman" w:hAnsi="Times New Roman" w:cs="Times New Roman"/>
        </w:rPr>
      </w:pPr>
      <w:r w:rsidRPr="002D7A28">
        <w:rPr>
          <w:rFonts w:ascii="Times New Roman" w:hAnsi="Times New Roman" w:cs="Times New Roman"/>
          <w:b/>
          <w:u w:val="single"/>
        </w:rPr>
        <w:t>Presidente</w:t>
      </w:r>
      <w:r w:rsidRPr="006F1F52">
        <w:rPr>
          <w:rFonts w:ascii="Times New Roman" w:hAnsi="Times New Roman" w:cs="Times New Roman"/>
          <w:b/>
          <w:u w:val="single"/>
        </w:rPr>
        <w:t>:</w:t>
      </w:r>
      <w:r w:rsidRPr="006F1F52">
        <w:rPr>
          <w:rFonts w:ascii="Times New Roman" w:hAnsi="Times New Roman" w:cs="Times New Roman"/>
        </w:rPr>
        <w:t xml:space="preserve"> </w:t>
      </w:r>
      <w:r w:rsidR="00A17B78">
        <w:t xml:space="preserve">    </w:t>
      </w:r>
      <w:r w:rsidR="00721C37">
        <w:rPr>
          <w:rFonts w:ascii="Times New Roman" w:hAnsi="Times New Roman" w:cs="Times New Roman"/>
        </w:rPr>
        <w:t xml:space="preserve">Dr. </w:t>
      </w:r>
      <w:r w:rsidR="00721C37" w:rsidRPr="00721C37">
        <w:rPr>
          <w:rFonts w:ascii="Times New Roman" w:hAnsi="Times New Roman" w:cs="Times New Roman"/>
        </w:rPr>
        <w:t xml:space="preserve">Roberto Gattoni </w:t>
      </w:r>
      <w:r w:rsidRPr="00721C37">
        <w:rPr>
          <w:rFonts w:ascii="Times New Roman" w:hAnsi="Times New Roman" w:cs="Times New Roman"/>
        </w:rPr>
        <w:t xml:space="preserve"> – </w:t>
      </w:r>
      <w:r w:rsidR="00721C37" w:rsidRPr="00721C37">
        <w:rPr>
          <w:rFonts w:ascii="Times New Roman" w:hAnsi="Times New Roman" w:cs="Times New Roman"/>
        </w:rPr>
        <w:t>P</w:t>
      </w:r>
      <w:r w:rsidRPr="00721C37">
        <w:rPr>
          <w:rFonts w:ascii="Times New Roman" w:hAnsi="Times New Roman" w:cs="Times New Roman"/>
        </w:rPr>
        <w:t xml:space="preserve">residente </w:t>
      </w:r>
      <w:r w:rsidR="00721C37" w:rsidRPr="00721C37">
        <w:rPr>
          <w:rFonts w:ascii="Times New Roman" w:hAnsi="Times New Roman" w:cs="Times New Roman"/>
        </w:rPr>
        <w:t>Nato</w:t>
      </w:r>
      <w:r w:rsidRPr="00721C37">
        <w:rPr>
          <w:rFonts w:ascii="Times New Roman" w:hAnsi="Times New Roman" w:cs="Times New Roman"/>
        </w:rPr>
        <w:t>.</w:t>
      </w:r>
    </w:p>
    <w:p w:rsidR="00CB4C68" w:rsidRPr="00CB4C68" w:rsidRDefault="00CB4C68" w:rsidP="002D7A28">
      <w:pPr>
        <w:spacing w:after="0"/>
        <w:jc w:val="both"/>
        <w:rPr>
          <w:rFonts w:ascii="Times New Roman" w:hAnsi="Times New Roman" w:cs="Times New Roman"/>
          <w:sz w:val="20"/>
        </w:rPr>
      </w:pPr>
      <w:r w:rsidRPr="009A0600">
        <w:rPr>
          <w:rFonts w:ascii="Times New Roman" w:hAnsi="Times New Roman" w:cs="Times New Roman"/>
        </w:rPr>
        <w:t xml:space="preserve">                         </w:t>
      </w:r>
      <w:r w:rsidR="0057766B">
        <w:rPr>
          <w:rFonts w:ascii="Times New Roman" w:hAnsi="Times New Roman" w:cs="Times New Roman"/>
        </w:rPr>
        <w:t xml:space="preserve"> </w:t>
      </w:r>
      <w:r w:rsidRPr="009A0600">
        <w:rPr>
          <w:rFonts w:ascii="Times New Roman" w:hAnsi="Times New Roman" w:cs="Times New Roman"/>
        </w:rPr>
        <w:t xml:space="preserve">   </w:t>
      </w:r>
    </w:p>
    <w:p w:rsidR="002D7A28" w:rsidRPr="002D7A28" w:rsidRDefault="002D7A28" w:rsidP="002D7A28">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Dr. Nicolás Alvo.</w:t>
      </w:r>
    </w:p>
    <w:p w:rsidR="002D7A28" w:rsidRPr="002D7A28" w:rsidRDefault="002D7A28" w:rsidP="002D7A28">
      <w:pPr>
        <w:spacing w:after="0"/>
        <w:jc w:val="both"/>
        <w:rPr>
          <w:rFonts w:ascii="Times New Roman" w:hAnsi="Times New Roman" w:cs="Times New Roman"/>
          <w:b/>
          <w:u w:val="single"/>
        </w:rPr>
      </w:pPr>
    </w:p>
    <w:p w:rsidR="002D7A28" w:rsidRPr="002D7A28" w:rsidRDefault="002D7A28" w:rsidP="002D7A28">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sidR="006F1F52">
        <w:rPr>
          <w:rFonts w:ascii="Times New Roman" w:hAnsi="Times New Roman" w:cs="Times New Roman"/>
        </w:rPr>
        <w:t xml:space="preserve"> </w:t>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rsidR="002D7A28" w:rsidRDefault="002D7A28" w:rsidP="002D7A28">
      <w:pPr>
        <w:spacing w:line="264" w:lineRule="auto"/>
        <w:rPr>
          <w:rFonts w:ascii="Arial" w:hAnsi="Arial"/>
          <w:b/>
          <w:u w:val="single"/>
        </w:rPr>
        <w:sectPr w:rsidR="002D7A28" w:rsidSect="002D7A28">
          <w:headerReference w:type="default" r:id="rId9"/>
          <w:footerReference w:type="default" r:id="rId10"/>
          <w:pgSz w:w="11906" w:h="16838" w:code="9"/>
          <w:pgMar w:top="1417" w:right="1701" w:bottom="1417" w:left="1701" w:header="708" w:footer="708" w:gutter="0"/>
          <w:cols w:space="708"/>
          <w:docGrid w:linePitch="360"/>
        </w:sectPr>
      </w:pPr>
    </w:p>
    <w:p w:rsidR="002D7A28" w:rsidRDefault="002D7A28" w:rsidP="002D7A28">
      <w:pPr>
        <w:spacing w:line="264" w:lineRule="auto"/>
        <w:rPr>
          <w:rFonts w:ascii="Arial" w:hAnsi="Arial"/>
          <w:b/>
          <w:u w:val="single"/>
        </w:rPr>
      </w:pPr>
    </w:p>
    <w:p w:rsidR="002D7A28" w:rsidRPr="002D7A28" w:rsidRDefault="002D7A28" w:rsidP="002D7A28">
      <w:pPr>
        <w:spacing w:after="0" w:line="264" w:lineRule="auto"/>
        <w:rPr>
          <w:rFonts w:ascii="Arial" w:hAnsi="Arial" w:cs="Arial"/>
          <w:b/>
          <w:sz w:val="20"/>
          <w:u w:val="single"/>
        </w:rPr>
      </w:pPr>
      <w:r w:rsidRPr="002D7A28">
        <w:rPr>
          <w:rFonts w:ascii="Arial" w:hAnsi="Arial" w:cs="Arial"/>
          <w:b/>
          <w:sz w:val="20"/>
          <w:u w:val="single"/>
        </w:rPr>
        <w:t>DIPUTADOS PRESENTES</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ABARCA,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ATENCIO, Silvio Marcelo Nicolás</w:t>
      </w:r>
    </w:p>
    <w:p w:rsidR="002D7A28" w:rsidRPr="002D7A28" w:rsidRDefault="002D7A28" w:rsidP="002D7A28">
      <w:pPr>
        <w:spacing w:after="0" w:line="264" w:lineRule="auto"/>
        <w:rPr>
          <w:rFonts w:ascii="Arial" w:hAnsi="Arial" w:cs="Arial"/>
          <w:b/>
          <w:sz w:val="20"/>
          <w:u w:val="single"/>
        </w:rPr>
      </w:pPr>
      <w:r w:rsidRPr="002D7A28">
        <w:rPr>
          <w:rFonts w:ascii="Arial" w:hAnsi="Arial" w:cs="Arial"/>
          <w:sz w:val="20"/>
        </w:rPr>
        <w:t>BARIFUSA, Jorge Washington</w:t>
      </w:r>
    </w:p>
    <w:p w:rsidR="002D7A28" w:rsidRPr="002D7A28" w:rsidRDefault="002D7A28" w:rsidP="002D7A28">
      <w:pPr>
        <w:spacing w:after="0" w:line="264" w:lineRule="auto"/>
        <w:rPr>
          <w:rFonts w:ascii="Arial" w:hAnsi="Arial" w:cs="Arial"/>
          <w:sz w:val="20"/>
        </w:rPr>
      </w:pPr>
      <w:r w:rsidRPr="002D7A28">
        <w:rPr>
          <w:rFonts w:ascii="Arial" w:hAnsi="Arial" w:cs="Arial"/>
          <w:sz w:val="20"/>
        </w:rPr>
        <w:t>BERENGUER, Francisco Gastón</w:t>
      </w:r>
    </w:p>
    <w:p w:rsidR="002B1F71" w:rsidRDefault="002B1F71" w:rsidP="002D7A28">
      <w:pPr>
        <w:spacing w:after="0" w:line="264" w:lineRule="auto"/>
        <w:rPr>
          <w:rFonts w:ascii="Arial" w:hAnsi="Arial" w:cs="Arial"/>
          <w:sz w:val="20"/>
        </w:rPr>
      </w:pPr>
      <w:r>
        <w:rPr>
          <w:rFonts w:ascii="Arial" w:hAnsi="Arial" w:cs="Arial"/>
          <w:sz w:val="20"/>
        </w:rPr>
        <w:t>CABELLO, Eduardo Omar</w:t>
      </w:r>
    </w:p>
    <w:p w:rsidR="002D7A28" w:rsidRPr="002D7A28" w:rsidRDefault="002D7A28" w:rsidP="002D7A28">
      <w:pPr>
        <w:spacing w:after="0" w:line="264" w:lineRule="auto"/>
        <w:rPr>
          <w:rFonts w:ascii="Arial" w:hAnsi="Arial" w:cs="Arial"/>
          <w:sz w:val="20"/>
        </w:rPr>
      </w:pPr>
      <w:r w:rsidRPr="002D7A28">
        <w:rPr>
          <w:rFonts w:ascii="Arial" w:hAnsi="Arial" w:cs="Arial"/>
          <w:sz w:val="20"/>
        </w:rPr>
        <w:t>CARRIÓN, Rubén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CHANAMPA, Andrés Horacio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CHICA, Juan José</w:t>
      </w:r>
    </w:p>
    <w:p w:rsidR="002D7A28" w:rsidRPr="002D7A28" w:rsidRDefault="002D7A28" w:rsidP="002D7A28">
      <w:pPr>
        <w:spacing w:after="0" w:line="264" w:lineRule="auto"/>
        <w:rPr>
          <w:rFonts w:ascii="Arial" w:hAnsi="Arial" w:cs="Arial"/>
          <w:sz w:val="20"/>
        </w:rPr>
      </w:pPr>
      <w:r w:rsidRPr="002D7A28">
        <w:rPr>
          <w:rFonts w:ascii="Arial" w:hAnsi="Arial" w:cs="Arial"/>
          <w:sz w:val="20"/>
        </w:rPr>
        <w:t>CORNEJO, Enzo Ariel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ESTEVE, José Luis</w:t>
      </w:r>
    </w:p>
    <w:p w:rsidR="007848EE" w:rsidRPr="002D7A28" w:rsidRDefault="007848EE" w:rsidP="007848EE">
      <w:pPr>
        <w:spacing w:after="0" w:line="264" w:lineRule="auto"/>
        <w:rPr>
          <w:rFonts w:ascii="Arial" w:hAnsi="Arial" w:cs="Arial"/>
          <w:sz w:val="20"/>
        </w:rPr>
      </w:pPr>
      <w:r w:rsidRPr="002D7A28">
        <w:rPr>
          <w:rFonts w:ascii="Arial" w:hAnsi="Arial" w:cs="Arial"/>
          <w:sz w:val="20"/>
        </w:rPr>
        <w:t>GIOJA, Leonardo César</w:t>
      </w:r>
    </w:p>
    <w:p w:rsidR="002D7A28" w:rsidRPr="002D7A28" w:rsidRDefault="002D7A28" w:rsidP="002D7A28">
      <w:pPr>
        <w:spacing w:after="0" w:line="264" w:lineRule="auto"/>
        <w:rPr>
          <w:rFonts w:ascii="Arial" w:hAnsi="Arial" w:cs="Arial"/>
          <w:sz w:val="20"/>
        </w:rPr>
      </w:pPr>
      <w:r w:rsidRPr="002D7A28">
        <w:rPr>
          <w:rFonts w:ascii="Arial" w:hAnsi="Arial" w:cs="Arial"/>
          <w:sz w:val="20"/>
        </w:rPr>
        <w:t>HENSEL, Federico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JAIME, Carlos Gustavo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JALIFE, Rodolfo Alejandro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MALLEA, Andrés Marcelo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MARINERO, Mauro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MIODOWSKY, Sergio David</w:t>
      </w:r>
    </w:p>
    <w:p w:rsidR="002D7A28" w:rsidRPr="002D7A28" w:rsidRDefault="002D7A28" w:rsidP="002D7A28">
      <w:pPr>
        <w:spacing w:after="0" w:line="264" w:lineRule="auto"/>
        <w:rPr>
          <w:rFonts w:ascii="Arial" w:hAnsi="Arial" w:cs="Arial"/>
          <w:sz w:val="20"/>
        </w:rPr>
      </w:pPr>
      <w:r w:rsidRPr="002D7A28">
        <w:rPr>
          <w:rFonts w:ascii="Arial" w:hAnsi="Arial" w:cs="Arial"/>
          <w:sz w:val="20"/>
        </w:rPr>
        <w:t>MONTAÑO, Enrique Daniel</w:t>
      </w:r>
    </w:p>
    <w:p w:rsidR="00042C60" w:rsidRDefault="00042C60" w:rsidP="002D7A28">
      <w:pPr>
        <w:spacing w:after="0" w:line="264" w:lineRule="auto"/>
        <w:rPr>
          <w:rFonts w:ascii="Arial" w:hAnsi="Arial" w:cs="Arial"/>
          <w:sz w:val="20"/>
        </w:rPr>
      </w:pPr>
    </w:p>
    <w:p w:rsidR="00042C60" w:rsidRDefault="00042C60" w:rsidP="002D7A28">
      <w:pPr>
        <w:spacing w:after="0" w:line="264" w:lineRule="auto"/>
        <w:rPr>
          <w:rFonts w:ascii="Arial" w:hAnsi="Arial" w:cs="Arial"/>
          <w:sz w:val="20"/>
        </w:rPr>
      </w:pPr>
    </w:p>
    <w:p w:rsidR="00042C60" w:rsidRDefault="00042C60"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MONTI, Marcela Gema</w:t>
      </w:r>
    </w:p>
    <w:p w:rsidR="002D7A28" w:rsidRPr="002D7A28" w:rsidRDefault="002D7A28" w:rsidP="002D7A28">
      <w:pPr>
        <w:spacing w:after="0" w:line="264" w:lineRule="auto"/>
        <w:rPr>
          <w:rFonts w:ascii="Arial" w:hAnsi="Arial" w:cs="Arial"/>
          <w:sz w:val="20"/>
        </w:rPr>
      </w:pPr>
      <w:r w:rsidRPr="002D7A28">
        <w:rPr>
          <w:rFonts w:ascii="Arial" w:hAnsi="Arial" w:cs="Arial"/>
          <w:sz w:val="20"/>
        </w:rPr>
        <w:t>NUÑEZ, Ramón Miguel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ORTIZ, Alfredo Simón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PAREDES, María Fernanda</w:t>
      </w:r>
    </w:p>
    <w:p w:rsidR="000571B6" w:rsidRPr="002D7A28" w:rsidRDefault="000571B6" w:rsidP="000571B6">
      <w:pPr>
        <w:spacing w:after="0" w:line="264" w:lineRule="auto"/>
        <w:rPr>
          <w:rFonts w:ascii="Arial" w:hAnsi="Arial" w:cs="Arial"/>
          <w:sz w:val="20"/>
        </w:rPr>
      </w:pPr>
      <w:r w:rsidRPr="002D7A28">
        <w:rPr>
          <w:rFonts w:ascii="Arial" w:hAnsi="Arial" w:cs="Arial"/>
          <w:sz w:val="20"/>
        </w:rPr>
        <w:t>PEÑALOZA, María Florencia</w:t>
      </w:r>
    </w:p>
    <w:p w:rsidR="002D7A28" w:rsidRPr="002D7A28" w:rsidRDefault="002D7A28" w:rsidP="002D7A28">
      <w:pPr>
        <w:spacing w:after="0" w:line="264" w:lineRule="auto"/>
        <w:rPr>
          <w:rFonts w:ascii="Arial" w:hAnsi="Arial" w:cs="Arial"/>
          <w:sz w:val="20"/>
        </w:rPr>
      </w:pPr>
      <w:r w:rsidRPr="002D7A28">
        <w:rPr>
          <w:rFonts w:ascii="Arial" w:hAnsi="Arial" w:cs="Arial"/>
          <w:sz w:val="20"/>
        </w:rPr>
        <w:t>PICÓN, Nancy Viviana</w:t>
      </w:r>
    </w:p>
    <w:p w:rsidR="000571B6" w:rsidRPr="002D7A28" w:rsidRDefault="000571B6" w:rsidP="000571B6">
      <w:pPr>
        <w:spacing w:after="0" w:line="264" w:lineRule="auto"/>
        <w:rPr>
          <w:rFonts w:ascii="Arial" w:hAnsi="Arial" w:cs="Arial"/>
          <w:sz w:val="20"/>
        </w:rPr>
      </w:pPr>
      <w:r w:rsidRPr="002D7A28">
        <w:rPr>
          <w:rFonts w:ascii="Arial" w:hAnsi="Arial" w:cs="Arial"/>
          <w:sz w:val="20"/>
        </w:rPr>
        <w:t>PLATERO, Carlos Antonio</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Horacio Juan</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Marcela Ruth</w:t>
      </w:r>
    </w:p>
    <w:p w:rsidR="000571B6" w:rsidRPr="002D7A28" w:rsidRDefault="000571B6" w:rsidP="000571B6">
      <w:pPr>
        <w:spacing w:after="0" w:line="264" w:lineRule="auto"/>
        <w:rPr>
          <w:rFonts w:ascii="Arial" w:hAnsi="Arial" w:cs="Arial"/>
          <w:sz w:val="20"/>
        </w:rPr>
      </w:pPr>
      <w:r w:rsidRPr="002D7A28">
        <w:rPr>
          <w:rFonts w:ascii="Arial" w:hAnsi="Arial" w:cs="Arial"/>
          <w:sz w:val="20"/>
        </w:rPr>
        <w:t>RAMELLA, Celina Inés</w:t>
      </w:r>
    </w:p>
    <w:p w:rsidR="002D7A28" w:rsidRPr="002D7A28" w:rsidRDefault="002D7A28" w:rsidP="002D7A28">
      <w:pPr>
        <w:spacing w:after="0" w:line="264" w:lineRule="auto"/>
        <w:rPr>
          <w:rFonts w:ascii="Arial" w:hAnsi="Arial" w:cs="Arial"/>
          <w:sz w:val="20"/>
        </w:rPr>
      </w:pPr>
      <w:r w:rsidRPr="002D7A28">
        <w:rPr>
          <w:rFonts w:ascii="Arial" w:hAnsi="Arial" w:cs="Arial"/>
          <w:sz w:val="20"/>
        </w:rPr>
        <w:t>ROCA, Juan Manuel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RODRÍGUEZ, Gustavo Raúl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ROMERO, Mario Adrián</w:t>
      </w:r>
    </w:p>
    <w:p w:rsidR="002D7A28" w:rsidRPr="002D7A28" w:rsidRDefault="002D7A28" w:rsidP="002D7A28">
      <w:pPr>
        <w:spacing w:after="0" w:line="264" w:lineRule="auto"/>
        <w:rPr>
          <w:rFonts w:ascii="Arial" w:hAnsi="Arial" w:cs="Arial"/>
          <w:sz w:val="20"/>
        </w:rPr>
      </w:pPr>
      <w:r w:rsidRPr="002D7A28">
        <w:rPr>
          <w:rFonts w:ascii="Arial" w:hAnsi="Arial" w:cs="Arial"/>
          <w:sz w:val="20"/>
        </w:rPr>
        <w:t>SÁNCHEZ, Miguel Ángel</w:t>
      </w:r>
    </w:p>
    <w:p w:rsidR="002D7A28" w:rsidRPr="002D7A28" w:rsidRDefault="002D7A28" w:rsidP="002D7A28">
      <w:pPr>
        <w:spacing w:after="0" w:line="264" w:lineRule="auto"/>
        <w:rPr>
          <w:rFonts w:ascii="Arial" w:hAnsi="Arial" w:cs="Arial"/>
          <w:sz w:val="20"/>
        </w:rPr>
      </w:pPr>
      <w:r w:rsidRPr="002D7A28">
        <w:rPr>
          <w:rFonts w:ascii="Arial" w:hAnsi="Arial" w:cs="Arial"/>
          <w:sz w:val="20"/>
        </w:rPr>
        <w:t>SEVA, Graciela Hilda</w:t>
      </w:r>
    </w:p>
    <w:p w:rsidR="002D7A28" w:rsidRPr="002D7A28" w:rsidRDefault="002D7A28" w:rsidP="002D7A28">
      <w:pPr>
        <w:spacing w:after="0" w:line="264" w:lineRule="auto"/>
        <w:rPr>
          <w:rFonts w:ascii="Arial" w:hAnsi="Arial" w:cs="Arial"/>
          <w:sz w:val="20"/>
        </w:rPr>
      </w:pPr>
      <w:r w:rsidRPr="002D7A28">
        <w:rPr>
          <w:rFonts w:ascii="Arial" w:hAnsi="Arial" w:cs="Arial"/>
          <w:sz w:val="20"/>
        </w:rPr>
        <w:t>USIN, Gustavo Walter</w:t>
      </w:r>
    </w:p>
    <w:p w:rsidR="008D153A" w:rsidRDefault="008D153A" w:rsidP="002D7A28">
      <w:pPr>
        <w:spacing w:after="0" w:line="264" w:lineRule="auto"/>
        <w:rPr>
          <w:rFonts w:ascii="Arial" w:hAnsi="Arial" w:cs="Arial"/>
          <w:b/>
          <w:sz w:val="20"/>
          <w:u w:val="single"/>
        </w:rPr>
      </w:pPr>
    </w:p>
    <w:p w:rsidR="002D7A28" w:rsidRPr="002D7A28" w:rsidRDefault="008D153A" w:rsidP="002D7A28">
      <w:pPr>
        <w:spacing w:after="0" w:line="264" w:lineRule="auto"/>
        <w:rPr>
          <w:rFonts w:ascii="Arial" w:hAnsi="Arial" w:cs="Arial"/>
          <w:b/>
          <w:sz w:val="20"/>
          <w:u w:val="single"/>
        </w:rPr>
      </w:pPr>
      <w:r>
        <w:rPr>
          <w:rFonts w:ascii="Arial" w:hAnsi="Arial" w:cs="Arial"/>
          <w:b/>
          <w:sz w:val="20"/>
          <w:u w:val="single"/>
        </w:rPr>
        <w:t>DIPUTADOS AUSENTES</w:t>
      </w:r>
    </w:p>
    <w:p w:rsidR="008D153A" w:rsidRDefault="008D153A" w:rsidP="008D153A">
      <w:pPr>
        <w:spacing w:after="0" w:line="264" w:lineRule="auto"/>
        <w:rPr>
          <w:rFonts w:ascii="Arial" w:hAnsi="Arial" w:cs="Arial"/>
          <w:sz w:val="20"/>
        </w:rPr>
      </w:pPr>
    </w:p>
    <w:p w:rsidR="00042C60" w:rsidRPr="002D7A28" w:rsidRDefault="00042C60" w:rsidP="00042C60">
      <w:pPr>
        <w:spacing w:after="0" w:line="264" w:lineRule="auto"/>
        <w:rPr>
          <w:rFonts w:ascii="Arial" w:hAnsi="Arial" w:cs="Arial"/>
          <w:sz w:val="20"/>
        </w:rPr>
      </w:pPr>
      <w:r w:rsidRPr="002D7A28">
        <w:rPr>
          <w:rFonts w:ascii="Arial" w:hAnsi="Arial" w:cs="Arial"/>
          <w:sz w:val="20"/>
        </w:rPr>
        <w:t>GIOJA, Juan Carlos</w:t>
      </w:r>
    </w:p>
    <w:p w:rsidR="00042C60" w:rsidRPr="002D7A28" w:rsidRDefault="00042C60" w:rsidP="00042C60">
      <w:pPr>
        <w:spacing w:after="0" w:line="264" w:lineRule="auto"/>
        <w:rPr>
          <w:rFonts w:ascii="Arial" w:hAnsi="Arial" w:cs="Arial"/>
          <w:sz w:val="20"/>
        </w:rPr>
      </w:pPr>
      <w:r w:rsidRPr="002D7A28">
        <w:rPr>
          <w:rFonts w:ascii="Arial" w:hAnsi="Arial" w:cs="Arial"/>
          <w:sz w:val="20"/>
        </w:rPr>
        <w:t>SANCASSANI, Edgardo Emilio</w:t>
      </w:r>
    </w:p>
    <w:p w:rsidR="002D7A28" w:rsidRDefault="002D7A28" w:rsidP="003B5A63">
      <w:pPr>
        <w:spacing w:after="0" w:line="312" w:lineRule="auto"/>
        <w:ind w:left="397" w:right="397"/>
        <w:jc w:val="both"/>
        <w:rPr>
          <w:rFonts w:ascii="Arial" w:hAnsi="Arial" w:cs="Arial"/>
        </w:rPr>
        <w:sectPr w:rsidR="002D7A28" w:rsidSect="002D7A28">
          <w:type w:val="continuous"/>
          <w:pgSz w:w="11906" w:h="16838" w:code="9"/>
          <w:pgMar w:top="1417" w:right="1701" w:bottom="1417" w:left="1701" w:header="708" w:footer="708" w:gutter="0"/>
          <w:cols w:num="2" w:space="708"/>
          <w:docGrid w:linePitch="360"/>
        </w:sect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477717" w:rsidRDefault="00477717" w:rsidP="00876704">
      <w:pPr>
        <w:spacing w:line="288" w:lineRule="auto"/>
        <w:jc w:val="center"/>
        <w:rPr>
          <w:rFonts w:ascii="Arial" w:hAnsi="Arial"/>
          <w:b/>
          <w:sz w:val="40"/>
          <w:szCs w:val="28"/>
        </w:rPr>
      </w:pPr>
      <w:r w:rsidRPr="00F619D8">
        <w:rPr>
          <w:rFonts w:ascii="Arial" w:hAnsi="Arial"/>
          <w:b/>
          <w:sz w:val="40"/>
          <w:szCs w:val="28"/>
        </w:rPr>
        <w:t>SUMARIO</w:t>
      </w:r>
    </w:p>
    <w:p w:rsidR="00B309E9" w:rsidRDefault="00B309E9" w:rsidP="00876704">
      <w:pPr>
        <w:spacing w:after="0" w:line="288" w:lineRule="auto"/>
        <w:jc w:val="both"/>
        <w:rPr>
          <w:rFonts w:ascii="Times New Roman" w:hAnsi="Times New Roman" w:cs="Times New Roman"/>
          <w:b/>
          <w:bCs/>
          <w:lang w:val="es-ES_tradnl"/>
        </w:rPr>
      </w:pP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876704">
      <w:pPr>
        <w:spacing w:after="0" w:line="288" w:lineRule="auto"/>
        <w:jc w:val="both"/>
        <w:rPr>
          <w:rFonts w:ascii="Times New Roman" w:hAnsi="Times New Roman" w:cs="Times New Roman"/>
          <w:b/>
          <w:lang w:val="es-ES_tradnl"/>
        </w:rPr>
      </w:pPr>
    </w:p>
    <w:p w:rsid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D9570E" w:rsidRDefault="00D9570E" w:rsidP="00876704">
      <w:pPr>
        <w:spacing w:after="0" w:line="288" w:lineRule="auto"/>
        <w:jc w:val="both"/>
        <w:rPr>
          <w:rFonts w:ascii="Times New Roman" w:hAnsi="Times New Roman" w:cs="Times New Roman"/>
          <w:b/>
          <w:lang w:val="es-ES_tradnl"/>
        </w:rPr>
      </w:pPr>
    </w:p>
    <w:p w:rsidR="00477717" w:rsidRPr="00477717" w:rsidRDefault="00206F8A" w:rsidP="00876704">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00477717" w:rsidRPr="00477717">
        <w:rPr>
          <w:rFonts w:ascii="Times New Roman" w:hAnsi="Times New Roman" w:cs="Times New Roman"/>
          <w:b/>
          <w:lang w:val="es-ES_tradnl"/>
        </w:rPr>
        <w:t>I - ORDEN DEL DÍA Y DECRETO DE CONVOCATORIA.</w:t>
      </w:r>
      <w:r w:rsidR="00477717" w:rsidRPr="00477717">
        <w:rPr>
          <w:rFonts w:ascii="Times New Roman" w:hAnsi="Times New Roman" w:cs="Times New Roman"/>
          <w:lang w:val="es-ES_tradnl"/>
        </w:rPr>
        <w:t xml:space="preserve"> (p. 1 y sig.)</w:t>
      </w:r>
    </w:p>
    <w:p w:rsid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176494" w:rsidRDefault="00176494" w:rsidP="00334618">
      <w:pPr>
        <w:pStyle w:val="Prrafodelista"/>
        <w:numPr>
          <w:ilvl w:val="0"/>
          <w:numId w:val="2"/>
        </w:numPr>
        <w:tabs>
          <w:tab w:val="left" w:pos="284"/>
          <w:tab w:val="left" w:pos="426"/>
        </w:tabs>
        <w:spacing w:after="0" w:line="288" w:lineRule="auto"/>
        <w:ind w:left="924" w:hanging="357"/>
        <w:jc w:val="both"/>
        <w:rPr>
          <w:rFonts w:ascii="Times New Roman" w:hAnsi="Times New Roman" w:cs="Times New Roman"/>
        </w:rPr>
      </w:pPr>
      <w:r w:rsidRPr="00FF6ADB">
        <w:rPr>
          <w:rFonts w:ascii="Times New Roman" w:hAnsi="Times New Roman" w:cs="Times New Roman"/>
        </w:rPr>
        <w:t xml:space="preserve">Aprobación de la </w:t>
      </w:r>
      <w:r w:rsidR="0001398C" w:rsidRPr="00FF6ADB">
        <w:rPr>
          <w:rFonts w:ascii="Times New Roman" w:hAnsi="Times New Roman" w:cs="Times New Roman"/>
        </w:rPr>
        <w:t>Versi</w:t>
      </w:r>
      <w:r w:rsidR="0001398C">
        <w:rPr>
          <w:rFonts w:ascii="Times New Roman" w:hAnsi="Times New Roman" w:cs="Times New Roman"/>
        </w:rPr>
        <w:t>ón</w:t>
      </w:r>
      <w:r w:rsidRPr="00FF6ADB">
        <w:rPr>
          <w:rFonts w:ascii="Times New Roman" w:hAnsi="Times New Roman" w:cs="Times New Roman"/>
        </w:rPr>
        <w:t xml:space="preserve"> Taquigráfica correspondiente a la</w:t>
      </w:r>
      <w:r w:rsidR="008F54BF">
        <w:rPr>
          <w:rFonts w:ascii="Times New Roman" w:hAnsi="Times New Roman" w:cs="Times New Roman"/>
        </w:rPr>
        <w:t xml:space="preserve">  </w:t>
      </w:r>
      <w:r w:rsidR="004021FD">
        <w:rPr>
          <w:rFonts w:ascii="Times New Roman" w:hAnsi="Times New Roman" w:cs="Times New Roman"/>
        </w:rPr>
        <w:t>Octava</w:t>
      </w:r>
      <w:r>
        <w:rPr>
          <w:rFonts w:ascii="Times New Roman" w:hAnsi="Times New Roman" w:cs="Times New Roman"/>
        </w:rPr>
        <w:t xml:space="preserve"> </w:t>
      </w:r>
      <w:r w:rsidRPr="00FF6ADB">
        <w:rPr>
          <w:rFonts w:ascii="Times New Roman" w:hAnsi="Times New Roman" w:cs="Times New Roman"/>
        </w:rPr>
        <w:t xml:space="preserve">Sesión Ordinaria llevada a cabo en fecha </w:t>
      </w:r>
      <w:r w:rsidR="004021FD">
        <w:rPr>
          <w:rFonts w:ascii="Times New Roman" w:hAnsi="Times New Roman" w:cs="Times New Roman"/>
        </w:rPr>
        <w:t>28</w:t>
      </w:r>
      <w:r w:rsidR="00DF6FCB">
        <w:rPr>
          <w:rFonts w:ascii="Times New Roman" w:hAnsi="Times New Roman" w:cs="Times New Roman"/>
        </w:rPr>
        <w:t xml:space="preserve"> </w:t>
      </w:r>
      <w:r w:rsidRPr="00FF6ADB">
        <w:rPr>
          <w:rFonts w:ascii="Times New Roman" w:hAnsi="Times New Roman" w:cs="Times New Roman"/>
        </w:rPr>
        <w:t xml:space="preserve">de </w:t>
      </w:r>
      <w:r w:rsidR="00DF6FCB">
        <w:rPr>
          <w:rFonts w:ascii="Times New Roman" w:hAnsi="Times New Roman" w:cs="Times New Roman"/>
        </w:rPr>
        <w:t>ju</w:t>
      </w:r>
      <w:r w:rsidR="00B0070F">
        <w:rPr>
          <w:rFonts w:ascii="Times New Roman" w:hAnsi="Times New Roman" w:cs="Times New Roman"/>
        </w:rPr>
        <w:t>l</w:t>
      </w:r>
      <w:r w:rsidR="00DF6FCB">
        <w:rPr>
          <w:rFonts w:ascii="Times New Roman" w:hAnsi="Times New Roman" w:cs="Times New Roman"/>
        </w:rPr>
        <w:t>io</w:t>
      </w:r>
      <w:r w:rsidRPr="00FF6ADB">
        <w:rPr>
          <w:rFonts w:ascii="Times New Roman" w:hAnsi="Times New Roman" w:cs="Times New Roman"/>
        </w:rPr>
        <w:t xml:space="preserve"> del año 202</w:t>
      </w:r>
      <w:r>
        <w:rPr>
          <w:rFonts w:ascii="Times New Roman" w:hAnsi="Times New Roman" w:cs="Times New Roman"/>
        </w:rPr>
        <w:t>2</w:t>
      </w:r>
      <w:r w:rsidRPr="00FF6ADB">
        <w:rPr>
          <w:rFonts w:ascii="Times New Roman" w:hAnsi="Times New Roman" w:cs="Times New Roman"/>
        </w:rPr>
        <w:t>. (p.</w:t>
      </w:r>
      <w:r w:rsidR="00EA3C22">
        <w:rPr>
          <w:rFonts w:ascii="Times New Roman" w:hAnsi="Times New Roman" w:cs="Times New Roman"/>
        </w:rPr>
        <w:t xml:space="preserve"> </w:t>
      </w:r>
      <w:r w:rsidR="00677FBC">
        <w:rPr>
          <w:rFonts w:ascii="Times New Roman" w:hAnsi="Times New Roman" w:cs="Times New Roman"/>
        </w:rPr>
        <w:t>3</w:t>
      </w:r>
      <w:r w:rsidRPr="00FF6ADB">
        <w:rPr>
          <w:rFonts w:ascii="Times New Roman" w:hAnsi="Times New Roman" w:cs="Times New Roman"/>
        </w:rPr>
        <w:t>)</w:t>
      </w:r>
    </w:p>
    <w:p w:rsidR="00CB50A6" w:rsidRDefault="00CB50A6" w:rsidP="00CB50A6">
      <w:pPr>
        <w:tabs>
          <w:tab w:val="left" w:pos="284"/>
          <w:tab w:val="left" w:pos="426"/>
        </w:tabs>
        <w:spacing w:after="0" w:line="288" w:lineRule="auto"/>
        <w:jc w:val="both"/>
        <w:rPr>
          <w:rFonts w:ascii="Times New Roman" w:hAnsi="Times New Roman" w:cs="Times New Roman"/>
        </w:rPr>
      </w:pPr>
    </w:p>
    <w:p w:rsidR="00176494" w:rsidRDefault="00CB50A6" w:rsidP="00CB50A6">
      <w:pPr>
        <w:tabs>
          <w:tab w:val="left" w:pos="284"/>
          <w:tab w:val="left" w:pos="426"/>
        </w:tabs>
        <w:spacing w:after="0" w:line="288" w:lineRule="auto"/>
        <w:jc w:val="both"/>
        <w:rPr>
          <w:rFonts w:ascii="Times New Roman" w:hAnsi="Times New Roman" w:cs="Times New Roman"/>
          <w:lang w:val="es-ES_tradnl"/>
        </w:rPr>
      </w:pPr>
      <w:r w:rsidRPr="00CB50A6">
        <w:rPr>
          <w:rFonts w:ascii="Times New Roman" w:hAnsi="Times New Roman" w:cs="Times New Roman"/>
          <w:b/>
        </w:rPr>
        <w:t>IV –</w:t>
      </w:r>
      <w:r>
        <w:rPr>
          <w:rFonts w:ascii="Times New Roman" w:hAnsi="Times New Roman" w:cs="Times New Roman"/>
        </w:rPr>
        <w:t xml:space="preserve"> </w:t>
      </w:r>
      <w:r w:rsidRPr="00CB50A6">
        <w:rPr>
          <w:rFonts w:ascii="Times New Roman" w:hAnsi="Times New Roman" w:cs="Times New Roman"/>
          <w:b/>
        </w:rPr>
        <w:t>MANIFESTACIONES DE PRESIDENCIA.</w:t>
      </w:r>
      <w:r>
        <w:rPr>
          <w:rFonts w:ascii="Times New Roman" w:hAnsi="Times New Roman" w:cs="Times New Roman"/>
        </w:rPr>
        <w:t xml:space="preserve"> (p.</w:t>
      </w:r>
      <w:r w:rsidR="00042C60">
        <w:rPr>
          <w:rFonts w:ascii="Times New Roman" w:hAnsi="Times New Roman" w:cs="Times New Roman"/>
        </w:rPr>
        <w:t xml:space="preserve"> 5;</w:t>
      </w:r>
      <w:r>
        <w:rPr>
          <w:rFonts w:ascii="Times New Roman" w:hAnsi="Times New Roman" w:cs="Times New Roman"/>
        </w:rPr>
        <w:t xml:space="preserve"> </w:t>
      </w:r>
      <w:r>
        <w:rPr>
          <w:rFonts w:ascii="Times New Roman" w:hAnsi="Times New Roman" w:cs="Times New Roman"/>
          <w:lang w:val="es-ES_tradnl"/>
        </w:rPr>
        <w:t>15)</w:t>
      </w:r>
    </w:p>
    <w:p w:rsidR="00CB50A6" w:rsidRDefault="00CB50A6" w:rsidP="00CB50A6">
      <w:pPr>
        <w:tabs>
          <w:tab w:val="left" w:pos="284"/>
          <w:tab w:val="left" w:pos="426"/>
        </w:tabs>
        <w:spacing w:after="0" w:line="288" w:lineRule="auto"/>
        <w:jc w:val="both"/>
        <w:rPr>
          <w:rFonts w:ascii="Times New Roman" w:hAnsi="Times New Roman" w:cs="Times New Roman"/>
          <w:lang w:val="es-ES_tradnl"/>
        </w:rPr>
      </w:pPr>
    </w:p>
    <w:p w:rsidR="00477717" w:rsidRDefault="00AC549C" w:rsidP="00876704">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w:t>
      </w:r>
      <w:r w:rsidR="00477717">
        <w:rPr>
          <w:rFonts w:ascii="Times New Roman" w:hAnsi="Times New Roman" w:cs="Times New Roman"/>
          <w:b/>
        </w:rPr>
        <w:t xml:space="preserve">                      </w:t>
      </w:r>
      <w:r w:rsidR="003A5F38">
        <w:rPr>
          <w:rFonts w:ascii="Times New Roman" w:hAnsi="Times New Roman" w:cs="Times New Roman"/>
          <w:b/>
        </w:rPr>
        <w:t xml:space="preserve"> </w:t>
      </w:r>
      <w:r w:rsidR="00477717">
        <w:rPr>
          <w:rFonts w:ascii="Times New Roman" w:hAnsi="Times New Roman" w:cs="Times New Roman"/>
          <w:b/>
        </w:rPr>
        <w:t xml:space="preserve">    </w:t>
      </w:r>
      <w:r w:rsidR="00CB50A6">
        <w:rPr>
          <w:rFonts w:ascii="Times New Roman" w:hAnsi="Times New Roman" w:cs="Times New Roman"/>
          <w:b/>
        </w:rPr>
        <w:t xml:space="preserve">    </w:t>
      </w:r>
      <w:r w:rsidR="00477717">
        <w:rPr>
          <w:rFonts w:ascii="Times New Roman" w:hAnsi="Times New Roman" w:cs="Times New Roman"/>
          <w:b/>
        </w:rPr>
        <w:t xml:space="preserve">V - </w:t>
      </w:r>
      <w:r w:rsidR="00477717" w:rsidRPr="00477717">
        <w:rPr>
          <w:rFonts w:ascii="Times New Roman" w:hAnsi="Times New Roman" w:cs="Times New Roman"/>
          <w:b/>
        </w:rPr>
        <w:t xml:space="preserve">ASUNTOS ENTRADOS Y DESPACHOS DE </w:t>
      </w:r>
      <w:r w:rsidR="00495F9E">
        <w:rPr>
          <w:rFonts w:ascii="Times New Roman" w:hAnsi="Times New Roman" w:cs="Times New Roman"/>
          <w:b/>
        </w:rPr>
        <w:t>COMISIONES</w:t>
      </w:r>
      <w:r w:rsidR="00477717" w:rsidRPr="00477717">
        <w:rPr>
          <w:rFonts w:ascii="Times New Roman" w:hAnsi="Times New Roman" w:cs="Times New Roman"/>
          <w:b/>
        </w:rPr>
        <w:t>.</w:t>
      </w:r>
    </w:p>
    <w:p w:rsidR="00FE1E21" w:rsidRPr="00477717" w:rsidRDefault="00FE1E21" w:rsidP="00876704">
      <w:pPr>
        <w:tabs>
          <w:tab w:val="left" w:pos="284"/>
        </w:tabs>
        <w:spacing w:after="0" w:line="288" w:lineRule="auto"/>
        <w:ind w:hanging="1985"/>
        <w:jc w:val="both"/>
        <w:rPr>
          <w:rFonts w:ascii="Times New Roman" w:hAnsi="Times New Roman" w:cs="Times New Roman"/>
          <w:b/>
        </w:rPr>
      </w:pPr>
    </w:p>
    <w:p w:rsidR="00477717" w:rsidRDefault="00FE1E21" w:rsidP="000B6992">
      <w:pPr>
        <w:tabs>
          <w:tab w:val="left" w:pos="284"/>
        </w:tabs>
        <w:spacing w:after="0" w:line="288" w:lineRule="auto"/>
        <w:ind w:left="624"/>
        <w:jc w:val="both"/>
        <w:rPr>
          <w:rFonts w:ascii="Times New Roman" w:hAnsi="Times New Roman" w:cs="Times New Roman"/>
          <w:b/>
        </w:rPr>
      </w:pPr>
      <w:r>
        <w:rPr>
          <w:rFonts w:ascii="Times New Roman" w:hAnsi="Times New Roman" w:cs="Times New Roman"/>
          <w:b/>
        </w:rPr>
        <w:t>COMUNICACIONES OFICIALES.</w:t>
      </w:r>
    </w:p>
    <w:p w:rsidR="00FE1E21" w:rsidRPr="00FE1E21" w:rsidRDefault="00FE1E21" w:rsidP="000B6992">
      <w:pPr>
        <w:tabs>
          <w:tab w:val="left" w:pos="284"/>
        </w:tabs>
        <w:spacing w:after="0" w:line="288" w:lineRule="auto"/>
        <w:ind w:left="624"/>
        <w:jc w:val="both"/>
        <w:rPr>
          <w:rFonts w:ascii="Times New Roman" w:hAnsi="Times New Roman" w:cs="Times New Roman"/>
          <w:b/>
        </w:rPr>
      </w:pPr>
    </w:p>
    <w:p w:rsidR="00FE1E21" w:rsidRPr="00FE1E21" w:rsidRDefault="00FE1E21" w:rsidP="00FE1E21">
      <w:pPr>
        <w:tabs>
          <w:tab w:val="left" w:pos="426"/>
        </w:tabs>
        <w:spacing w:after="0" w:line="312" w:lineRule="auto"/>
        <w:ind w:left="624"/>
        <w:jc w:val="both"/>
        <w:rPr>
          <w:rFonts w:ascii="Times New Roman" w:hAnsi="Times New Roman" w:cs="Times New Roman"/>
          <w:b/>
        </w:rPr>
      </w:pPr>
      <w:r w:rsidRPr="00FE1E21">
        <w:rPr>
          <w:rFonts w:ascii="Times New Roman" w:hAnsi="Times New Roman" w:cs="Times New Roman"/>
          <w:b/>
        </w:rPr>
        <w:t xml:space="preserve">6) Expediente 1784-2022: </w:t>
      </w:r>
      <w:r w:rsidR="00495F9E">
        <w:rPr>
          <w:rFonts w:ascii="Times New Roman" w:hAnsi="Times New Roman" w:cs="Times New Roman"/>
        </w:rPr>
        <w:t>Proyecto</w:t>
      </w:r>
      <w:r w:rsidRPr="00FE1E21">
        <w:rPr>
          <w:rFonts w:ascii="Times New Roman" w:hAnsi="Times New Roman" w:cs="Times New Roman"/>
        </w:rPr>
        <w:t xml:space="preserve"> de Ley presentado por el Poder Ejecutivo, mediante </w:t>
      </w:r>
      <w:r w:rsidR="00495F9E">
        <w:rPr>
          <w:rFonts w:ascii="Times New Roman" w:hAnsi="Times New Roman" w:cs="Times New Roman"/>
        </w:rPr>
        <w:t>Mensaje</w:t>
      </w:r>
      <w:r w:rsidRPr="00FE1E21">
        <w:rPr>
          <w:rFonts w:ascii="Times New Roman" w:hAnsi="Times New Roman" w:cs="Times New Roman"/>
        </w:rPr>
        <w:t xml:space="preserve"> N° 46, por el que se modifica la Ley N° 162-A, Ley que crea y regula el Depa</w:t>
      </w:r>
      <w:r w:rsidRPr="00FE1E21">
        <w:rPr>
          <w:rFonts w:ascii="Times New Roman" w:hAnsi="Times New Roman" w:cs="Times New Roman"/>
        </w:rPr>
        <w:t>r</w:t>
      </w:r>
      <w:r w:rsidRPr="00FE1E21">
        <w:rPr>
          <w:rFonts w:ascii="Times New Roman" w:hAnsi="Times New Roman" w:cs="Times New Roman"/>
        </w:rPr>
        <w:t>tamento de Aeronáutica Provincial. (TRA</w:t>
      </w:r>
      <w:r>
        <w:rPr>
          <w:rFonts w:ascii="Times New Roman" w:hAnsi="Times New Roman" w:cs="Times New Roman"/>
        </w:rPr>
        <w:t>T</w:t>
      </w:r>
      <w:r w:rsidRPr="00FE1E21">
        <w:rPr>
          <w:rFonts w:ascii="Times New Roman" w:hAnsi="Times New Roman" w:cs="Times New Roman"/>
        </w:rPr>
        <w:t>AMIENT</w:t>
      </w:r>
      <w:r>
        <w:rPr>
          <w:rFonts w:ascii="Times New Roman" w:hAnsi="Times New Roman" w:cs="Times New Roman"/>
        </w:rPr>
        <w:t>O</w:t>
      </w:r>
      <w:r w:rsidRPr="00FE1E21">
        <w:rPr>
          <w:rFonts w:ascii="Times New Roman" w:hAnsi="Times New Roman" w:cs="Times New Roman"/>
        </w:rPr>
        <w:t xml:space="preserve"> SOBRE TABLAS)</w:t>
      </w:r>
      <w:r>
        <w:rPr>
          <w:rFonts w:ascii="Times New Roman" w:hAnsi="Times New Roman" w:cs="Times New Roman"/>
        </w:rPr>
        <w:t xml:space="preserve">. (p. </w:t>
      </w:r>
      <w:r w:rsidR="00CB50A6">
        <w:rPr>
          <w:rFonts w:ascii="Times New Roman" w:hAnsi="Times New Roman" w:cs="Times New Roman"/>
        </w:rPr>
        <w:t>19 y sig.</w:t>
      </w:r>
      <w:r>
        <w:rPr>
          <w:rFonts w:ascii="Times New Roman" w:hAnsi="Times New Roman" w:cs="Times New Roman"/>
        </w:rPr>
        <w:t>)</w:t>
      </w:r>
    </w:p>
    <w:p w:rsidR="000B6992" w:rsidRDefault="000B6992" w:rsidP="00FE1E21">
      <w:pPr>
        <w:pStyle w:val="Prrafodelista"/>
        <w:tabs>
          <w:tab w:val="left" w:pos="426"/>
        </w:tabs>
        <w:spacing w:after="120" w:line="312" w:lineRule="auto"/>
        <w:ind w:left="624"/>
        <w:jc w:val="both"/>
        <w:rPr>
          <w:rFonts w:ascii="Times New Roman" w:hAnsi="Times New Roman" w:cs="Times New Roman"/>
        </w:rPr>
      </w:pPr>
    </w:p>
    <w:p w:rsidR="000B6992" w:rsidRDefault="00B164D8" w:rsidP="00B164D8">
      <w:pPr>
        <w:tabs>
          <w:tab w:val="left" w:pos="426"/>
        </w:tabs>
        <w:spacing w:after="0" w:line="312" w:lineRule="auto"/>
        <w:ind w:left="567"/>
        <w:jc w:val="both"/>
        <w:rPr>
          <w:rFonts w:ascii="Times New Roman" w:hAnsi="Times New Roman" w:cs="Times New Roman"/>
          <w:b/>
        </w:rPr>
      </w:pPr>
      <w:r>
        <w:rPr>
          <w:rFonts w:ascii="Times New Roman" w:hAnsi="Times New Roman" w:cs="Times New Roman"/>
          <w:b/>
        </w:rPr>
        <w:t xml:space="preserve">  </w:t>
      </w:r>
      <w:r w:rsidR="00F057D4">
        <w:rPr>
          <w:rFonts w:ascii="Times New Roman" w:hAnsi="Times New Roman" w:cs="Times New Roman"/>
          <w:b/>
        </w:rPr>
        <w:t>DESPACHOS DE COMISION</w:t>
      </w:r>
      <w:r w:rsidR="000B6992">
        <w:rPr>
          <w:rFonts w:ascii="Times New Roman" w:hAnsi="Times New Roman" w:cs="Times New Roman"/>
          <w:b/>
        </w:rPr>
        <w:t>.</w:t>
      </w:r>
    </w:p>
    <w:p w:rsidR="00B164D8" w:rsidRPr="000B6992" w:rsidRDefault="00B164D8" w:rsidP="00B164D8">
      <w:pPr>
        <w:tabs>
          <w:tab w:val="left" w:pos="426"/>
        </w:tabs>
        <w:spacing w:after="0" w:line="312" w:lineRule="auto"/>
        <w:ind w:left="567"/>
        <w:jc w:val="both"/>
        <w:rPr>
          <w:rFonts w:ascii="Times New Roman" w:hAnsi="Times New Roman" w:cs="Times New Roman"/>
          <w:b/>
        </w:rPr>
      </w:pPr>
    </w:p>
    <w:p w:rsidR="00F057D4" w:rsidRPr="00F057D4" w:rsidRDefault="003234A6" w:rsidP="00687D44">
      <w:pPr>
        <w:pStyle w:val="Prrafodelista"/>
        <w:numPr>
          <w:ilvl w:val="0"/>
          <w:numId w:val="42"/>
        </w:numPr>
        <w:tabs>
          <w:tab w:val="left" w:pos="426"/>
        </w:tabs>
        <w:spacing w:after="0" w:line="312" w:lineRule="auto"/>
        <w:ind w:left="992" w:hanging="425"/>
        <w:jc w:val="both"/>
        <w:rPr>
          <w:rFonts w:ascii="Times New Roman" w:hAnsi="Times New Roman" w:cs="Times New Roman"/>
          <w:lang w:val="es-ES"/>
        </w:rPr>
      </w:pPr>
      <w:r w:rsidRPr="00F057D4">
        <w:rPr>
          <w:rFonts w:ascii="Times New Roman" w:hAnsi="Times New Roman" w:cs="Times New Roman"/>
          <w:b/>
        </w:rPr>
        <w:t>Expediente</w:t>
      </w:r>
      <w:r w:rsidR="00F057D4" w:rsidRPr="00F057D4">
        <w:rPr>
          <w:rFonts w:ascii="Times New Roman" w:hAnsi="Times New Roman" w:cs="Times New Roman"/>
          <w:b/>
        </w:rPr>
        <w:t xml:space="preserve"> 2593-2021: </w:t>
      </w:r>
      <w:r w:rsidR="00F057D4"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00F057D4" w:rsidRPr="00F057D4">
        <w:rPr>
          <w:rFonts w:ascii="Times New Roman" w:hAnsi="Times New Roman" w:cs="Times New Roman"/>
          <w:lang w:eastAsia="es-ES"/>
        </w:rPr>
        <w:t xml:space="preserve"> de </w:t>
      </w:r>
      <w:r w:rsidR="00F057D4" w:rsidRPr="00F057D4">
        <w:rPr>
          <w:rFonts w:ascii="Times New Roman" w:eastAsia="Times New Roman" w:hAnsi="Times New Roman" w:cs="Times New Roman"/>
          <w:lang w:eastAsia="es-ES"/>
        </w:rPr>
        <w:t xml:space="preserve">Legislación y Asuntos Constitucionales y de Justicia y Seguridad </w:t>
      </w:r>
      <w:r w:rsidR="00F057D4" w:rsidRPr="00F057D4">
        <w:rPr>
          <w:rFonts w:ascii="Times New Roman" w:hAnsi="Times New Roman" w:cs="Times New Roman"/>
        </w:rPr>
        <w:t xml:space="preserve">en el </w:t>
      </w:r>
      <w:r w:rsidR="00495F9E">
        <w:rPr>
          <w:rFonts w:ascii="Times New Roman" w:hAnsi="Times New Roman" w:cs="Times New Roman"/>
        </w:rPr>
        <w:t>Proyecto</w:t>
      </w:r>
      <w:r w:rsidR="00F057D4" w:rsidRPr="00F057D4">
        <w:rPr>
          <w:rFonts w:ascii="Times New Roman" w:hAnsi="Times New Roman" w:cs="Times New Roman"/>
          <w:bCs/>
        </w:rPr>
        <w:t xml:space="preserve"> </w:t>
      </w:r>
      <w:r w:rsidR="00F057D4" w:rsidRPr="00F057D4">
        <w:rPr>
          <w:rFonts w:ascii="Times New Roman" w:hAnsi="Times New Roman" w:cs="Times New Roman"/>
        </w:rPr>
        <w:t xml:space="preserve">de Ley presentado </w:t>
      </w:r>
      <w:r w:rsidR="00F057D4" w:rsidRPr="00F057D4">
        <w:rPr>
          <w:rFonts w:ascii="Times New Roman" w:hAnsi="Times New Roman" w:cs="Times New Roman"/>
          <w:lang w:eastAsia="es-AR"/>
        </w:rPr>
        <w:t xml:space="preserve">por el </w:t>
      </w:r>
      <w:r w:rsidR="00F057D4" w:rsidRPr="00F057D4">
        <w:rPr>
          <w:rFonts w:ascii="Times New Roman" w:hAnsi="Times New Roman" w:cs="Times New Roman"/>
          <w:shd w:val="clear" w:color="auto" w:fill="FFFFFF"/>
        </w:rPr>
        <w:t>Poder Judicial por el que se sanciona un nuevo Código Procesal Civil, Comercial y Minería de la Provincia de San Juan y se abroga la Ley N° 988-O.</w:t>
      </w:r>
      <w:r w:rsidR="00A34177">
        <w:rPr>
          <w:rFonts w:ascii="Times New Roman" w:hAnsi="Times New Roman" w:cs="Times New Roman"/>
          <w:shd w:val="clear" w:color="auto" w:fill="FFFFFF"/>
        </w:rPr>
        <w:t xml:space="preserve"> (p. </w:t>
      </w:r>
      <w:r w:rsidR="00CB50A6">
        <w:rPr>
          <w:rFonts w:ascii="Times New Roman" w:hAnsi="Times New Roman" w:cs="Times New Roman"/>
          <w:shd w:val="clear" w:color="auto" w:fill="FFFFFF"/>
        </w:rPr>
        <w:t>3 y sig.</w:t>
      </w:r>
      <w:r w:rsidR="00A34177">
        <w:rPr>
          <w:rFonts w:ascii="Times New Roman" w:hAnsi="Times New Roman" w:cs="Times New Roman"/>
          <w:shd w:val="clear" w:color="auto" w:fill="FFFFFF"/>
        </w:rPr>
        <w:t>)</w:t>
      </w:r>
    </w:p>
    <w:p w:rsidR="00F057D4" w:rsidRPr="00F057D4" w:rsidRDefault="00F057D4" w:rsidP="00687D44">
      <w:pPr>
        <w:tabs>
          <w:tab w:val="left" w:pos="426"/>
        </w:tabs>
        <w:spacing w:after="0" w:line="312" w:lineRule="auto"/>
        <w:ind w:left="992" w:hanging="425"/>
        <w:jc w:val="both"/>
        <w:rPr>
          <w:rFonts w:ascii="Times New Roman" w:hAnsi="Times New Roman" w:cs="Times New Roman"/>
          <w:b/>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1350-2022: </w:t>
      </w:r>
      <w:r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Pr="00F057D4">
        <w:rPr>
          <w:rFonts w:ascii="Times New Roman" w:hAnsi="Times New Roman" w:cs="Times New Roman"/>
          <w:lang w:eastAsia="es-ES"/>
        </w:rPr>
        <w:t xml:space="preserve"> de </w:t>
      </w:r>
      <w:r w:rsidRPr="00F057D4">
        <w:rPr>
          <w:rFonts w:ascii="Times New Roman" w:eastAsia="Times New Roman" w:hAnsi="Times New Roman" w:cs="Times New Roman"/>
          <w:lang w:eastAsia="es-ES"/>
        </w:rPr>
        <w:t>Legislación y Asuntos Constitucionales, de Familia y Desarrollo Humano y de Derechos Humanos y G</w:t>
      </w:r>
      <w:r w:rsidRPr="00F057D4">
        <w:rPr>
          <w:rFonts w:ascii="Times New Roman" w:eastAsia="Times New Roman" w:hAnsi="Times New Roman" w:cs="Times New Roman"/>
          <w:lang w:eastAsia="es-ES"/>
        </w:rPr>
        <w:t>a</w:t>
      </w:r>
      <w:r w:rsidRPr="00F057D4">
        <w:rPr>
          <w:rFonts w:ascii="Times New Roman" w:eastAsia="Times New Roman" w:hAnsi="Times New Roman" w:cs="Times New Roman"/>
          <w:lang w:eastAsia="es-ES"/>
        </w:rPr>
        <w:t xml:space="preserve">rantías, </w:t>
      </w:r>
      <w:r w:rsidRPr="00F057D4">
        <w:rPr>
          <w:rFonts w:ascii="Times New Roman" w:hAnsi="Times New Roman" w:cs="Times New Roman"/>
        </w:rPr>
        <w:t xml:space="preserve">en el </w:t>
      </w:r>
      <w:r w:rsidR="00495F9E">
        <w:rPr>
          <w:rFonts w:ascii="Times New Roman" w:hAnsi="Times New Roman" w:cs="Times New Roman"/>
        </w:rPr>
        <w:t>Proyecto</w:t>
      </w:r>
      <w:r w:rsidRPr="00F057D4">
        <w:rPr>
          <w:rFonts w:ascii="Times New Roman" w:hAnsi="Times New Roman" w:cs="Times New Roman"/>
          <w:bCs/>
        </w:rPr>
        <w:t xml:space="preserve"> </w:t>
      </w:r>
      <w:r w:rsidRPr="00F057D4">
        <w:rPr>
          <w:rFonts w:ascii="Times New Roman" w:hAnsi="Times New Roman" w:cs="Times New Roman"/>
        </w:rPr>
        <w:t xml:space="preserve">de Ley presentado </w:t>
      </w:r>
      <w:r w:rsidRPr="00F057D4">
        <w:rPr>
          <w:rFonts w:ascii="Times New Roman" w:hAnsi="Times New Roman" w:cs="Times New Roman"/>
          <w:lang w:eastAsia="es-AR"/>
        </w:rPr>
        <w:t xml:space="preserve">por el Poder Ejecutivo, mediante </w:t>
      </w:r>
      <w:r w:rsidR="00495F9E">
        <w:rPr>
          <w:rFonts w:ascii="Times New Roman" w:hAnsi="Times New Roman" w:cs="Times New Roman"/>
          <w:lang w:eastAsia="es-AR"/>
        </w:rPr>
        <w:t>Mensaje</w:t>
      </w:r>
      <w:r w:rsidRPr="00F057D4">
        <w:rPr>
          <w:rFonts w:ascii="Times New Roman" w:hAnsi="Times New Roman" w:cs="Times New Roman"/>
          <w:lang w:eastAsia="es-AR"/>
        </w:rPr>
        <w:t xml:space="preserve"> Nº 33, por el que </w:t>
      </w:r>
      <w:r w:rsidRPr="00F057D4">
        <w:rPr>
          <w:rFonts w:ascii="Times New Roman" w:hAnsi="Times New Roman" w:cs="Times New Roman"/>
        </w:rPr>
        <w:t xml:space="preserve">se aprueba el convenio marco de colaboración suscripto entre el Instituto Nacional de </w:t>
      </w:r>
      <w:proofErr w:type="spellStart"/>
      <w:r w:rsidRPr="00F057D4">
        <w:rPr>
          <w:rFonts w:ascii="Times New Roman" w:hAnsi="Times New Roman" w:cs="Times New Roman"/>
        </w:rPr>
        <w:t>Asociativismo</w:t>
      </w:r>
      <w:proofErr w:type="spellEnd"/>
      <w:r w:rsidRPr="00F057D4">
        <w:rPr>
          <w:rFonts w:ascii="Times New Roman" w:hAnsi="Times New Roman" w:cs="Times New Roman"/>
        </w:rPr>
        <w:t xml:space="preserve"> y Economía Social (INAES) y el Ministerio de Desarrollo Humano y Promoción Social de la provincia de San Juan.</w:t>
      </w:r>
      <w:r w:rsidR="00A34177">
        <w:rPr>
          <w:rFonts w:ascii="Times New Roman" w:hAnsi="Times New Roman" w:cs="Times New Roman"/>
        </w:rPr>
        <w:t xml:space="preserve"> (p. </w:t>
      </w:r>
      <w:r w:rsidR="00CB50A6">
        <w:rPr>
          <w:rFonts w:ascii="Times New Roman" w:hAnsi="Times New Roman" w:cs="Times New Roman"/>
        </w:rPr>
        <w:t>5 y sig.</w:t>
      </w:r>
      <w:r w:rsidR="00A34177">
        <w:rPr>
          <w:rFonts w:ascii="Times New Roman" w:hAnsi="Times New Roman" w:cs="Times New Roman"/>
        </w:rPr>
        <w:t>)</w:t>
      </w:r>
    </w:p>
    <w:p w:rsidR="00F057D4" w:rsidRPr="00F057D4" w:rsidRDefault="00F057D4" w:rsidP="00687D44">
      <w:pPr>
        <w:tabs>
          <w:tab w:val="left" w:pos="426"/>
        </w:tabs>
        <w:spacing w:after="0" w:line="312" w:lineRule="auto"/>
        <w:ind w:left="992" w:hanging="425"/>
        <w:jc w:val="both"/>
        <w:rPr>
          <w:rFonts w:ascii="Times New Roman" w:hAnsi="Times New Roman" w:cs="Times New Roman"/>
          <w:b/>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eastAsia="Times New Roman" w:hAnsi="Times New Roman" w:cs="Times New Roman"/>
          <w:lang w:eastAsia="es-ES"/>
        </w:rPr>
      </w:pPr>
      <w:r w:rsidRPr="00F057D4">
        <w:rPr>
          <w:rFonts w:ascii="Times New Roman" w:hAnsi="Times New Roman" w:cs="Times New Roman"/>
          <w:b/>
        </w:rPr>
        <w:t xml:space="preserve">Expediente 1455-2022: </w:t>
      </w:r>
      <w:r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Pr="00F057D4">
        <w:rPr>
          <w:rFonts w:ascii="Times New Roman" w:hAnsi="Times New Roman" w:cs="Times New Roman"/>
          <w:lang w:eastAsia="es-ES"/>
        </w:rPr>
        <w:t xml:space="preserve"> de </w:t>
      </w:r>
      <w:r w:rsidRPr="00F057D4">
        <w:rPr>
          <w:rFonts w:ascii="Times New Roman" w:eastAsia="Times New Roman" w:hAnsi="Times New Roman" w:cs="Times New Roman"/>
          <w:lang w:eastAsia="es-ES"/>
        </w:rPr>
        <w:t>Legislación y Asuntos Constitucionales, de Hacienda y Presupuesto y de Economía y Defensa al Consum</w:t>
      </w:r>
      <w:r w:rsidRPr="00F057D4">
        <w:rPr>
          <w:rFonts w:ascii="Times New Roman" w:eastAsia="Times New Roman" w:hAnsi="Times New Roman" w:cs="Times New Roman"/>
          <w:lang w:eastAsia="es-ES"/>
        </w:rPr>
        <w:t>i</w:t>
      </w:r>
      <w:r w:rsidRPr="00F057D4">
        <w:rPr>
          <w:rFonts w:ascii="Times New Roman" w:eastAsia="Times New Roman" w:hAnsi="Times New Roman" w:cs="Times New Roman"/>
          <w:lang w:eastAsia="es-ES"/>
        </w:rPr>
        <w:t xml:space="preserve">dor, </w:t>
      </w:r>
      <w:r w:rsidRPr="00F057D4">
        <w:rPr>
          <w:rFonts w:ascii="Times New Roman" w:hAnsi="Times New Roman" w:cs="Times New Roman"/>
        </w:rPr>
        <w:t xml:space="preserve">en el </w:t>
      </w:r>
      <w:r w:rsidR="00495F9E">
        <w:rPr>
          <w:rFonts w:ascii="Times New Roman" w:hAnsi="Times New Roman" w:cs="Times New Roman"/>
        </w:rPr>
        <w:t>Proyecto</w:t>
      </w:r>
      <w:r w:rsidRPr="00F057D4">
        <w:rPr>
          <w:rFonts w:ascii="Times New Roman" w:hAnsi="Times New Roman" w:cs="Times New Roman"/>
          <w:bCs/>
        </w:rPr>
        <w:t xml:space="preserve"> </w:t>
      </w:r>
      <w:r w:rsidRPr="00F057D4">
        <w:rPr>
          <w:rFonts w:ascii="Times New Roman" w:hAnsi="Times New Roman" w:cs="Times New Roman"/>
        </w:rPr>
        <w:t xml:space="preserve">de Ley presentado </w:t>
      </w:r>
      <w:r w:rsidRPr="00F057D4">
        <w:rPr>
          <w:rFonts w:ascii="Times New Roman" w:hAnsi="Times New Roman" w:cs="Times New Roman"/>
          <w:lang w:eastAsia="es-AR"/>
        </w:rPr>
        <w:t xml:space="preserve">por el Poder Ejecutivo, mediante </w:t>
      </w:r>
      <w:r w:rsidR="00495F9E">
        <w:rPr>
          <w:rFonts w:ascii="Times New Roman" w:hAnsi="Times New Roman" w:cs="Times New Roman"/>
          <w:lang w:eastAsia="es-AR"/>
        </w:rPr>
        <w:t>Mensaje</w:t>
      </w:r>
      <w:r w:rsidRPr="00F057D4">
        <w:rPr>
          <w:rFonts w:ascii="Times New Roman" w:hAnsi="Times New Roman" w:cs="Times New Roman"/>
          <w:lang w:eastAsia="es-AR"/>
        </w:rPr>
        <w:t xml:space="preserve"> Nº 37,</w:t>
      </w:r>
      <w:r w:rsidRPr="00F057D4">
        <w:rPr>
          <w:rFonts w:ascii="Times New Roman" w:hAnsi="Times New Roman" w:cs="Times New Roman"/>
          <w:lang w:val="es-ES"/>
        </w:rPr>
        <w:t xml:space="preserve"> por el que</w:t>
      </w:r>
      <w:r w:rsidRPr="00F057D4">
        <w:rPr>
          <w:rFonts w:ascii="Times New Roman" w:hAnsi="Times New Roman" w:cs="Times New Roman"/>
        </w:rPr>
        <w:t xml:space="preserve"> se aprueba el acta acuerdo de intención suscripta por el Ministerio de Desarrollo Productivo de la Nación, y la provincia de San Juan, el modelo de Co</w:t>
      </w:r>
      <w:r w:rsidRPr="00F057D4">
        <w:rPr>
          <w:rFonts w:ascii="Times New Roman" w:hAnsi="Times New Roman" w:cs="Times New Roman"/>
        </w:rPr>
        <w:t>n</w:t>
      </w:r>
      <w:r w:rsidR="00AD4BD9">
        <w:rPr>
          <w:rFonts w:ascii="Times New Roman" w:hAnsi="Times New Roman" w:cs="Times New Roman"/>
        </w:rPr>
        <w:t>venio de Préstamo a la p</w:t>
      </w:r>
      <w:r w:rsidRPr="00F057D4">
        <w:rPr>
          <w:rFonts w:ascii="Times New Roman" w:hAnsi="Times New Roman" w:cs="Times New Roman"/>
        </w:rPr>
        <w:t>rovincia de San Juan.</w:t>
      </w:r>
      <w:r w:rsidR="00A34177">
        <w:rPr>
          <w:rFonts w:ascii="Times New Roman" w:hAnsi="Times New Roman" w:cs="Times New Roman"/>
        </w:rPr>
        <w:t xml:space="preserve"> (p.</w:t>
      </w:r>
      <w:r w:rsidR="00CB50A6">
        <w:rPr>
          <w:rFonts w:ascii="Times New Roman" w:hAnsi="Times New Roman" w:cs="Times New Roman"/>
        </w:rPr>
        <w:t xml:space="preserve"> 6 y sig.</w:t>
      </w:r>
      <w:r w:rsidR="00A34177">
        <w:rPr>
          <w:rFonts w:ascii="Times New Roman" w:hAnsi="Times New Roman" w:cs="Times New Roman"/>
        </w:rPr>
        <w:t>)</w:t>
      </w:r>
    </w:p>
    <w:p w:rsidR="00F057D4" w:rsidRPr="00F057D4" w:rsidRDefault="00F057D4" w:rsidP="00687D44">
      <w:pPr>
        <w:tabs>
          <w:tab w:val="left" w:pos="426"/>
        </w:tabs>
        <w:spacing w:after="0" w:line="312" w:lineRule="auto"/>
        <w:ind w:left="992" w:hanging="425"/>
        <w:jc w:val="both"/>
        <w:rPr>
          <w:rFonts w:ascii="Times New Roman" w:hAnsi="Times New Roman" w:cs="Times New Roman"/>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1456-2022: </w:t>
      </w:r>
      <w:r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Pr="00F057D4">
        <w:rPr>
          <w:rFonts w:ascii="Times New Roman" w:hAnsi="Times New Roman" w:cs="Times New Roman"/>
          <w:lang w:eastAsia="es-ES"/>
        </w:rPr>
        <w:t xml:space="preserve"> de </w:t>
      </w:r>
      <w:r w:rsidRPr="00F057D4">
        <w:rPr>
          <w:rFonts w:ascii="Times New Roman" w:eastAsia="Times New Roman" w:hAnsi="Times New Roman" w:cs="Times New Roman"/>
          <w:lang w:eastAsia="es-ES"/>
        </w:rPr>
        <w:t xml:space="preserve">Legislación y Asuntos Constitucionales, de Obras y Servicios Públicos, </w:t>
      </w:r>
      <w:r w:rsidRPr="00F057D4">
        <w:rPr>
          <w:rFonts w:ascii="Times New Roman" w:hAnsi="Times New Roman" w:cs="Times New Roman"/>
        </w:rPr>
        <w:t xml:space="preserve">en el </w:t>
      </w:r>
      <w:r w:rsidR="00495F9E">
        <w:rPr>
          <w:rFonts w:ascii="Times New Roman" w:hAnsi="Times New Roman" w:cs="Times New Roman"/>
        </w:rPr>
        <w:t>Proyecto</w:t>
      </w:r>
      <w:r w:rsidRPr="00F057D4">
        <w:rPr>
          <w:rFonts w:ascii="Times New Roman" w:hAnsi="Times New Roman" w:cs="Times New Roman"/>
          <w:bCs/>
        </w:rPr>
        <w:t xml:space="preserve"> </w:t>
      </w:r>
      <w:r w:rsidRPr="00F057D4">
        <w:rPr>
          <w:rFonts w:ascii="Times New Roman" w:hAnsi="Times New Roman" w:cs="Times New Roman"/>
        </w:rPr>
        <w:t xml:space="preserve">de Ley presentado </w:t>
      </w:r>
      <w:r w:rsidRPr="00F057D4">
        <w:rPr>
          <w:rFonts w:ascii="Times New Roman" w:hAnsi="Times New Roman" w:cs="Times New Roman"/>
          <w:lang w:eastAsia="es-AR"/>
        </w:rPr>
        <w:t xml:space="preserve">por el Poder Ejecutivo, mediante </w:t>
      </w:r>
      <w:r w:rsidR="00495F9E">
        <w:rPr>
          <w:rFonts w:ascii="Times New Roman" w:hAnsi="Times New Roman" w:cs="Times New Roman"/>
          <w:lang w:eastAsia="es-AR"/>
        </w:rPr>
        <w:t>Mensaje</w:t>
      </w:r>
      <w:r w:rsidRPr="00F057D4">
        <w:rPr>
          <w:rFonts w:ascii="Times New Roman" w:hAnsi="Times New Roman" w:cs="Times New Roman"/>
          <w:lang w:eastAsia="es-AR"/>
        </w:rPr>
        <w:t xml:space="preserve"> Nº 38,</w:t>
      </w:r>
      <w:r w:rsidRPr="00F057D4">
        <w:rPr>
          <w:rFonts w:ascii="Times New Roman" w:hAnsi="Times New Roman" w:cs="Times New Roman"/>
          <w:lang w:val="es-ES"/>
        </w:rPr>
        <w:t xml:space="preserve"> por el que</w:t>
      </w:r>
      <w:r w:rsidRPr="00F057D4">
        <w:rPr>
          <w:rFonts w:ascii="Times New Roman" w:hAnsi="Times New Roman" w:cs="Times New Roman"/>
        </w:rPr>
        <w:t xml:space="preserve"> se aprueba el convenio suscripto entre la Dirección Provincial de Vialidad y las Municipalidades de Rawson y Santa Lucía.</w:t>
      </w:r>
      <w:r w:rsidR="00A34177">
        <w:rPr>
          <w:rFonts w:ascii="Times New Roman" w:hAnsi="Times New Roman" w:cs="Times New Roman"/>
        </w:rPr>
        <w:t xml:space="preserve"> (p. </w:t>
      </w:r>
      <w:r w:rsidR="00CB50A6">
        <w:rPr>
          <w:rFonts w:ascii="Times New Roman" w:hAnsi="Times New Roman" w:cs="Times New Roman"/>
        </w:rPr>
        <w:t>9 y sig.</w:t>
      </w:r>
      <w:r w:rsidR="00A34177">
        <w:rPr>
          <w:rFonts w:ascii="Times New Roman" w:hAnsi="Times New Roman" w:cs="Times New Roman"/>
        </w:rPr>
        <w:t>)</w:t>
      </w:r>
    </w:p>
    <w:p w:rsidR="00F057D4" w:rsidRPr="00F057D4" w:rsidRDefault="00F057D4" w:rsidP="00687D44">
      <w:pPr>
        <w:pStyle w:val="Prrafodelista"/>
        <w:spacing w:after="0" w:line="312" w:lineRule="auto"/>
        <w:ind w:left="992" w:hanging="425"/>
        <w:rPr>
          <w:rFonts w:ascii="Times New Roman" w:hAnsi="Times New Roman" w:cs="Times New Roman"/>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1593-2022: </w:t>
      </w:r>
      <w:r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Pr="00F057D4">
        <w:rPr>
          <w:rFonts w:ascii="Times New Roman" w:hAnsi="Times New Roman" w:cs="Times New Roman"/>
          <w:lang w:eastAsia="es-ES"/>
        </w:rPr>
        <w:t xml:space="preserve"> de </w:t>
      </w:r>
      <w:r w:rsidRPr="00F057D4">
        <w:rPr>
          <w:rFonts w:ascii="Times New Roman" w:eastAsia="Times New Roman" w:hAnsi="Times New Roman" w:cs="Times New Roman"/>
          <w:lang w:eastAsia="es-ES"/>
        </w:rPr>
        <w:t xml:space="preserve">Legislación y Asuntos Constitucionales y de Hacienda y Presupuesto, </w:t>
      </w:r>
      <w:r w:rsidRPr="00F057D4">
        <w:rPr>
          <w:rFonts w:ascii="Times New Roman" w:hAnsi="Times New Roman" w:cs="Times New Roman"/>
        </w:rPr>
        <w:t xml:space="preserve">en el </w:t>
      </w:r>
      <w:r w:rsidR="00495F9E">
        <w:rPr>
          <w:rFonts w:ascii="Times New Roman" w:hAnsi="Times New Roman" w:cs="Times New Roman"/>
        </w:rPr>
        <w:t>Proyecto</w:t>
      </w:r>
      <w:r w:rsidRPr="00F057D4">
        <w:rPr>
          <w:rFonts w:ascii="Times New Roman" w:hAnsi="Times New Roman" w:cs="Times New Roman"/>
          <w:bCs/>
        </w:rPr>
        <w:t xml:space="preserve"> </w:t>
      </w:r>
      <w:r w:rsidRPr="00F057D4">
        <w:rPr>
          <w:rFonts w:ascii="Times New Roman" w:hAnsi="Times New Roman" w:cs="Times New Roman"/>
        </w:rPr>
        <w:t xml:space="preserve">de Ley presentado </w:t>
      </w:r>
      <w:r w:rsidRPr="00F057D4">
        <w:rPr>
          <w:rFonts w:ascii="Times New Roman" w:hAnsi="Times New Roman" w:cs="Times New Roman"/>
          <w:lang w:eastAsia="es-AR"/>
        </w:rPr>
        <w:t xml:space="preserve">por el Poder Ejecutivo, mediante </w:t>
      </w:r>
      <w:r w:rsidR="00495F9E">
        <w:rPr>
          <w:rFonts w:ascii="Times New Roman" w:hAnsi="Times New Roman" w:cs="Times New Roman"/>
          <w:lang w:eastAsia="es-AR"/>
        </w:rPr>
        <w:t>Mensaje</w:t>
      </w:r>
      <w:r w:rsidRPr="00F057D4">
        <w:rPr>
          <w:rFonts w:ascii="Times New Roman" w:hAnsi="Times New Roman" w:cs="Times New Roman"/>
          <w:lang w:eastAsia="es-AR"/>
        </w:rPr>
        <w:t xml:space="preserve"> Nº 40,</w:t>
      </w:r>
      <w:r w:rsidRPr="00F057D4">
        <w:rPr>
          <w:rFonts w:ascii="Times New Roman" w:hAnsi="Times New Roman" w:cs="Times New Roman"/>
          <w:lang w:val="es-ES"/>
        </w:rPr>
        <w:t xml:space="preserve"> por el que</w:t>
      </w:r>
      <w:r w:rsidRPr="00F057D4">
        <w:rPr>
          <w:rFonts w:ascii="Times New Roman" w:hAnsi="Times New Roman" w:cs="Times New Roman"/>
        </w:rPr>
        <w:t xml:space="preserve"> se aprueba el Acuerdo Ma</w:t>
      </w:r>
      <w:r w:rsidRPr="00F057D4">
        <w:rPr>
          <w:rFonts w:ascii="Times New Roman" w:hAnsi="Times New Roman" w:cs="Times New Roman"/>
        </w:rPr>
        <w:t>r</w:t>
      </w:r>
      <w:r w:rsidRPr="00F057D4">
        <w:rPr>
          <w:rFonts w:ascii="Times New Roman" w:hAnsi="Times New Roman" w:cs="Times New Roman"/>
        </w:rPr>
        <w:t>co de Adhesión al Sistema de Identificación Nacional Tributario y Social (SINTYS) y el Acuerdo de Implementación y Puesta en Funcionamiento de la Unidad de Coo</w:t>
      </w:r>
      <w:r w:rsidRPr="00F057D4">
        <w:rPr>
          <w:rFonts w:ascii="Times New Roman" w:hAnsi="Times New Roman" w:cs="Times New Roman"/>
        </w:rPr>
        <w:t>r</w:t>
      </w:r>
      <w:r w:rsidRPr="00F057D4">
        <w:rPr>
          <w:rFonts w:ascii="Times New Roman" w:hAnsi="Times New Roman" w:cs="Times New Roman"/>
        </w:rPr>
        <w:t>dinación Provincial del Sistema de Identificación Nacional Tributario y Social (SINTYS).</w:t>
      </w:r>
      <w:r w:rsidR="00A34177">
        <w:rPr>
          <w:rFonts w:ascii="Times New Roman" w:hAnsi="Times New Roman" w:cs="Times New Roman"/>
        </w:rPr>
        <w:t xml:space="preserve"> (p. </w:t>
      </w:r>
      <w:r w:rsidR="00CB50A6">
        <w:rPr>
          <w:rFonts w:ascii="Times New Roman" w:hAnsi="Times New Roman" w:cs="Times New Roman"/>
        </w:rPr>
        <w:t>11 y sig.</w:t>
      </w:r>
      <w:r w:rsidR="00A34177">
        <w:rPr>
          <w:rFonts w:ascii="Times New Roman" w:hAnsi="Times New Roman" w:cs="Times New Roman"/>
        </w:rPr>
        <w:t>)</w:t>
      </w:r>
    </w:p>
    <w:p w:rsidR="00F057D4" w:rsidRPr="00F057D4" w:rsidRDefault="00F057D4" w:rsidP="00687D44">
      <w:pPr>
        <w:spacing w:after="0" w:line="312" w:lineRule="auto"/>
        <w:ind w:left="992" w:hanging="425"/>
        <w:rPr>
          <w:rFonts w:ascii="Times New Roman" w:hAnsi="Times New Roman" w:cs="Times New Roman"/>
          <w:bCs/>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1642-2022: </w:t>
      </w:r>
      <w:r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Pr="00F057D4">
        <w:rPr>
          <w:rFonts w:ascii="Times New Roman" w:hAnsi="Times New Roman" w:cs="Times New Roman"/>
          <w:lang w:eastAsia="es-ES"/>
        </w:rPr>
        <w:t xml:space="preserve"> de </w:t>
      </w:r>
      <w:r w:rsidRPr="00F057D4">
        <w:rPr>
          <w:rFonts w:ascii="Times New Roman" w:eastAsia="Times New Roman" w:hAnsi="Times New Roman" w:cs="Times New Roman"/>
          <w:lang w:eastAsia="es-ES"/>
        </w:rPr>
        <w:t>Legislación y Asuntos Constitucionales, de Obras y Servicios Públicos y de Hacienda y Presupuesto</w:t>
      </w:r>
      <w:r w:rsidRPr="00F057D4">
        <w:rPr>
          <w:rFonts w:ascii="Times New Roman" w:hAnsi="Times New Roman" w:cs="Times New Roman"/>
        </w:rPr>
        <w:t xml:space="preserve">, en el </w:t>
      </w:r>
      <w:r w:rsidR="00495F9E">
        <w:rPr>
          <w:rFonts w:ascii="Times New Roman" w:hAnsi="Times New Roman" w:cs="Times New Roman"/>
        </w:rPr>
        <w:t>Proyecto</w:t>
      </w:r>
      <w:r w:rsidRPr="00F057D4">
        <w:rPr>
          <w:rFonts w:ascii="Times New Roman" w:hAnsi="Times New Roman" w:cs="Times New Roman"/>
          <w:bCs/>
        </w:rPr>
        <w:t xml:space="preserve"> </w:t>
      </w:r>
      <w:r w:rsidRPr="00F057D4">
        <w:rPr>
          <w:rFonts w:ascii="Times New Roman" w:hAnsi="Times New Roman" w:cs="Times New Roman"/>
        </w:rPr>
        <w:t xml:space="preserve">de Ley presentado </w:t>
      </w:r>
      <w:r w:rsidRPr="00F057D4">
        <w:rPr>
          <w:rFonts w:ascii="Times New Roman" w:hAnsi="Times New Roman" w:cs="Times New Roman"/>
          <w:lang w:eastAsia="es-AR"/>
        </w:rPr>
        <w:t xml:space="preserve">por el Poder Ejecutivo, mediante </w:t>
      </w:r>
      <w:r w:rsidR="00495F9E">
        <w:rPr>
          <w:rFonts w:ascii="Times New Roman" w:hAnsi="Times New Roman" w:cs="Times New Roman"/>
          <w:lang w:eastAsia="es-AR"/>
        </w:rPr>
        <w:t>Mensaje</w:t>
      </w:r>
      <w:r w:rsidRPr="00F057D4">
        <w:rPr>
          <w:rFonts w:ascii="Times New Roman" w:hAnsi="Times New Roman" w:cs="Times New Roman"/>
          <w:lang w:eastAsia="es-AR"/>
        </w:rPr>
        <w:t xml:space="preserve"> Nº 41,</w:t>
      </w:r>
      <w:r w:rsidRPr="00F057D4">
        <w:rPr>
          <w:rFonts w:ascii="Times New Roman" w:hAnsi="Times New Roman" w:cs="Times New Roman"/>
          <w:lang w:val="es-ES"/>
        </w:rPr>
        <w:t xml:space="preserve"> por el que se aprueba el convenio suscripto entre la Dirección Provincial de Vialidad y la Municipalidad de la Ciudad de San Juan.</w:t>
      </w:r>
      <w:r w:rsidR="00A34177">
        <w:rPr>
          <w:rFonts w:ascii="Times New Roman" w:hAnsi="Times New Roman" w:cs="Times New Roman"/>
          <w:lang w:val="es-ES"/>
        </w:rPr>
        <w:t xml:space="preserve"> (p. </w:t>
      </w:r>
      <w:r w:rsidR="00CB50A6">
        <w:rPr>
          <w:rFonts w:ascii="Times New Roman" w:hAnsi="Times New Roman" w:cs="Times New Roman"/>
          <w:lang w:val="es-ES"/>
        </w:rPr>
        <w:t>13 y sig.</w:t>
      </w:r>
      <w:r w:rsidR="00A34177">
        <w:rPr>
          <w:rFonts w:ascii="Times New Roman" w:hAnsi="Times New Roman" w:cs="Times New Roman"/>
          <w:lang w:val="es-ES"/>
        </w:rPr>
        <w:t>)</w:t>
      </w:r>
    </w:p>
    <w:p w:rsidR="00F057D4" w:rsidRPr="00F057D4" w:rsidRDefault="00F057D4" w:rsidP="00687D44">
      <w:pPr>
        <w:spacing w:after="0" w:line="312" w:lineRule="auto"/>
        <w:ind w:left="992" w:hanging="425"/>
        <w:rPr>
          <w:rFonts w:ascii="Times New Roman" w:hAnsi="Times New Roman" w:cs="Times New Roman"/>
          <w:bCs/>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1654-2022: </w:t>
      </w:r>
      <w:r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Pr="00F057D4">
        <w:rPr>
          <w:rFonts w:ascii="Times New Roman" w:hAnsi="Times New Roman" w:cs="Times New Roman"/>
          <w:lang w:eastAsia="es-ES"/>
        </w:rPr>
        <w:t xml:space="preserve"> de </w:t>
      </w:r>
      <w:r w:rsidRPr="00F057D4">
        <w:rPr>
          <w:rFonts w:ascii="Times New Roman" w:eastAsia="Times New Roman" w:hAnsi="Times New Roman" w:cs="Times New Roman"/>
          <w:lang w:eastAsia="es-ES"/>
        </w:rPr>
        <w:t xml:space="preserve">Legislación y Asuntos Constitucionales, de Hacienda y Presupuesto y de Salud y Deporte, </w:t>
      </w:r>
      <w:r w:rsidRPr="00F057D4">
        <w:rPr>
          <w:rFonts w:ascii="Times New Roman" w:hAnsi="Times New Roman" w:cs="Times New Roman"/>
        </w:rPr>
        <w:t xml:space="preserve">en el </w:t>
      </w:r>
      <w:r w:rsidR="00495F9E">
        <w:rPr>
          <w:rFonts w:ascii="Times New Roman" w:hAnsi="Times New Roman" w:cs="Times New Roman"/>
        </w:rPr>
        <w:t>Proyecto</w:t>
      </w:r>
      <w:r w:rsidRPr="00F057D4">
        <w:rPr>
          <w:rFonts w:ascii="Times New Roman" w:hAnsi="Times New Roman" w:cs="Times New Roman"/>
          <w:bCs/>
        </w:rPr>
        <w:t xml:space="preserve"> </w:t>
      </w:r>
      <w:r w:rsidRPr="00F057D4">
        <w:rPr>
          <w:rFonts w:ascii="Times New Roman" w:hAnsi="Times New Roman" w:cs="Times New Roman"/>
        </w:rPr>
        <w:t xml:space="preserve">de Ley presentado </w:t>
      </w:r>
      <w:r w:rsidRPr="00F057D4">
        <w:rPr>
          <w:rFonts w:ascii="Times New Roman" w:hAnsi="Times New Roman" w:cs="Times New Roman"/>
          <w:lang w:eastAsia="es-AR"/>
        </w:rPr>
        <w:t xml:space="preserve">por el Poder Ejecutivo, mediante </w:t>
      </w:r>
      <w:r w:rsidR="00495F9E">
        <w:rPr>
          <w:rFonts w:ascii="Times New Roman" w:hAnsi="Times New Roman" w:cs="Times New Roman"/>
          <w:lang w:eastAsia="es-AR"/>
        </w:rPr>
        <w:t>Mensaje</w:t>
      </w:r>
      <w:r w:rsidRPr="00F057D4">
        <w:rPr>
          <w:rFonts w:ascii="Times New Roman" w:hAnsi="Times New Roman" w:cs="Times New Roman"/>
          <w:lang w:eastAsia="es-AR"/>
        </w:rPr>
        <w:t xml:space="preserve"> Nº 42,</w:t>
      </w:r>
      <w:r w:rsidRPr="00F057D4">
        <w:rPr>
          <w:rFonts w:ascii="Times New Roman" w:hAnsi="Times New Roman" w:cs="Times New Roman"/>
          <w:lang w:val="es-ES"/>
        </w:rPr>
        <w:t xml:space="preserve"> por el que se mod</w:t>
      </w:r>
      <w:r w:rsidRPr="00F057D4">
        <w:rPr>
          <w:rFonts w:ascii="Times New Roman" w:hAnsi="Times New Roman" w:cs="Times New Roman"/>
          <w:lang w:val="es-ES"/>
        </w:rPr>
        <w:t>i</w:t>
      </w:r>
      <w:r w:rsidRPr="00F057D4">
        <w:rPr>
          <w:rFonts w:ascii="Times New Roman" w:hAnsi="Times New Roman" w:cs="Times New Roman"/>
          <w:lang w:val="es-ES"/>
        </w:rPr>
        <w:t>fica la Ley N° 1101-A.</w:t>
      </w:r>
      <w:r w:rsidR="00A34177">
        <w:rPr>
          <w:rFonts w:ascii="Times New Roman" w:hAnsi="Times New Roman" w:cs="Times New Roman"/>
          <w:lang w:val="es-ES"/>
        </w:rPr>
        <w:t xml:space="preserve"> (p. </w:t>
      </w:r>
      <w:r w:rsidR="00CB50A6">
        <w:rPr>
          <w:rFonts w:ascii="Times New Roman" w:hAnsi="Times New Roman" w:cs="Times New Roman"/>
          <w:lang w:val="es-ES"/>
        </w:rPr>
        <w:t>14 y sig.</w:t>
      </w:r>
      <w:r w:rsidR="00A34177">
        <w:rPr>
          <w:rFonts w:ascii="Times New Roman" w:hAnsi="Times New Roman" w:cs="Times New Roman"/>
          <w:lang w:val="es-ES"/>
        </w:rPr>
        <w:t>)</w:t>
      </w:r>
    </w:p>
    <w:p w:rsidR="00F057D4" w:rsidRPr="00F057D4" w:rsidRDefault="00F057D4" w:rsidP="00687D44">
      <w:pPr>
        <w:spacing w:after="0" w:line="312" w:lineRule="auto"/>
        <w:ind w:left="992" w:hanging="425"/>
        <w:rPr>
          <w:rFonts w:ascii="Times New Roman" w:hAnsi="Times New Roman" w:cs="Times New Roman"/>
          <w:bCs/>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2350-2021: </w:t>
      </w:r>
      <w:r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Pr="00F057D4">
        <w:rPr>
          <w:rFonts w:ascii="Times New Roman" w:hAnsi="Times New Roman" w:cs="Times New Roman"/>
          <w:lang w:eastAsia="es-ES"/>
        </w:rPr>
        <w:t xml:space="preserve"> de Educación, Cultura, Ciencia y Técnica, y de Peticiones y Poderes en el </w:t>
      </w:r>
      <w:r w:rsidR="00495F9E">
        <w:rPr>
          <w:rFonts w:ascii="Times New Roman" w:hAnsi="Times New Roman" w:cs="Times New Roman"/>
          <w:lang w:eastAsia="es-ES"/>
        </w:rPr>
        <w:t>Proyecto</w:t>
      </w:r>
      <w:r w:rsidRPr="00F057D4">
        <w:rPr>
          <w:rFonts w:ascii="Times New Roman" w:hAnsi="Times New Roman" w:cs="Times New Roman"/>
          <w:lang w:eastAsia="es-ES"/>
        </w:rPr>
        <w:t xml:space="preserve"> de Ley presentado por el </w:t>
      </w:r>
      <w:r w:rsidR="00495F9E">
        <w:rPr>
          <w:rFonts w:ascii="Times New Roman" w:hAnsi="Times New Roman" w:cs="Times New Roman"/>
          <w:lang w:eastAsia="es-ES"/>
        </w:rPr>
        <w:t>Bloque</w:t>
      </w:r>
      <w:r w:rsidRPr="00F057D4">
        <w:rPr>
          <w:rFonts w:ascii="Times New Roman" w:hAnsi="Times New Roman" w:cs="Times New Roman"/>
          <w:lang w:eastAsia="es-ES"/>
        </w:rPr>
        <w:t xml:space="preserve"> Justicialista por el que se impone el nombre de "Los colibrís" a la Escuela de Nivel Inicial E.N.I. Nº 53.</w:t>
      </w:r>
      <w:r w:rsidR="00A34177">
        <w:rPr>
          <w:rFonts w:ascii="Times New Roman" w:hAnsi="Times New Roman" w:cs="Times New Roman"/>
          <w:lang w:eastAsia="es-ES"/>
        </w:rPr>
        <w:t xml:space="preserve"> (p. </w:t>
      </w:r>
      <w:r w:rsidR="00CB50A6">
        <w:rPr>
          <w:rFonts w:ascii="Times New Roman" w:hAnsi="Times New Roman" w:cs="Times New Roman"/>
          <w:lang w:eastAsia="es-ES"/>
        </w:rPr>
        <w:t>15 y sig.</w:t>
      </w:r>
      <w:r w:rsidR="00A34177">
        <w:rPr>
          <w:rFonts w:ascii="Times New Roman" w:hAnsi="Times New Roman" w:cs="Times New Roman"/>
          <w:lang w:eastAsia="es-ES"/>
        </w:rPr>
        <w:t>)</w:t>
      </w:r>
    </w:p>
    <w:p w:rsidR="00F057D4" w:rsidRPr="00F057D4" w:rsidRDefault="00F057D4" w:rsidP="00687D44">
      <w:pPr>
        <w:spacing w:after="0" w:line="312" w:lineRule="auto"/>
        <w:ind w:left="992" w:hanging="425"/>
        <w:rPr>
          <w:rFonts w:ascii="Times New Roman" w:hAnsi="Times New Roman" w:cs="Times New Roman"/>
          <w:bCs/>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1416-2022: </w:t>
      </w:r>
      <w:r w:rsidRPr="00F057D4">
        <w:rPr>
          <w:rFonts w:ascii="Times New Roman" w:hAnsi="Times New Roman" w:cs="Times New Roman"/>
        </w:rPr>
        <w:t xml:space="preserve">Despacho de la </w:t>
      </w:r>
      <w:r w:rsidR="00495F9E">
        <w:rPr>
          <w:rFonts w:ascii="Times New Roman" w:hAnsi="Times New Roman" w:cs="Times New Roman"/>
          <w:lang w:eastAsia="es-ES"/>
        </w:rPr>
        <w:t>Comisión</w:t>
      </w:r>
      <w:r w:rsidRPr="00F057D4">
        <w:rPr>
          <w:rFonts w:ascii="Times New Roman" w:hAnsi="Times New Roman" w:cs="Times New Roman"/>
          <w:lang w:eastAsia="es-ES"/>
        </w:rPr>
        <w:t xml:space="preserve"> de Salud y Deporte en el </w:t>
      </w:r>
      <w:r w:rsidR="00495F9E">
        <w:rPr>
          <w:rFonts w:ascii="Times New Roman" w:hAnsi="Times New Roman" w:cs="Times New Roman"/>
          <w:lang w:eastAsia="es-ES"/>
        </w:rPr>
        <w:t>Proyecto</w:t>
      </w:r>
      <w:r w:rsidRPr="00F057D4">
        <w:rPr>
          <w:rFonts w:ascii="Times New Roman" w:hAnsi="Times New Roman" w:cs="Times New Roman"/>
          <w:lang w:eastAsia="es-ES"/>
        </w:rPr>
        <w:t xml:space="preserve"> de Resolución presentado por el </w:t>
      </w:r>
      <w:r w:rsidR="00495F9E">
        <w:rPr>
          <w:rFonts w:ascii="Times New Roman" w:hAnsi="Times New Roman" w:cs="Times New Roman"/>
          <w:lang w:eastAsia="es-ES"/>
        </w:rPr>
        <w:t>Bloque</w:t>
      </w:r>
      <w:r w:rsidRPr="00F057D4">
        <w:rPr>
          <w:rFonts w:ascii="Times New Roman" w:hAnsi="Times New Roman" w:cs="Times New Roman"/>
          <w:lang w:eastAsia="es-ES"/>
        </w:rPr>
        <w:t xml:space="preserve"> Actuar por el que se declara de interés d</w:t>
      </w:r>
      <w:r w:rsidRPr="00F057D4">
        <w:rPr>
          <w:rFonts w:ascii="Times New Roman" w:hAnsi="Times New Roman" w:cs="Times New Roman"/>
          <w:lang w:eastAsia="es-ES"/>
        </w:rPr>
        <w:t>e</w:t>
      </w:r>
      <w:r w:rsidRPr="00F057D4">
        <w:rPr>
          <w:rFonts w:ascii="Times New Roman" w:hAnsi="Times New Roman" w:cs="Times New Roman"/>
          <w:lang w:eastAsia="es-ES"/>
        </w:rPr>
        <w:t>portivo y social la 5ta Copa Argentina de Master Vóley.</w:t>
      </w:r>
      <w:r w:rsidR="00A34177">
        <w:rPr>
          <w:rFonts w:ascii="Times New Roman" w:hAnsi="Times New Roman" w:cs="Times New Roman"/>
          <w:lang w:eastAsia="es-ES"/>
        </w:rPr>
        <w:t xml:space="preserve"> (p. </w:t>
      </w:r>
      <w:r w:rsidR="00CB50A6">
        <w:rPr>
          <w:rFonts w:ascii="Times New Roman" w:hAnsi="Times New Roman" w:cs="Times New Roman"/>
          <w:lang w:eastAsia="es-ES"/>
        </w:rPr>
        <w:t>17 y sig.</w:t>
      </w:r>
      <w:r w:rsidR="00A34177">
        <w:rPr>
          <w:rFonts w:ascii="Times New Roman" w:hAnsi="Times New Roman" w:cs="Times New Roman"/>
          <w:lang w:eastAsia="es-ES"/>
        </w:rPr>
        <w:t>)</w:t>
      </w:r>
    </w:p>
    <w:p w:rsidR="00F057D4" w:rsidRPr="00F057D4" w:rsidRDefault="00F057D4" w:rsidP="00687D44">
      <w:pPr>
        <w:spacing w:after="0" w:line="312" w:lineRule="auto"/>
        <w:ind w:left="992" w:hanging="425"/>
        <w:rPr>
          <w:rFonts w:ascii="Times New Roman" w:hAnsi="Times New Roman" w:cs="Times New Roman"/>
          <w:bCs/>
        </w:rPr>
      </w:pP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1563-2022: </w:t>
      </w:r>
      <w:r w:rsidRPr="00F057D4">
        <w:rPr>
          <w:rFonts w:ascii="Times New Roman" w:hAnsi="Times New Roman" w:cs="Times New Roman"/>
        </w:rPr>
        <w:t xml:space="preserve">Despacho de la </w:t>
      </w:r>
      <w:r w:rsidR="00495F9E">
        <w:rPr>
          <w:rFonts w:ascii="Times New Roman" w:hAnsi="Times New Roman" w:cs="Times New Roman"/>
          <w:lang w:eastAsia="es-ES"/>
        </w:rPr>
        <w:t>Comisión</w:t>
      </w:r>
      <w:r w:rsidRPr="00F057D4">
        <w:rPr>
          <w:rFonts w:ascii="Times New Roman" w:hAnsi="Times New Roman" w:cs="Times New Roman"/>
          <w:lang w:eastAsia="es-ES"/>
        </w:rPr>
        <w:t xml:space="preserve"> de Educación, Cultura, Ciencia y Técnica en el </w:t>
      </w:r>
      <w:r w:rsidR="00495F9E">
        <w:rPr>
          <w:rFonts w:ascii="Times New Roman" w:hAnsi="Times New Roman" w:cs="Times New Roman"/>
          <w:lang w:eastAsia="es-ES"/>
        </w:rPr>
        <w:t>Proyecto</w:t>
      </w:r>
      <w:r w:rsidRPr="00F057D4">
        <w:rPr>
          <w:rFonts w:ascii="Times New Roman" w:hAnsi="Times New Roman" w:cs="Times New Roman"/>
          <w:lang w:eastAsia="es-ES"/>
        </w:rPr>
        <w:t xml:space="preserve"> de Resolución presentado por el </w:t>
      </w:r>
      <w:r w:rsidR="00495F9E">
        <w:rPr>
          <w:rFonts w:ascii="Times New Roman" w:hAnsi="Times New Roman" w:cs="Times New Roman"/>
          <w:lang w:eastAsia="es-ES"/>
        </w:rPr>
        <w:t>Bloque</w:t>
      </w:r>
      <w:r w:rsidRPr="00F057D4">
        <w:rPr>
          <w:rFonts w:ascii="Times New Roman" w:hAnsi="Times New Roman" w:cs="Times New Roman"/>
          <w:lang w:eastAsia="es-ES"/>
        </w:rPr>
        <w:t xml:space="preserve"> Justicialista por el que se declara de interés social y cultural el Festival Nacional de Coros </w:t>
      </w:r>
      <w:r w:rsidR="000E4891">
        <w:rPr>
          <w:rFonts w:ascii="Times New Roman" w:hAnsi="Times New Roman" w:cs="Times New Roman"/>
          <w:lang w:eastAsia="es-ES"/>
        </w:rPr>
        <w:t>“</w:t>
      </w:r>
      <w:r w:rsidRPr="00F057D4">
        <w:rPr>
          <w:rFonts w:ascii="Times New Roman" w:hAnsi="Times New Roman" w:cs="Times New Roman"/>
          <w:lang w:eastAsia="es-ES"/>
        </w:rPr>
        <w:t>San Juan Canta 2022</w:t>
      </w:r>
      <w:r w:rsidR="000E4891">
        <w:rPr>
          <w:rFonts w:ascii="Times New Roman" w:hAnsi="Times New Roman" w:cs="Times New Roman"/>
          <w:lang w:eastAsia="es-ES"/>
        </w:rPr>
        <w:t>”</w:t>
      </w:r>
      <w:r w:rsidRPr="00F057D4">
        <w:rPr>
          <w:rFonts w:ascii="Times New Roman" w:hAnsi="Times New Roman" w:cs="Times New Roman"/>
          <w:lang w:eastAsia="es-ES"/>
        </w:rPr>
        <w:t>.</w:t>
      </w:r>
      <w:r w:rsidR="00A34177">
        <w:rPr>
          <w:rFonts w:ascii="Times New Roman" w:hAnsi="Times New Roman" w:cs="Times New Roman"/>
          <w:lang w:eastAsia="es-ES"/>
        </w:rPr>
        <w:t xml:space="preserve"> (p. </w:t>
      </w:r>
      <w:r w:rsidR="00CB50A6">
        <w:rPr>
          <w:rFonts w:ascii="Times New Roman" w:hAnsi="Times New Roman" w:cs="Times New Roman"/>
          <w:lang w:eastAsia="es-ES"/>
        </w:rPr>
        <w:t>18</w:t>
      </w:r>
      <w:r w:rsidR="00A34177">
        <w:rPr>
          <w:rFonts w:ascii="Times New Roman" w:hAnsi="Times New Roman" w:cs="Times New Roman"/>
          <w:lang w:eastAsia="es-ES"/>
        </w:rPr>
        <w:t>)</w:t>
      </w:r>
    </w:p>
    <w:p w:rsidR="00F057D4" w:rsidRPr="00F057D4" w:rsidRDefault="00F057D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sidRPr="00F057D4">
        <w:rPr>
          <w:rFonts w:ascii="Times New Roman" w:hAnsi="Times New Roman" w:cs="Times New Roman"/>
          <w:b/>
        </w:rPr>
        <w:t xml:space="preserve">Expediente 1623-2022: </w:t>
      </w:r>
      <w:r w:rsidRPr="00F057D4">
        <w:rPr>
          <w:rFonts w:ascii="Times New Roman" w:hAnsi="Times New Roman" w:cs="Times New Roman"/>
        </w:rPr>
        <w:t xml:space="preserve">Despacho de la </w:t>
      </w:r>
      <w:r w:rsidR="00495F9E">
        <w:rPr>
          <w:rFonts w:ascii="Times New Roman" w:hAnsi="Times New Roman" w:cs="Times New Roman"/>
          <w:lang w:eastAsia="es-ES"/>
        </w:rPr>
        <w:t>Comisión</w:t>
      </w:r>
      <w:r w:rsidRPr="00F057D4">
        <w:rPr>
          <w:rFonts w:ascii="Times New Roman" w:hAnsi="Times New Roman" w:cs="Times New Roman"/>
          <w:lang w:eastAsia="es-ES"/>
        </w:rPr>
        <w:t xml:space="preserve"> de Salud y Deporte en el </w:t>
      </w:r>
      <w:r w:rsidR="00495F9E">
        <w:rPr>
          <w:rFonts w:ascii="Times New Roman" w:hAnsi="Times New Roman" w:cs="Times New Roman"/>
          <w:lang w:eastAsia="es-ES"/>
        </w:rPr>
        <w:t>Proyecto</w:t>
      </w:r>
      <w:r w:rsidRPr="00F057D4">
        <w:rPr>
          <w:rFonts w:ascii="Times New Roman" w:hAnsi="Times New Roman" w:cs="Times New Roman"/>
          <w:lang w:eastAsia="es-ES"/>
        </w:rPr>
        <w:t xml:space="preserve"> de Resolución presentado por el </w:t>
      </w:r>
      <w:r w:rsidR="00495F9E">
        <w:rPr>
          <w:rFonts w:ascii="Times New Roman" w:hAnsi="Times New Roman" w:cs="Times New Roman"/>
          <w:lang w:eastAsia="es-ES"/>
        </w:rPr>
        <w:t>Bloque</w:t>
      </w:r>
      <w:r w:rsidRPr="00F057D4">
        <w:rPr>
          <w:rFonts w:ascii="Times New Roman" w:hAnsi="Times New Roman" w:cs="Times New Roman"/>
          <w:lang w:eastAsia="es-ES"/>
        </w:rPr>
        <w:t xml:space="preserve"> Justicialista por el que se declara de interés educativo, social y cultural el programa "Cosechando buenos hábitos".</w:t>
      </w:r>
      <w:r w:rsidR="00A34177">
        <w:rPr>
          <w:rFonts w:ascii="Times New Roman" w:hAnsi="Times New Roman" w:cs="Times New Roman"/>
          <w:lang w:eastAsia="es-ES"/>
        </w:rPr>
        <w:t xml:space="preserve"> (p. </w:t>
      </w:r>
      <w:r w:rsidR="00CB50A6">
        <w:rPr>
          <w:rFonts w:ascii="Times New Roman" w:hAnsi="Times New Roman" w:cs="Times New Roman"/>
          <w:lang w:eastAsia="es-ES"/>
        </w:rPr>
        <w:t xml:space="preserve"> 18 y sig.</w:t>
      </w:r>
      <w:r w:rsidR="00A34177">
        <w:rPr>
          <w:rFonts w:ascii="Times New Roman" w:hAnsi="Times New Roman" w:cs="Times New Roman"/>
          <w:lang w:eastAsia="es-ES"/>
        </w:rPr>
        <w:t>)</w:t>
      </w:r>
    </w:p>
    <w:p w:rsidR="00F057D4" w:rsidRPr="00F057D4" w:rsidRDefault="00F057D4" w:rsidP="00687D44">
      <w:pPr>
        <w:tabs>
          <w:tab w:val="left" w:pos="426"/>
        </w:tabs>
        <w:spacing w:after="0" w:line="312" w:lineRule="auto"/>
        <w:ind w:left="992" w:hanging="425"/>
        <w:jc w:val="both"/>
        <w:rPr>
          <w:rFonts w:ascii="Times New Roman" w:hAnsi="Times New Roman" w:cs="Times New Roman"/>
          <w:b/>
        </w:rPr>
      </w:pPr>
    </w:p>
    <w:p w:rsidR="00F057D4" w:rsidRPr="00F057D4" w:rsidRDefault="00687D44" w:rsidP="00687D44">
      <w:pPr>
        <w:pStyle w:val="Prrafodelista"/>
        <w:numPr>
          <w:ilvl w:val="0"/>
          <w:numId w:val="4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 E</w:t>
      </w:r>
      <w:r w:rsidR="00F057D4" w:rsidRPr="00F057D4">
        <w:rPr>
          <w:rFonts w:ascii="Times New Roman" w:hAnsi="Times New Roman" w:cs="Times New Roman"/>
          <w:b/>
        </w:rPr>
        <w:t xml:space="preserve">xpediente 680-2022: </w:t>
      </w:r>
      <w:r w:rsidR="00F057D4" w:rsidRPr="00F057D4">
        <w:rPr>
          <w:rFonts w:ascii="Times New Roman" w:hAnsi="Times New Roman" w:cs="Times New Roman"/>
        </w:rPr>
        <w:t xml:space="preserve">Despacho de las </w:t>
      </w:r>
      <w:r w:rsidR="00495F9E">
        <w:rPr>
          <w:rFonts w:ascii="Times New Roman" w:hAnsi="Times New Roman" w:cs="Times New Roman"/>
          <w:lang w:eastAsia="es-ES"/>
        </w:rPr>
        <w:t>Comisiones</w:t>
      </w:r>
      <w:r w:rsidR="00F057D4" w:rsidRPr="00F057D4">
        <w:rPr>
          <w:rFonts w:ascii="Times New Roman" w:hAnsi="Times New Roman" w:cs="Times New Roman"/>
          <w:lang w:eastAsia="es-ES"/>
        </w:rPr>
        <w:t xml:space="preserve"> de </w:t>
      </w:r>
      <w:r w:rsidR="00F057D4" w:rsidRPr="00F057D4">
        <w:rPr>
          <w:rFonts w:ascii="Times New Roman" w:eastAsia="Times New Roman" w:hAnsi="Times New Roman" w:cs="Times New Roman"/>
          <w:lang w:eastAsia="es-ES"/>
        </w:rPr>
        <w:t xml:space="preserve">Peticiones y Poderes y de Obras y Servicios Públicos </w:t>
      </w:r>
      <w:r w:rsidR="00F057D4" w:rsidRPr="00F057D4">
        <w:rPr>
          <w:rFonts w:ascii="Times New Roman" w:hAnsi="Times New Roman" w:cs="Times New Roman"/>
        </w:rPr>
        <w:t xml:space="preserve">en el </w:t>
      </w:r>
      <w:r w:rsidR="00495F9E">
        <w:rPr>
          <w:rFonts w:ascii="Times New Roman" w:hAnsi="Times New Roman" w:cs="Times New Roman"/>
        </w:rPr>
        <w:t>Proyecto</w:t>
      </w:r>
      <w:r w:rsidR="00F057D4" w:rsidRPr="00F057D4">
        <w:rPr>
          <w:rFonts w:ascii="Times New Roman" w:hAnsi="Times New Roman" w:cs="Times New Roman"/>
        </w:rPr>
        <w:t xml:space="preserve"> de Comunicación presentado por el </w:t>
      </w:r>
      <w:r w:rsidR="00495F9E">
        <w:rPr>
          <w:rFonts w:ascii="Times New Roman" w:hAnsi="Times New Roman" w:cs="Times New Roman"/>
        </w:rPr>
        <w:t>Bl</w:t>
      </w:r>
      <w:r w:rsidR="00495F9E">
        <w:rPr>
          <w:rFonts w:ascii="Times New Roman" w:hAnsi="Times New Roman" w:cs="Times New Roman"/>
        </w:rPr>
        <w:t>o</w:t>
      </w:r>
      <w:r w:rsidR="00495F9E">
        <w:rPr>
          <w:rFonts w:ascii="Times New Roman" w:hAnsi="Times New Roman" w:cs="Times New Roman"/>
        </w:rPr>
        <w:t>que</w:t>
      </w:r>
      <w:r w:rsidR="00F057D4" w:rsidRPr="00F057D4">
        <w:rPr>
          <w:rFonts w:ascii="Times New Roman" w:hAnsi="Times New Roman" w:cs="Times New Roman"/>
        </w:rPr>
        <w:t xml:space="preserve"> Producción y Trabajo por el que solicita que el Poder Ejecutivo inste a la empr</w:t>
      </w:r>
      <w:r w:rsidR="00F057D4" w:rsidRPr="00F057D4">
        <w:rPr>
          <w:rFonts w:ascii="Times New Roman" w:hAnsi="Times New Roman" w:cs="Times New Roman"/>
        </w:rPr>
        <w:t>e</w:t>
      </w:r>
      <w:r w:rsidR="00F057D4" w:rsidRPr="00F057D4">
        <w:rPr>
          <w:rFonts w:ascii="Times New Roman" w:hAnsi="Times New Roman" w:cs="Times New Roman"/>
        </w:rPr>
        <w:t>sa OSSE a realizar estudios de factibilidad para extender la red cloacal.</w:t>
      </w:r>
      <w:r w:rsidR="00A34177">
        <w:rPr>
          <w:rFonts w:ascii="Times New Roman" w:hAnsi="Times New Roman" w:cs="Times New Roman"/>
        </w:rPr>
        <w:t xml:space="preserve"> (p. </w:t>
      </w:r>
      <w:r w:rsidR="00CB50A6">
        <w:rPr>
          <w:rFonts w:ascii="Times New Roman" w:hAnsi="Times New Roman" w:cs="Times New Roman"/>
        </w:rPr>
        <w:t>19</w:t>
      </w:r>
      <w:r w:rsidR="00A34177">
        <w:rPr>
          <w:rFonts w:ascii="Times New Roman" w:hAnsi="Times New Roman" w:cs="Times New Roman"/>
        </w:rPr>
        <w:t>)</w:t>
      </w:r>
    </w:p>
    <w:p w:rsidR="00F057D4" w:rsidRPr="001F32A5" w:rsidRDefault="00F057D4" w:rsidP="00B164D8">
      <w:pPr>
        <w:tabs>
          <w:tab w:val="left" w:pos="426"/>
        </w:tabs>
        <w:spacing w:after="0" w:line="312" w:lineRule="auto"/>
        <w:ind w:left="567"/>
        <w:jc w:val="both"/>
        <w:rPr>
          <w:b/>
        </w:rPr>
      </w:pPr>
    </w:p>
    <w:p w:rsidR="00D13CD6" w:rsidRDefault="00495F9E" w:rsidP="005211FC">
      <w:pPr>
        <w:tabs>
          <w:tab w:val="left" w:pos="426"/>
        </w:tabs>
        <w:spacing w:after="0" w:line="312" w:lineRule="auto"/>
        <w:jc w:val="both"/>
        <w:rPr>
          <w:rFonts w:ascii="Times New Roman" w:hAnsi="Times New Roman" w:cs="Times New Roman"/>
          <w:b/>
        </w:rPr>
      </w:pPr>
      <w:r>
        <w:rPr>
          <w:rFonts w:ascii="Times New Roman" w:hAnsi="Times New Roman" w:cs="Times New Roman"/>
          <w:b/>
        </w:rPr>
        <w:t>PROYECTO</w:t>
      </w:r>
      <w:r w:rsidR="00782C34">
        <w:rPr>
          <w:rFonts w:ascii="Times New Roman" w:hAnsi="Times New Roman" w:cs="Times New Roman"/>
          <w:b/>
        </w:rPr>
        <w:t>S PRESENTADOS</w:t>
      </w:r>
    </w:p>
    <w:p w:rsidR="004021FD" w:rsidRDefault="004021FD" w:rsidP="004021FD">
      <w:pPr>
        <w:tabs>
          <w:tab w:val="left" w:pos="426"/>
        </w:tabs>
        <w:spacing w:after="0" w:line="312" w:lineRule="auto"/>
        <w:ind w:left="510"/>
        <w:jc w:val="both"/>
        <w:rPr>
          <w:rFonts w:ascii="Times New Roman" w:hAnsi="Times New Roman" w:cs="Times New Roman"/>
          <w:b/>
        </w:rPr>
      </w:pPr>
    </w:p>
    <w:p w:rsidR="005211FC" w:rsidRPr="005211FC" w:rsidRDefault="005211FC" w:rsidP="00F23F45">
      <w:pPr>
        <w:tabs>
          <w:tab w:val="left" w:pos="426"/>
        </w:tabs>
        <w:spacing w:after="0" w:line="312" w:lineRule="auto"/>
        <w:ind w:left="567"/>
        <w:jc w:val="both"/>
        <w:rPr>
          <w:rFonts w:ascii="Times New Roman" w:hAnsi="Times New Roman" w:cs="Times New Roman"/>
          <w:b/>
        </w:rPr>
      </w:pPr>
      <w:r w:rsidRPr="005211FC">
        <w:rPr>
          <w:rFonts w:ascii="Times New Roman" w:hAnsi="Times New Roman" w:cs="Times New Roman"/>
          <w:b/>
        </w:rPr>
        <w:t>17</w:t>
      </w:r>
      <w:r>
        <w:rPr>
          <w:rFonts w:ascii="Times New Roman" w:hAnsi="Times New Roman" w:cs="Times New Roman"/>
          <w:b/>
        </w:rPr>
        <w:t xml:space="preserve">) Expediente </w:t>
      </w:r>
      <w:r w:rsidRPr="005211FC">
        <w:rPr>
          <w:rFonts w:ascii="Times New Roman" w:hAnsi="Times New Roman" w:cs="Times New Roman"/>
          <w:b/>
        </w:rPr>
        <w:t>1651-2022</w:t>
      </w:r>
      <w:r>
        <w:rPr>
          <w:rFonts w:ascii="Times New Roman" w:hAnsi="Times New Roman" w:cs="Times New Roman"/>
          <w:b/>
        </w:rPr>
        <w:t xml:space="preserve">: </w:t>
      </w:r>
      <w:r w:rsidR="00495F9E">
        <w:rPr>
          <w:rFonts w:ascii="Times New Roman" w:hAnsi="Times New Roman" w:cs="Times New Roman"/>
          <w:shd w:val="clear" w:color="auto" w:fill="FFFFFF"/>
        </w:rPr>
        <w:t>Proyecto</w:t>
      </w:r>
      <w:r w:rsidRPr="005211FC">
        <w:rPr>
          <w:rFonts w:ascii="Times New Roman" w:hAnsi="Times New Roman" w:cs="Times New Roman"/>
          <w:shd w:val="clear" w:color="auto" w:fill="FFFFFF"/>
        </w:rPr>
        <w:t xml:space="preserve"> de Resolución presentado por el </w:t>
      </w:r>
      <w:r w:rsidR="00495F9E">
        <w:rPr>
          <w:rFonts w:ascii="Times New Roman" w:hAnsi="Times New Roman" w:cs="Times New Roman"/>
          <w:shd w:val="clear" w:color="auto" w:fill="FFFFFF"/>
        </w:rPr>
        <w:t>Bloque</w:t>
      </w:r>
      <w:r w:rsidR="00434066">
        <w:rPr>
          <w:rFonts w:ascii="Times New Roman" w:hAnsi="Times New Roman" w:cs="Times New Roman"/>
          <w:shd w:val="clear" w:color="auto" w:fill="FFFFFF"/>
        </w:rPr>
        <w:t xml:space="preserve"> d</w:t>
      </w:r>
      <w:r w:rsidRPr="005211FC">
        <w:rPr>
          <w:rFonts w:ascii="Times New Roman" w:hAnsi="Times New Roman" w:cs="Times New Roman"/>
          <w:shd w:val="clear" w:color="auto" w:fill="FFFFFF"/>
        </w:rPr>
        <w:t>el Este por el que se declara de interés social y cultural la 20° Cabalgata a la Difunta Teresa.</w:t>
      </w:r>
      <w:r>
        <w:rPr>
          <w:rFonts w:ascii="Times New Roman" w:hAnsi="Times New Roman" w:cs="Times New Roman"/>
          <w:shd w:val="clear" w:color="auto" w:fill="FFFFFF"/>
        </w:rPr>
        <w:t xml:space="preserve"> (TRATAMIENTO SOBRE TABLAS) (p. </w:t>
      </w:r>
      <w:r w:rsidR="00CB50A6">
        <w:rPr>
          <w:rFonts w:ascii="Times New Roman" w:hAnsi="Times New Roman" w:cs="Times New Roman"/>
          <w:shd w:val="clear" w:color="auto" w:fill="FFFFFF"/>
        </w:rPr>
        <w:t>20 y sig.</w:t>
      </w:r>
      <w:r>
        <w:rPr>
          <w:rFonts w:ascii="Times New Roman" w:hAnsi="Times New Roman" w:cs="Times New Roman"/>
          <w:shd w:val="clear" w:color="auto" w:fill="FFFFFF"/>
        </w:rPr>
        <w:t>)</w:t>
      </w:r>
    </w:p>
    <w:p w:rsidR="005211FC" w:rsidRPr="005211FC" w:rsidRDefault="005211FC" w:rsidP="00F23F45">
      <w:pPr>
        <w:tabs>
          <w:tab w:val="left" w:pos="426"/>
        </w:tabs>
        <w:spacing w:after="0" w:line="312" w:lineRule="auto"/>
        <w:ind w:left="567"/>
        <w:jc w:val="both"/>
        <w:rPr>
          <w:rFonts w:ascii="Times New Roman" w:hAnsi="Times New Roman" w:cs="Times New Roman"/>
          <w:b/>
        </w:rPr>
      </w:pPr>
    </w:p>
    <w:p w:rsidR="005211FC" w:rsidRDefault="005211FC" w:rsidP="00F23F45">
      <w:pPr>
        <w:tabs>
          <w:tab w:val="left" w:pos="426"/>
        </w:tabs>
        <w:spacing w:after="0" w:line="312" w:lineRule="auto"/>
        <w:ind w:left="567"/>
        <w:jc w:val="both"/>
        <w:rPr>
          <w:rFonts w:ascii="Times New Roman" w:hAnsi="Times New Roman" w:cs="Times New Roman"/>
          <w:shd w:val="clear" w:color="auto" w:fill="FFFFFF"/>
        </w:rPr>
      </w:pPr>
      <w:r w:rsidRPr="005211FC">
        <w:rPr>
          <w:rFonts w:ascii="Times New Roman" w:hAnsi="Times New Roman" w:cs="Times New Roman"/>
          <w:b/>
        </w:rPr>
        <w:t>19</w:t>
      </w:r>
      <w:r w:rsidR="00EE4590">
        <w:rPr>
          <w:rFonts w:ascii="Times New Roman" w:hAnsi="Times New Roman" w:cs="Times New Roman"/>
          <w:b/>
        </w:rPr>
        <w:t>) Expediente</w:t>
      </w:r>
      <w:r>
        <w:rPr>
          <w:rFonts w:ascii="Times New Roman" w:hAnsi="Times New Roman" w:cs="Times New Roman"/>
          <w:b/>
        </w:rPr>
        <w:t xml:space="preserve"> </w:t>
      </w:r>
      <w:r w:rsidR="00EE4590">
        <w:rPr>
          <w:rFonts w:ascii="Times New Roman" w:hAnsi="Times New Roman" w:cs="Times New Roman"/>
          <w:b/>
        </w:rPr>
        <w:t xml:space="preserve"> </w:t>
      </w:r>
      <w:r w:rsidRPr="005211FC">
        <w:rPr>
          <w:rFonts w:ascii="Times New Roman" w:hAnsi="Times New Roman" w:cs="Times New Roman"/>
          <w:b/>
        </w:rPr>
        <w:t>1674-2022</w:t>
      </w:r>
      <w:r>
        <w:rPr>
          <w:rFonts w:ascii="Times New Roman" w:hAnsi="Times New Roman" w:cs="Times New Roman"/>
          <w:b/>
        </w:rPr>
        <w:t xml:space="preserve">: </w:t>
      </w:r>
      <w:r w:rsidR="00495F9E">
        <w:rPr>
          <w:rFonts w:ascii="Times New Roman" w:hAnsi="Times New Roman" w:cs="Times New Roman"/>
          <w:shd w:val="clear" w:color="auto" w:fill="FFFFFF"/>
        </w:rPr>
        <w:t>Proyecto</w:t>
      </w:r>
      <w:r w:rsidRPr="005211FC">
        <w:rPr>
          <w:rFonts w:ascii="Times New Roman" w:hAnsi="Times New Roman" w:cs="Times New Roman"/>
          <w:shd w:val="clear" w:color="auto" w:fill="FFFFFF"/>
        </w:rPr>
        <w:t xml:space="preserve"> de Resolución presentado por el </w:t>
      </w:r>
      <w:r w:rsidR="00495F9E">
        <w:rPr>
          <w:rFonts w:ascii="Times New Roman" w:hAnsi="Times New Roman" w:cs="Times New Roman"/>
          <w:shd w:val="clear" w:color="auto" w:fill="FFFFFF"/>
        </w:rPr>
        <w:t>Bloque</w:t>
      </w:r>
      <w:r w:rsidRPr="005211FC">
        <w:rPr>
          <w:rFonts w:ascii="Times New Roman" w:hAnsi="Times New Roman" w:cs="Times New Roman"/>
          <w:shd w:val="clear" w:color="auto" w:fill="FFFFFF"/>
        </w:rPr>
        <w:t xml:space="preserve"> Justiciali</w:t>
      </w:r>
      <w:r w:rsidRPr="005211FC">
        <w:rPr>
          <w:rFonts w:ascii="Times New Roman" w:hAnsi="Times New Roman" w:cs="Times New Roman"/>
          <w:shd w:val="clear" w:color="auto" w:fill="FFFFFF"/>
        </w:rPr>
        <w:t>s</w:t>
      </w:r>
      <w:r w:rsidRPr="005211FC">
        <w:rPr>
          <w:rFonts w:ascii="Times New Roman" w:hAnsi="Times New Roman" w:cs="Times New Roman"/>
          <w:shd w:val="clear" w:color="auto" w:fill="FFFFFF"/>
        </w:rPr>
        <w:t xml:space="preserve">ta por el que se declara de interés social, educativo y científico la "III Reunión Plenaria Anual de la Abogacía Joven F.A.C.A.". </w:t>
      </w:r>
      <w:r>
        <w:rPr>
          <w:rFonts w:ascii="Times New Roman" w:hAnsi="Times New Roman" w:cs="Times New Roman"/>
          <w:shd w:val="clear" w:color="auto" w:fill="FFFFFF"/>
        </w:rPr>
        <w:t xml:space="preserve">(TRATAMIENTO SOBRE TABLAS) (p. </w:t>
      </w:r>
      <w:r w:rsidR="00CB50A6">
        <w:rPr>
          <w:rFonts w:ascii="Times New Roman" w:hAnsi="Times New Roman" w:cs="Times New Roman"/>
          <w:shd w:val="clear" w:color="auto" w:fill="FFFFFF"/>
        </w:rPr>
        <w:t>21 y sig.</w:t>
      </w:r>
      <w:r>
        <w:rPr>
          <w:rFonts w:ascii="Times New Roman" w:hAnsi="Times New Roman" w:cs="Times New Roman"/>
          <w:shd w:val="clear" w:color="auto" w:fill="FFFFFF"/>
        </w:rPr>
        <w:t>)</w:t>
      </w:r>
    </w:p>
    <w:p w:rsidR="00114E77" w:rsidRDefault="00114E77" w:rsidP="00F23F45">
      <w:pPr>
        <w:tabs>
          <w:tab w:val="left" w:pos="426"/>
        </w:tabs>
        <w:spacing w:after="0" w:line="312" w:lineRule="auto"/>
        <w:ind w:left="567"/>
        <w:jc w:val="both"/>
        <w:rPr>
          <w:rFonts w:ascii="Times New Roman" w:hAnsi="Times New Roman" w:cs="Times New Roman"/>
          <w:b/>
        </w:rPr>
      </w:pPr>
    </w:p>
    <w:p w:rsidR="00114E77" w:rsidRPr="00114E77" w:rsidRDefault="00114E77" w:rsidP="00F23F45">
      <w:pPr>
        <w:tabs>
          <w:tab w:val="left" w:pos="426"/>
        </w:tabs>
        <w:spacing w:after="0" w:line="312" w:lineRule="auto"/>
        <w:ind w:left="567"/>
        <w:jc w:val="both"/>
        <w:rPr>
          <w:rFonts w:ascii="Times New Roman" w:hAnsi="Times New Roman" w:cs="Times New Roman"/>
        </w:rPr>
      </w:pPr>
      <w:r>
        <w:rPr>
          <w:rFonts w:ascii="Times New Roman" w:hAnsi="Times New Roman" w:cs="Times New Roman"/>
          <w:b/>
        </w:rPr>
        <w:t>25) Expediente 1750-2022</w:t>
      </w:r>
      <w:r w:rsidR="00AD4BD9">
        <w:rPr>
          <w:rFonts w:ascii="Times New Roman" w:hAnsi="Times New Roman" w:cs="Times New Roman"/>
          <w:b/>
        </w:rPr>
        <w:t xml:space="preserve">: </w:t>
      </w:r>
      <w:r w:rsidR="00AD4BD9" w:rsidRPr="00AD4BD9">
        <w:rPr>
          <w:rFonts w:ascii="Times New Roman" w:hAnsi="Times New Roman" w:cs="Times New Roman"/>
        </w:rPr>
        <w:t>Proyecto</w:t>
      </w:r>
      <w:r w:rsidRPr="00AD4BD9">
        <w:rPr>
          <w:rFonts w:ascii="Times New Roman" w:hAnsi="Times New Roman" w:cs="Times New Roman"/>
        </w:rPr>
        <w:t xml:space="preserve"> </w:t>
      </w:r>
      <w:r w:rsidRPr="00114E77">
        <w:rPr>
          <w:rFonts w:ascii="Times New Roman" w:hAnsi="Times New Roman" w:cs="Times New Roman"/>
        </w:rPr>
        <w:t xml:space="preserve">de </w:t>
      </w:r>
      <w:r>
        <w:rPr>
          <w:rFonts w:ascii="Times New Roman" w:hAnsi="Times New Roman" w:cs="Times New Roman"/>
        </w:rPr>
        <w:t>R</w:t>
      </w:r>
      <w:r w:rsidRPr="00114E77">
        <w:rPr>
          <w:rFonts w:ascii="Times New Roman" w:hAnsi="Times New Roman" w:cs="Times New Roman"/>
        </w:rPr>
        <w:t>esolución presentado por el Bloque Justiciali</w:t>
      </w:r>
      <w:r w:rsidRPr="00114E77">
        <w:rPr>
          <w:rFonts w:ascii="Times New Roman" w:hAnsi="Times New Roman" w:cs="Times New Roman"/>
        </w:rPr>
        <w:t>s</w:t>
      </w:r>
      <w:r w:rsidRPr="00114E77">
        <w:rPr>
          <w:rFonts w:ascii="Times New Roman" w:hAnsi="Times New Roman" w:cs="Times New Roman"/>
        </w:rPr>
        <w:t>ta por e</w:t>
      </w:r>
      <w:r>
        <w:rPr>
          <w:rFonts w:ascii="Times New Roman" w:hAnsi="Times New Roman" w:cs="Times New Roman"/>
        </w:rPr>
        <w:t>l</w:t>
      </w:r>
      <w:r w:rsidRPr="00114E77">
        <w:rPr>
          <w:rFonts w:ascii="Times New Roman" w:hAnsi="Times New Roman" w:cs="Times New Roman"/>
        </w:rPr>
        <w:t xml:space="preserve"> que se declara de interés educativo, cultural y social la VIII Edición del Proyecto “Jóvenes Construyendo </w:t>
      </w:r>
      <w:r>
        <w:rPr>
          <w:rFonts w:ascii="Times New Roman" w:hAnsi="Times New Roman" w:cs="Times New Roman"/>
        </w:rPr>
        <w:t>D</w:t>
      </w:r>
      <w:r w:rsidRPr="00114E77">
        <w:rPr>
          <w:rFonts w:ascii="Times New Roman" w:hAnsi="Times New Roman" w:cs="Times New Roman"/>
        </w:rPr>
        <w:t xml:space="preserve">emocracia 2022”. </w:t>
      </w:r>
      <w:r>
        <w:rPr>
          <w:rFonts w:ascii="Times New Roman" w:hAnsi="Times New Roman" w:cs="Times New Roman"/>
        </w:rPr>
        <w:t xml:space="preserve"> (SU MODIFICACION Y TRATAMIENTO SOBRE TABLAS). (p. </w:t>
      </w:r>
      <w:r w:rsidR="00BE377D">
        <w:rPr>
          <w:rFonts w:ascii="Times New Roman" w:hAnsi="Times New Roman" w:cs="Times New Roman"/>
        </w:rPr>
        <w:t>22 y sig.</w:t>
      </w:r>
      <w:r>
        <w:rPr>
          <w:rFonts w:ascii="Times New Roman" w:hAnsi="Times New Roman" w:cs="Times New Roman"/>
        </w:rPr>
        <w:t>)</w:t>
      </w:r>
    </w:p>
    <w:p w:rsidR="004021FD" w:rsidRPr="005211FC" w:rsidRDefault="004021FD" w:rsidP="00F23F45">
      <w:pPr>
        <w:tabs>
          <w:tab w:val="left" w:pos="426"/>
        </w:tabs>
        <w:spacing w:after="0" w:line="312" w:lineRule="auto"/>
        <w:ind w:left="567"/>
        <w:jc w:val="both"/>
        <w:rPr>
          <w:rFonts w:ascii="Times New Roman" w:hAnsi="Times New Roman" w:cs="Times New Roman"/>
          <w:b/>
        </w:rPr>
      </w:pPr>
    </w:p>
    <w:p w:rsidR="005211FC" w:rsidRDefault="005211FC" w:rsidP="00F23F45">
      <w:pPr>
        <w:tabs>
          <w:tab w:val="left" w:pos="426"/>
        </w:tabs>
        <w:spacing w:after="0" w:line="312" w:lineRule="auto"/>
        <w:ind w:left="567"/>
        <w:jc w:val="both"/>
        <w:rPr>
          <w:rFonts w:ascii="Times New Roman" w:hAnsi="Times New Roman" w:cs="Times New Roman"/>
          <w:shd w:val="clear" w:color="auto" w:fill="FFFFFF"/>
        </w:rPr>
      </w:pPr>
      <w:r w:rsidRPr="005211FC">
        <w:rPr>
          <w:rFonts w:ascii="Times New Roman" w:hAnsi="Times New Roman" w:cs="Times New Roman"/>
          <w:b/>
        </w:rPr>
        <w:t>26</w:t>
      </w:r>
      <w:r>
        <w:rPr>
          <w:rFonts w:ascii="Times New Roman" w:hAnsi="Times New Roman" w:cs="Times New Roman"/>
          <w:b/>
        </w:rPr>
        <w:t xml:space="preserve">) Expediente </w:t>
      </w:r>
      <w:r w:rsidRPr="005211FC">
        <w:rPr>
          <w:rFonts w:ascii="Times New Roman" w:hAnsi="Times New Roman" w:cs="Times New Roman"/>
          <w:b/>
        </w:rPr>
        <w:t>1780-2022</w:t>
      </w:r>
      <w:r>
        <w:rPr>
          <w:rFonts w:ascii="Times New Roman" w:hAnsi="Times New Roman" w:cs="Times New Roman"/>
          <w:b/>
        </w:rPr>
        <w:t xml:space="preserve">: </w:t>
      </w:r>
      <w:r w:rsidR="00495F9E">
        <w:rPr>
          <w:rFonts w:ascii="Times New Roman" w:hAnsi="Times New Roman" w:cs="Times New Roman"/>
          <w:shd w:val="clear" w:color="auto" w:fill="FFFFFF"/>
        </w:rPr>
        <w:t>Proyecto</w:t>
      </w:r>
      <w:r w:rsidRPr="005211FC">
        <w:rPr>
          <w:rFonts w:ascii="Times New Roman" w:hAnsi="Times New Roman" w:cs="Times New Roman"/>
          <w:shd w:val="clear" w:color="auto" w:fill="FFFFFF"/>
        </w:rPr>
        <w:t xml:space="preserve"> de Resolución presentado por el </w:t>
      </w:r>
      <w:r w:rsidR="00495F9E">
        <w:rPr>
          <w:rFonts w:ascii="Times New Roman" w:hAnsi="Times New Roman" w:cs="Times New Roman"/>
          <w:shd w:val="clear" w:color="auto" w:fill="FFFFFF"/>
        </w:rPr>
        <w:t>Bloque</w:t>
      </w:r>
      <w:r w:rsidRPr="005211FC">
        <w:rPr>
          <w:rFonts w:ascii="Times New Roman" w:hAnsi="Times New Roman" w:cs="Times New Roman"/>
          <w:shd w:val="clear" w:color="auto" w:fill="FFFFFF"/>
        </w:rPr>
        <w:t xml:space="preserve"> Justiciali</w:t>
      </w:r>
      <w:r w:rsidRPr="005211FC">
        <w:rPr>
          <w:rFonts w:ascii="Times New Roman" w:hAnsi="Times New Roman" w:cs="Times New Roman"/>
          <w:shd w:val="clear" w:color="auto" w:fill="FFFFFF"/>
        </w:rPr>
        <w:t>s</w:t>
      </w:r>
      <w:r w:rsidRPr="005211FC">
        <w:rPr>
          <w:rFonts w:ascii="Times New Roman" w:hAnsi="Times New Roman" w:cs="Times New Roman"/>
          <w:shd w:val="clear" w:color="auto" w:fill="FFFFFF"/>
        </w:rPr>
        <w:t>ta por el que declara de interés social, educativo y científico la "Jornada de Derecho A</w:t>
      </w:r>
      <w:r w:rsidRPr="005211FC">
        <w:rPr>
          <w:rFonts w:ascii="Times New Roman" w:hAnsi="Times New Roman" w:cs="Times New Roman"/>
          <w:shd w:val="clear" w:color="auto" w:fill="FFFFFF"/>
        </w:rPr>
        <w:t>m</w:t>
      </w:r>
      <w:r w:rsidRPr="005211FC">
        <w:rPr>
          <w:rFonts w:ascii="Times New Roman" w:hAnsi="Times New Roman" w:cs="Times New Roman"/>
          <w:shd w:val="clear" w:color="auto" w:fill="FFFFFF"/>
        </w:rPr>
        <w:t>biental</w:t>
      </w:r>
      <w:r w:rsidR="00F45CA8" w:rsidRPr="005211FC">
        <w:rPr>
          <w:rFonts w:ascii="Times New Roman" w:hAnsi="Times New Roman" w:cs="Times New Roman"/>
          <w:shd w:val="clear" w:color="auto" w:fill="FFFFFF"/>
        </w:rPr>
        <w:t>”. (</w:t>
      </w:r>
      <w:r>
        <w:rPr>
          <w:rFonts w:ascii="Times New Roman" w:hAnsi="Times New Roman" w:cs="Times New Roman"/>
          <w:shd w:val="clear" w:color="auto" w:fill="FFFFFF"/>
        </w:rPr>
        <w:t>TRATAMIENTO SOBRE TABLAS) (p.</w:t>
      </w:r>
      <w:r w:rsidR="00BE377D">
        <w:rPr>
          <w:rFonts w:ascii="Times New Roman" w:hAnsi="Times New Roman" w:cs="Times New Roman"/>
          <w:shd w:val="clear" w:color="auto" w:fill="FFFFFF"/>
        </w:rPr>
        <w:t xml:space="preserve"> 21 y sig.</w:t>
      </w:r>
      <w:r>
        <w:rPr>
          <w:rFonts w:ascii="Times New Roman" w:hAnsi="Times New Roman" w:cs="Times New Roman"/>
          <w:shd w:val="clear" w:color="auto" w:fill="FFFFFF"/>
        </w:rPr>
        <w:t>)</w:t>
      </w:r>
    </w:p>
    <w:p w:rsidR="00114E77" w:rsidRDefault="00114E77" w:rsidP="00F23F45">
      <w:pPr>
        <w:tabs>
          <w:tab w:val="left" w:pos="426"/>
        </w:tabs>
        <w:spacing w:after="0" w:line="312" w:lineRule="auto"/>
        <w:ind w:left="567"/>
        <w:jc w:val="both"/>
        <w:rPr>
          <w:rFonts w:ascii="Times New Roman" w:hAnsi="Times New Roman" w:cs="Times New Roman"/>
          <w:shd w:val="clear" w:color="auto" w:fill="FFFFFF"/>
        </w:rPr>
      </w:pPr>
    </w:p>
    <w:p w:rsidR="00114E77" w:rsidRPr="0069774C" w:rsidRDefault="00114E77" w:rsidP="00F23F45">
      <w:pPr>
        <w:tabs>
          <w:tab w:val="left" w:pos="426"/>
        </w:tabs>
        <w:spacing w:after="0" w:line="312" w:lineRule="auto"/>
        <w:ind w:left="567"/>
        <w:jc w:val="both"/>
        <w:rPr>
          <w:rFonts w:ascii="Times New Roman" w:hAnsi="Times New Roman" w:cs="Times New Roman"/>
          <w:shd w:val="clear" w:color="auto" w:fill="FFFFFF"/>
        </w:rPr>
      </w:pPr>
      <w:r w:rsidRPr="0069774C">
        <w:rPr>
          <w:rFonts w:ascii="Times New Roman" w:hAnsi="Times New Roman" w:cs="Times New Roman"/>
          <w:b/>
          <w:shd w:val="clear" w:color="auto" w:fill="FFFFFF"/>
        </w:rPr>
        <w:t>30) Expediente 1832-2022</w:t>
      </w:r>
      <w:r w:rsidR="0069774C" w:rsidRPr="0069774C">
        <w:rPr>
          <w:rFonts w:ascii="Times New Roman" w:hAnsi="Times New Roman" w:cs="Times New Roman"/>
          <w:b/>
          <w:shd w:val="clear" w:color="auto" w:fill="FFFFFF"/>
        </w:rPr>
        <w:t>:</w:t>
      </w:r>
      <w:r w:rsidR="0069774C" w:rsidRPr="0069774C">
        <w:rPr>
          <w:rFonts w:ascii="Times New Roman" w:hAnsi="Times New Roman" w:cs="Times New Roman"/>
          <w:shd w:val="clear" w:color="auto" w:fill="FFFFFF"/>
        </w:rPr>
        <w:t xml:space="preserve"> Comunicación</w:t>
      </w:r>
      <w:r w:rsidRPr="0069774C">
        <w:rPr>
          <w:rFonts w:ascii="Times New Roman" w:hAnsi="Times New Roman" w:cs="Times New Roman"/>
          <w:shd w:val="clear" w:color="auto" w:fill="FFFFFF"/>
        </w:rPr>
        <w:t xml:space="preserve"> oficial del EPRE</w:t>
      </w:r>
      <w:r w:rsidR="008663C4" w:rsidRPr="0069774C">
        <w:rPr>
          <w:rFonts w:ascii="Times New Roman" w:hAnsi="Times New Roman" w:cs="Times New Roman"/>
          <w:shd w:val="clear" w:color="auto" w:fill="FFFFFF"/>
        </w:rPr>
        <w:t xml:space="preserve"> acompañando el informe técnico Fondo PIEDE, período 2021</w:t>
      </w:r>
      <w:r w:rsidRPr="0069774C">
        <w:rPr>
          <w:rFonts w:ascii="Times New Roman" w:hAnsi="Times New Roman" w:cs="Times New Roman"/>
          <w:shd w:val="clear" w:color="auto" w:fill="FFFFFF"/>
        </w:rPr>
        <w:t>. (SU INCLUSION Y PUEST</w:t>
      </w:r>
      <w:r w:rsidR="0069774C">
        <w:rPr>
          <w:rFonts w:ascii="Times New Roman" w:hAnsi="Times New Roman" w:cs="Times New Roman"/>
          <w:shd w:val="clear" w:color="auto" w:fill="FFFFFF"/>
        </w:rPr>
        <w:t>A</w:t>
      </w:r>
      <w:r w:rsidRPr="0069774C">
        <w:rPr>
          <w:rFonts w:ascii="Times New Roman" w:hAnsi="Times New Roman" w:cs="Times New Roman"/>
          <w:shd w:val="clear" w:color="auto" w:fill="FFFFFF"/>
        </w:rPr>
        <w:t xml:space="preserve"> A CONOCIMIE</w:t>
      </w:r>
      <w:r w:rsidRPr="0069774C">
        <w:rPr>
          <w:rFonts w:ascii="Times New Roman" w:hAnsi="Times New Roman" w:cs="Times New Roman"/>
          <w:shd w:val="clear" w:color="auto" w:fill="FFFFFF"/>
        </w:rPr>
        <w:t>N</w:t>
      </w:r>
      <w:r w:rsidRPr="0069774C">
        <w:rPr>
          <w:rFonts w:ascii="Times New Roman" w:hAnsi="Times New Roman" w:cs="Times New Roman"/>
          <w:shd w:val="clear" w:color="auto" w:fill="FFFFFF"/>
        </w:rPr>
        <w:t>TO) (p.</w:t>
      </w:r>
      <w:r w:rsidR="00677FBC" w:rsidRPr="0069774C">
        <w:rPr>
          <w:rFonts w:ascii="Times New Roman" w:hAnsi="Times New Roman" w:cs="Times New Roman"/>
          <w:shd w:val="clear" w:color="auto" w:fill="FFFFFF"/>
        </w:rPr>
        <w:t xml:space="preserve"> 3</w:t>
      </w:r>
      <w:r w:rsidRPr="0069774C">
        <w:rPr>
          <w:rFonts w:ascii="Times New Roman" w:hAnsi="Times New Roman" w:cs="Times New Roman"/>
          <w:shd w:val="clear" w:color="auto" w:fill="FFFFFF"/>
        </w:rPr>
        <w:t>)</w:t>
      </w:r>
    </w:p>
    <w:p w:rsidR="00114E77" w:rsidRDefault="00114E77" w:rsidP="00F23F45">
      <w:pPr>
        <w:tabs>
          <w:tab w:val="left" w:pos="426"/>
        </w:tabs>
        <w:spacing w:after="0" w:line="312" w:lineRule="auto"/>
        <w:ind w:left="567"/>
        <w:jc w:val="both"/>
        <w:rPr>
          <w:rFonts w:ascii="Times New Roman" w:hAnsi="Times New Roman" w:cs="Times New Roman"/>
          <w:shd w:val="clear" w:color="auto" w:fill="FFFFFF"/>
        </w:rPr>
      </w:pPr>
    </w:p>
    <w:p w:rsidR="00114E77" w:rsidRPr="005211FC" w:rsidRDefault="00114E77" w:rsidP="00F23F45">
      <w:pPr>
        <w:tabs>
          <w:tab w:val="left" w:pos="426"/>
        </w:tabs>
        <w:spacing w:after="0" w:line="312" w:lineRule="auto"/>
        <w:ind w:left="567"/>
        <w:jc w:val="both"/>
        <w:rPr>
          <w:rFonts w:ascii="Times New Roman" w:hAnsi="Times New Roman" w:cs="Times New Roman"/>
          <w:shd w:val="clear" w:color="auto" w:fill="FFFFFF"/>
        </w:rPr>
      </w:pPr>
      <w:r w:rsidRPr="00A36BBC">
        <w:rPr>
          <w:rFonts w:ascii="Times New Roman" w:hAnsi="Times New Roman" w:cs="Times New Roman"/>
          <w:b/>
          <w:shd w:val="clear" w:color="auto" w:fill="FFFFFF"/>
        </w:rPr>
        <w:t>31) Expediente 1827-2022:</w:t>
      </w:r>
      <w:r>
        <w:rPr>
          <w:rFonts w:ascii="Times New Roman" w:hAnsi="Times New Roman" w:cs="Times New Roman"/>
          <w:shd w:val="clear" w:color="auto" w:fill="FFFFFF"/>
        </w:rPr>
        <w:t xml:space="preserve"> Proyecto de Resolución </w:t>
      </w:r>
      <w:r w:rsidR="00AD4BD9">
        <w:rPr>
          <w:rFonts w:ascii="Times New Roman" w:hAnsi="Times New Roman" w:cs="Times New Roman"/>
          <w:shd w:val="clear" w:color="auto" w:fill="FFFFFF"/>
        </w:rPr>
        <w:t xml:space="preserve">presentado por el Bloque Bloquista por el que </w:t>
      </w:r>
      <w:r w:rsidR="008663C4">
        <w:rPr>
          <w:rFonts w:ascii="Times New Roman" w:hAnsi="Times New Roman" w:cs="Times New Roman"/>
          <w:shd w:val="clear" w:color="auto" w:fill="FFFFFF"/>
        </w:rPr>
        <w:t xml:space="preserve">declara de Interés Social. Cultural y Educativo el </w:t>
      </w:r>
      <w:r>
        <w:rPr>
          <w:rFonts w:ascii="Times New Roman" w:hAnsi="Times New Roman" w:cs="Times New Roman"/>
          <w:shd w:val="clear" w:color="auto" w:fill="FFFFFF"/>
        </w:rPr>
        <w:t xml:space="preserve">Festival </w:t>
      </w:r>
      <w:r w:rsidR="00A36BBC">
        <w:rPr>
          <w:rFonts w:ascii="Times New Roman" w:hAnsi="Times New Roman" w:cs="Times New Roman"/>
          <w:shd w:val="clear" w:color="auto" w:fill="FFFFFF"/>
        </w:rPr>
        <w:t>de T</w:t>
      </w:r>
      <w:r>
        <w:rPr>
          <w:rFonts w:ascii="Times New Roman" w:hAnsi="Times New Roman" w:cs="Times New Roman"/>
          <w:shd w:val="clear" w:color="auto" w:fill="FFFFFF"/>
        </w:rPr>
        <w:t>eatro</w:t>
      </w:r>
      <w:r w:rsidR="00A36BBC">
        <w:rPr>
          <w:rFonts w:ascii="Times New Roman" w:hAnsi="Times New Roman" w:cs="Times New Roman"/>
          <w:shd w:val="clear" w:color="auto" w:fill="FFFFFF"/>
        </w:rPr>
        <w:t xml:space="preserve"> para las I</w:t>
      </w:r>
      <w:r w:rsidR="00A36BBC">
        <w:rPr>
          <w:rFonts w:ascii="Times New Roman" w:hAnsi="Times New Roman" w:cs="Times New Roman"/>
          <w:shd w:val="clear" w:color="auto" w:fill="FFFFFF"/>
        </w:rPr>
        <w:t>n</w:t>
      </w:r>
      <w:r w:rsidR="00A36BBC">
        <w:rPr>
          <w:rFonts w:ascii="Times New Roman" w:hAnsi="Times New Roman" w:cs="Times New Roman"/>
          <w:shd w:val="clear" w:color="auto" w:fill="FFFFFF"/>
        </w:rPr>
        <w:t xml:space="preserve">fancias </w:t>
      </w:r>
      <w:proofErr w:type="spellStart"/>
      <w:r w:rsidR="008663C4">
        <w:rPr>
          <w:rFonts w:ascii="Times New Roman" w:hAnsi="Times New Roman" w:cs="Times New Roman"/>
          <w:shd w:val="clear" w:color="auto" w:fill="FFFFFF"/>
        </w:rPr>
        <w:t>S</w:t>
      </w:r>
      <w:r w:rsidR="00A36BBC">
        <w:rPr>
          <w:rFonts w:ascii="Times New Roman" w:hAnsi="Times New Roman" w:cs="Times New Roman"/>
          <w:shd w:val="clear" w:color="auto" w:fill="FFFFFF"/>
        </w:rPr>
        <w:t>anjuani</w:t>
      </w:r>
      <w:r w:rsidR="008663C4">
        <w:rPr>
          <w:rFonts w:ascii="Times New Roman" w:hAnsi="Times New Roman" w:cs="Times New Roman"/>
          <w:shd w:val="clear" w:color="auto" w:fill="FFFFFF"/>
        </w:rPr>
        <w:t>ii</w:t>
      </w:r>
      <w:r w:rsidR="00F45CA8">
        <w:rPr>
          <w:rFonts w:ascii="Times New Roman" w:hAnsi="Times New Roman" w:cs="Times New Roman"/>
          <w:shd w:val="clear" w:color="auto" w:fill="FFFFFF"/>
        </w:rPr>
        <w:t>ñ</w:t>
      </w:r>
      <w:r w:rsidR="008663C4">
        <w:rPr>
          <w:rFonts w:ascii="Times New Roman" w:hAnsi="Times New Roman" w:cs="Times New Roman"/>
          <w:shd w:val="clear" w:color="auto" w:fill="FFFFFF"/>
        </w:rPr>
        <w:t>os</w:t>
      </w:r>
      <w:proofErr w:type="spellEnd"/>
      <w:proofErr w:type="gramStart"/>
      <w:r w:rsidR="00A36BBC">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SU INCLUSION Y TRATAMIENTO SOBRE TABLAS) (p. </w:t>
      </w:r>
      <w:r w:rsidR="00677FBC">
        <w:rPr>
          <w:rFonts w:ascii="Times New Roman" w:hAnsi="Times New Roman" w:cs="Times New Roman"/>
          <w:shd w:val="clear" w:color="auto" w:fill="FFFFFF"/>
        </w:rPr>
        <w:t xml:space="preserve"> 3</w:t>
      </w:r>
      <w:r w:rsidR="000E4891">
        <w:rPr>
          <w:rFonts w:ascii="Times New Roman" w:hAnsi="Times New Roman" w:cs="Times New Roman"/>
          <w:shd w:val="clear" w:color="auto" w:fill="FFFFFF"/>
        </w:rPr>
        <w:t xml:space="preserve">; </w:t>
      </w:r>
      <w:r w:rsidR="00BE377D">
        <w:rPr>
          <w:rFonts w:ascii="Times New Roman" w:hAnsi="Times New Roman" w:cs="Times New Roman"/>
          <w:shd w:val="clear" w:color="auto" w:fill="FFFFFF"/>
        </w:rPr>
        <w:t xml:space="preserve">23 y </w:t>
      </w:r>
      <w:r w:rsidR="00677FBC">
        <w:rPr>
          <w:rFonts w:ascii="Times New Roman" w:hAnsi="Times New Roman" w:cs="Times New Roman"/>
          <w:shd w:val="clear" w:color="auto" w:fill="FFFFFF"/>
        </w:rPr>
        <w:t>sig.</w:t>
      </w:r>
      <w:r>
        <w:rPr>
          <w:rFonts w:ascii="Times New Roman" w:hAnsi="Times New Roman" w:cs="Times New Roman"/>
          <w:shd w:val="clear" w:color="auto" w:fill="FFFFFF"/>
        </w:rPr>
        <w:t>)</w:t>
      </w:r>
    </w:p>
    <w:p w:rsidR="00D13CD6" w:rsidRDefault="00D13CD6" w:rsidP="00F23F45">
      <w:pPr>
        <w:tabs>
          <w:tab w:val="left" w:pos="426"/>
        </w:tabs>
        <w:spacing w:line="240" w:lineRule="auto"/>
        <w:ind w:left="567"/>
        <w:jc w:val="both"/>
        <w:rPr>
          <w:rFonts w:ascii="Times New Roman" w:hAnsi="Times New Roman" w:cs="Times New Roman"/>
          <w:b/>
        </w:rPr>
      </w:pPr>
    </w:p>
    <w:p w:rsidR="00477717" w:rsidRDefault="00477717" w:rsidP="00797186">
      <w:pPr>
        <w:tabs>
          <w:tab w:val="left" w:pos="426"/>
        </w:tabs>
        <w:spacing w:line="240" w:lineRule="auto"/>
        <w:jc w:val="both"/>
        <w:rPr>
          <w:rFonts w:ascii="Times New Roman" w:hAnsi="Times New Roman" w:cs="Times New Roman"/>
        </w:rPr>
      </w:pPr>
      <w:r w:rsidRPr="00876704">
        <w:rPr>
          <w:rFonts w:ascii="Times New Roman" w:hAnsi="Times New Roman" w:cs="Times New Roman"/>
          <w:b/>
        </w:rPr>
        <w:t>V</w:t>
      </w:r>
      <w:r w:rsidR="004103A4">
        <w:rPr>
          <w:rFonts w:ascii="Times New Roman" w:hAnsi="Times New Roman" w:cs="Times New Roman"/>
          <w:b/>
        </w:rPr>
        <w:t xml:space="preserve"> </w:t>
      </w:r>
      <w:r w:rsidRPr="00876704">
        <w:rPr>
          <w:rFonts w:ascii="Times New Roman" w:hAnsi="Times New Roman" w:cs="Times New Roman"/>
          <w:b/>
        </w:rPr>
        <w:t xml:space="preserve"> -</w:t>
      </w:r>
      <w:r w:rsidRPr="00876704">
        <w:rPr>
          <w:rFonts w:ascii="Times New Roman" w:hAnsi="Times New Roman" w:cs="Times New Roman"/>
        </w:rPr>
        <w:t xml:space="preserve"> </w:t>
      </w:r>
      <w:r w:rsidRPr="00876704">
        <w:rPr>
          <w:rFonts w:ascii="Times New Roman" w:hAnsi="Times New Roman" w:cs="Times New Roman"/>
          <w:b/>
        </w:rPr>
        <w:t>ARRÍO DE BANDERAS</w:t>
      </w:r>
      <w:r w:rsidR="001D7914">
        <w:rPr>
          <w:rFonts w:ascii="Times New Roman" w:hAnsi="Times New Roman" w:cs="Times New Roman"/>
        </w:rPr>
        <w:t>. (p.</w:t>
      </w:r>
      <w:r w:rsidR="00BE377D">
        <w:rPr>
          <w:rFonts w:ascii="Times New Roman" w:hAnsi="Times New Roman" w:cs="Times New Roman"/>
        </w:rPr>
        <w:t xml:space="preserve"> 24</w:t>
      </w:r>
      <w:r w:rsidRPr="00876704">
        <w:rPr>
          <w:rFonts w:ascii="Times New Roman" w:hAnsi="Times New Roman" w:cs="Times New Roman"/>
        </w:rPr>
        <w:t xml:space="preserve">) </w:t>
      </w:r>
    </w:p>
    <w:p w:rsidR="00BD6CA4" w:rsidRDefault="00D365DE" w:rsidP="00BD6CA4">
      <w:pPr>
        <w:spacing w:after="0" w:line="312" w:lineRule="auto"/>
        <w:jc w:val="center"/>
        <w:rPr>
          <w:rFonts w:ascii="Arial" w:hAnsi="Arial" w:cs="Arial"/>
          <w:b/>
          <w:sz w:val="40"/>
          <w:szCs w:val="24"/>
        </w:rPr>
      </w:pPr>
      <w:r>
        <w:rPr>
          <w:rFonts w:ascii="Arial" w:hAnsi="Arial" w:cs="Arial"/>
          <w:b/>
          <w:sz w:val="40"/>
          <w:szCs w:val="24"/>
        </w:rPr>
        <w:t>S</w:t>
      </w:r>
      <w:r w:rsidR="00BD6CA4" w:rsidRPr="00BD6CA4">
        <w:rPr>
          <w:rFonts w:ascii="Arial" w:hAnsi="Arial" w:cs="Arial"/>
          <w:b/>
          <w:sz w:val="40"/>
          <w:szCs w:val="24"/>
        </w:rPr>
        <w:t>ANCIONES</w:t>
      </w:r>
    </w:p>
    <w:p w:rsidR="00D6793D" w:rsidRPr="00870CDC" w:rsidRDefault="00D6793D" w:rsidP="00F70AB5">
      <w:pPr>
        <w:spacing w:after="0" w:line="312" w:lineRule="auto"/>
        <w:ind w:left="567" w:right="57"/>
        <w:jc w:val="center"/>
        <w:rPr>
          <w:rFonts w:ascii="Arial" w:hAnsi="Arial" w:cs="Arial"/>
          <w:b/>
          <w:sz w:val="44"/>
          <w:szCs w:val="24"/>
        </w:rPr>
      </w:pPr>
    </w:p>
    <w:p w:rsidR="00AA712A" w:rsidRPr="00AA712A" w:rsidRDefault="00F70AB5" w:rsidP="0041047E">
      <w:pPr>
        <w:pStyle w:val="Prrafodelista"/>
        <w:numPr>
          <w:ilvl w:val="0"/>
          <w:numId w:val="46"/>
        </w:numPr>
        <w:tabs>
          <w:tab w:val="left" w:pos="426"/>
        </w:tabs>
        <w:spacing w:after="0" w:line="312" w:lineRule="auto"/>
        <w:jc w:val="both"/>
        <w:rPr>
          <w:rFonts w:ascii="Times New Roman" w:hAnsi="Times New Roman" w:cs="Times New Roman"/>
          <w:lang w:val="es-ES"/>
        </w:rPr>
      </w:pPr>
      <w:r w:rsidRPr="00AA712A">
        <w:rPr>
          <w:rFonts w:ascii="Times New Roman" w:hAnsi="Times New Roman" w:cs="Times New Roman"/>
          <w:b/>
          <w:sz w:val="24"/>
          <w:szCs w:val="24"/>
          <w:lang w:eastAsia="es-AR"/>
        </w:rPr>
        <w:t xml:space="preserve">LEY </w:t>
      </w:r>
      <w:r w:rsidR="00870CDC" w:rsidRPr="00AA712A">
        <w:rPr>
          <w:rFonts w:ascii="Times New Roman" w:hAnsi="Times New Roman" w:cs="Times New Roman"/>
          <w:b/>
          <w:sz w:val="24"/>
          <w:szCs w:val="24"/>
          <w:lang w:eastAsia="es-AR"/>
        </w:rPr>
        <w:t>Nº</w:t>
      </w:r>
      <w:r w:rsidR="0069774C">
        <w:rPr>
          <w:rFonts w:ascii="Times New Roman" w:hAnsi="Times New Roman" w:cs="Times New Roman"/>
          <w:b/>
          <w:sz w:val="24"/>
          <w:szCs w:val="24"/>
          <w:lang w:eastAsia="es-AR"/>
        </w:rPr>
        <w:t xml:space="preserve"> 2423-A</w:t>
      </w:r>
      <w:proofErr w:type="gramStart"/>
      <w:r w:rsidR="00AA712A" w:rsidRPr="00AA712A">
        <w:rPr>
          <w:rFonts w:ascii="Times New Roman" w:hAnsi="Times New Roman" w:cs="Times New Roman"/>
          <w:b/>
          <w:sz w:val="24"/>
          <w:szCs w:val="24"/>
          <w:lang w:eastAsia="es-AR"/>
        </w:rPr>
        <w:t>:</w:t>
      </w:r>
      <w:r w:rsidR="00AA712A" w:rsidRPr="00AA712A">
        <w:rPr>
          <w:rFonts w:ascii="Times New Roman" w:hAnsi="Times New Roman" w:cs="Times New Roman"/>
          <w:b/>
        </w:rPr>
        <w:t xml:space="preserve">  </w:t>
      </w:r>
      <w:r w:rsidR="00AA712A" w:rsidRPr="0041047E">
        <w:rPr>
          <w:rFonts w:ascii="Times New Roman" w:hAnsi="Times New Roman" w:cs="Times New Roman"/>
        </w:rPr>
        <w:t>P</w:t>
      </w:r>
      <w:r w:rsidR="00AA712A" w:rsidRPr="00AA712A">
        <w:rPr>
          <w:rFonts w:ascii="Times New Roman" w:hAnsi="Times New Roman" w:cs="Times New Roman"/>
        </w:rPr>
        <w:t>or</w:t>
      </w:r>
      <w:proofErr w:type="gramEnd"/>
      <w:r w:rsidR="00AA712A" w:rsidRPr="00AA712A">
        <w:rPr>
          <w:rFonts w:ascii="Times New Roman" w:hAnsi="Times New Roman" w:cs="Times New Roman"/>
        </w:rPr>
        <w:t xml:space="preserve"> la que se modifica la Ley N° 162-A, Ley que crea y regula el D</w:t>
      </w:r>
      <w:r w:rsidR="00AA712A" w:rsidRPr="00AA712A">
        <w:rPr>
          <w:rFonts w:ascii="Times New Roman" w:hAnsi="Times New Roman" w:cs="Times New Roman"/>
        </w:rPr>
        <w:t>e</w:t>
      </w:r>
      <w:r w:rsidR="00AA712A" w:rsidRPr="00AA712A">
        <w:rPr>
          <w:rFonts w:ascii="Times New Roman" w:hAnsi="Times New Roman" w:cs="Times New Roman"/>
        </w:rPr>
        <w:t>partamento de Aeronáutica Provincial. (p.</w:t>
      </w:r>
      <w:r w:rsidR="00FD768A">
        <w:rPr>
          <w:rFonts w:ascii="Times New Roman" w:hAnsi="Times New Roman" w:cs="Times New Roman"/>
        </w:rPr>
        <w:t xml:space="preserve"> 19 y sig.</w:t>
      </w:r>
      <w:r w:rsidR="00AA712A" w:rsidRPr="00AA712A">
        <w:rPr>
          <w:rFonts w:ascii="Times New Roman" w:hAnsi="Times New Roman" w:cs="Times New Roman"/>
        </w:rPr>
        <w:t>)</w:t>
      </w:r>
    </w:p>
    <w:p w:rsidR="00AA712A" w:rsidRPr="00AA712A" w:rsidRDefault="00AA712A" w:rsidP="00AA712A">
      <w:pPr>
        <w:pStyle w:val="Prrafodelista"/>
        <w:tabs>
          <w:tab w:val="left" w:pos="426"/>
        </w:tabs>
        <w:spacing w:after="0" w:line="312" w:lineRule="auto"/>
        <w:ind w:left="567"/>
        <w:jc w:val="both"/>
        <w:rPr>
          <w:rFonts w:ascii="Times New Roman" w:hAnsi="Times New Roman" w:cs="Times New Roman"/>
          <w:lang w:val="es-ES"/>
        </w:rPr>
      </w:pPr>
    </w:p>
    <w:p w:rsidR="00AA712A" w:rsidRPr="00AA712A" w:rsidRDefault="00AA712A" w:rsidP="0041047E">
      <w:pPr>
        <w:pStyle w:val="Prrafodelista"/>
        <w:numPr>
          <w:ilvl w:val="0"/>
          <w:numId w:val="46"/>
        </w:numPr>
        <w:tabs>
          <w:tab w:val="left" w:pos="426"/>
        </w:tabs>
        <w:spacing w:after="0" w:line="312" w:lineRule="auto"/>
        <w:jc w:val="both"/>
        <w:rPr>
          <w:rFonts w:ascii="Times New Roman" w:hAnsi="Times New Roman" w:cs="Times New Roman"/>
          <w:b/>
        </w:rPr>
      </w:pPr>
      <w:r w:rsidRPr="00F37619">
        <w:rPr>
          <w:rFonts w:ascii="Times New Roman" w:hAnsi="Times New Roman" w:cs="Times New Roman"/>
          <w:b/>
          <w:shd w:val="clear" w:color="auto" w:fill="FFFFFF"/>
        </w:rPr>
        <w:t xml:space="preserve">LEY Nº </w:t>
      </w:r>
      <w:r w:rsidR="0069774C">
        <w:rPr>
          <w:rFonts w:ascii="Times New Roman" w:hAnsi="Times New Roman" w:cs="Times New Roman"/>
          <w:b/>
          <w:shd w:val="clear" w:color="auto" w:fill="FFFFFF"/>
        </w:rPr>
        <w:t>2415-O</w:t>
      </w:r>
      <w:r w:rsidRPr="00F37619">
        <w:rPr>
          <w:rFonts w:ascii="Times New Roman" w:hAnsi="Times New Roman" w:cs="Times New Roman"/>
          <w:b/>
          <w:shd w:val="clear" w:color="auto" w:fill="FFFFFF"/>
        </w:rPr>
        <w:t>:</w:t>
      </w:r>
      <w:r w:rsidRPr="00AA712A">
        <w:rPr>
          <w:rFonts w:ascii="Times New Roman" w:hAnsi="Times New Roman" w:cs="Times New Roman"/>
          <w:shd w:val="clear" w:color="auto" w:fill="FFFFFF"/>
        </w:rPr>
        <w:t xml:space="preserve">  Por la que se sanciona un nuevo Código Procesal Civil, Comercial y Minería de la Provincia de San Juan y se abroga la Ley N° 988-O. (p. </w:t>
      </w:r>
      <w:r w:rsidR="00FD768A">
        <w:rPr>
          <w:rFonts w:ascii="Times New Roman" w:hAnsi="Times New Roman" w:cs="Times New Roman"/>
          <w:shd w:val="clear" w:color="auto" w:fill="FFFFFF"/>
        </w:rPr>
        <w:t>3 y sig.</w:t>
      </w:r>
      <w:r w:rsidRPr="00AA712A">
        <w:rPr>
          <w:rFonts w:ascii="Times New Roman" w:hAnsi="Times New Roman" w:cs="Times New Roman"/>
          <w:shd w:val="clear" w:color="auto" w:fill="FFFFFF"/>
        </w:rPr>
        <w:t>)</w:t>
      </w:r>
    </w:p>
    <w:p w:rsidR="00AA712A" w:rsidRPr="00AA712A" w:rsidRDefault="00AA712A" w:rsidP="00AA712A">
      <w:pPr>
        <w:pStyle w:val="Prrafodelista"/>
        <w:rPr>
          <w:rFonts w:ascii="Times New Roman" w:hAnsi="Times New Roman" w:cs="Times New Roman"/>
          <w:b/>
        </w:rPr>
      </w:pPr>
    </w:p>
    <w:p w:rsidR="00AA712A" w:rsidRDefault="00AA712A" w:rsidP="0041047E">
      <w:pPr>
        <w:pStyle w:val="Prrafodelista"/>
        <w:numPr>
          <w:ilvl w:val="0"/>
          <w:numId w:val="46"/>
        </w:numPr>
        <w:tabs>
          <w:tab w:val="left" w:pos="426"/>
        </w:tabs>
        <w:spacing w:after="0" w:line="312" w:lineRule="auto"/>
        <w:jc w:val="both"/>
        <w:rPr>
          <w:rFonts w:ascii="Times New Roman" w:hAnsi="Times New Roman" w:cs="Times New Roman"/>
        </w:rPr>
      </w:pPr>
      <w:r w:rsidRPr="00F37619">
        <w:rPr>
          <w:rFonts w:ascii="Times New Roman" w:hAnsi="Times New Roman" w:cs="Times New Roman"/>
          <w:b/>
          <w:lang w:eastAsia="es-AR"/>
        </w:rPr>
        <w:t xml:space="preserve">LEY Nº </w:t>
      </w:r>
      <w:r w:rsidR="0069774C">
        <w:rPr>
          <w:rFonts w:ascii="Times New Roman" w:hAnsi="Times New Roman" w:cs="Times New Roman"/>
          <w:b/>
          <w:lang w:eastAsia="es-AR"/>
        </w:rPr>
        <w:t>2416-S</w:t>
      </w:r>
      <w:r w:rsidRPr="00F37619">
        <w:rPr>
          <w:rFonts w:ascii="Times New Roman" w:hAnsi="Times New Roman" w:cs="Times New Roman"/>
          <w:b/>
          <w:lang w:eastAsia="es-AR"/>
        </w:rPr>
        <w:t>:</w:t>
      </w:r>
      <w:r>
        <w:rPr>
          <w:rFonts w:ascii="Times New Roman" w:hAnsi="Times New Roman" w:cs="Times New Roman"/>
          <w:lang w:eastAsia="es-AR"/>
        </w:rPr>
        <w:t xml:space="preserve"> </w:t>
      </w:r>
      <w:r w:rsidRPr="00F057D4">
        <w:rPr>
          <w:rFonts w:ascii="Times New Roman" w:hAnsi="Times New Roman" w:cs="Times New Roman"/>
          <w:lang w:eastAsia="es-AR"/>
        </w:rPr>
        <w:t xml:space="preserve"> por el que </w:t>
      </w:r>
      <w:r w:rsidRPr="00F057D4">
        <w:rPr>
          <w:rFonts w:ascii="Times New Roman" w:hAnsi="Times New Roman" w:cs="Times New Roman"/>
        </w:rPr>
        <w:t xml:space="preserve">se aprueba el convenio marco de colaboración suscripto entre el Instituto Nacional de </w:t>
      </w:r>
      <w:proofErr w:type="spellStart"/>
      <w:r w:rsidRPr="00F057D4">
        <w:rPr>
          <w:rFonts w:ascii="Times New Roman" w:hAnsi="Times New Roman" w:cs="Times New Roman"/>
        </w:rPr>
        <w:t>Asociativismo</w:t>
      </w:r>
      <w:proofErr w:type="spellEnd"/>
      <w:r w:rsidRPr="00F057D4">
        <w:rPr>
          <w:rFonts w:ascii="Times New Roman" w:hAnsi="Times New Roman" w:cs="Times New Roman"/>
        </w:rPr>
        <w:t xml:space="preserve"> y Economía Social (INAES) y el Ministerio de Desarrollo Humano y Promoción Social de la provincia de San Juan.</w:t>
      </w:r>
      <w:r>
        <w:rPr>
          <w:rFonts w:ascii="Times New Roman" w:hAnsi="Times New Roman" w:cs="Times New Roman"/>
        </w:rPr>
        <w:t xml:space="preserve"> (p. </w:t>
      </w:r>
      <w:r w:rsidR="00FD768A">
        <w:rPr>
          <w:rFonts w:ascii="Times New Roman" w:hAnsi="Times New Roman" w:cs="Times New Roman"/>
        </w:rPr>
        <w:t>5 y sig.</w:t>
      </w:r>
      <w:r>
        <w:rPr>
          <w:rFonts w:ascii="Times New Roman" w:hAnsi="Times New Roman" w:cs="Times New Roman"/>
        </w:rPr>
        <w:t>)</w:t>
      </w:r>
    </w:p>
    <w:p w:rsidR="00316235" w:rsidRPr="00316235" w:rsidRDefault="00316235" w:rsidP="00316235">
      <w:pPr>
        <w:pStyle w:val="Prrafodelista"/>
        <w:rPr>
          <w:rFonts w:ascii="Times New Roman" w:hAnsi="Times New Roman" w:cs="Times New Roman"/>
        </w:rPr>
      </w:pPr>
    </w:p>
    <w:p w:rsidR="00AA712A" w:rsidRPr="00F057D4" w:rsidRDefault="00AA712A" w:rsidP="0041047E">
      <w:pPr>
        <w:pStyle w:val="Prrafodelista"/>
        <w:numPr>
          <w:ilvl w:val="0"/>
          <w:numId w:val="46"/>
        </w:numPr>
        <w:tabs>
          <w:tab w:val="left" w:pos="426"/>
        </w:tabs>
        <w:spacing w:after="0" w:line="312" w:lineRule="auto"/>
        <w:jc w:val="both"/>
        <w:rPr>
          <w:rFonts w:ascii="Times New Roman" w:eastAsia="Times New Roman" w:hAnsi="Times New Roman" w:cs="Times New Roman"/>
          <w:lang w:eastAsia="es-ES"/>
        </w:rPr>
      </w:pPr>
      <w:r w:rsidRPr="00F37619">
        <w:rPr>
          <w:rFonts w:ascii="Times New Roman" w:hAnsi="Times New Roman" w:cs="Times New Roman"/>
          <w:b/>
          <w:lang w:val="es-ES"/>
        </w:rPr>
        <w:t>LEY Nº</w:t>
      </w:r>
      <w:r w:rsidR="0069774C">
        <w:rPr>
          <w:rFonts w:ascii="Times New Roman" w:hAnsi="Times New Roman" w:cs="Times New Roman"/>
          <w:b/>
          <w:lang w:val="es-ES"/>
        </w:rPr>
        <w:t xml:space="preserve"> 2417-I</w:t>
      </w:r>
      <w:r w:rsidRPr="00F37619">
        <w:rPr>
          <w:rFonts w:ascii="Times New Roman" w:hAnsi="Times New Roman" w:cs="Times New Roman"/>
          <w:b/>
          <w:lang w:val="es-ES"/>
        </w:rPr>
        <w:t>:</w:t>
      </w:r>
      <w:r>
        <w:rPr>
          <w:rFonts w:ascii="Times New Roman" w:hAnsi="Times New Roman" w:cs="Times New Roman"/>
          <w:lang w:val="es-ES"/>
        </w:rPr>
        <w:t xml:space="preserve"> P</w:t>
      </w:r>
      <w:r w:rsidRPr="00F057D4">
        <w:rPr>
          <w:rFonts w:ascii="Times New Roman" w:hAnsi="Times New Roman" w:cs="Times New Roman"/>
          <w:lang w:val="es-ES"/>
        </w:rPr>
        <w:t>or l</w:t>
      </w:r>
      <w:r>
        <w:rPr>
          <w:rFonts w:ascii="Times New Roman" w:hAnsi="Times New Roman" w:cs="Times New Roman"/>
          <w:lang w:val="es-ES"/>
        </w:rPr>
        <w:t>a</w:t>
      </w:r>
      <w:r w:rsidRPr="00F057D4">
        <w:rPr>
          <w:rFonts w:ascii="Times New Roman" w:hAnsi="Times New Roman" w:cs="Times New Roman"/>
          <w:lang w:val="es-ES"/>
        </w:rPr>
        <w:t xml:space="preserve"> que</w:t>
      </w:r>
      <w:r w:rsidRPr="00F057D4">
        <w:rPr>
          <w:rFonts w:ascii="Times New Roman" w:hAnsi="Times New Roman" w:cs="Times New Roman"/>
        </w:rPr>
        <w:t xml:space="preserve"> se aprueba el acta acuerdo de intención suscripta por el Mini</w:t>
      </w:r>
      <w:r w:rsidRPr="00F057D4">
        <w:rPr>
          <w:rFonts w:ascii="Times New Roman" w:hAnsi="Times New Roman" w:cs="Times New Roman"/>
        </w:rPr>
        <w:t>s</w:t>
      </w:r>
      <w:r w:rsidRPr="00F057D4">
        <w:rPr>
          <w:rFonts w:ascii="Times New Roman" w:hAnsi="Times New Roman" w:cs="Times New Roman"/>
        </w:rPr>
        <w:t>terio de Desarrollo Productivo de la Nación, y la provincia de San Juan, el modelo de Convenio de Préstamo a la Provincia de San Juan.</w:t>
      </w:r>
      <w:r>
        <w:rPr>
          <w:rFonts w:ascii="Times New Roman" w:hAnsi="Times New Roman" w:cs="Times New Roman"/>
        </w:rPr>
        <w:t xml:space="preserve"> (p. </w:t>
      </w:r>
      <w:r w:rsidR="00FD768A">
        <w:rPr>
          <w:rFonts w:ascii="Times New Roman" w:hAnsi="Times New Roman" w:cs="Times New Roman"/>
        </w:rPr>
        <w:t>6 y sig.</w:t>
      </w:r>
      <w:r>
        <w:rPr>
          <w:rFonts w:ascii="Times New Roman" w:hAnsi="Times New Roman" w:cs="Times New Roman"/>
        </w:rPr>
        <w:t>)</w:t>
      </w:r>
    </w:p>
    <w:p w:rsidR="00AA712A" w:rsidRPr="00F057D4" w:rsidRDefault="00AA712A" w:rsidP="00AA712A">
      <w:pPr>
        <w:tabs>
          <w:tab w:val="left" w:pos="426"/>
        </w:tabs>
        <w:spacing w:after="0" w:line="312" w:lineRule="auto"/>
        <w:ind w:left="567"/>
        <w:jc w:val="both"/>
        <w:rPr>
          <w:rFonts w:ascii="Times New Roman" w:hAnsi="Times New Roman" w:cs="Times New Roman"/>
        </w:rPr>
      </w:pPr>
    </w:p>
    <w:p w:rsidR="00AA712A" w:rsidRPr="00F057D4" w:rsidRDefault="00316235" w:rsidP="0041047E">
      <w:pPr>
        <w:pStyle w:val="Prrafodelista"/>
        <w:numPr>
          <w:ilvl w:val="0"/>
          <w:numId w:val="46"/>
        </w:numPr>
        <w:tabs>
          <w:tab w:val="left" w:pos="426"/>
        </w:tabs>
        <w:spacing w:after="0" w:line="312" w:lineRule="auto"/>
        <w:jc w:val="both"/>
        <w:rPr>
          <w:rFonts w:ascii="Times New Roman" w:hAnsi="Times New Roman" w:cs="Times New Roman"/>
        </w:rPr>
      </w:pPr>
      <w:r w:rsidRPr="00F37619">
        <w:rPr>
          <w:rFonts w:ascii="Times New Roman" w:hAnsi="Times New Roman" w:cs="Times New Roman"/>
          <w:b/>
          <w:lang w:val="es-ES"/>
        </w:rPr>
        <w:t>LEY Nº</w:t>
      </w:r>
      <w:r w:rsidR="0069774C">
        <w:rPr>
          <w:rFonts w:ascii="Times New Roman" w:hAnsi="Times New Roman" w:cs="Times New Roman"/>
          <w:b/>
          <w:lang w:val="es-ES"/>
        </w:rPr>
        <w:t xml:space="preserve"> 2418-A</w:t>
      </w:r>
      <w:proofErr w:type="gramStart"/>
      <w:r w:rsidRPr="00F37619">
        <w:rPr>
          <w:rFonts w:ascii="Times New Roman" w:hAnsi="Times New Roman" w:cs="Times New Roman"/>
          <w:b/>
          <w:lang w:val="es-ES"/>
        </w:rPr>
        <w:t>:</w:t>
      </w:r>
      <w:r>
        <w:rPr>
          <w:rFonts w:ascii="Times New Roman" w:hAnsi="Times New Roman" w:cs="Times New Roman"/>
          <w:lang w:val="es-ES"/>
        </w:rPr>
        <w:t xml:space="preserve"> </w:t>
      </w:r>
      <w:r w:rsidR="00AA712A" w:rsidRPr="00F057D4">
        <w:rPr>
          <w:rFonts w:ascii="Times New Roman" w:hAnsi="Times New Roman" w:cs="Times New Roman"/>
          <w:lang w:val="es-ES"/>
        </w:rPr>
        <w:t xml:space="preserve"> </w:t>
      </w:r>
      <w:r>
        <w:rPr>
          <w:rFonts w:ascii="Times New Roman" w:hAnsi="Times New Roman" w:cs="Times New Roman"/>
          <w:lang w:val="es-ES"/>
        </w:rPr>
        <w:t>P</w:t>
      </w:r>
      <w:r w:rsidR="00AA712A" w:rsidRPr="00F057D4">
        <w:rPr>
          <w:rFonts w:ascii="Times New Roman" w:hAnsi="Times New Roman" w:cs="Times New Roman"/>
          <w:lang w:val="es-ES"/>
        </w:rPr>
        <w:t>or</w:t>
      </w:r>
      <w:proofErr w:type="gramEnd"/>
      <w:r w:rsidR="00AA712A" w:rsidRPr="00F057D4">
        <w:rPr>
          <w:rFonts w:ascii="Times New Roman" w:hAnsi="Times New Roman" w:cs="Times New Roman"/>
          <w:lang w:val="es-ES"/>
        </w:rPr>
        <w:t xml:space="preserve"> l</w:t>
      </w:r>
      <w:r>
        <w:rPr>
          <w:rFonts w:ascii="Times New Roman" w:hAnsi="Times New Roman" w:cs="Times New Roman"/>
          <w:lang w:val="es-ES"/>
        </w:rPr>
        <w:t>a</w:t>
      </w:r>
      <w:r w:rsidR="00AA712A" w:rsidRPr="00F057D4">
        <w:rPr>
          <w:rFonts w:ascii="Times New Roman" w:hAnsi="Times New Roman" w:cs="Times New Roman"/>
          <w:lang w:val="es-ES"/>
        </w:rPr>
        <w:t xml:space="preserve"> que</w:t>
      </w:r>
      <w:r w:rsidR="00AA712A" w:rsidRPr="00F057D4">
        <w:rPr>
          <w:rFonts w:ascii="Times New Roman" w:hAnsi="Times New Roman" w:cs="Times New Roman"/>
        </w:rPr>
        <w:t xml:space="preserve"> se aprueba el convenio suscripto entre la Dirección Provi</w:t>
      </w:r>
      <w:r w:rsidR="00AA712A" w:rsidRPr="00F057D4">
        <w:rPr>
          <w:rFonts w:ascii="Times New Roman" w:hAnsi="Times New Roman" w:cs="Times New Roman"/>
        </w:rPr>
        <w:t>n</w:t>
      </w:r>
      <w:r w:rsidR="00AA712A" w:rsidRPr="00F057D4">
        <w:rPr>
          <w:rFonts w:ascii="Times New Roman" w:hAnsi="Times New Roman" w:cs="Times New Roman"/>
        </w:rPr>
        <w:t>cial de Vialidad y las Municipalidades de Rawson y Santa Lucía.</w:t>
      </w:r>
      <w:r w:rsidR="00AA712A">
        <w:rPr>
          <w:rFonts w:ascii="Times New Roman" w:hAnsi="Times New Roman" w:cs="Times New Roman"/>
        </w:rPr>
        <w:t xml:space="preserve"> (p. </w:t>
      </w:r>
      <w:r w:rsidR="00FD768A">
        <w:rPr>
          <w:rFonts w:ascii="Times New Roman" w:hAnsi="Times New Roman" w:cs="Times New Roman"/>
        </w:rPr>
        <w:t>9 y sig.</w:t>
      </w:r>
      <w:r w:rsidR="00AA712A">
        <w:rPr>
          <w:rFonts w:ascii="Times New Roman" w:hAnsi="Times New Roman" w:cs="Times New Roman"/>
        </w:rPr>
        <w:t>)</w:t>
      </w:r>
    </w:p>
    <w:p w:rsidR="00AA712A" w:rsidRPr="00F057D4" w:rsidRDefault="00AA712A" w:rsidP="00AA712A">
      <w:pPr>
        <w:pStyle w:val="Prrafodelista"/>
        <w:spacing w:after="0" w:line="312" w:lineRule="auto"/>
        <w:ind w:left="567"/>
        <w:rPr>
          <w:rFonts w:ascii="Times New Roman" w:hAnsi="Times New Roman" w:cs="Times New Roman"/>
        </w:rPr>
      </w:pPr>
    </w:p>
    <w:p w:rsidR="00AA712A" w:rsidRPr="00F057D4" w:rsidRDefault="00316235" w:rsidP="0041047E">
      <w:pPr>
        <w:pStyle w:val="Prrafodelista"/>
        <w:numPr>
          <w:ilvl w:val="0"/>
          <w:numId w:val="46"/>
        </w:numPr>
        <w:tabs>
          <w:tab w:val="left" w:pos="426"/>
        </w:tabs>
        <w:spacing w:after="0" w:line="312" w:lineRule="auto"/>
        <w:jc w:val="both"/>
        <w:rPr>
          <w:rFonts w:ascii="Times New Roman" w:hAnsi="Times New Roman" w:cs="Times New Roman"/>
        </w:rPr>
      </w:pPr>
      <w:r w:rsidRPr="00F37619">
        <w:rPr>
          <w:rFonts w:ascii="Times New Roman" w:hAnsi="Times New Roman" w:cs="Times New Roman"/>
          <w:b/>
          <w:lang w:val="es-ES"/>
        </w:rPr>
        <w:t xml:space="preserve">LEY Nº </w:t>
      </w:r>
      <w:r w:rsidR="0069774C">
        <w:rPr>
          <w:rFonts w:ascii="Times New Roman" w:hAnsi="Times New Roman" w:cs="Times New Roman"/>
          <w:b/>
          <w:lang w:val="es-ES"/>
        </w:rPr>
        <w:t>2419-A</w:t>
      </w:r>
      <w:r w:rsidRPr="00F37619">
        <w:rPr>
          <w:rFonts w:ascii="Times New Roman" w:hAnsi="Times New Roman" w:cs="Times New Roman"/>
          <w:b/>
          <w:lang w:val="es-ES"/>
        </w:rPr>
        <w:t>:</w:t>
      </w:r>
      <w:r>
        <w:rPr>
          <w:rFonts w:ascii="Times New Roman" w:hAnsi="Times New Roman" w:cs="Times New Roman"/>
          <w:lang w:val="es-ES"/>
        </w:rPr>
        <w:t xml:space="preserve"> Por </w:t>
      </w:r>
      <w:r w:rsidR="00AA712A" w:rsidRPr="00F057D4">
        <w:rPr>
          <w:rFonts w:ascii="Times New Roman" w:hAnsi="Times New Roman" w:cs="Times New Roman"/>
          <w:lang w:val="es-ES"/>
        </w:rPr>
        <w:t>l</w:t>
      </w:r>
      <w:r>
        <w:rPr>
          <w:rFonts w:ascii="Times New Roman" w:hAnsi="Times New Roman" w:cs="Times New Roman"/>
          <w:lang w:val="es-ES"/>
        </w:rPr>
        <w:t>a</w:t>
      </w:r>
      <w:r w:rsidR="00AA712A" w:rsidRPr="00F057D4">
        <w:rPr>
          <w:rFonts w:ascii="Times New Roman" w:hAnsi="Times New Roman" w:cs="Times New Roman"/>
          <w:lang w:val="es-ES"/>
        </w:rPr>
        <w:t xml:space="preserve"> que</w:t>
      </w:r>
      <w:r w:rsidR="00AA712A" w:rsidRPr="00F057D4">
        <w:rPr>
          <w:rFonts w:ascii="Times New Roman" w:hAnsi="Times New Roman" w:cs="Times New Roman"/>
        </w:rPr>
        <w:t xml:space="preserve"> se aprueba el Acuerdo Marco de Adhesión al Sistema de Ide</w:t>
      </w:r>
      <w:r w:rsidR="00AA712A" w:rsidRPr="00F057D4">
        <w:rPr>
          <w:rFonts w:ascii="Times New Roman" w:hAnsi="Times New Roman" w:cs="Times New Roman"/>
        </w:rPr>
        <w:t>n</w:t>
      </w:r>
      <w:r w:rsidR="00AA712A" w:rsidRPr="00F057D4">
        <w:rPr>
          <w:rFonts w:ascii="Times New Roman" w:hAnsi="Times New Roman" w:cs="Times New Roman"/>
        </w:rPr>
        <w:t>tificación Nacional Tributario y Social (SINTYS) y el Acuerdo de Implementación y Puesta en Funcionamiento de la Unidad de Coordinación Provincial del Sistema de Ident</w:t>
      </w:r>
      <w:r w:rsidR="00AA712A" w:rsidRPr="00F057D4">
        <w:rPr>
          <w:rFonts w:ascii="Times New Roman" w:hAnsi="Times New Roman" w:cs="Times New Roman"/>
        </w:rPr>
        <w:t>i</w:t>
      </w:r>
      <w:r w:rsidR="00AA712A" w:rsidRPr="00F057D4">
        <w:rPr>
          <w:rFonts w:ascii="Times New Roman" w:hAnsi="Times New Roman" w:cs="Times New Roman"/>
        </w:rPr>
        <w:t>ficación Nacional Tributario y Social (SINTYS).</w:t>
      </w:r>
      <w:r w:rsidR="00AA712A">
        <w:rPr>
          <w:rFonts w:ascii="Times New Roman" w:hAnsi="Times New Roman" w:cs="Times New Roman"/>
        </w:rPr>
        <w:t xml:space="preserve"> (p.</w:t>
      </w:r>
      <w:r w:rsidR="00FD768A">
        <w:rPr>
          <w:rFonts w:ascii="Times New Roman" w:hAnsi="Times New Roman" w:cs="Times New Roman"/>
        </w:rPr>
        <w:t xml:space="preserve"> 11 y sig.</w:t>
      </w:r>
      <w:r w:rsidR="00AA712A">
        <w:rPr>
          <w:rFonts w:ascii="Times New Roman" w:hAnsi="Times New Roman" w:cs="Times New Roman"/>
        </w:rPr>
        <w:t>)</w:t>
      </w:r>
    </w:p>
    <w:p w:rsidR="00AA712A" w:rsidRPr="00F057D4" w:rsidRDefault="00AA712A" w:rsidP="00AA712A">
      <w:pPr>
        <w:spacing w:after="0" w:line="312" w:lineRule="auto"/>
        <w:ind w:left="567"/>
        <w:rPr>
          <w:rFonts w:ascii="Times New Roman" w:hAnsi="Times New Roman" w:cs="Times New Roman"/>
          <w:bCs/>
        </w:rPr>
      </w:pPr>
    </w:p>
    <w:p w:rsidR="00AA712A" w:rsidRPr="00F057D4" w:rsidRDefault="00316235" w:rsidP="0041047E">
      <w:pPr>
        <w:pStyle w:val="Prrafodelista"/>
        <w:numPr>
          <w:ilvl w:val="0"/>
          <w:numId w:val="46"/>
        </w:numPr>
        <w:tabs>
          <w:tab w:val="left" w:pos="426"/>
        </w:tabs>
        <w:spacing w:after="0" w:line="312" w:lineRule="auto"/>
        <w:jc w:val="both"/>
        <w:rPr>
          <w:rFonts w:ascii="Times New Roman" w:hAnsi="Times New Roman" w:cs="Times New Roman"/>
        </w:rPr>
      </w:pPr>
      <w:r w:rsidRPr="00F37619">
        <w:rPr>
          <w:rFonts w:ascii="Times New Roman" w:hAnsi="Times New Roman" w:cs="Times New Roman"/>
          <w:b/>
          <w:lang w:eastAsia="es-AR"/>
        </w:rPr>
        <w:t>LEY Nº</w:t>
      </w:r>
      <w:r w:rsidR="0069774C">
        <w:rPr>
          <w:rFonts w:ascii="Times New Roman" w:hAnsi="Times New Roman" w:cs="Times New Roman"/>
          <w:b/>
          <w:lang w:eastAsia="es-AR"/>
        </w:rPr>
        <w:t xml:space="preserve"> 2420-A</w:t>
      </w:r>
      <w:r w:rsidRPr="00F37619">
        <w:rPr>
          <w:rFonts w:ascii="Times New Roman" w:hAnsi="Times New Roman" w:cs="Times New Roman"/>
          <w:b/>
          <w:lang w:eastAsia="es-AR"/>
        </w:rPr>
        <w:t>:</w:t>
      </w:r>
      <w:r>
        <w:rPr>
          <w:rFonts w:ascii="Times New Roman" w:hAnsi="Times New Roman" w:cs="Times New Roman"/>
          <w:lang w:eastAsia="es-AR"/>
        </w:rPr>
        <w:t xml:space="preserve"> P</w:t>
      </w:r>
      <w:proofErr w:type="spellStart"/>
      <w:r w:rsidR="00AA712A" w:rsidRPr="00F057D4">
        <w:rPr>
          <w:rFonts w:ascii="Times New Roman" w:hAnsi="Times New Roman" w:cs="Times New Roman"/>
          <w:lang w:val="es-ES"/>
        </w:rPr>
        <w:t>or</w:t>
      </w:r>
      <w:proofErr w:type="spellEnd"/>
      <w:r w:rsidR="00AA712A" w:rsidRPr="00F057D4">
        <w:rPr>
          <w:rFonts w:ascii="Times New Roman" w:hAnsi="Times New Roman" w:cs="Times New Roman"/>
          <w:lang w:val="es-ES"/>
        </w:rPr>
        <w:t xml:space="preserve"> l</w:t>
      </w:r>
      <w:r>
        <w:rPr>
          <w:rFonts w:ascii="Times New Roman" w:hAnsi="Times New Roman" w:cs="Times New Roman"/>
          <w:lang w:val="es-ES"/>
        </w:rPr>
        <w:t>a</w:t>
      </w:r>
      <w:r w:rsidR="00AA712A" w:rsidRPr="00F057D4">
        <w:rPr>
          <w:rFonts w:ascii="Times New Roman" w:hAnsi="Times New Roman" w:cs="Times New Roman"/>
          <w:lang w:val="es-ES"/>
        </w:rPr>
        <w:t xml:space="preserve"> que se aprueba el convenio suscripto entre la Dirección Provi</w:t>
      </w:r>
      <w:r w:rsidR="00AA712A" w:rsidRPr="00F057D4">
        <w:rPr>
          <w:rFonts w:ascii="Times New Roman" w:hAnsi="Times New Roman" w:cs="Times New Roman"/>
          <w:lang w:val="es-ES"/>
        </w:rPr>
        <w:t>n</w:t>
      </w:r>
      <w:r w:rsidR="00AA712A" w:rsidRPr="00F057D4">
        <w:rPr>
          <w:rFonts w:ascii="Times New Roman" w:hAnsi="Times New Roman" w:cs="Times New Roman"/>
          <w:lang w:val="es-ES"/>
        </w:rPr>
        <w:t>cial de Vialidad y la Municipalidad de la Ciudad de San Juan.</w:t>
      </w:r>
      <w:r w:rsidR="00AA712A">
        <w:rPr>
          <w:rFonts w:ascii="Times New Roman" w:hAnsi="Times New Roman" w:cs="Times New Roman"/>
          <w:lang w:val="es-ES"/>
        </w:rPr>
        <w:t xml:space="preserve"> (p.</w:t>
      </w:r>
      <w:r w:rsidR="00FD768A">
        <w:rPr>
          <w:rFonts w:ascii="Times New Roman" w:hAnsi="Times New Roman" w:cs="Times New Roman"/>
          <w:lang w:val="es-ES"/>
        </w:rPr>
        <w:t xml:space="preserve"> 13 y sig.</w:t>
      </w:r>
      <w:r w:rsidR="00AA712A">
        <w:rPr>
          <w:rFonts w:ascii="Times New Roman" w:hAnsi="Times New Roman" w:cs="Times New Roman"/>
          <w:lang w:val="es-ES"/>
        </w:rPr>
        <w:t>)</w:t>
      </w:r>
    </w:p>
    <w:p w:rsidR="00AA712A" w:rsidRPr="00F057D4" w:rsidRDefault="00AA712A" w:rsidP="00AA712A">
      <w:pPr>
        <w:spacing w:after="0" w:line="312" w:lineRule="auto"/>
        <w:ind w:left="567"/>
        <w:rPr>
          <w:rFonts w:ascii="Times New Roman" w:hAnsi="Times New Roman" w:cs="Times New Roman"/>
          <w:bCs/>
        </w:rPr>
      </w:pPr>
    </w:p>
    <w:p w:rsidR="00AA712A" w:rsidRPr="00F057D4" w:rsidRDefault="00434066" w:rsidP="0041047E">
      <w:pPr>
        <w:pStyle w:val="Prrafodelista"/>
        <w:numPr>
          <w:ilvl w:val="0"/>
          <w:numId w:val="46"/>
        </w:numPr>
        <w:tabs>
          <w:tab w:val="left" w:pos="426"/>
        </w:tabs>
        <w:spacing w:after="0" w:line="312" w:lineRule="auto"/>
        <w:jc w:val="both"/>
        <w:rPr>
          <w:rFonts w:ascii="Times New Roman" w:hAnsi="Times New Roman" w:cs="Times New Roman"/>
        </w:rPr>
      </w:pPr>
      <w:r>
        <w:rPr>
          <w:rFonts w:ascii="Times New Roman" w:hAnsi="Times New Roman" w:cs="Times New Roman"/>
          <w:b/>
          <w:lang w:val="es-ES"/>
        </w:rPr>
        <w:t>LEY Nº</w:t>
      </w:r>
      <w:r w:rsidR="0069774C">
        <w:rPr>
          <w:rFonts w:ascii="Times New Roman" w:hAnsi="Times New Roman" w:cs="Times New Roman"/>
          <w:b/>
          <w:lang w:val="es-ES"/>
        </w:rPr>
        <w:t>2421-A</w:t>
      </w:r>
      <w:r>
        <w:rPr>
          <w:rFonts w:ascii="Times New Roman" w:hAnsi="Times New Roman" w:cs="Times New Roman"/>
          <w:b/>
          <w:lang w:val="es-ES"/>
        </w:rPr>
        <w:t>:</w:t>
      </w:r>
      <w:r w:rsidR="00AA712A" w:rsidRPr="00F057D4">
        <w:rPr>
          <w:rFonts w:ascii="Times New Roman" w:hAnsi="Times New Roman" w:cs="Times New Roman"/>
          <w:lang w:val="es-ES"/>
        </w:rPr>
        <w:t xml:space="preserve"> </w:t>
      </w:r>
      <w:r w:rsidR="00441594">
        <w:rPr>
          <w:rFonts w:ascii="Times New Roman" w:hAnsi="Times New Roman" w:cs="Times New Roman"/>
          <w:lang w:val="es-ES"/>
        </w:rPr>
        <w:t>P</w:t>
      </w:r>
      <w:r w:rsidR="00AA712A" w:rsidRPr="00F057D4">
        <w:rPr>
          <w:rFonts w:ascii="Times New Roman" w:hAnsi="Times New Roman" w:cs="Times New Roman"/>
          <w:lang w:val="es-ES"/>
        </w:rPr>
        <w:t>or l</w:t>
      </w:r>
      <w:r w:rsidR="00441594">
        <w:rPr>
          <w:rFonts w:ascii="Times New Roman" w:hAnsi="Times New Roman" w:cs="Times New Roman"/>
          <w:lang w:val="es-ES"/>
        </w:rPr>
        <w:t>a</w:t>
      </w:r>
      <w:r w:rsidR="00AA712A" w:rsidRPr="00F057D4">
        <w:rPr>
          <w:rFonts w:ascii="Times New Roman" w:hAnsi="Times New Roman" w:cs="Times New Roman"/>
          <w:lang w:val="es-ES"/>
        </w:rPr>
        <w:t xml:space="preserve"> que se modifica la Ley N° 1101-A.</w:t>
      </w:r>
      <w:r w:rsidR="00AA712A">
        <w:rPr>
          <w:rFonts w:ascii="Times New Roman" w:hAnsi="Times New Roman" w:cs="Times New Roman"/>
          <w:lang w:val="es-ES"/>
        </w:rPr>
        <w:t xml:space="preserve"> (p. </w:t>
      </w:r>
      <w:r w:rsidR="00FD768A">
        <w:rPr>
          <w:rFonts w:ascii="Times New Roman" w:hAnsi="Times New Roman" w:cs="Times New Roman"/>
          <w:lang w:val="es-ES"/>
        </w:rPr>
        <w:t>14 y sig.)</w:t>
      </w:r>
    </w:p>
    <w:p w:rsidR="00AA712A" w:rsidRPr="00F057D4" w:rsidRDefault="00AA712A" w:rsidP="00AA712A">
      <w:pPr>
        <w:spacing w:after="0" w:line="312" w:lineRule="auto"/>
        <w:ind w:left="567"/>
        <w:rPr>
          <w:rFonts w:ascii="Times New Roman" w:hAnsi="Times New Roman" w:cs="Times New Roman"/>
          <w:bCs/>
        </w:rPr>
      </w:pPr>
    </w:p>
    <w:p w:rsidR="00AA712A" w:rsidRPr="00F057D4" w:rsidRDefault="00316235" w:rsidP="0041047E">
      <w:pPr>
        <w:pStyle w:val="Prrafodelista"/>
        <w:numPr>
          <w:ilvl w:val="0"/>
          <w:numId w:val="46"/>
        </w:numPr>
        <w:tabs>
          <w:tab w:val="left" w:pos="426"/>
        </w:tabs>
        <w:spacing w:after="0" w:line="312" w:lineRule="auto"/>
        <w:jc w:val="both"/>
        <w:rPr>
          <w:rFonts w:ascii="Times New Roman" w:hAnsi="Times New Roman" w:cs="Times New Roman"/>
        </w:rPr>
      </w:pPr>
      <w:r w:rsidRPr="0041047E">
        <w:rPr>
          <w:rFonts w:ascii="Times New Roman" w:hAnsi="Times New Roman" w:cs="Times New Roman"/>
          <w:b/>
          <w:lang w:eastAsia="es-ES"/>
        </w:rPr>
        <w:t xml:space="preserve">LEY Nº </w:t>
      </w:r>
      <w:r w:rsidR="0069774C">
        <w:rPr>
          <w:rFonts w:ascii="Times New Roman" w:hAnsi="Times New Roman" w:cs="Times New Roman"/>
          <w:b/>
          <w:lang w:eastAsia="es-ES"/>
        </w:rPr>
        <w:t>2422-H</w:t>
      </w:r>
      <w:r w:rsidRPr="0041047E">
        <w:rPr>
          <w:rFonts w:ascii="Times New Roman" w:hAnsi="Times New Roman" w:cs="Times New Roman"/>
          <w:b/>
          <w:lang w:eastAsia="es-ES"/>
        </w:rPr>
        <w:t>:</w:t>
      </w:r>
      <w:r>
        <w:rPr>
          <w:rFonts w:ascii="Times New Roman" w:hAnsi="Times New Roman" w:cs="Times New Roman"/>
          <w:lang w:eastAsia="es-ES"/>
        </w:rPr>
        <w:t xml:space="preserve"> Por la</w:t>
      </w:r>
      <w:r w:rsidR="00AA712A" w:rsidRPr="00F057D4">
        <w:rPr>
          <w:rFonts w:ascii="Times New Roman" w:hAnsi="Times New Roman" w:cs="Times New Roman"/>
          <w:lang w:eastAsia="es-ES"/>
        </w:rPr>
        <w:t xml:space="preserve"> que se impone el nombre de "Los colibrís" a la Escuela de Nivel In</w:t>
      </w:r>
      <w:r w:rsidR="00AA712A" w:rsidRPr="00F057D4">
        <w:rPr>
          <w:rFonts w:ascii="Times New Roman" w:hAnsi="Times New Roman" w:cs="Times New Roman"/>
          <w:lang w:eastAsia="es-ES"/>
        </w:rPr>
        <w:t>i</w:t>
      </w:r>
      <w:r w:rsidR="00AA712A" w:rsidRPr="00F057D4">
        <w:rPr>
          <w:rFonts w:ascii="Times New Roman" w:hAnsi="Times New Roman" w:cs="Times New Roman"/>
          <w:lang w:eastAsia="es-ES"/>
        </w:rPr>
        <w:t>cial E.N.I. Nº 53.</w:t>
      </w:r>
      <w:r w:rsidR="00AA712A">
        <w:rPr>
          <w:rFonts w:ascii="Times New Roman" w:hAnsi="Times New Roman" w:cs="Times New Roman"/>
          <w:lang w:eastAsia="es-ES"/>
        </w:rPr>
        <w:t xml:space="preserve"> (p.</w:t>
      </w:r>
      <w:r w:rsidR="00FD768A">
        <w:rPr>
          <w:rFonts w:ascii="Times New Roman" w:hAnsi="Times New Roman" w:cs="Times New Roman"/>
          <w:lang w:eastAsia="es-ES"/>
        </w:rPr>
        <w:t xml:space="preserve"> 15 y sig.</w:t>
      </w:r>
      <w:r w:rsidR="00AA712A">
        <w:rPr>
          <w:rFonts w:ascii="Times New Roman" w:hAnsi="Times New Roman" w:cs="Times New Roman"/>
          <w:lang w:eastAsia="es-ES"/>
        </w:rPr>
        <w:t>)</w:t>
      </w:r>
    </w:p>
    <w:p w:rsidR="00AA712A" w:rsidRPr="00F057D4" w:rsidRDefault="00AA712A" w:rsidP="00AA712A">
      <w:pPr>
        <w:spacing w:after="0" w:line="312" w:lineRule="auto"/>
        <w:ind w:left="567"/>
        <w:rPr>
          <w:rFonts w:ascii="Times New Roman" w:hAnsi="Times New Roman" w:cs="Times New Roman"/>
          <w:bCs/>
        </w:rPr>
      </w:pPr>
    </w:p>
    <w:p w:rsidR="00AA712A" w:rsidRPr="00F057D4" w:rsidRDefault="00441594" w:rsidP="0041047E">
      <w:pPr>
        <w:pStyle w:val="Prrafodelista"/>
        <w:numPr>
          <w:ilvl w:val="0"/>
          <w:numId w:val="46"/>
        </w:numPr>
        <w:tabs>
          <w:tab w:val="left" w:pos="426"/>
        </w:tabs>
        <w:spacing w:after="0" w:line="312" w:lineRule="auto"/>
        <w:jc w:val="both"/>
        <w:rPr>
          <w:rFonts w:ascii="Times New Roman" w:hAnsi="Times New Roman" w:cs="Times New Roman"/>
        </w:rPr>
      </w:pPr>
      <w:r w:rsidRPr="00F37619">
        <w:rPr>
          <w:rFonts w:ascii="Times New Roman" w:hAnsi="Times New Roman" w:cs="Times New Roman"/>
          <w:b/>
          <w:lang w:eastAsia="es-ES"/>
        </w:rPr>
        <w:t>RESOLUCION Nº</w:t>
      </w:r>
      <w:r w:rsidR="0069774C">
        <w:rPr>
          <w:rFonts w:ascii="Times New Roman" w:hAnsi="Times New Roman" w:cs="Times New Roman"/>
          <w:b/>
          <w:lang w:eastAsia="es-ES"/>
        </w:rPr>
        <w:t xml:space="preserve"> 55:</w:t>
      </w:r>
      <w:r w:rsidR="0069774C">
        <w:rPr>
          <w:rFonts w:ascii="Times New Roman" w:hAnsi="Times New Roman" w:cs="Times New Roman"/>
          <w:lang w:eastAsia="es-ES"/>
        </w:rPr>
        <w:t xml:space="preserve"> </w:t>
      </w:r>
      <w:r w:rsidR="0069774C" w:rsidRPr="00F057D4">
        <w:rPr>
          <w:rFonts w:ascii="Times New Roman" w:hAnsi="Times New Roman" w:cs="Times New Roman"/>
          <w:lang w:eastAsia="es-ES"/>
        </w:rPr>
        <w:t>Por</w:t>
      </w:r>
      <w:r w:rsidR="00AA712A" w:rsidRPr="00F057D4">
        <w:rPr>
          <w:rFonts w:ascii="Times New Roman" w:hAnsi="Times New Roman" w:cs="Times New Roman"/>
          <w:lang w:eastAsia="es-ES"/>
        </w:rPr>
        <w:t xml:space="preserve"> el que se declara de interés deportivo y social la 5ta Copa A</w:t>
      </w:r>
      <w:r w:rsidR="00AA712A" w:rsidRPr="00F057D4">
        <w:rPr>
          <w:rFonts w:ascii="Times New Roman" w:hAnsi="Times New Roman" w:cs="Times New Roman"/>
          <w:lang w:eastAsia="es-ES"/>
        </w:rPr>
        <w:t>r</w:t>
      </w:r>
      <w:r w:rsidR="00AA712A" w:rsidRPr="00F057D4">
        <w:rPr>
          <w:rFonts w:ascii="Times New Roman" w:hAnsi="Times New Roman" w:cs="Times New Roman"/>
          <w:lang w:eastAsia="es-ES"/>
        </w:rPr>
        <w:t>gentina de Master Vóley.</w:t>
      </w:r>
      <w:r w:rsidR="00AA712A">
        <w:rPr>
          <w:rFonts w:ascii="Times New Roman" w:hAnsi="Times New Roman" w:cs="Times New Roman"/>
          <w:lang w:eastAsia="es-ES"/>
        </w:rPr>
        <w:t xml:space="preserve"> (p.</w:t>
      </w:r>
      <w:r w:rsidR="00FD768A">
        <w:rPr>
          <w:rFonts w:ascii="Times New Roman" w:hAnsi="Times New Roman" w:cs="Times New Roman"/>
          <w:lang w:eastAsia="es-ES"/>
        </w:rPr>
        <w:t xml:space="preserve"> 17 y sig.</w:t>
      </w:r>
      <w:r w:rsidR="00AA712A">
        <w:rPr>
          <w:rFonts w:ascii="Times New Roman" w:hAnsi="Times New Roman" w:cs="Times New Roman"/>
          <w:lang w:eastAsia="es-ES"/>
        </w:rPr>
        <w:t>)</w:t>
      </w:r>
    </w:p>
    <w:p w:rsidR="00AA712A" w:rsidRPr="00F057D4" w:rsidRDefault="00AA712A" w:rsidP="00AA712A">
      <w:pPr>
        <w:spacing w:after="0" w:line="312" w:lineRule="auto"/>
        <w:ind w:left="567"/>
        <w:rPr>
          <w:rFonts w:ascii="Times New Roman" w:hAnsi="Times New Roman" w:cs="Times New Roman"/>
          <w:bCs/>
        </w:rPr>
      </w:pPr>
    </w:p>
    <w:p w:rsidR="00AA712A" w:rsidRPr="00F057D4" w:rsidRDefault="00F37619" w:rsidP="0041047E">
      <w:pPr>
        <w:pStyle w:val="Prrafodelista"/>
        <w:numPr>
          <w:ilvl w:val="0"/>
          <w:numId w:val="46"/>
        </w:numPr>
        <w:tabs>
          <w:tab w:val="left" w:pos="426"/>
        </w:tabs>
        <w:spacing w:after="0" w:line="312" w:lineRule="auto"/>
        <w:jc w:val="both"/>
        <w:rPr>
          <w:rFonts w:ascii="Times New Roman" w:hAnsi="Times New Roman" w:cs="Times New Roman"/>
        </w:rPr>
      </w:pPr>
      <w:r w:rsidRPr="00F37619">
        <w:rPr>
          <w:rFonts w:ascii="Times New Roman" w:hAnsi="Times New Roman" w:cs="Times New Roman"/>
          <w:b/>
          <w:lang w:eastAsia="es-ES"/>
        </w:rPr>
        <w:t xml:space="preserve">RESOLUCION Nº </w:t>
      </w:r>
      <w:r w:rsidR="0069774C">
        <w:rPr>
          <w:rFonts w:ascii="Times New Roman" w:hAnsi="Times New Roman" w:cs="Times New Roman"/>
          <w:b/>
          <w:lang w:eastAsia="es-ES"/>
        </w:rPr>
        <w:t>56</w:t>
      </w:r>
      <w:r w:rsidRPr="00F37619">
        <w:rPr>
          <w:rFonts w:ascii="Times New Roman" w:hAnsi="Times New Roman" w:cs="Times New Roman"/>
          <w:b/>
          <w:lang w:eastAsia="es-ES"/>
        </w:rPr>
        <w:t>:</w:t>
      </w:r>
      <w:r>
        <w:rPr>
          <w:rFonts w:ascii="Times New Roman" w:hAnsi="Times New Roman" w:cs="Times New Roman"/>
          <w:lang w:eastAsia="es-ES"/>
        </w:rPr>
        <w:t xml:space="preserve"> Po</w:t>
      </w:r>
      <w:r w:rsidR="00AA712A" w:rsidRPr="00F057D4">
        <w:rPr>
          <w:rFonts w:ascii="Times New Roman" w:hAnsi="Times New Roman" w:cs="Times New Roman"/>
          <w:lang w:eastAsia="es-ES"/>
        </w:rPr>
        <w:t>r l</w:t>
      </w:r>
      <w:r>
        <w:rPr>
          <w:rFonts w:ascii="Times New Roman" w:hAnsi="Times New Roman" w:cs="Times New Roman"/>
          <w:lang w:eastAsia="es-ES"/>
        </w:rPr>
        <w:t>a</w:t>
      </w:r>
      <w:r w:rsidR="00AA712A" w:rsidRPr="00F057D4">
        <w:rPr>
          <w:rFonts w:ascii="Times New Roman" w:hAnsi="Times New Roman" w:cs="Times New Roman"/>
          <w:lang w:eastAsia="es-ES"/>
        </w:rPr>
        <w:t xml:space="preserve"> que se declara de interés social y cultural el Festival N</w:t>
      </w:r>
      <w:r w:rsidR="00AA712A" w:rsidRPr="00F057D4">
        <w:rPr>
          <w:rFonts w:ascii="Times New Roman" w:hAnsi="Times New Roman" w:cs="Times New Roman"/>
          <w:lang w:eastAsia="es-ES"/>
        </w:rPr>
        <w:t>a</w:t>
      </w:r>
      <w:r w:rsidR="00AA712A" w:rsidRPr="00F057D4">
        <w:rPr>
          <w:rFonts w:ascii="Times New Roman" w:hAnsi="Times New Roman" w:cs="Times New Roman"/>
          <w:lang w:eastAsia="es-ES"/>
        </w:rPr>
        <w:t xml:space="preserve">cional de Coros </w:t>
      </w:r>
      <w:r w:rsidR="000E4891">
        <w:rPr>
          <w:rFonts w:ascii="Times New Roman" w:hAnsi="Times New Roman" w:cs="Times New Roman"/>
          <w:lang w:eastAsia="es-ES"/>
        </w:rPr>
        <w:t>“</w:t>
      </w:r>
      <w:r w:rsidR="00AA712A" w:rsidRPr="00F057D4">
        <w:rPr>
          <w:rFonts w:ascii="Times New Roman" w:hAnsi="Times New Roman" w:cs="Times New Roman"/>
          <w:lang w:eastAsia="es-ES"/>
        </w:rPr>
        <w:t>San Juan Canta 2022</w:t>
      </w:r>
      <w:r w:rsidR="000E4891">
        <w:rPr>
          <w:rFonts w:ascii="Times New Roman" w:hAnsi="Times New Roman" w:cs="Times New Roman"/>
          <w:lang w:eastAsia="es-ES"/>
        </w:rPr>
        <w:t>”</w:t>
      </w:r>
      <w:r w:rsidR="00AA712A" w:rsidRPr="00F057D4">
        <w:rPr>
          <w:rFonts w:ascii="Times New Roman" w:hAnsi="Times New Roman" w:cs="Times New Roman"/>
          <w:lang w:eastAsia="es-ES"/>
        </w:rPr>
        <w:t>.</w:t>
      </w:r>
      <w:r w:rsidR="00AA712A">
        <w:rPr>
          <w:rFonts w:ascii="Times New Roman" w:hAnsi="Times New Roman" w:cs="Times New Roman"/>
          <w:lang w:eastAsia="es-ES"/>
        </w:rPr>
        <w:t xml:space="preserve"> (p. </w:t>
      </w:r>
      <w:r w:rsidR="00FD768A">
        <w:rPr>
          <w:rFonts w:ascii="Times New Roman" w:hAnsi="Times New Roman" w:cs="Times New Roman"/>
          <w:lang w:eastAsia="es-ES"/>
        </w:rPr>
        <w:t>18</w:t>
      </w:r>
      <w:r w:rsidR="00AA712A">
        <w:rPr>
          <w:rFonts w:ascii="Times New Roman" w:hAnsi="Times New Roman" w:cs="Times New Roman"/>
          <w:lang w:eastAsia="es-ES"/>
        </w:rPr>
        <w:t>)</w:t>
      </w:r>
    </w:p>
    <w:p w:rsidR="00AA712A" w:rsidRPr="00F057D4" w:rsidRDefault="00AA712A" w:rsidP="00AA712A">
      <w:pPr>
        <w:tabs>
          <w:tab w:val="left" w:pos="426"/>
        </w:tabs>
        <w:spacing w:after="0" w:line="312" w:lineRule="auto"/>
        <w:ind w:left="567"/>
        <w:jc w:val="both"/>
        <w:rPr>
          <w:rFonts w:ascii="Times New Roman" w:hAnsi="Times New Roman" w:cs="Times New Roman"/>
          <w:b/>
        </w:rPr>
      </w:pPr>
    </w:p>
    <w:p w:rsidR="00AA712A" w:rsidRPr="00F057D4" w:rsidRDefault="00F37619" w:rsidP="0041047E">
      <w:pPr>
        <w:pStyle w:val="Prrafodelista"/>
        <w:numPr>
          <w:ilvl w:val="0"/>
          <w:numId w:val="46"/>
        </w:numPr>
        <w:tabs>
          <w:tab w:val="left" w:pos="426"/>
        </w:tabs>
        <w:spacing w:after="0" w:line="312" w:lineRule="auto"/>
        <w:jc w:val="both"/>
        <w:rPr>
          <w:rFonts w:ascii="Times New Roman" w:hAnsi="Times New Roman" w:cs="Times New Roman"/>
        </w:rPr>
      </w:pPr>
      <w:r w:rsidRPr="00F37619">
        <w:rPr>
          <w:rFonts w:ascii="Times New Roman" w:hAnsi="Times New Roman" w:cs="Times New Roman"/>
          <w:b/>
          <w:lang w:eastAsia="es-ES"/>
        </w:rPr>
        <w:lastRenderedPageBreak/>
        <w:t>RESOLUCION Nº</w:t>
      </w:r>
      <w:r>
        <w:rPr>
          <w:rFonts w:ascii="Times New Roman" w:hAnsi="Times New Roman" w:cs="Times New Roman"/>
          <w:lang w:eastAsia="es-ES"/>
        </w:rPr>
        <w:t xml:space="preserve"> </w:t>
      </w:r>
      <w:r w:rsidR="0069774C" w:rsidRPr="0069774C">
        <w:rPr>
          <w:rFonts w:ascii="Times New Roman" w:hAnsi="Times New Roman" w:cs="Times New Roman"/>
          <w:b/>
          <w:lang w:eastAsia="es-ES"/>
        </w:rPr>
        <w:t>57</w:t>
      </w:r>
      <w:r w:rsidRPr="0069774C">
        <w:rPr>
          <w:rFonts w:ascii="Times New Roman" w:hAnsi="Times New Roman" w:cs="Times New Roman"/>
          <w:b/>
          <w:lang w:eastAsia="es-ES"/>
        </w:rPr>
        <w:t>:</w:t>
      </w:r>
      <w:r>
        <w:rPr>
          <w:rFonts w:ascii="Times New Roman" w:hAnsi="Times New Roman" w:cs="Times New Roman"/>
          <w:lang w:eastAsia="es-ES"/>
        </w:rPr>
        <w:t xml:space="preserve"> P</w:t>
      </w:r>
      <w:r w:rsidR="00AA712A" w:rsidRPr="00F057D4">
        <w:rPr>
          <w:rFonts w:ascii="Times New Roman" w:hAnsi="Times New Roman" w:cs="Times New Roman"/>
          <w:lang w:eastAsia="es-ES"/>
        </w:rPr>
        <w:t>or l</w:t>
      </w:r>
      <w:r>
        <w:rPr>
          <w:rFonts w:ascii="Times New Roman" w:hAnsi="Times New Roman" w:cs="Times New Roman"/>
          <w:lang w:eastAsia="es-ES"/>
        </w:rPr>
        <w:t>a</w:t>
      </w:r>
      <w:r w:rsidR="00AA712A" w:rsidRPr="00F057D4">
        <w:rPr>
          <w:rFonts w:ascii="Times New Roman" w:hAnsi="Times New Roman" w:cs="Times New Roman"/>
          <w:lang w:eastAsia="es-ES"/>
        </w:rPr>
        <w:t xml:space="preserve"> que se declara de interés educativo, social y cultural el pr</w:t>
      </w:r>
      <w:r w:rsidR="00AA712A" w:rsidRPr="00F057D4">
        <w:rPr>
          <w:rFonts w:ascii="Times New Roman" w:hAnsi="Times New Roman" w:cs="Times New Roman"/>
          <w:lang w:eastAsia="es-ES"/>
        </w:rPr>
        <w:t>o</w:t>
      </w:r>
      <w:r w:rsidR="00AA712A" w:rsidRPr="00F057D4">
        <w:rPr>
          <w:rFonts w:ascii="Times New Roman" w:hAnsi="Times New Roman" w:cs="Times New Roman"/>
          <w:lang w:eastAsia="es-ES"/>
        </w:rPr>
        <w:t>grama "Cosechando buenos hábitos".</w:t>
      </w:r>
      <w:r w:rsidR="00AA712A">
        <w:rPr>
          <w:rFonts w:ascii="Times New Roman" w:hAnsi="Times New Roman" w:cs="Times New Roman"/>
          <w:lang w:eastAsia="es-ES"/>
        </w:rPr>
        <w:t xml:space="preserve"> (p. </w:t>
      </w:r>
      <w:r w:rsidR="00FD768A">
        <w:rPr>
          <w:rFonts w:ascii="Times New Roman" w:hAnsi="Times New Roman" w:cs="Times New Roman"/>
          <w:lang w:eastAsia="es-ES"/>
        </w:rPr>
        <w:t>18 y sig.</w:t>
      </w:r>
      <w:r w:rsidR="00AA712A">
        <w:rPr>
          <w:rFonts w:ascii="Times New Roman" w:hAnsi="Times New Roman" w:cs="Times New Roman"/>
          <w:lang w:eastAsia="es-ES"/>
        </w:rPr>
        <w:t>)</w:t>
      </w:r>
    </w:p>
    <w:p w:rsidR="00AA712A" w:rsidRPr="00F057D4" w:rsidRDefault="00AA712A" w:rsidP="00AA712A">
      <w:pPr>
        <w:tabs>
          <w:tab w:val="left" w:pos="426"/>
        </w:tabs>
        <w:spacing w:after="0" w:line="312" w:lineRule="auto"/>
        <w:ind w:left="567"/>
        <w:jc w:val="both"/>
        <w:rPr>
          <w:rFonts w:ascii="Times New Roman" w:hAnsi="Times New Roman" w:cs="Times New Roman"/>
          <w:b/>
        </w:rPr>
      </w:pPr>
    </w:p>
    <w:p w:rsidR="00AA712A" w:rsidRPr="00F057D4" w:rsidRDefault="00F37619" w:rsidP="0041047E">
      <w:pPr>
        <w:pStyle w:val="Prrafodelista"/>
        <w:numPr>
          <w:ilvl w:val="0"/>
          <w:numId w:val="46"/>
        </w:numPr>
        <w:tabs>
          <w:tab w:val="left" w:pos="426"/>
        </w:tabs>
        <w:spacing w:after="0" w:line="312" w:lineRule="auto"/>
        <w:jc w:val="both"/>
        <w:rPr>
          <w:rFonts w:ascii="Times New Roman" w:hAnsi="Times New Roman" w:cs="Times New Roman"/>
        </w:rPr>
      </w:pPr>
      <w:r w:rsidRPr="00F37619">
        <w:rPr>
          <w:rFonts w:ascii="Times New Roman" w:hAnsi="Times New Roman" w:cs="Times New Roman"/>
          <w:b/>
        </w:rPr>
        <w:t xml:space="preserve">COMUNICACIÓN Nº </w:t>
      </w:r>
      <w:r w:rsidR="0069774C">
        <w:rPr>
          <w:rFonts w:ascii="Times New Roman" w:hAnsi="Times New Roman" w:cs="Times New Roman"/>
          <w:b/>
        </w:rPr>
        <w:t>6</w:t>
      </w:r>
      <w:r w:rsidRPr="00F37619">
        <w:rPr>
          <w:rFonts w:ascii="Times New Roman" w:hAnsi="Times New Roman" w:cs="Times New Roman"/>
          <w:b/>
        </w:rPr>
        <w:t>:</w:t>
      </w:r>
      <w:r>
        <w:rPr>
          <w:rFonts w:ascii="Times New Roman" w:hAnsi="Times New Roman" w:cs="Times New Roman"/>
        </w:rPr>
        <w:t xml:space="preserve"> Por la</w:t>
      </w:r>
      <w:r w:rsidR="00AA712A" w:rsidRPr="00F057D4">
        <w:rPr>
          <w:rFonts w:ascii="Times New Roman" w:hAnsi="Times New Roman" w:cs="Times New Roman"/>
        </w:rPr>
        <w:t xml:space="preserve"> que solicita que el Poder Ejecutivo inste a la empresa OSSE a realizar estudios de factibilidad para extender la red cloacal.</w:t>
      </w:r>
      <w:r w:rsidR="00AA712A">
        <w:rPr>
          <w:rFonts w:ascii="Times New Roman" w:hAnsi="Times New Roman" w:cs="Times New Roman"/>
        </w:rPr>
        <w:t xml:space="preserve"> (p. </w:t>
      </w:r>
      <w:r w:rsidR="00FD768A">
        <w:rPr>
          <w:rFonts w:ascii="Times New Roman" w:hAnsi="Times New Roman" w:cs="Times New Roman"/>
        </w:rPr>
        <w:t>19</w:t>
      </w:r>
      <w:r w:rsidR="00AA712A">
        <w:rPr>
          <w:rFonts w:ascii="Times New Roman" w:hAnsi="Times New Roman" w:cs="Times New Roman"/>
        </w:rPr>
        <w:t>)</w:t>
      </w:r>
    </w:p>
    <w:p w:rsidR="00AA712A" w:rsidRPr="001F32A5" w:rsidRDefault="00AA712A" w:rsidP="00AA712A">
      <w:pPr>
        <w:tabs>
          <w:tab w:val="left" w:pos="426"/>
        </w:tabs>
        <w:spacing w:after="0" w:line="312" w:lineRule="auto"/>
        <w:ind w:left="567"/>
        <w:jc w:val="both"/>
        <w:rPr>
          <w:b/>
        </w:rPr>
      </w:pPr>
    </w:p>
    <w:p w:rsidR="00AA712A" w:rsidRPr="00316235" w:rsidRDefault="00F37619" w:rsidP="0041047E">
      <w:pPr>
        <w:pStyle w:val="Prrafodelista"/>
        <w:numPr>
          <w:ilvl w:val="0"/>
          <w:numId w:val="46"/>
        </w:numPr>
        <w:tabs>
          <w:tab w:val="left" w:pos="426"/>
        </w:tabs>
        <w:spacing w:after="0" w:line="312" w:lineRule="auto"/>
        <w:jc w:val="both"/>
        <w:rPr>
          <w:rFonts w:ascii="Times New Roman" w:hAnsi="Times New Roman" w:cs="Times New Roman"/>
          <w:b/>
        </w:rPr>
      </w:pPr>
      <w:r w:rsidRPr="00F37619">
        <w:rPr>
          <w:rFonts w:ascii="Times New Roman" w:hAnsi="Times New Roman" w:cs="Times New Roman"/>
          <w:b/>
          <w:shd w:val="clear" w:color="auto" w:fill="FFFFFF"/>
        </w:rPr>
        <w:t xml:space="preserve">RESOLUCION Nº </w:t>
      </w:r>
      <w:r w:rsidR="0069774C">
        <w:rPr>
          <w:rFonts w:ascii="Times New Roman" w:hAnsi="Times New Roman" w:cs="Times New Roman"/>
          <w:b/>
          <w:shd w:val="clear" w:color="auto" w:fill="FFFFFF"/>
        </w:rPr>
        <w:t>58</w:t>
      </w:r>
      <w:r w:rsidRPr="00F37619">
        <w:rPr>
          <w:rFonts w:ascii="Times New Roman" w:hAnsi="Times New Roman" w:cs="Times New Roman"/>
          <w:b/>
          <w:shd w:val="clear" w:color="auto" w:fill="FFFFFF"/>
        </w:rPr>
        <w:t>:</w:t>
      </w:r>
      <w:r>
        <w:rPr>
          <w:rFonts w:ascii="Times New Roman" w:hAnsi="Times New Roman" w:cs="Times New Roman"/>
          <w:shd w:val="clear" w:color="auto" w:fill="FFFFFF"/>
        </w:rPr>
        <w:t xml:space="preserve"> P</w:t>
      </w:r>
      <w:r w:rsidR="00AA712A" w:rsidRPr="00316235">
        <w:rPr>
          <w:rFonts w:ascii="Times New Roman" w:hAnsi="Times New Roman" w:cs="Times New Roman"/>
          <w:shd w:val="clear" w:color="auto" w:fill="FFFFFF"/>
        </w:rPr>
        <w:t>or l</w:t>
      </w:r>
      <w:r>
        <w:rPr>
          <w:rFonts w:ascii="Times New Roman" w:hAnsi="Times New Roman" w:cs="Times New Roman"/>
          <w:shd w:val="clear" w:color="auto" w:fill="FFFFFF"/>
        </w:rPr>
        <w:t>a</w:t>
      </w:r>
      <w:r w:rsidR="00AA712A" w:rsidRPr="00316235">
        <w:rPr>
          <w:rFonts w:ascii="Times New Roman" w:hAnsi="Times New Roman" w:cs="Times New Roman"/>
          <w:shd w:val="clear" w:color="auto" w:fill="FFFFFF"/>
        </w:rPr>
        <w:t xml:space="preserve"> que se declara de interés social y cultural la 20° Cabalgata a la Difunta Teresa.  (p. </w:t>
      </w:r>
      <w:r w:rsidR="000E4891">
        <w:rPr>
          <w:rFonts w:ascii="Times New Roman" w:hAnsi="Times New Roman" w:cs="Times New Roman"/>
          <w:shd w:val="clear" w:color="auto" w:fill="FFFFFF"/>
        </w:rPr>
        <w:t>20</w:t>
      </w:r>
      <w:r w:rsidR="00FD768A">
        <w:rPr>
          <w:rFonts w:ascii="Times New Roman" w:hAnsi="Times New Roman" w:cs="Times New Roman"/>
          <w:shd w:val="clear" w:color="auto" w:fill="FFFFFF"/>
        </w:rPr>
        <w:t xml:space="preserve"> y sig.</w:t>
      </w:r>
      <w:r w:rsidR="00AA712A" w:rsidRPr="00316235">
        <w:rPr>
          <w:rFonts w:ascii="Times New Roman" w:hAnsi="Times New Roman" w:cs="Times New Roman"/>
          <w:shd w:val="clear" w:color="auto" w:fill="FFFFFF"/>
        </w:rPr>
        <w:t>)</w:t>
      </w:r>
    </w:p>
    <w:p w:rsidR="00AA712A" w:rsidRPr="005211FC" w:rsidRDefault="00AA712A" w:rsidP="00AA712A">
      <w:pPr>
        <w:tabs>
          <w:tab w:val="left" w:pos="426"/>
        </w:tabs>
        <w:spacing w:after="0" w:line="312" w:lineRule="auto"/>
        <w:jc w:val="both"/>
        <w:rPr>
          <w:rFonts w:ascii="Times New Roman" w:hAnsi="Times New Roman" w:cs="Times New Roman"/>
          <w:b/>
        </w:rPr>
      </w:pPr>
    </w:p>
    <w:p w:rsidR="00AA712A" w:rsidRPr="00316235" w:rsidRDefault="00F37619" w:rsidP="0041047E">
      <w:pPr>
        <w:pStyle w:val="Prrafodelista"/>
        <w:numPr>
          <w:ilvl w:val="0"/>
          <w:numId w:val="46"/>
        </w:numPr>
        <w:tabs>
          <w:tab w:val="left" w:pos="426"/>
        </w:tabs>
        <w:spacing w:after="0" w:line="312" w:lineRule="auto"/>
        <w:jc w:val="both"/>
        <w:rPr>
          <w:rFonts w:ascii="Times New Roman" w:hAnsi="Times New Roman" w:cs="Times New Roman"/>
          <w:b/>
        </w:rPr>
      </w:pPr>
      <w:r w:rsidRPr="00F37619">
        <w:rPr>
          <w:rFonts w:ascii="Times New Roman" w:hAnsi="Times New Roman" w:cs="Times New Roman"/>
          <w:b/>
          <w:shd w:val="clear" w:color="auto" w:fill="FFFFFF"/>
        </w:rPr>
        <w:t xml:space="preserve">RESOLUCION Nº </w:t>
      </w:r>
      <w:r w:rsidR="0069774C">
        <w:rPr>
          <w:rFonts w:ascii="Times New Roman" w:hAnsi="Times New Roman" w:cs="Times New Roman"/>
          <w:b/>
          <w:shd w:val="clear" w:color="auto" w:fill="FFFFFF"/>
        </w:rPr>
        <w:t>59</w:t>
      </w:r>
      <w:r w:rsidRPr="00F37619">
        <w:rPr>
          <w:rFonts w:ascii="Times New Roman" w:hAnsi="Times New Roman" w:cs="Times New Roman"/>
          <w:b/>
          <w:shd w:val="clear" w:color="auto" w:fill="FFFFFF"/>
        </w:rPr>
        <w:t>:</w:t>
      </w:r>
      <w:r>
        <w:rPr>
          <w:rFonts w:ascii="Times New Roman" w:hAnsi="Times New Roman" w:cs="Times New Roman"/>
          <w:shd w:val="clear" w:color="auto" w:fill="FFFFFF"/>
        </w:rPr>
        <w:t xml:space="preserve"> P</w:t>
      </w:r>
      <w:r w:rsidR="00AA712A" w:rsidRPr="00316235">
        <w:rPr>
          <w:rFonts w:ascii="Times New Roman" w:hAnsi="Times New Roman" w:cs="Times New Roman"/>
          <w:shd w:val="clear" w:color="auto" w:fill="FFFFFF"/>
        </w:rPr>
        <w:t>or l</w:t>
      </w:r>
      <w:r>
        <w:rPr>
          <w:rFonts w:ascii="Times New Roman" w:hAnsi="Times New Roman" w:cs="Times New Roman"/>
          <w:shd w:val="clear" w:color="auto" w:fill="FFFFFF"/>
        </w:rPr>
        <w:t>a</w:t>
      </w:r>
      <w:r w:rsidR="00AA712A" w:rsidRPr="00316235">
        <w:rPr>
          <w:rFonts w:ascii="Times New Roman" w:hAnsi="Times New Roman" w:cs="Times New Roman"/>
          <w:shd w:val="clear" w:color="auto" w:fill="FFFFFF"/>
        </w:rPr>
        <w:t xml:space="preserve"> que se declara de interés social, educativo y científico la "III Reunión Plenaria Anual de la Abogacía Joven F.A.C.A.". (p. </w:t>
      </w:r>
      <w:r w:rsidR="000E4891">
        <w:rPr>
          <w:rFonts w:ascii="Times New Roman" w:hAnsi="Times New Roman" w:cs="Times New Roman"/>
          <w:shd w:val="clear" w:color="auto" w:fill="FFFFFF"/>
        </w:rPr>
        <w:t>21</w:t>
      </w:r>
      <w:r w:rsidR="00FD768A">
        <w:rPr>
          <w:rFonts w:ascii="Times New Roman" w:hAnsi="Times New Roman" w:cs="Times New Roman"/>
          <w:shd w:val="clear" w:color="auto" w:fill="FFFFFF"/>
        </w:rPr>
        <w:t xml:space="preserve"> y sig.</w:t>
      </w:r>
      <w:r w:rsidR="00AA712A" w:rsidRPr="00316235">
        <w:rPr>
          <w:rFonts w:ascii="Times New Roman" w:hAnsi="Times New Roman" w:cs="Times New Roman"/>
          <w:shd w:val="clear" w:color="auto" w:fill="FFFFFF"/>
        </w:rPr>
        <w:t>)</w:t>
      </w:r>
    </w:p>
    <w:p w:rsidR="00AA712A" w:rsidRPr="005211FC" w:rsidRDefault="00AA712A" w:rsidP="00AA712A">
      <w:pPr>
        <w:tabs>
          <w:tab w:val="left" w:pos="426"/>
        </w:tabs>
        <w:spacing w:after="0" w:line="312" w:lineRule="auto"/>
        <w:jc w:val="both"/>
        <w:rPr>
          <w:rFonts w:ascii="Times New Roman" w:hAnsi="Times New Roman" w:cs="Times New Roman"/>
          <w:b/>
        </w:rPr>
      </w:pPr>
    </w:p>
    <w:p w:rsidR="00AA712A" w:rsidRDefault="00F37619" w:rsidP="0041047E">
      <w:pPr>
        <w:pStyle w:val="Prrafodelista"/>
        <w:numPr>
          <w:ilvl w:val="0"/>
          <w:numId w:val="46"/>
        </w:numPr>
        <w:tabs>
          <w:tab w:val="left" w:pos="426"/>
        </w:tabs>
        <w:spacing w:after="0" w:line="312" w:lineRule="auto"/>
        <w:jc w:val="both"/>
        <w:rPr>
          <w:rFonts w:ascii="Times New Roman" w:hAnsi="Times New Roman" w:cs="Times New Roman"/>
          <w:shd w:val="clear" w:color="auto" w:fill="FFFFFF"/>
        </w:rPr>
      </w:pPr>
      <w:r w:rsidRPr="00F37619">
        <w:rPr>
          <w:rFonts w:ascii="Times New Roman" w:hAnsi="Times New Roman" w:cs="Times New Roman"/>
          <w:b/>
          <w:shd w:val="clear" w:color="auto" w:fill="FFFFFF"/>
        </w:rPr>
        <w:t xml:space="preserve">RESOLUCION Nº </w:t>
      </w:r>
      <w:r w:rsidR="0069774C">
        <w:rPr>
          <w:rFonts w:ascii="Times New Roman" w:hAnsi="Times New Roman" w:cs="Times New Roman"/>
          <w:b/>
          <w:shd w:val="clear" w:color="auto" w:fill="FFFFFF"/>
        </w:rPr>
        <w:t>60</w:t>
      </w:r>
      <w:r w:rsidRPr="00F37619">
        <w:rPr>
          <w:rFonts w:ascii="Times New Roman" w:hAnsi="Times New Roman" w:cs="Times New Roman"/>
          <w:b/>
          <w:shd w:val="clear" w:color="auto" w:fill="FFFFFF"/>
        </w:rPr>
        <w:t>:</w:t>
      </w:r>
      <w:r>
        <w:rPr>
          <w:rFonts w:ascii="Times New Roman" w:hAnsi="Times New Roman" w:cs="Times New Roman"/>
          <w:shd w:val="clear" w:color="auto" w:fill="FFFFFF"/>
        </w:rPr>
        <w:t xml:space="preserve"> P</w:t>
      </w:r>
      <w:r w:rsidR="00AA712A" w:rsidRPr="00316235">
        <w:rPr>
          <w:rFonts w:ascii="Times New Roman" w:hAnsi="Times New Roman" w:cs="Times New Roman"/>
          <w:shd w:val="clear" w:color="auto" w:fill="FFFFFF"/>
        </w:rPr>
        <w:t>or</w:t>
      </w:r>
      <w:r>
        <w:rPr>
          <w:rFonts w:ascii="Times New Roman" w:hAnsi="Times New Roman" w:cs="Times New Roman"/>
          <w:shd w:val="clear" w:color="auto" w:fill="FFFFFF"/>
        </w:rPr>
        <w:t xml:space="preserve"> </w:t>
      </w:r>
      <w:r w:rsidR="00AA712A" w:rsidRPr="00316235">
        <w:rPr>
          <w:rFonts w:ascii="Times New Roman" w:hAnsi="Times New Roman" w:cs="Times New Roman"/>
          <w:shd w:val="clear" w:color="auto" w:fill="FFFFFF"/>
        </w:rPr>
        <w:t>l</w:t>
      </w:r>
      <w:r>
        <w:rPr>
          <w:rFonts w:ascii="Times New Roman" w:hAnsi="Times New Roman" w:cs="Times New Roman"/>
          <w:shd w:val="clear" w:color="auto" w:fill="FFFFFF"/>
        </w:rPr>
        <w:t>a</w:t>
      </w:r>
      <w:r w:rsidR="00AA712A" w:rsidRPr="00316235">
        <w:rPr>
          <w:rFonts w:ascii="Times New Roman" w:hAnsi="Times New Roman" w:cs="Times New Roman"/>
          <w:shd w:val="clear" w:color="auto" w:fill="FFFFFF"/>
        </w:rPr>
        <w:t xml:space="preserve"> que declara de interés social, educativo y científico la "Jo</w:t>
      </w:r>
      <w:r w:rsidR="00AA712A" w:rsidRPr="00316235">
        <w:rPr>
          <w:rFonts w:ascii="Times New Roman" w:hAnsi="Times New Roman" w:cs="Times New Roman"/>
          <w:shd w:val="clear" w:color="auto" w:fill="FFFFFF"/>
        </w:rPr>
        <w:t>r</w:t>
      </w:r>
      <w:r w:rsidR="00AA712A" w:rsidRPr="00316235">
        <w:rPr>
          <w:rFonts w:ascii="Times New Roman" w:hAnsi="Times New Roman" w:cs="Times New Roman"/>
          <w:shd w:val="clear" w:color="auto" w:fill="FFFFFF"/>
        </w:rPr>
        <w:t>nada de Derecho Ambiental". (p.</w:t>
      </w:r>
      <w:r w:rsidR="000E4891">
        <w:rPr>
          <w:rFonts w:ascii="Times New Roman" w:hAnsi="Times New Roman" w:cs="Times New Roman"/>
          <w:shd w:val="clear" w:color="auto" w:fill="FFFFFF"/>
        </w:rPr>
        <w:t xml:space="preserve"> 21 y sig.</w:t>
      </w:r>
      <w:r w:rsidR="00AA712A" w:rsidRPr="00316235">
        <w:rPr>
          <w:rFonts w:ascii="Times New Roman" w:hAnsi="Times New Roman" w:cs="Times New Roman"/>
          <w:shd w:val="clear" w:color="auto" w:fill="FFFFFF"/>
        </w:rPr>
        <w:t>)</w:t>
      </w:r>
    </w:p>
    <w:p w:rsidR="000E4891" w:rsidRPr="000E4891" w:rsidRDefault="000E4891" w:rsidP="000E4891">
      <w:pPr>
        <w:pStyle w:val="Prrafodelista"/>
        <w:rPr>
          <w:rFonts w:ascii="Times New Roman" w:hAnsi="Times New Roman" w:cs="Times New Roman"/>
          <w:shd w:val="clear" w:color="auto" w:fill="FFFFFF"/>
        </w:rPr>
      </w:pPr>
    </w:p>
    <w:p w:rsidR="000E4891" w:rsidRDefault="000E4891" w:rsidP="0041047E">
      <w:pPr>
        <w:pStyle w:val="Prrafodelista"/>
        <w:numPr>
          <w:ilvl w:val="0"/>
          <w:numId w:val="46"/>
        </w:numPr>
        <w:tabs>
          <w:tab w:val="left" w:pos="426"/>
        </w:tabs>
        <w:spacing w:after="0" w:line="312" w:lineRule="auto"/>
        <w:jc w:val="both"/>
        <w:rPr>
          <w:rFonts w:ascii="Times New Roman" w:hAnsi="Times New Roman" w:cs="Times New Roman"/>
          <w:shd w:val="clear" w:color="auto" w:fill="FFFFFF"/>
        </w:rPr>
      </w:pPr>
      <w:r w:rsidRPr="00F37619">
        <w:rPr>
          <w:rFonts w:ascii="Times New Roman" w:hAnsi="Times New Roman" w:cs="Times New Roman"/>
          <w:b/>
          <w:shd w:val="clear" w:color="auto" w:fill="FFFFFF"/>
        </w:rPr>
        <w:t xml:space="preserve">RESOLUCION Nº </w:t>
      </w:r>
      <w:r w:rsidR="0069774C">
        <w:rPr>
          <w:rFonts w:ascii="Times New Roman" w:hAnsi="Times New Roman" w:cs="Times New Roman"/>
          <w:b/>
          <w:shd w:val="clear" w:color="auto" w:fill="FFFFFF"/>
        </w:rPr>
        <w:t>61</w:t>
      </w:r>
      <w:proofErr w:type="gramStart"/>
      <w:r w:rsidRPr="00F37619">
        <w:rPr>
          <w:rFonts w:ascii="Times New Roman" w:hAnsi="Times New Roman" w:cs="Times New Roman"/>
          <w:b/>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rPr>
        <w:t>P</w:t>
      </w:r>
      <w:r w:rsidRPr="00114E77">
        <w:rPr>
          <w:rFonts w:ascii="Times New Roman" w:hAnsi="Times New Roman" w:cs="Times New Roman"/>
        </w:rPr>
        <w:t>or</w:t>
      </w:r>
      <w:proofErr w:type="gramEnd"/>
      <w:r w:rsidRPr="00114E77">
        <w:rPr>
          <w:rFonts w:ascii="Times New Roman" w:hAnsi="Times New Roman" w:cs="Times New Roman"/>
        </w:rPr>
        <w:t xml:space="preserve"> </w:t>
      </w:r>
      <w:r>
        <w:rPr>
          <w:rFonts w:ascii="Times New Roman" w:hAnsi="Times New Roman" w:cs="Times New Roman"/>
        </w:rPr>
        <w:t>la</w:t>
      </w:r>
      <w:r w:rsidRPr="00114E77">
        <w:rPr>
          <w:rFonts w:ascii="Times New Roman" w:hAnsi="Times New Roman" w:cs="Times New Roman"/>
        </w:rPr>
        <w:t xml:space="preserve"> que se declara de interés educativo, cultural y social la VIII Edición del Proyecto “Jóvenes Construyendo </w:t>
      </w:r>
      <w:r>
        <w:rPr>
          <w:rFonts w:ascii="Times New Roman" w:hAnsi="Times New Roman" w:cs="Times New Roman"/>
        </w:rPr>
        <w:t>D</w:t>
      </w:r>
      <w:r w:rsidRPr="00114E77">
        <w:rPr>
          <w:rFonts w:ascii="Times New Roman" w:hAnsi="Times New Roman" w:cs="Times New Roman"/>
        </w:rPr>
        <w:t>emocracia 2022”.</w:t>
      </w:r>
      <w:r>
        <w:rPr>
          <w:rFonts w:ascii="Times New Roman" w:hAnsi="Times New Roman" w:cs="Times New Roman"/>
        </w:rPr>
        <w:t xml:space="preserve"> (p. 22 y sig.)</w:t>
      </w:r>
    </w:p>
    <w:p w:rsidR="000E4891" w:rsidRPr="000E4891" w:rsidRDefault="000E4891" w:rsidP="000E4891">
      <w:pPr>
        <w:pStyle w:val="Prrafodelista"/>
        <w:rPr>
          <w:rFonts w:ascii="Times New Roman" w:hAnsi="Times New Roman" w:cs="Times New Roman"/>
          <w:shd w:val="clear" w:color="auto" w:fill="FFFFFF"/>
        </w:rPr>
      </w:pPr>
    </w:p>
    <w:p w:rsidR="00F45CA8" w:rsidRPr="00316235" w:rsidRDefault="00F45CA8" w:rsidP="00F45CA8">
      <w:pPr>
        <w:pStyle w:val="Prrafodelista"/>
        <w:numPr>
          <w:ilvl w:val="0"/>
          <w:numId w:val="46"/>
        </w:numPr>
        <w:tabs>
          <w:tab w:val="left" w:pos="426"/>
        </w:tabs>
        <w:spacing w:after="0" w:line="312" w:lineRule="auto"/>
        <w:jc w:val="both"/>
        <w:rPr>
          <w:rFonts w:ascii="Times New Roman" w:hAnsi="Times New Roman" w:cs="Times New Roman"/>
          <w:shd w:val="clear" w:color="auto" w:fill="FFFFFF"/>
        </w:rPr>
      </w:pPr>
      <w:r w:rsidRPr="00F37619">
        <w:rPr>
          <w:rFonts w:ascii="Times New Roman" w:hAnsi="Times New Roman" w:cs="Times New Roman"/>
          <w:b/>
          <w:shd w:val="clear" w:color="auto" w:fill="FFFFFF"/>
        </w:rPr>
        <w:t xml:space="preserve">RESOLUCION Nº </w:t>
      </w:r>
      <w:r w:rsidR="0069774C">
        <w:rPr>
          <w:rFonts w:ascii="Times New Roman" w:hAnsi="Times New Roman" w:cs="Times New Roman"/>
          <w:b/>
          <w:shd w:val="clear" w:color="auto" w:fill="FFFFFF"/>
        </w:rPr>
        <w:t>62</w:t>
      </w:r>
      <w:r w:rsidRPr="00F37619">
        <w:rPr>
          <w:rFonts w:ascii="Times New Roman" w:hAnsi="Times New Roman" w:cs="Times New Roman"/>
          <w:b/>
          <w:shd w:val="clear" w:color="auto" w:fill="FFFFFF"/>
        </w:rPr>
        <w:t>:</w:t>
      </w:r>
      <w:r>
        <w:rPr>
          <w:rFonts w:ascii="Times New Roman" w:hAnsi="Times New Roman" w:cs="Times New Roman"/>
          <w:shd w:val="clear" w:color="auto" w:fill="FFFFFF"/>
        </w:rPr>
        <w:t xml:space="preserve"> P</w:t>
      </w:r>
      <w:r w:rsidRPr="00316235">
        <w:rPr>
          <w:rFonts w:ascii="Times New Roman" w:hAnsi="Times New Roman" w:cs="Times New Roman"/>
          <w:shd w:val="clear" w:color="auto" w:fill="FFFFFF"/>
        </w:rPr>
        <w:t>or</w:t>
      </w:r>
      <w:r>
        <w:rPr>
          <w:rFonts w:ascii="Times New Roman" w:hAnsi="Times New Roman" w:cs="Times New Roman"/>
          <w:shd w:val="clear" w:color="auto" w:fill="FFFFFF"/>
        </w:rPr>
        <w:t xml:space="preserve"> </w:t>
      </w:r>
      <w:r w:rsidRPr="00316235">
        <w:rPr>
          <w:rFonts w:ascii="Times New Roman" w:hAnsi="Times New Roman" w:cs="Times New Roman"/>
          <w:shd w:val="clear" w:color="auto" w:fill="FFFFFF"/>
        </w:rPr>
        <w:t>l</w:t>
      </w:r>
      <w:r>
        <w:rPr>
          <w:rFonts w:ascii="Times New Roman" w:hAnsi="Times New Roman" w:cs="Times New Roman"/>
          <w:shd w:val="clear" w:color="auto" w:fill="FFFFFF"/>
        </w:rPr>
        <w:t>a</w:t>
      </w:r>
      <w:r w:rsidRPr="00316235">
        <w:rPr>
          <w:rFonts w:ascii="Times New Roman" w:hAnsi="Times New Roman" w:cs="Times New Roman"/>
          <w:shd w:val="clear" w:color="auto" w:fill="FFFFFF"/>
        </w:rPr>
        <w:t xml:space="preserve"> que declara de</w:t>
      </w:r>
      <w:r w:rsidRPr="00F45CA8">
        <w:rPr>
          <w:rFonts w:ascii="Times New Roman" w:hAnsi="Times New Roman" w:cs="Times New Roman"/>
          <w:shd w:val="clear" w:color="auto" w:fill="FFFFFF"/>
        </w:rPr>
        <w:t xml:space="preserve"> </w:t>
      </w:r>
      <w:r>
        <w:rPr>
          <w:rFonts w:ascii="Times New Roman" w:hAnsi="Times New Roman" w:cs="Times New Roman"/>
          <w:shd w:val="clear" w:color="auto" w:fill="FFFFFF"/>
        </w:rPr>
        <w:t>Interés Social. Cultural y Educativo el Fe</w:t>
      </w:r>
      <w:r>
        <w:rPr>
          <w:rFonts w:ascii="Times New Roman" w:hAnsi="Times New Roman" w:cs="Times New Roman"/>
          <w:shd w:val="clear" w:color="auto" w:fill="FFFFFF"/>
        </w:rPr>
        <w:t>s</w:t>
      </w:r>
      <w:r>
        <w:rPr>
          <w:rFonts w:ascii="Times New Roman" w:hAnsi="Times New Roman" w:cs="Times New Roman"/>
          <w:shd w:val="clear" w:color="auto" w:fill="FFFFFF"/>
        </w:rPr>
        <w:t xml:space="preserve">tival de Teatro para las Infancias </w:t>
      </w:r>
      <w:proofErr w:type="spellStart"/>
      <w:r>
        <w:rPr>
          <w:rFonts w:ascii="Times New Roman" w:hAnsi="Times New Roman" w:cs="Times New Roman"/>
          <w:shd w:val="clear" w:color="auto" w:fill="FFFFFF"/>
        </w:rPr>
        <w:t>Sanjuaniiiños</w:t>
      </w:r>
      <w:proofErr w:type="spellEnd"/>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p.</w:t>
      </w:r>
      <w:r w:rsidR="000E4891">
        <w:rPr>
          <w:rFonts w:ascii="Times New Roman" w:hAnsi="Times New Roman" w:cs="Times New Roman"/>
          <w:shd w:val="clear" w:color="auto" w:fill="FFFFFF"/>
        </w:rPr>
        <w:t xml:space="preserve"> 3; 23 y sig.</w:t>
      </w:r>
      <w:r>
        <w:rPr>
          <w:rFonts w:ascii="Times New Roman" w:hAnsi="Times New Roman" w:cs="Times New Roman"/>
          <w:shd w:val="clear" w:color="auto" w:fill="FFFFFF"/>
        </w:rPr>
        <w:t>)</w:t>
      </w:r>
    </w:p>
    <w:p w:rsidR="00AA712A" w:rsidRDefault="00AA712A" w:rsidP="00AA712A">
      <w:pPr>
        <w:tabs>
          <w:tab w:val="left" w:pos="426"/>
        </w:tabs>
        <w:spacing w:line="240" w:lineRule="auto"/>
        <w:jc w:val="both"/>
        <w:rPr>
          <w:rFonts w:ascii="Times New Roman" w:hAnsi="Times New Roman" w:cs="Times New Roman"/>
          <w:b/>
        </w:rPr>
      </w:pPr>
    </w:p>
    <w:p w:rsidR="00AA712A" w:rsidRDefault="00AA712A"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4A238D" w:rsidRDefault="004A238D" w:rsidP="00CB50A6">
      <w:pPr>
        <w:spacing w:line="312" w:lineRule="auto"/>
        <w:ind w:left="709" w:right="566"/>
        <w:jc w:val="both"/>
        <w:rPr>
          <w:rFonts w:ascii="Arial" w:hAnsi="Arial" w:cs="Arial"/>
          <w:color w:val="FFC000"/>
        </w:rPr>
        <w:sectPr w:rsidR="004A238D" w:rsidSect="00677FBC">
          <w:headerReference w:type="default" r:id="rId11"/>
          <w:footerReference w:type="default" r:id="rId12"/>
          <w:type w:val="continuous"/>
          <w:pgSz w:w="11906" w:h="16838" w:code="9"/>
          <w:pgMar w:top="1418" w:right="1701" w:bottom="1418" w:left="1701" w:header="709" w:footer="709" w:gutter="0"/>
          <w:pgNumType w:start="0"/>
          <w:cols w:space="566"/>
          <w:docGrid w:linePitch="360"/>
        </w:sectPr>
      </w:pPr>
    </w:p>
    <w:p w:rsidR="00C574F1" w:rsidRPr="00A30310" w:rsidRDefault="00C574F1" w:rsidP="00CB50A6">
      <w:pPr>
        <w:spacing w:line="312" w:lineRule="auto"/>
        <w:ind w:left="709" w:right="566"/>
        <w:jc w:val="both"/>
        <w:rPr>
          <w:rFonts w:ascii="Arial" w:hAnsi="Arial" w:cs="Arial"/>
        </w:rPr>
      </w:pPr>
      <w:r w:rsidRPr="00A30310">
        <w:rPr>
          <w:rFonts w:ascii="Arial" w:hAnsi="Arial" w:cs="Arial"/>
        </w:rPr>
        <w:t>En la Ciudad de San Juan, República Argentina, a los once días del mes de agosto del año dos mil veintidós, reunidos los señores legisladores en el Recinto de Sesiones de la Cámara de Diputados, en el número que se indica, y siendo las 09:56 horas, dice el:</w:t>
      </w:r>
    </w:p>
    <w:p w:rsidR="00C574F1" w:rsidRDefault="00C574F1" w:rsidP="00CB50A6">
      <w:pPr>
        <w:spacing w:line="312" w:lineRule="auto"/>
        <w:ind w:left="709" w:right="566"/>
        <w:jc w:val="both"/>
        <w:rPr>
          <w:rFonts w:ascii="Arial" w:hAnsi="Arial" w:cs="Arial"/>
        </w:rPr>
        <w:sectPr w:rsidR="00C574F1" w:rsidSect="004A238D">
          <w:type w:val="continuous"/>
          <w:pgSz w:w="11906" w:h="16838" w:code="9"/>
          <w:pgMar w:top="1418" w:right="1701" w:bottom="1418" w:left="1701" w:header="709" w:footer="709" w:gutter="0"/>
          <w:pgNumType w:start="1"/>
          <w:cols w:space="566"/>
          <w:docGrid w:linePitch="360"/>
        </w:sectPr>
      </w:pPr>
    </w:p>
    <w:p w:rsidR="00677FBC" w:rsidRDefault="00677FBC" w:rsidP="00CB50A6">
      <w:pPr>
        <w:spacing w:line="312" w:lineRule="auto"/>
        <w:ind w:left="709" w:right="566"/>
        <w:jc w:val="both"/>
        <w:rPr>
          <w:rFonts w:ascii="Arial" w:hAnsi="Arial" w:cs="Arial"/>
        </w:rPr>
        <w:sectPr w:rsidR="00677FBC" w:rsidSect="00C574F1">
          <w:type w:val="continuous"/>
          <w:pgSz w:w="11906" w:h="16838" w:code="9"/>
          <w:pgMar w:top="1418" w:right="1701" w:bottom="1418" w:left="1701" w:header="709" w:footer="709" w:gutter="0"/>
          <w:pgNumType w:start="1"/>
          <w:cols w:num="2" w:space="566"/>
          <w:docGrid w:linePitch="360"/>
        </w:sectPr>
      </w:pPr>
    </w:p>
    <w:p w:rsidR="00C574F1" w:rsidRPr="000A2DD0" w:rsidRDefault="00C574F1" w:rsidP="00CB50A6">
      <w:pPr>
        <w:spacing w:after="0" w:line="312" w:lineRule="auto"/>
        <w:jc w:val="center"/>
        <w:rPr>
          <w:rFonts w:ascii="Times New Roman" w:hAnsi="Times New Roman" w:cs="Times New Roman"/>
          <w:szCs w:val="20"/>
        </w:rPr>
      </w:pPr>
      <w:r w:rsidRPr="000A2DD0">
        <w:rPr>
          <w:rFonts w:ascii="Times New Roman" w:hAnsi="Times New Roman" w:cs="Times New Roman"/>
          <w:szCs w:val="20"/>
        </w:rPr>
        <w:t xml:space="preserve"> – APERTURA DE LA SESION –</w:t>
      </w:r>
    </w:p>
    <w:p w:rsidR="00C574F1" w:rsidRPr="0018599B" w:rsidRDefault="00C574F1" w:rsidP="00CB50A6">
      <w:pPr>
        <w:spacing w:after="0" w:line="312" w:lineRule="auto"/>
        <w:jc w:val="center"/>
        <w:rPr>
          <w:rFonts w:ascii="Times New Roman" w:hAnsi="Times New Roman" w:cs="Times New Roman"/>
          <w:sz w:val="20"/>
          <w:szCs w:val="20"/>
        </w:rPr>
      </w:pPr>
    </w:p>
    <w:p w:rsidR="00C574F1" w:rsidRPr="0018599B" w:rsidRDefault="00C574F1" w:rsidP="00CB50A6">
      <w:pPr>
        <w:spacing w:after="0" w:line="312" w:lineRule="auto"/>
        <w:jc w:val="both"/>
        <w:rPr>
          <w:rFonts w:ascii="Times New Roman" w:hAnsi="Times New Roman" w:cs="Times New Roman"/>
          <w:sz w:val="20"/>
          <w:szCs w:val="20"/>
        </w:rPr>
      </w:pPr>
      <w:r w:rsidRPr="0018599B">
        <w:rPr>
          <w:rFonts w:ascii="Times New Roman" w:hAnsi="Times New Roman" w:cs="Times New Roman"/>
          <w:b/>
        </w:rPr>
        <w:t xml:space="preserve">Sr. Presidente (Gattoni).- </w:t>
      </w:r>
      <w:r w:rsidRPr="0018599B">
        <w:rPr>
          <w:rFonts w:ascii="Times New Roman" w:hAnsi="Times New Roman" w:cs="Times New Roman"/>
          <w:sz w:val="20"/>
          <w:szCs w:val="20"/>
        </w:rPr>
        <w:t>Con la presencia de  treinta y tres señor</w:t>
      </w:r>
      <w:r>
        <w:rPr>
          <w:rFonts w:ascii="Times New Roman" w:hAnsi="Times New Roman" w:cs="Times New Roman"/>
          <w:sz w:val="20"/>
          <w:szCs w:val="20"/>
        </w:rPr>
        <w:t>a</w:t>
      </w:r>
      <w:r w:rsidRPr="0018599B">
        <w:rPr>
          <w:rFonts w:ascii="Times New Roman" w:hAnsi="Times New Roman" w:cs="Times New Roman"/>
          <w:sz w:val="20"/>
          <w:szCs w:val="20"/>
        </w:rPr>
        <w:t>s</w:t>
      </w:r>
      <w:r>
        <w:rPr>
          <w:rFonts w:ascii="Times New Roman" w:hAnsi="Times New Roman" w:cs="Times New Roman"/>
          <w:sz w:val="20"/>
          <w:szCs w:val="20"/>
        </w:rPr>
        <w:t xml:space="preserve"> y señores</w:t>
      </w:r>
      <w:r w:rsidRPr="0018599B">
        <w:rPr>
          <w:rFonts w:ascii="Times New Roman" w:hAnsi="Times New Roman" w:cs="Times New Roman"/>
          <w:sz w:val="20"/>
          <w:szCs w:val="20"/>
        </w:rPr>
        <w:t xml:space="preserve"> diputados, se declara abierta la Novena Sesión Ordinaria, co</w:t>
      </w:r>
      <w:r w:rsidRPr="0018599B">
        <w:rPr>
          <w:rFonts w:ascii="Times New Roman" w:hAnsi="Times New Roman" w:cs="Times New Roman"/>
          <w:sz w:val="20"/>
          <w:szCs w:val="20"/>
        </w:rPr>
        <w:t>n</w:t>
      </w:r>
      <w:r w:rsidRPr="0018599B">
        <w:rPr>
          <w:rFonts w:ascii="Times New Roman" w:hAnsi="Times New Roman" w:cs="Times New Roman"/>
          <w:sz w:val="20"/>
          <w:szCs w:val="20"/>
        </w:rPr>
        <w:t>vocada para el día de la fecha, por Decreto Nº 290-VPP-2022.</w:t>
      </w:r>
    </w:p>
    <w:p w:rsidR="00C574F1" w:rsidRPr="0018599B" w:rsidRDefault="00C574F1" w:rsidP="00CB50A6">
      <w:pPr>
        <w:spacing w:after="0" w:line="312" w:lineRule="auto"/>
        <w:jc w:val="both"/>
        <w:rPr>
          <w:rFonts w:ascii="Times New Roman" w:hAnsi="Times New Roman" w:cs="Times New Roman"/>
          <w:sz w:val="20"/>
          <w:szCs w:val="20"/>
        </w:rPr>
      </w:pPr>
    </w:p>
    <w:p w:rsidR="00C574F1" w:rsidRPr="000A2DD0" w:rsidRDefault="00C574F1" w:rsidP="00CB50A6">
      <w:pPr>
        <w:spacing w:after="0" w:line="312" w:lineRule="auto"/>
        <w:jc w:val="center"/>
        <w:rPr>
          <w:rFonts w:ascii="Times New Roman" w:hAnsi="Times New Roman" w:cs="Times New Roman"/>
          <w:szCs w:val="20"/>
        </w:rPr>
      </w:pPr>
      <w:r w:rsidRPr="000A2DD0">
        <w:rPr>
          <w:rFonts w:ascii="Times New Roman" w:hAnsi="Times New Roman" w:cs="Times New Roman"/>
          <w:szCs w:val="20"/>
        </w:rPr>
        <w:t xml:space="preserve"> – IZAMIENTO DE BANDERAS –</w:t>
      </w:r>
    </w:p>
    <w:p w:rsidR="00C574F1" w:rsidRPr="0018599B" w:rsidRDefault="00C574F1" w:rsidP="00CB50A6">
      <w:pPr>
        <w:spacing w:after="0" w:line="312" w:lineRule="auto"/>
        <w:jc w:val="center"/>
        <w:rPr>
          <w:rFonts w:ascii="Times New Roman" w:hAnsi="Times New Roman" w:cs="Times New Roman"/>
          <w:sz w:val="20"/>
          <w:szCs w:val="20"/>
        </w:rPr>
      </w:pPr>
    </w:p>
    <w:p w:rsidR="00C574F1" w:rsidRPr="0018599B" w:rsidRDefault="00C574F1" w:rsidP="00CB50A6">
      <w:pPr>
        <w:spacing w:after="0" w:line="312" w:lineRule="auto"/>
        <w:ind w:firstLine="708"/>
        <w:jc w:val="both"/>
        <w:rPr>
          <w:rFonts w:ascii="Times New Roman" w:hAnsi="Times New Roman" w:cs="Times New Roman"/>
          <w:sz w:val="20"/>
          <w:szCs w:val="20"/>
        </w:rPr>
      </w:pPr>
      <w:r w:rsidRPr="0018599B">
        <w:rPr>
          <w:rFonts w:ascii="Times New Roman" w:hAnsi="Times New Roman" w:cs="Times New Roman"/>
          <w:sz w:val="20"/>
          <w:szCs w:val="20"/>
        </w:rPr>
        <w:t>Invito al señor diputad</w:t>
      </w:r>
      <w:r>
        <w:rPr>
          <w:rFonts w:ascii="Times New Roman" w:hAnsi="Times New Roman" w:cs="Times New Roman"/>
          <w:sz w:val="20"/>
          <w:szCs w:val="20"/>
        </w:rPr>
        <w:t>o</w:t>
      </w:r>
      <w:r w:rsidRPr="0018599B">
        <w:rPr>
          <w:rFonts w:ascii="Times New Roman" w:hAnsi="Times New Roman" w:cs="Times New Roman"/>
          <w:sz w:val="20"/>
          <w:szCs w:val="20"/>
        </w:rPr>
        <w:t xml:space="preserve"> </w:t>
      </w:r>
      <w:r>
        <w:rPr>
          <w:rFonts w:ascii="Times New Roman" w:hAnsi="Times New Roman" w:cs="Times New Roman"/>
          <w:sz w:val="20"/>
          <w:szCs w:val="20"/>
        </w:rPr>
        <w:t>Ramón Miguel Núñez</w:t>
      </w:r>
      <w:r w:rsidRPr="0018599B">
        <w:rPr>
          <w:rFonts w:ascii="Times New Roman" w:hAnsi="Times New Roman" w:cs="Times New Roman"/>
          <w:sz w:val="20"/>
          <w:szCs w:val="20"/>
        </w:rPr>
        <w:t>, para que ice los Pabellones Nacional y Provincial.</w:t>
      </w:r>
    </w:p>
    <w:p w:rsidR="00C574F1" w:rsidRPr="0018599B" w:rsidRDefault="00C574F1" w:rsidP="00CB50A6">
      <w:pPr>
        <w:spacing w:after="0" w:line="312" w:lineRule="auto"/>
        <w:jc w:val="both"/>
        <w:rPr>
          <w:rFonts w:ascii="Times New Roman" w:hAnsi="Times New Roman" w:cs="Times New Roman"/>
          <w:sz w:val="20"/>
          <w:szCs w:val="20"/>
        </w:rPr>
      </w:pPr>
    </w:p>
    <w:p w:rsidR="00C574F1" w:rsidRPr="0018599B" w:rsidRDefault="00C574F1" w:rsidP="00CB50A6">
      <w:pPr>
        <w:spacing w:after="0" w:line="312" w:lineRule="auto"/>
        <w:jc w:val="center"/>
        <w:rPr>
          <w:rFonts w:ascii="Times New Roman" w:hAnsi="Times New Roman" w:cs="Times New Roman"/>
          <w:sz w:val="20"/>
          <w:szCs w:val="20"/>
        </w:rPr>
      </w:pPr>
      <w:r w:rsidRPr="0018599B">
        <w:rPr>
          <w:rFonts w:ascii="Times New Roman" w:hAnsi="Times New Roman" w:cs="Times New Roman"/>
          <w:sz w:val="20"/>
          <w:szCs w:val="20"/>
        </w:rPr>
        <w:t>– Así se hace –</w:t>
      </w:r>
    </w:p>
    <w:p w:rsidR="00C574F1" w:rsidRPr="0018599B" w:rsidRDefault="00C574F1" w:rsidP="00CB50A6">
      <w:pPr>
        <w:spacing w:after="0" w:line="312" w:lineRule="auto"/>
        <w:jc w:val="center"/>
        <w:rPr>
          <w:rFonts w:ascii="Times New Roman" w:hAnsi="Times New Roman" w:cs="Times New Roman"/>
          <w:sz w:val="20"/>
          <w:szCs w:val="20"/>
        </w:rPr>
      </w:pPr>
      <w:r w:rsidRPr="0018599B">
        <w:rPr>
          <w:rFonts w:ascii="Times New Roman" w:hAnsi="Times New Roman" w:cs="Times New Roman"/>
          <w:sz w:val="20"/>
          <w:szCs w:val="20"/>
        </w:rPr>
        <w:t>– Aplausos –</w:t>
      </w:r>
    </w:p>
    <w:p w:rsidR="00C574F1" w:rsidRPr="0018599B" w:rsidRDefault="00C574F1" w:rsidP="00CB50A6">
      <w:pPr>
        <w:spacing w:after="0" w:line="312" w:lineRule="auto"/>
        <w:jc w:val="both"/>
        <w:rPr>
          <w:rFonts w:ascii="Times New Roman" w:hAnsi="Times New Roman" w:cs="Times New Roman"/>
          <w:sz w:val="20"/>
          <w:szCs w:val="20"/>
        </w:rPr>
      </w:pPr>
    </w:p>
    <w:p w:rsidR="00C574F1" w:rsidRPr="000A2DD0" w:rsidRDefault="00C574F1" w:rsidP="00CB50A6">
      <w:pPr>
        <w:spacing w:after="0" w:line="312" w:lineRule="auto"/>
        <w:jc w:val="center"/>
        <w:rPr>
          <w:rFonts w:ascii="Times New Roman" w:hAnsi="Times New Roman" w:cs="Times New Roman"/>
          <w:szCs w:val="20"/>
        </w:rPr>
      </w:pPr>
      <w:r w:rsidRPr="0018599B">
        <w:rPr>
          <w:rFonts w:ascii="Times New Roman" w:hAnsi="Times New Roman" w:cs="Times New Roman"/>
          <w:sz w:val="20"/>
          <w:szCs w:val="20"/>
        </w:rPr>
        <w:t xml:space="preserve"> </w:t>
      </w:r>
      <w:r w:rsidRPr="000A2DD0">
        <w:rPr>
          <w:rFonts w:ascii="Times New Roman" w:hAnsi="Times New Roman" w:cs="Times New Roman"/>
          <w:szCs w:val="20"/>
        </w:rPr>
        <w:t>– DECRETO DE CONVOCATORIA</w:t>
      </w:r>
    </w:p>
    <w:p w:rsidR="00C574F1" w:rsidRPr="000A2DD0" w:rsidRDefault="00C574F1" w:rsidP="00CB50A6">
      <w:pPr>
        <w:spacing w:after="0" w:line="312" w:lineRule="auto"/>
        <w:jc w:val="center"/>
        <w:rPr>
          <w:rFonts w:ascii="Times New Roman" w:hAnsi="Times New Roman" w:cs="Times New Roman"/>
          <w:szCs w:val="20"/>
        </w:rPr>
      </w:pPr>
      <w:r w:rsidRPr="000A2DD0">
        <w:rPr>
          <w:rFonts w:ascii="Times New Roman" w:hAnsi="Times New Roman" w:cs="Times New Roman"/>
          <w:szCs w:val="20"/>
        </w:rPr>
        <w:t>Y ORDEN DEL DIA –</w:t>
      </w:r>
    </w:p>
    <w:p w:rsidR="00C574F1" w:rsidRPr="0018599B" w:rsidRDefault="00C574F1" w:rsidP="00CB50A6">
      <w:pPr>
        <w:spacing w:after="0" w:line="312" w:lineRule="auto"/>
        <w:jc w:val="both"/>
        <w:rPr>
          <w:rFonts w:ascii="Times New Roman" w:hAnsi="Times New Roman" w:cs="Times New Roman"/>
          <w:sz w:val="20"/>
          <w:szCs w:val="20"/>
        </w:rPr>
      </w:pPr>
    </w:p>
    <w:p w:rsidR="00C574F1" w:rsidRPr="0018599B" w:rsidRDefault="00C574F1" w:rsidP="00CB50A6">
      <w:pPr>
        <w:spacing w:after="0" w:line="312" w:lineRule="auto"/>
        <w:ind w:firstLine="708"/>
        <w:jc w:val="both"/>
        <w:rPr>
          <w:rFonts w:ascii="Times New Roman" w:hAnsi="Times New Roman" w:cs="Times New Roman"/>
          <w:sz w:val="20"/>
          <w:szCs w:val="20"/>
        </w:rPr>
      </w:pPr>
      <w:r w:rsidRPr="0018599B">
        <w:rPr>
          <w:rFonts w:ascii="Times New Roman" w:hAnsi="Times New Roman" w:cs="Times New Roman"/>
          <w:sz w:val="20"/>
          <w:szCs w:val="20"/>
        </w:rPr>
        <w:t>Por Secretaría Legislativa se dará lect</w:t>
      </w:r>
      <w:r w:rsidRPr="0018599B">
        <w:rPr>
          <w:rFonts w:ascii="Times New Roman" w:hAnsi="Times New Roman" w:cs="Times New Roman"/>
          <w:sz w:val="20"/>
          <w:szCs w:val="20"/>
        </w:rPr>
        <w:t>u</w:t>
      </w:r>
      <w:r w:rsidRPr="0018599B">
        <w:rPr>
          <w:rFonts w:ascii="Times New Roman" w:hAnsi="Times New Roman" w:cs="Times New Roman"/>
          <w:sz w:val="20"/>
          <w:szCs w:val="20"/>
        </w:rPr>
        <w:t>ra al Orden del Día.</w:t>
      </w:r>
    </w:p>
    <w:p w:rsidR="00C574F1" w:rsidRDefault="00C574F1" w:rsidP="00CB50A6">
      <w:pPr>
        <w:spacing w:after="0" w:line="240" w:lineRule="auto"/>
        <w:jc w:val="both"/>
        <w:rPr>
          <w:rFonts w:ascii="Times New Roman" w:hAnsi="Times New Roman" w:cs="Times New Roman"/>
          <w:sz w:val="20"/>
          <w:szCs w:val="20"/>
        </w:rPr>
      </w:pPr>
      <w:r w:rsidRPr="0018599B">
        <w:rPr>
          <w:rFonts w:ascii="Times New Roman" w:hAnsi="Times New Roman" w:cs="Times New Roman"/>
          <w:b/>
          <w:bCs/>
        </w:rPr>
        <w:t>Sr. Secretario Legislativo (Alvo).-</w:t>
      </w:r>
      <w:r w:rsidRPr="0018599B">
        <w:rPr>
          <w:rFonts w:ascii="Times New Roman" w:hAnsi="Times New Roman" w:cs="Times New Roman"/>
          <w:sz w:val="20"/>
          <w:szCs w:val="20"/>
        </w:rPr>
        <w:t xml:space="preserve"> Lee:</w:t>
      </w:r>
    </w:p>
    <w:p w:rsidR="00C574F1" w:rsidRDefault="00C574F1" w:rsidP="00CB50A6">
      <w:pPr>
        <w:spacing w:after="0" w:line="240" w:lineRule="auto"/>
        <w:jc w:val="both"/>
        <w:rPr>
          <w:rFonts w:ascii="Times New Roman" w:hAnsi="Times New Roman" w:cs="Times New Roman"/>
          <w:sz w:val="20"/>
          <w:szCs w:val="20"/>
        </w:rPr>
      </w:pPr>
    </w:p>
    <w:p w:rsidR="00C574F1" w:rsidRDefault="00C574F1" w:rsidP="00CB50A6">
      <w:pPr>
        <w:spacing w:after="0" w:line="240" w:lineRule="auto"/>
        <w:jc w:val="right"/>
        <w:rPr>
          <w:rFonts w:ascii="Arial" w:hAnsi="Arial" w:cs="Arial"/>
          <w:i/>
          <w:iCs/>
          <w:sz w:val="16"/>
          <w:szCs w:val="16"/>
        </w:rPr>
      </w:pPr>
      <w:r w:rsidRPr="00A92AB4">
        <w:rPr>
          <w:rFonts w:ascii="Arial" w:hAnsi="Arial" w:cs="Arial"/>
          <w:i/>
          <w:iCs/>
          <w:sz w:val="16"/>
          <w:szCs w:val="16"/>
        </w:rPr>
        <w:t>San Juan, 9 de agosto de 2022.</w:t>
      </w:r>
    </w:p>
    <w:p w:rsidR="00C574F1" w:rsidRPr="00A92AB4" w:rsidRDefault="00C574F1" w:rsidP="00CB50A6">
      <w:pPr>
        <w:spacing w:after="0" w:line="240" w:lineRule="auto"/>
        <w:jc w:val="right"/>
        <w:rPr>
          <w:rFonts w:ascii="Arial" w:hAnsi="Arial" w:cs="Arial"/>
          <w:i/>
          <w:iCs/>
          <w:sz w:val="16"/>
          <w:szCs w:val="16"/>
        </w:rPr>
      </w:pPr>
    </w:p>
    <w:p w:rsidR="00C574F1" w:rsidRPr="00A92AB4" w:rsidRDefault="00C574F1" w:rsidP="00CB50A6">
      <w:pPr>
        <w:spacing w:after="0" w:line="240" w:lineRule="auto"/>
        <w:jc w:val="both"/>
        <w:rPr>
          <w:rFonts w:ascii="Arial" w:hAnsi="Arial" w:cs="Arial"/>
          <w:i/>
          <w:iCs/>
          <w:sz w:val="16"/>
          <w:szCs w:val="16"/>
        </w:rPr>
      </w:pPr>
      <w:r w:rsidRPr="00A92AB4">
        <w:rPr>
          <w:rFonts w:ascii="Arial" w:hAnsi="Arial" w:cs="Arial"/>
          <w:i/>
          <w:iCs/>
          <w:sz w:val="16"/>
          <w:szCs w:val="16"/>
        </w:rPr>
        <w:t>DECRETO Nº 290-VPP-2022</w:t>
      </w:r>
    </w:p>
    <w:p w:rsidR="00C574F1" w:rsidRPr="00A92AB4" w:rsidRDefault="00C574F1" w:rsidP="00CB50A6">
      <w:pPr>
        <w:spacing w:after="0" w:line="240" w:lineRule="auto"/>
        <w:jc w:val="both"/>
        <w:rPr>
          <w:rFonts w:ascii="Arial" w:hAnsi="Arial" w:cs="Arial"/>
          <w:i/>
          <w:iCs/>
          <w:sz w:val="16"/>
          <w:szCs w:val="16"/>
        </w:rPr>
      </w:pPr>
    </w:p>
    <w:p w:rsidR="00C574F1" w:rsidRDefault="00C574F1" w:rsidP="00CB50A6">
      <w:pPr>
        <w:spacing w:after="0" w:line="240" w:lineRule="auto"/>
        <w:jc w:val="both"/>
        <w:rPr>
          <w:rFonts w:ascii="Arial" w:hAnsi="Arial" w:cs="Arial"/>
          <w:i/>
          <w:iCs/>
          <w:sz w:val="16"/>
          <w:szCs w:val="16"/>
        </w:rPr>
      </w:pPr>
      <w:r w:rsidRPr="00A92AB4">
        <w:rPr>
          <w:rFonts w:ascii="Arial" w:hAnsi="Arial" w:cs="Arial"/>
          <w:i/>
          <w:iCs/>
          <w:sz w:val="16"/>
          <w:szCs w:val="16"/>
        </w:rPr>
        <w:t>VISTO:</w:t>
      </w:r>
    </w:p>
    <w:p w:rsidR="00C574F1" w:rsidRPr="00A92AB4" w:rsidRDefault="00C574F1" w:rsidP="00CB50A6">
      <w:pPr>
        <w:spacing w:after="0" w:line="240" w:lineRule="auto"/>
        <w:jc w:val="both"/>
        <w:rPr>
          <w:rFonts w:ascii="Arial" w:hAnsi="Arial" w:cs="Arial"/>
          <w:i/>
          <w:iCs/>
          <w:sz w:val="16"/>
          <w:szCs w:val="16"/>
        </w:rPr>
      </w:pPr>
    </w:p>
    <w:p w:rsidR="00C574F1"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Los asuntos ingresados a la Cámara de Dip</w:t>
      </w:r>
      <w:r w:rsidRPr="00A92AB4">
        <w:rPr>
          <w:rFonts w:ascii="Arial" w:hAnsi="Arial" w:cs="Arial"/>
          <w:i/>
          <w:iCs/>
          <w:sz w:val="16"/>
          <w:szCs w:val="16"/>
        </w:rPr>
        <w:t>u</w:t>
      </w:r>
      <w:r w:rsidRPr="00A92AB4">
        <w:rPr>
          <w:rFonts w:ascii="Arial" w:hAnsi="Arial" w:cs="Arial"/>
          <w:i/>
          <w:iCs/>
          <w:sz w:val="16"/>
          <w:szCs w:val="16"/>
        </w:rPr>
        <w:t>tados para su tratamiento.</w:t>
      </w:r>
    </w:p>
    <w:p w:rsidR="00C574F1" w:rsidRPr="00A92AB4" w:rsidRDefault="00C574F1" w:rsidP="00CB50A6">
      <w:pPr>
        <w:spacing w:after="0" w:line="240" w:lineRule="auto"/>
        <w:jc w:val="both"/>
        <w:rPr>
          <w:rFonts w:ascii="Arial" w:hAnsi="Arial" w:cs="Arial"/>
          <w:i/>
          <w:iCs/>
          <w:sz w:val="16"/>
          <w:szCs w:val="16"/>
        </w:rPr>
      </w:pPr>
    </w:p>
    <w:p w:rsidR="00C574F1" w:rsidRPr="00A92AB4"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Lo dispuesto por el Decreto N° 251-P-2020,</w:t>
      </w:r>
      <w:r>
        <w:rPr>
          <w:rFonts w:ascii="Arial" w:hAnsi="Arial" w:cs="Arial"/>
          <w:i/>
          <w:iCs/>
          <w:sz w:val="16"/>
          <w:szCs w:val="16"/>
        </w:rPr>
        <w:t xml:space="preserve"> </w:t>
      </w:r>
      <w:r w:rsidRPr="00A92AB4">
        <w:rPr>
          <w:rFonts w:ascii="Arial" w:hAnsi="Arial" w:cs="Arial"/>
          <w:i/>
          <w:iCs/>
          <w:sz w:val="16"/>
          <w:szCs w:val="16"/>
        </w:rPr>
        <w:t>y;</w:t>
      </w:r>
    </w:p>
    <w:p w:rsidR="00C574F1" w:rsidRPr="00A92AB4" w:rsidRDefault="00C574F1" w:rsidP="00CB50A6">
      <w:pPr>
        <w:spacing w:after="0" w:line="240" w:lineRule="auto"/>
        <w:jc w:val="both"/>
        <w:rPr>
          <w:rFonts w:ascii="Arial" w:hAnsi="Arial" w:cs="Arial"/>
          <w:i/>
          <w:iCs/>
          <w:sz w:val="16"/>
          <w:szCs w:val="16"/>
        </w:rPr>
      </w:pPr>
    </w:p>
    <w:p w:rsidR="00C574F1" w:rsidRDefault="00C574F1" w:rsidP="00CB50A6">
      <w:pPr>
        <w:spacing w:after="0" w:line="240" w:lineRule="auto"/>
        <w:jc w:val="both"/>
        <w:rPr>
          <w:rFonts w:ascii="Arial" w:hAnsi="Arial" w:cs="Arial"/>
          <w:i/>
          <w:iCs/>
          <w:sz w:val="16"/>
          <w:szCs w:val="16"/>
        </w:rPr>
      </w:pPr>
      <w:r w:rsidRPr="00A92AB4">
        <w:rPr>
          <w:rFonts w:ascii="Arial" w:hAnsi="Arial" w:cs="Arial"/>
          <w:i/>
          <w:iCs/>
          <w:sz w:val="16"/>
          <w:szCs w:val="16"/>
        </w:rPr>
        <w:t>CONSIDERANDO:</w:t>
      </w:r>
    </w:p>
    <w:p w:rsidR="00C574F1" w:rsidRPr="00A92AB4" w:rsidRDefault="00C574F1" w:rsidP="00CB50A6">
      <w:pPr>
        <w:spacing w:after="0" w:line="240" w:lineRule="auto"/>
        <w:jc w:val="both"/>
        <w:rPr>
          <w:rFonts w:ascii="Arial" w:hAnsi="Arial" w:cs="Arial"/>
          <w:i/>
          <w:iCs/>
          <w:sz w:val="16"/>
          <w:szCs w:val="16"/>
        </w:rPr>
      </w:pPr>
    </w:p>
    <w:p w:rsidR="00C574F1" w:rsidRDefault="00C574F1" w:rsidP="00CB50A6">
      <w:pPr>
        <w:tabs>
          <w:tab w:val="left" w:pos="1418"/>
        </w:tabs>
        <w:spacing w:after="0" w:line="240" w:lineRule="auto"/>
        <w:jc w:val="both"/>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 xml:space="preserve">Que, la Cámara de Diputados, reunida en Comisión de Labor Parlamentaria decidió fijar día y hora para la realización de la </w:t>
      </w:r>
      <w:r>
        <w:rPr>
          <w:rFonts w:ascii="Arial" w:hAnsi="Arial" w:cs="Arial"/>
          <w:i/>
          <w:iCs/>
          <w:sz w:val="16"/>
          <w:szCs w:val="16"/>
        </w:rPr>
        <w:t>N</w:t>
      </w:r>
      <w:r w:rsidRPr="00A92AB4">
        <w:rPr>
          <w:rFonts w:ascii="Arial" w:hAnsi="Arial" w:cs="Arial"/>
          <w:i/>
          <w:iCs/>
          <w:sz w:val="16"/>
          <w:szCs w:val="16"/>
        </w:rPr>
        <w:t xml:space="preserve">ovena </w:t>
      </w:r>
      <w:r>
        <w:rPr>
          <w:rFonts w:ascii="Arial" w:hAnsi="Arial" w:cs="Arial"/>
          <w:i/>
          <w:iCs/>
          <w:sz w:val="16"/>
          <w:szCs w:val="16"/>
        </w:rPr>
        <w:t>S</w:t>
      </w:r>
      <w:r w:rsidRPr="00A92AB4">
        <w:rPr>
          <w:rFonts w:ascii="Arial" w:hAnsi="Arial" w:cs="Arial"/>
          <w:i/>
          <w:iCs/>
          <w:sz w:val="16"/>
          <w:szCs w:val="16"/>
        </w:rPr>
        <w:t>esión</w:t>
      </w:r>
      <w:r>
        <w:rPr>
          <w:rFonts w:ascii="Arial" w:hAnsi="Arial" w:cs="Arial"/>
          <w:i/>
          <w:iCs/>
          <w:sz w:val="16"/>
          <w:szCs w:val="16"/>
        </w:rPr>
        <w:t xml:space="preserve"> O</w:t>
      </w:r>
      <w:r w:rsidRPr="00A92AB4">
        <w:rPr>
          <w:rFonts w:ascii="Arial" w:hAnsi="Arial" w:cs="Arial"/>
          <w:i/>
          <w:iCs/>
          <w:sz w:val="16"/>
          <w:szCs w:val="16"/>
        </w:rPr>
        <w:t>rdinaria del corriente año.</w:t>
      </w:r>
    </w:p>
    <w:p w:rsidR="00C574F1"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p>
    <w:p w:rsidR="00C574F1" w:rsidRDefault="00C574F1" w:rsidP="00CB50A6">
      <w:pPr>
        <w:tabs>
          <w:tab w:val="left" w:pos="1418"/>
        </w:tabs>
        <w:spacing w:after="0" w:line="240" w:lineRule="auto"/>
        <w:jc w:val="both"/>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 xml:space="preserve">Que, en el marco de esta </w:t>
      </w:r>
      <w:r>
        <w:rPr>
          <w:rFonts w:ascii="Arial" w:hAnsi="Arial" w:cs="Arial"/>
          <w:i/>
          <w:iCs/>
          <w:sz w:val="16"/>
          <w:szCs w:val="16"/>
        </w:rPr>
        <w:t>P</w:t>
      </w:r>
      <w:r w:rsidRPr="00A92AB4">
        <w:rPr>
          <w:rFonts w:ascii="Arial" w:hAnsi="Arial" w:cs="Arial"/>
          <w:i/>
          <w:iCs/>
          <w:sz w:val="16"/>
          <w:szCs w:val="16"/>
        </w:rPr>
        <w:t>andemia, con el objetivo de cumplir con los preceptos constit</w:t>
      </w:r>
      <w:r w:rsidRPr="00A92AB4">
        <w:rPr>
          <w:rFonts w:ascii="Arial" w:hAnsi="Arial" w:cs="Arial"/>
          <w:i/>
          <w:iCs/>
          <w:sz w:val="16"/>
          <w:szCs w:val="16"/>
        </w:rPr>
        <w:t>u</w:t>
      </w:r>
      <w:r w:rsidRPr="00A92AB4">
        <w:rPr>
          <w:rFonts w:ascii="Arial" w:hAnsi="Arial" w:cs="Arial"/>
          <w:i/>
          <w:iCs/>
          <w:sz w:val="16"/>
          <w:szCs w:val="16"/>
        </w:rPr>
        <w:t xml:space="preserve">cionales, se emitió Decreto N° 251-P-2020, por el que se ordenan numerosas medidas de prevención </w:t>
      </w:r>
    </w:p>
    <w:p w:rsidR="00C574F1" w:rsidRDefault="00C574F1" w:rsidP="00CB50A6">
      <w:pPr>
        <w:tabs>
          <w:tab w:val="left" w:pos="1418"/>
        </w:tabs>
        <w:spacing w:after="0" w:line="240" w:lineRule="auto"/>
        <w:jc w:val="both"/>
        <w:rPr>
          <w:rFonts w:ascii="Arial" w:hAnsi="Arial" w:cs="Arial"/>
          <w:i/>
          <w:iCs/>
          <w:sz w:val="16"/>
          <w:szCs w:val="16"/>
        </w:rPr>
      </w:pPr>
    </w:p>
    <w:p w:rsidR="00C574F1" w:rsidRDefault="00C574F1" w:rsidP="00CB50A6">
      <w:pPr>
        <w:tabs>
          <w:tab w:val="left" w:pos="1418"/>
        </w:tabs>
        <w:spacing w:after="0" w:line="240" w:lineRule="auto"/>
        <w:jc w:val="both"/>
        <w:rPr>
          <w:rFonts w:ascii="Arial" w:hAnsi="Arial" w:cs="Arial"/>
          <w:i/>
          <w:iCs/>
          <w:sz w:val="16"/>
          <w:szCs w:val="16"/>
        </w:rPr>
      </w:pPr>
      <w:proofErr w:type="gramStart"/>
      <w:r w:rsidRPr="00A92AB4">
        <w:rPr>
          <w:rFonts w:ascii="Arial" w:hAnsi="Arial" w:cs="Arial"/>
          <w:i/>
          <w:iCs/>
          <w:sz w:val="16"/>
          <w:szCs w:val="16"/>
        </w:rPr>
        <w:t>para</w:t>
      </w:r>
      <w:proofErr w:type="gramEnd"/>
      <w:r w:rsidRPr="00A92AB4">
        <w:rPr>
          <w:rFonts w:ascii="Arial" w:hAnsi="Arial" w:cs="Arial"/>
          <w:i/>
          <w:iCs/>
          <w:sz w:val="16"/>
          <w:szCs w:val="16"/>
        </w:rPr>
        <w:t xml:space="preserve"> evitar la propagación del CORONAVIRUS – C</w:t>
      </w:r>
      <w:r w:rsidRPr="00A92AB4">
        <w:rPr>
          <w:rFonts w:ascii="Arial" w:hAnsi="Arial" w:cs="Arial"/>
          <w:i/>
          <w:iCs/>
          <w:sz w:val="16"/>
          <w:szCs w:val="16"/>
        </w:rPr>
        <w:t>O</w:t>
      </w:r>
      <w:r w:rsidRPr="00A92AB4">
        <w:rPr>
          <w:rFonts w:ascii="Arial" w:hAnsi="Arial" w:cs="Arial"/>
          <w:i/>
          <w:iCs/>
          <w:sz w:val="16"/>
          <w:szCs w:val="16"/>
        </w:rPr>
        <w:t>VID 19 en el ámbito de la Cámara de Diputados.</w:t>
      </w:r>
    </w:p>
    <w:p w:rsidR="00C574F1" w:rsidRPr="00A92AB4"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p>
    <w:p w:rsidR="00C574F1" w:rsidRPr="00A92AB4"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Que, tales medidas son obligatorias para toda sesión que se convoque con posterioridad a la emisión del citado Decreto.</w:t>
      </w:r>
    </w:p>
    <w:p w:rsidR="00C574F1" w:rsidRDefault="00C574F1" w:rsidP="00CB50A6">
      <w:pPr>
        <w:spacing w:after="0" w:line="240" w:lineRule="auto"/>
        <w:jc w:val="both"/>
        <w:rPr>
          <w:rFonts w:ascii="Arial" w:hAnsi="Arial" w:cs="Arial"/>
          <w:i/>
          <w:iCs/>
          <w:sz w:val="16"/>
          <w:szCs w:val="16"/>
        </w:rPr>
      </w:pPr>
    </w:p>
    <w:p w:rsidR="00C574F1" w:rsidRPr="00A92AB4"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Lo dispuesto por el Reglamento Interno de la Cámara de Diputados, en el artículo 23</w:t>
      </w:r>
      <w:r>
        <w:rPr>
          <w:rFonts w:ascii="Arial" w:hAnsi="Arial" w:cs="Arial"/>
          <w:i/>
          <w:iCs/>
          <w:sz w:val="16"/>
          <w:szCs w:val="16"/>
        </w:rPr>
        <w:t>º</w:t>
      </w:r>
      <w:r w:rsidRPr="00A92AB4">
        <w:rPr>
          <w:rFonts w:ascii="Arial" w:hAnsi="Arial" w:cs="Arial"/>
          <w:i/>
          <w:iCs/>
          <w:sz w:val="16"/>
          <w:szCs w:val="16"/>
        </w:rPr>
        <w:t>, incisos 2</w:t>
      </w:r>
      <w:r>
        <w:rPr>
          <w:rFonts w:ascii="Arial" w:hAnsi="Arial" w:cs="Arial"/>
          <w:i/>
          <w:iCs/>
          <w:sz w:val="16"/>
          <w:szCs w:val="16"/>
        </w:rPr>
        <w:t>)</w:t>
      </w:r>
      <w:r w:rsidRPr="00A92AB4">
        <w:rPr>
          <w:rFonts w:ascii="Arial" w:hAnsi="Arial" w:cs="Arial"/>
          <w:i/>
          <w:iCs/>
          <w:sz w:val="16"/>
          <w:szCs w:val="16"/>
        </w:rPr>
        <w:t>, 6</w:t>
      </w:r>
      <w:r>
        <w:rPr>
          <w:rFonts w:ascii="Arial" w:hAnsi="Arial" w:cs="Arial"/>
          <w:i/>
          <w:iCs/>
          <w:sz w:val="16"/>
          <w:szCs w:val="16"/>
        </w:rPr>
        <w:t>)</w:t>
      </w:r>
      <w:r w:rsidRPr="00A92AB4">
        <w:rPr>
          <w:rFonts w:ascii="Arial" w:hAnsi="Arial" w:cs="Arial"/>
          <w:i/>
          <w:iCs/>
          <w:sz w:val="16"/>
          <w:szCs w:val="16"/>
        </w:rPr>
        <w:t xml:space="preserve"> y 9</w:t>
      </w:r>
      <w:r>
        <w:rPr>
          <w:rFonts w:ascii="Arial" w:hAnsi="Arial" w:cs="Arial"/>
          <w:i/>
          <w:iCs/>
          <w:sz w:val="16"/>
          <w:szCs w:val="16"/>
        </w:rPr>
        <w:t>)</w:t>
      </w:r>
      <w:r w:rsidRPr="00A92AB4">
        <w:rPr>
          <w:rFonts w:ascii="Arial" w:hAnsi="Arial" w:cs="Arial"/>
          <w:i/>
          <w:iCs/>
          <w:sz w:val="16"/>
          <w:szCs w:val="16"/>
        </w:rPr>
        <w:t xml:space="preserve"> y artículo 100</w:t>
      </w:r>
      <w:r>
        <w:rPr>
          <w:rFonts w:ascii="Arial" w:hAnsi="Arial" w:cs="Arial"/>
          <w:i/>
          <w:iCs/>
          <w:sz w:val="16"/>
          <w:szCs w:val="16"/>
        </w:rPr>
        <w:t>º</w:t>
      </w:r>
      <w:r w:rsidRPr="00A92AB4">
        <w:rPr>
          <w:rFonts w:ascii="Arial" w:hAnsi="Arial" w:cs="Arial"/>
          <w:i/>
          <w:iCs/>
          <w:sz w:val="16"/>
          <w:szCs w:val="16"/>
        </w:rPr>
        <w:t>;</w:t>
      </w:r>
    </w:p>
    <w:p w:rsidR="00C574F1" w:rsidRPr="00A92AB4" w:rsidRDefault="00C574F1" w:rsidP="00CB50A6">
      <w:pPr>
        <w:spacing w:after="0" w:line="240" w:lineRule="auto"/>
        <w:jc w:val="both"/>
        <w:rPr>
          <w:rFonts w:ascii="Arial" w:hAnsi="Arial" w:cs="Arial"/>
          <w:i/>
          <w:iCs/>
          <w:sz w:val="16"/>
          <w:szCs w:val="16"/>
        </w:rPr>
      </w:pPr>
    </w:p>
    <w:p w:rsidR="00C574F1" w:rsidRPr="00A92AB4" w:rsidRDefault="00C574F1" w:rsidP="00CB50A6">
      <w:pPr>
        <w:spacing w:after="0" w:line="240" w:lineRule="auto"/>
        <w:jc w:val="both"/>
        <w:rPr>
          <w:rFonts w:ascii="Arial" w:hAnsi="Arial" w:cs="Arial"/>
          <w:i/>
          <w:iCs/>
          <w:sz w:val="16"/>
          <w:szCs w:val="16"/>
        </w:rPr>
      </w:pPr>
      <w:r w:rsidRPr="00A92AB4">
        <w:rPr>
          <w:rFonts w:ascii="Arial" w:hAnsi="Arial" w:cs="Arial"/>
          <w:i/>
          <w:iCs/>
          <w:sz w:val="16"/>
          <w:szCs w:val="16"/>
        </w:rPr>
        <w:t>POR ELLO:</w:t>
      </w:r>
    </w:p>
    <w:p w:rsidR="00C574F1" w:rsidRPr="00A92AB4" w:rsidRDefault="00C574F1" w:rsidP="00CB50A6">
      <w:pPr>
        <w:spacing w:after="0" w:line="240" w:lineRule="auto"/>
        <w:jc w:val="center"/>
        <w:rPr>
          <w:rFonts w:ascii="Arial" w:hAnsi="Arial" w:cs="Arial"/>
          <w:i/>
          <w:iCs/>
          <w:sz w:val="16"/>
          <w:szCs w:val="16"/>
        </w:rPr>
      </w:pPr>
    </w:p>
    <w:p w:rsidR="00C574F1" w:rsidRDefault="00C574F1" w:rsidP="00CB50A6">
      <w:pPr>
        <w:spacing w:after="0" w:line="240" w:lineRule="auto"/>
        <w:jc w:val="center"/>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EL VICEPRESIDENTE PRIMERO</w:t>
      </w:r>
    </w:p>
    <w:p w:rsidR="00C574F1" w:rsidRDefault="00C574F1" w:rsidP="00CB50A6">
      <w:pPr>
        <w:spacing w:after="0" w:line="240" w:lineRule="auto"/>
        <w:jc w:val="center"/>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 xml:space="preserve"> DE LA </w:t>
      </w:r>
    </w:p>
    <w:p w:rsidR="00C574F1" w:rsidRPr="00A92AB4" w:rsidRDefault="00C574F1" w:rsidP="00CB50A6">
      <w:pPr>
        <w:spacing w:after="0" w:line="240" w:lineRule="auto"/>
        <w:jc w:val="center"/>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CÁMARA DE DIPUTADOS</w:t>
      </w:r>
    </w:p>
    <w:p w:rsidR="00C574F1" w:rsidRPr="00A92AB4" w:rsidRDefault="00C574F1" w:rsidP="00CB50A6">
      <w:pPr>
        <w:spacing w:after="0" w:line="240" w:lineRule="auto"/>
        <w:jc w:val="both"/>
        <w:rPr>
          <w:rFonts w:ascii="Arial" w:hAnsi="Arial" w:cs="Arial"/>
          <w:i/>
          <w:iCs/>
          <w:sz w:val="16"/>
          <w:szCs w:val="16"/>
        </w:rPr>
      </w:pPr>
    </w:p>
    <w:p w:rsidR="00C574F1" w:rsidRPr="00A92AB4" w:rsidRDefault="00C574F1" w:rsidP="00CB50A6">
      <w:pPr>
        <w:spacing w:after="0" w:line="240" w:lineRule="auto"/>
        <w:jc w:val="center"/>
        <w:rPr>
          <w:rFonts w:ascii="Arial" w:hAnsi="Arial" w:cs="Arial"/>
          <w:i/>
          <w:iCs/>
          <w:sz w:val="16"/>
          <w:szCs w:val="16"/>
        </w:rPr>
      </w:pPr>
      <w:r w:rsidRPr="00A92AB4">
        <w:rPr>
          <w:rFonts w:ascii="Arial" w:hAnsi="Arial" w:cs="Arial"/>
          <w:i/>
          <w:iCs/>
          <w:sz w:val="16"/>
          <w:szCs w:val="16"/>
        </w:rPr>
        <w:t>DECRETA:</w:t>
      </w:r>
    </w:p>
    <w:p w:rsidR="00C574F1" w:rsidRPr="00A92AB4" w:rsidRDefault="00C574F1" w:rsidP="00CB50A6">
      <w:pPr>
        <w:spacing w:after="0" w:line="240" w:lineRule="auto"/>
        <w:jc w:val="both"/>
        <w:rPr>
          <w:rFonts w:ascii="Arial" w:hAnsi="Arial" w:cs="Arial"/>
          <w:i/>
          <w:iCs/>
          <w:sz w:val="16"/>
          <w:szCs w:val="16"/>
        </w:rPr>
      </w:pPr>
    </w:p>
    <w:p w:rsidR="00C574F1" w:rsidRDefault="00C574F1" w:rsidP="00CB50A6">
      <w:pPr>
        <w:spacing w:after="0" w:line="240" w:lineRule="auto"/>
        <w:jc w:val="both"/>
        <w:rPr>
          <w:rFonts w:ascii="Arial" w:hAnsi="Arial" w:cs="Arial"/>
          <w:i/>
          <w:iCs/>
          <w:sz w:val="16"/>
          <w:szCs w:val="16"/>
        </w:rPr>
      </w:pPr>
      <w:r w:rsidRPr="00A92AB4">
        <w:rPr>
          <w:rFonts w:ascii="Arial" w:hAnsi="Arial" w:cs="Arial"/>
          <w:i/>
          <w:iCs/>
          <w:sz w:val="16"/>
          <w:szCs w:val="16"/>
        </w:rPr>
        <w:t>ARTÍCULO 1°.- Se convoca a la Cámara de Diputados</w:t>
      </w:r>
    </w:p>
    <w:p w:rsidR="00C574F1" w:rsidRPr="00A92AB4"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 xml:space="preserve"> </w:t>
      </w:r>
      <w:proofErr w:type="gramStart"/>
      <w:r w:rsidRPr="00A92AB4">
        <w:rPr>
          <w:rFonts w:ascii="Arial" w:hAnsi="Arial" w:cs="Arial"/>
          <w:i/>
          <w:iCs/>
          <w:sz w:val="16"/>
          <w:szCs w:val="16"/>
        </w:rPr>
        <w:t>a</w:t>
      </w:r>
      <w:proofErr w:type="gramEnd"/>
      <w:r w:rsidRPr="00A92AB4">
        <w:rPr>
          <w:rFonts w:ascii="Arial" w:hAnsi="Arial" w:cs="Arial"/>
          <w:i/>
          <w:iCs/>
          <w:sz w:val="16"/>
          <w:szCs w:val="16"/>
        </w:rPr>
        <w:t xml:space="preserve"> celebrar la Novena Sesión Ordinaria para el día 11 de agosto del 2022</w:t>
      </w:r>
      <w:r>
        <w:rPr>
          <w:rFonts w:ascii="Arial" w:hAnsi="Arial" w:cs="Arial"/>
          <w:i/>
          <w:iCs/>
          <w:sz w:val="16"/>
          <w:szCs w:val="16"/>
        </w:rPr>
        <w:t>,</w:t>
      </w:r>
      <w:r w:rsidRPr="00A92AB4">
        <w:rPr>
          <w:rFonts w:ascii="Arial" w:hAnsi="Arial" w:cs="Arial"/>
          <w:i/>
          <w:iCs/>
          <w:sz w:val="16"/>
          <w:szCs w:val="16"/>
        </w:rPr>
        <w:t xml:space="preserve"> a las 9 horas.</w:t>
      </w:r>
    </w:p>
    <w:p w:rsidR="00C574F1" w:rsidRPr="00A92AB4" w:rsidRDefault="00C574F1" w:rsidP="00CB50A6">
      <w:pPr>
        <w:spacing w:after="0" w:line="240" w:lineRule="auto"/>
        <w:jc w:val="both"/>
        <w:rPr>
          <w:rFonts w:ascii="Arial" w:hAnsi="Arial" w:cs="Arial"/>
          <w:i/>
          <w:iCs/>
          <w:sz w:val="16"/>
          <w:szCs w:val="16"/>
        </w:rPr>
      </w:pPr>
    </w:p>
    <w:p w:rsidR="00C574F1" w:rsidRDefault="00C574F1" w:rsidP="00CB50A6">
      <w:pPr>
        <w:spacing w:after="0" w:line="240" w:lineRule="auto"/>
        <w:jc w:val="both"/>
        <w:rPr>
          <w:rFonts w:ascii="Arial" w:hAnsi="Arial" w:cs="Arial"/>
          <w:i/>
          <w:iCs/>
          <w:sz w:val="16"/>
          <w:szCs w:val="16"/>
        </w:rPr>
      </w:pPr>
      <w:r w:rsidRPr="00A92AB4">
        <w:rPr>
          <w:rFonts w:ascii="Arial" w:hAnsi="Arial" w:cs="Arial"/>
          <w:i/>
          <w:iCs/>
          <w:sz w:val="16"/>
          <w:szCs w:val="16"/>
        </w:rPr>
        <w:t xml:space="preserve">ARTÍCULO 2°.- Se cite, por Secretaría Legislativa, a </w:t>
      </w:r>
    </w:p>
    <w:p w:rsidR="00C574F1" w:rsidRPr="00A92AB4"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r w:rsidRPr="00A92AB4">
        <w:rPr>
          <w:rFonts w:ascii="Arial" w:hAnsi="Arial" w:cs="Arial"/>
          <w:i/>
          <w:iCs/>
          <w:sz w:val="16"/>
          <w:szCs w:val="16"/>
        </w:rPr>
        <w:t>Las</w:t>
      </w:r>
      <w:r>
        <w:rPr>
          <w:rFonts w:ascii="Arial" w:hAnsi="Arial" w:cs="Arial"/>
          <w:i/>
          <w:iCs/>
          <w:sz w:val="16"/>
          <w:szCs w:val="16"/>
        </w:rPr>
        <w:t xml:space="preserve"> </w:t>
      </w:r>
      <w:r w:rsidRPr="00A92AB4">
        <w:rPr>
          <w:rFonts w:ascii="Arial" w:hAnsi="Arial" w:cs="Arial"/>
          <w:i/>
          <w:iCs/>
          <w:sz w:val="16"/>
          <w:szCs w:val="16"/>
        </w:rPr>
        <w:t xml:space="preserve">Señoras y Señores Diputados para el tratamiento del </w:t>
      </w:r>
      <w:r>
        <w:rPr>
          <w:rFonts w:ascii="Arial" w:hAnsi="Arial" w:cs="Arial"/>
          <w:i/>
          <w:iCs/>
          <w:sz w:val="16"/>
          <w:szCs w:val="16"/>
        </w:rPr>
        <w:t>O</w:t>
      </w:r>
      <w:r w:rsidRPr="00A92AB4">
        <w:rPr>
          <w:rFonts w:ascii="Arial" w:hAnsi="Arial" w:cs="Arial"/>
          <w:i/>
          <w:iCs/>
          <w:sz w:val="16"/>
          <w:szCs w:val="16"/>
        </w:rPr>
        <w:t xml:space="preserve">rden del </w:t>
      </w:r>
      <w:r>
        <w:rPr>
          <w:rFonts w:ascii="Arial" w:hAnsi="Arial" w:cs="Arial"/>
          <w:i/>
          <w:iCs/>
          <w:sz w:val="16"/>
          <w:szCs w:val="16"/>
        </w:rPr>
        <w:t>D</w:t>
      </w:r>
      <w:r w:rsidRPr="00A92AB4">
        <w:rPr>
          <w:rFonts w:ascii="Arial" w:hAnsi="Arial" w:cs="Arial"/>
          <w:i/>
          <w:iCs/>
          <w:sz w:val="16"/>
          <w:szCs w:val="16"/>
        </w:rPr>
        <w:t xml:space="preserve">ía que se acompaña como Anexo I de este </w:t>
      </w:r>
      <w:r>
        <w:rPr>
          <w:rFonts w:ascii="Arial" w:hAnsi="Arial" w:cs="Arial"/>
          <w:i/>
          <w:iCs/>
          <w:sz w:val="16"/>
          <w:szCs w:val="16"/>
        </w:rPr>
        <w:t>D</w:t>
      </w:r>
      <w:r w:rsidRPr="00A92AB4">
        <w:rPr>
          <w:rFonts w:ascii="Arial" w:hAnsi="Arial" w:cs="Arial"/>
          <w:i/>
          <w:iCs/>
          <w:sz w:val="16"/>
          <w:szCs w:val="16"/>
        </w:rPr>
        <w:t>ecreto.</w:t>
      </w:r>
    </w:p>
    <w:p w:rsidR="00C574F1" w:rsidRPr="00A92AB4" w:rsidRDefault="00C574F1" w:rsidP="00CB50A6">
      <w:pPr>
        <w:spacing w:after="0" w:line="240" w:lineRule="auto"/>
        <w:jc w:val="both"/>
        <w:rPr>
          <w:rFonts w:ascii="Arial" w:hAnsi="Arial" w:cs="Arial"/>
          <w:i/>
          <w:iCs/>
          <w:sz w:val="16"/>
          <w:szCs w:val="16"/>
        </w:rPr>
      </w:pPr>
    </w:p>
    <w:p w:rsidR="00C574F1" w:rsidRDefault="00C574F1" w:rsidP="00CB50A6">
      <w:pPr>
        <w:spacing w:after="0" w:line="240" w:lineRule="auto"/>
        <w:jc w:val="both"/>
        <w:rPr>
          <w:rFonts w:ascii="Arial" w:hAnsi="Arial" w:cs="Arial"/>
          <w:i/>
          <w:iCs/>
          <w:sz w:val="16"/>
          <w:szCs w:val="16"/>
        </w:rPr>
      </w:pPr>
      <w:r w:rsidRPr="00A92AB4">
        <w:rPr>
          <w:rFonts w:ascii="Arial" w:hAnsi="Arial" w:cs="Arial"/>
          <w:i/>
          <w:iCs/>
          <w:sz w:val="16"/>
          <w:szCs w:val="16"/>
        </w:rPr>
        <w:t xml:space="preserve">ARTÍCULO 3°.- La </w:t>
      </w:r>
      <w:r>
        <w:rPr>
          <w:rFonts w:ascii="Arial" w:hAnsi="Arial" w:cs="Arial"/>
          <w:i/>
          <w:iCs/>
          <w:sz w:val="16"/>
          <w:szCs w:val="16"/>
        </w:rPr>
        <w:t>S</w:t>
      </w:r>
      <w:r w:rsidRPr="00A92AB4">
        <w:rPr>
          <w:rFonts w:ascii="Arial" w:hAnsi="Arial" w:cs="Arial"/>
          <w:i/>
          <w:iCs/>
          <w:sz w:val="16"/>
          <w:szCs w:val="16"/>
        </w:rPr>
        <w:t xml:space="preserve">esión se va a llevar a cabo a </w:t>
      </w:r>
      <w:proofErr w:type="spellStart"/>
      <w:r w:rsidRPr="00A92AB4">
        <w:rPr>
          <w:rFonts w:ascii="Arial" w:hAnsi="Arial" w:cs="Arial"/>
          <w:i/>
          <w:iCs/>
          <w:sz w:val="16"/>
          <w:szCs w:val="16"/>
        </w:rPr>
        <w:t>pue</w:t>
      </w:r>
      <w:r w:rsidRPr="00C574F1">
        <w:rPr>
          <w:rFonts w:ascii="Arial" w:hAnsi="Arial" w:cs="Arial"/>
          <w:i/>
          <w:iCs/>
          <w:sz w:val="16"/>
          <w:szCs w:val="16"/>
        </w:rPr>
        <w:t>r</w:t>
      </w:r>
      <w:proofErr w:type="spellEnd"/>
    </w:p>
    <w:p w:rsidR="00C574F1" w:rsidRPr="00A92AB4" w:rsidRDefault="00C574F1" w:rsidP="00CB50A6">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sidRPr="00A92AB4">
        <w:rPr>
          <w:rFonts w:ascii="Arial" w:hAnsi="Arial" w:cs="Arial"/>
          <w:i/>
          <w:iCs/>
          <w:sz w:val="16"/>
          <w:szCs w:val="16"/>
        </w:rPr>
        <w:t>tas</w:t>
      </w:r>
      <w:proofErr w:type="gramEnd"/>
      <w:r w:rsidRPr="00A92AB4">
        <w:rPr>
          <w:rFonts w:ascii="Arial" w:hAnsi="Arial" w:cs="Arial"/>
          <w:i/>
          <w:iCs/>
          <w:sz w:val="16"/>
          <w:szCs w:val="16"/>
        </w:rPr>
        <w:t xml:space="preserve"> abiertas</w:t>
      </w:r>
      <w:r>
        <w:rPr>
          <w:rFonts w:ascii="Arial" w:hAnsi="Arial" w:cs="Arial"/>
          <w:i/>
          <w:iCs/>
          <w:sz w:val="16"/>
          <w:szCs w:val="16"/>
        </w:rPr>
        <w:t>,</w:t>
      </w:r>
      <w:r w:rsidRPr="00A92AB4">
        <w:rPr>
          <w:rFonts w:ascii="Arial" w:hAnsi="Arial" w:cs="Arial"/>
          <w:i/>
          <w:iCs/>
          <w:sz w:val="16"/>
          <w:szCs w:val="16"/>
        </w:rPr>
        <w:t xml:space="preserve"> bajo la observancia de las estrictas medidas preventivas de seguridad sanitaria que son determinadas por Presidencia de la Cámara de Diputados.</w:t>
      </w:r>
    </w:p>
    <w:p w:rsidR="00C574F1" w:rsidRPr="00A92AB4" w:rsidRDefault="00C574F1" w:rsidP="00CB50A6">
      <w:pPr>
        <w:spacing w:after="0" w:line="240" w:lineRule="auto"/>
        <w:jc w:val="both"/>
        <w:rPr>
          <w:rFonts w:ascii="Arial" w:hAnsi="Arial" w:cs="Arial"/>
          <w:i/>
          <w:iCs/>
          <w:sz w:val="16"/>
          <w:szCs w:val="16"/>
        </w:rPr>
      </w:pPr>
    </w:p>
    <w:p w:rsidR="00C574F1" w:rsidRDefault="00C574F1" w:rsidP="00CB50A6">
      <w:pPr>
        <w:spacing w:after="0" w:line="240" w:lineRule="auto"/>
        <w:jc w:val="both"/>
        <w:rPr>
          <w:rFonts w:ascii="Arial" w:hAnsi="Arial" w:cs="Arial"/>
          <w:i/>
          <w:iCs/>
          <w:sz w:val="16"/>
          <w:szCs w:val="16"/>
        </w:rPr>
      </w:pPr>
      <w:r w:rsidRPr="00A92AB4">
        <w:rPr>
          <w:rFonts w:ascii="Arial" w:hAnsi="Arial" w:cs="Arial"/>
          <w:i/>
          <w:iCs/>
          <w:sz w:val="16"/>
          <w:szCs w:val="16"/>
        </w:rPr>
        <w:t>ARTÍCULO 4°.-</w:t>
      </w:r>
      <w:r>
        <w:rPr>
          <w:rFonts w:ascii="Arial" w:hAnsi="Arial" w:cs="Arial"/>
          <w:i/>
          <w:iCs/>
          <w:sz w:val="16"/>
          <w:szCs w:val="16"/>
        </w:rPr>
        <w:t xml:space="preserve"> De forma.</w:t>
      </w:r>
    </w:p>
    <w:p w:rsidR="00C574F1" w:rsidRDefault="00C574F1" w:rsidP="00CB50A6">
      <w:pPr>
        <w:spacing w:after="0" w:line="240" w:lineRule="auto"/>
        <w:jc w:val="both"/>
        <w:rPr>
          <w:rFonts w:ascii="Arial" w:hAnsi="Arial" w:cs="Arial"/>
          <w:i/>
          <w:iCs/>
          <w:sz w:val="16"/>
          <w:szCs w:val="16"/>
        </w:rPr>
      </w:pPr>
    </w:p>
    <w:p w:rsidR="00C574F1" w:rsidRPr="00C31C3B" w:rsidRDefault="00C574F1" w:rsidP="00CB50A6">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 xml:space="preserve"> </w:t>
      </w:r>
      <w:proofErr w:type="gramStart"/>
      <w:r>
        <w:rPr>
          <w:rFonts w:ascii="Times New Roman" w:hAnsi="Times New Roman"/>
          <w:b/>
          <w:bCs/>
        </w:rPr>
        <w:t>Abarca</w:t>
      </w:r>
      <w:r w:rsidRPr="00C31C3B">
        <w:rPr>
          <w:rFonts w:ascii="Times New Roman" w:hAnsi="Times New Roman"/>
          <w:b/>
          <w:bCs/>
        </w:rPr>
        <w:t xml:space="preserve"> .</w:t>
      </w:r>
      <w:proofErr w:type="gramEnd"/>
      <w:r w:rsidRPr="00C31C3B">
        <w:rPr>
          <w:rFonts w:ascii="Times New Roman" w:hAnsi="Times New Roman"/>
          <w:b/>
          <w:bCs/>
        </w:rPr>
        <w:t xml:space="preserve">- </w:t>
      </w:r>
      <w:r w:rsidRPr="00C31C3B">
        <w:rPr>
          <w:rFonts w:ascii="Times New Roman" w:hAnsi="Times New Roman"/>
          <w:sz w:val="20"/>
          <w:szCs w:val="20"/>
        </w:rPr>
        <w:t>Pido la palabra.</w:t>
      </w:r>
    </w:p>
    <w:p w:rsidR="00C574F1" w:rsidRDefault="00C574F1" w:rsidP="00CB50A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debido a que todos los diputados tenemos en nuestras bancas el Orden del Día, voy a pedir la omisión de la lectura.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C574F1" w:rsidRDefault="00C574F1" w:rsidP="00CB50A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la moción del diputado Abarca.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C574F1" w:rsidRDefault="00C574F1" w:rsidP="00CB50A6">
      <w:pPr>
        <w:spacing w:after="0" w:line="312" w:lineRule="auto"/>
        <w:jc w:val="both"/>
        <w:rPr>
          <w:rFonts w:ascii="Times New Roman" w:hAnsi="Times New Roman"/>
          <w:sz w:val="20"/>
          <w:szCs w:val="20"/>
        </w:rPr>
      </w:pPr>
    </w:p>
    <w:p w:rsidR="00C574F1" w:rsidRPr="00C31C3B" w:rsidRDefault="00C574F1" w:rsidP="00CB50A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Quiroga</w:t>
      </w:r>
      <w:r w:rsidRPr="00C31C3B">
        <w:rPr>
          <w:rFonts w:ascii="Times New Roman" w:hAnsi="Times New Roman"/>
          <w:b/>
          <w:bCs/>
        </w:rPr>
        <w:t xml:space="preserve">.- </w:t>
      </w:r>
      <w:r w:rsidRPr="00C31C3B">
        <w:rPr>
          <w:rFonts w:ascii="Times New Roman" w:hAnsi="Times New Roman"/>
          <w:sz w:val="20"/>
          <w:szCs w:val="20"/>
        </w:rPr>
        <w:t>Pido la palabra.</w:t>
      </w:r>
    </w:p>
    <w:p w:rsidR="00C574F1" w:rsidRDefault="00C574F1" w:rsidP="00CB50A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teniendo en consid</w:t>
      </w:r>
      <w:r>
        <w:rPr>
          <w:rFonts w:ascii="Times New Roman" w:hAnsi="Times New Roman"/>
          <w:sz w:val="20"/>
          <w:szCs w:val="20"/>
        </w:rPr>
        <w:t>e</w:t>
      </w:r>
      <w:r>
        <w:rPr>
          <w:rFonts w:ascii="Times New Roman" w:hAnsi="Times New Roman"/>
          <w:sz w:val="20"/>
          <w:szCs w:val="20"/>
        </w:rPr>
        <w:t>ración que hemos aprobado la omisión de la lectura del Orden el Día, quiero hacer algunas consideraciones acerca del Expediente Nº 1708/22, que he presentado y hoy ha tomado estado parlamentario.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En él, presento un Proyecto de Resol</w:t>
      </w:r>
      <w:r>
        <w:rPr>
          <w:rFonts w:ascii="Times New Roman" w:hAnsi="Times New Roman"/>
          <w:sz w:val="20"/>
          <w:szCs w:val="20"/>
        </w:rPr>
        <w:t>u</w:t>
      </w:r>
      <w:r>
        <w:rPr>
          <w:rFonts w:ascii="Times New Roman" w:hAnsi="Times New Roman"/>
          <w:sz w:val="20"/>
          <w:szCs w:val="20"/>
        </w:rPr>
        <w:t>ción para que, a través de este Cuerpo, se exprese el debido repudio a la persecución político–judicial, armada e instrumentada por el Procur</w:t>
      </w:r>
      <w:r>
        <w:rPr>
          <w:rFonts w:ascii="Times New Roman" w:hAnsi="Times New Roman"/>
          <w:sz w:val="20"/>
          <w:szCs w:val="20"/>
        </w:rPr>
        <w:t>a</w:t>
      </w:r>
      <w:r>
        <w:rPr>
          <w:rFonts w:ascii="Times New Roman" w:hAnsi="Times New Roman"/>
          <w:sz w:val="20"/>
          <w:szCs w:val="20"/>
        </w:rPr>
        <w:t>dor General Julio Contegrand, y el Fiscal Gen</w:t>
      </w:r>
      <w:r>
        <w:rPr>
          <w:rFonts w:ascii="Times New Roman" w:hAnsi="Times New Roman"/>
          <w:sz w:val="20"/>
          <w:szCs w:val="20"/>
        </w:rPr>
        <w:t>e</w:t>
      </w:r>
      <w:r>
        <w:rPr>
          <w:rFonts w:ascii="Times New Roman" w:hAnsi="Times New Roman"/>
          <w:sz w:val="20"/>
          <w:szCs w:val="20"/>
        </w:rPr>
        <w:t xml:space="preserve">ral de La Plata, Héctor </w:t>
      </w:r>
      <w:proofErr w:type="spellStart"/>
      <w:r>
        <w:rPr>
          <w:rFonts w:ascii="Times New Roman" w:hAnsi="Times New Roman"/>
          <w:sz w:val="20"/>
          <w:szCs w:val="20"/>
        </w:rPr>
        <w:t>Bogliolo</w:t>
      </w:r>
      <w:proofErr w:type="spellEnd"/>
      <w:r>
        <w:rPr>
          <w:rFonts w:ascii="Times New Roman" w:hAnsi="Times New Roman"/>
          <w:sz w:val="20"/>
          <w:szCs w:val="20"/>
        </w:rPr>
        <w:t>, en contra del Intendente de la localidad bonaerense de Ens</w:t>
      </w:r>
      <w:r>
        <w:rPr>
          <w:rFonts w:ascii="Times New Roman" w:hAnsi="Times New Roman"/>
          <w:sz w:val="20"/>
          <w:szCs w:val="20"/>
        </w:rPr>
        <w:t>e</w:t>
      </w:r>
      <w:r>
        <w:rPr>
          <w:rFonts w:ascii="Times New Roman" w:hAnsi="Times New Roman"/>
          <w:sz w:val="20"/>
          <w:szCs w:val="20"/>
        </w:rPr>
        <w:t xml:space="preserve">nada, Mario </w:t>
      </w:r>
      <w:proofErr w:type="spellStart"/>
      <w:r>
        <w:rPr>
          <w:rFonts w:ascii="Times New Roman" w:hAnsi="Times New Roman"/>
          <w:sz w:val="20"/>
          <w:szCs w:val="20"/>
        </w:rPr>
        <w:t>Secco</w:t>
      </w:r>
      <w:proofErr w:type="spellEnd"/>
      <w:r>
        <w:rPr>
          <w:rFonts w:ascii="Times New Roman" w:hAnsi="Times New Roman"/>
          <w:sz w:val="20"/>
          <w:szCs w:val="20"/>
        </w:rPr>
        <w:t>.</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 xml:space="preserve">Se trata, señor Presidente, de un claro intento de </w:t>
      </w:r>
      <w:proofErr w:type="spellStart"/>
      <w:r>
        <w:rPr>
          <w:rFonts w:ascii="Times New Roman" w:hAnsi="Times New Roman"/>
          <w:sz w:val="20"/>
          <w:szCs w:val="20"/>
        </w:rPr>
        <w:t>disciplinamiento</w:t>
      </w:r>
      <w:proofErr w:type="spellEnd"/>
      <w:r>
        <w:rPr>
          <w:rFonts w:ascii="Times New Roman" w:hAnsi="Times New Roman"/>
          <w:sz w:val="20"/>
          <w:szCs w:val="20"/>
        </w:rPr>
        <w:t xml:space="preserve"> y proscripción, en tanto que nos referimos a un dirigente de los que más firmemente comprometidos con su pueblo, defiende el proyecto nacional.</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La persecución política, señor Preside</w:t>
      </w:r>
      <w:r>
        <w:rPr>
          <w:rFonts w:ascii="Times New Roman" w:hAnsi="Times New Roman"/>
          <w:sz w:val="20"/>
          <w:szCs w:val="20"/>
        </w:rPr>
        <w:t>n</w:t>
      </w:r>
      <w:r>
        <w:rPr>
          <w:rFonts w:ascii="Times New Roman" w:hAnsi="Times New Roman"/>
          <w:sz w:val="20"/>
          <w:szCs w:val="20"/>
        </w:rPr>
        <w:t>te, el uso del aparato judicial para tratar de ac</w:t>
      </w:r>
      <w:r>
        <w:rPr>
          <w:rFonts w:ascii="Times New Roman" w:hAnsi="Times New Roman"/>
          <w:sz w:val="20"/>
          <w:szCs w:val="20"/>
        </w:rPr>
        <w:t>a</w:t>
      </w:r>
      <w:r>
        <w:rPr>
          <w:rFonts w:ascii="Times New Roman" w:hAnsi="Times New Roman"/>
          <w:sz w:val="20"/>
          <w:szCs w:val="20"/>
        </w:rPr>
        <w:t>llar o subyugar la militancia popular y su repr</w:t>
      </w:r>
      <w:r>
        <w:rPr>
          <w:rFonts w:ascii="Times New Roman" w:hAnsi="Times New Roman"/>
          <w:sz w:val="20"/>
          <w:szCs w:val="20"/>
        </w:rPr>
        <w:t>e</w:t>
      </w:r>
      <w:r>
        <w:rPr>
          <w:rFonts w:ascii="Times New Roman" w:hAnsi="Times New Roman"/>
          <w:sz w:val="20"/>
          <w:szCs w:val="20"/>
        </w:rPr>
        <w:t>sentación política, es un peligroso mecanismo para la democracia.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En este caso, señor Presidente, habl</w:t>
      </w:r>
      <w:r>
        <w:rPr>
          <w:rFonts w:ascii="Times New Roman" w:hAnsi="Times New Roman"/>
          <w:sz w:val="20"/>
          <w:szCs w:val="20"/>
        </w:rPr>
        <w:t>a</w:t>
      </w:r>
      <w:r>
        <w:rPr>
          <w:rFonts w:ascii="Times New Roman" w:hAnsi="Times New Roman"/>
          <w:sz w:val="20"/>
          <w:szCs w:val="20"/>
        </w:rPr>
        <w:t xml:space="preserve">mos del compañero Mario </w:t>
      </w:r>
      <w:proofErr w:type="spellStart"/>
      <w:r>
        <w:rPr>
          <w:rFonts w:ascii="Times New Roman" w:hAnsi="Times New Roman"/>
          <w:sz w:val="20"/>
          <w:szCs w:val="20"/>
        </w:rPr>
        <w:t>Secco</w:t>
      </w:r>
      <w:proofErr w:type="spellEnd"/>
      <w:r>
        <w:rPr>
          <w:rFonts w:ascii="Times New Roman" w:hAnsi="Times New Roman"/>
          <w:sz w:val="20"/>
          <w:szCs w:val="20"/>
        </w:rPr>
        <w:t>, que además, es el presidente del Partido Frente Grande a nivel nacional.</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Pero estamos hablando de un represe</w:t>
      </w:r>
      <w:r>
        <w:rPr>
          <w:rFonts w:ascii="Times New Roman" w:hAnsi="Times New Roman"/>
          <w:sz w:val="20"/>
          <w:szCs w:val="20"/>
        </w:rPr>
        <w:t>n</w:t>
      </w:r>
      <w:r>
        <w:rPr>
          <w:rFonts w:ascii="Times New Roman" w:hAnsi="Times New Roman"/>
          <w:sz w:val="20"/>
          <w:szCs w:val="20"/>
        </w:rPr>
        <w:t>tante del pueblo que lleva cuatro períodos cons</w:t>
      </w:r>
      <w:r>
        <w:rPr>
          <w:rFonts w:ascii="Times New Roman" w:hAnsi="Times New Roman"/>
          <w:sz w:val="20"/>
          <w:szCs w:val="20"/>
        </w:rPr>
        <w:t>e</w:t>
      </w:r>
      <w:r>
        <w:rPr>
          <w:rFonts w:ascii="Times New Roman" w:hAnsi="Times New Roman"/>
          <w:sz w:val="20"/>
          <w:szCs w:val="20"/>
        </w:rPr>
        <w:t>cutivos con abrumadora apoyatura popular que, en la actualidad, cuando todo se pone en disc</w:t>
      </w:r>
      <w:r>
        <w:rPr>
          <w:rFonts w:ascii="Times New Roman" w:hAnsi="Times New Roman"/>
          <w:sz w:val="20"/>
          <w:szCs w:val="20"/>
        </w:rPr>
        <w:t>u</w:t>
      </w:r>
      <w:r>
        <w:rPr>
          <w:rFonts w:ascii="Times New Roman" w:hAnsi="Times New Roman"/>
          <w:sz w:val="20"/>
          <w:szCs w:val="20"/>
        </w:rPr>
        <w:t>sión, goza del 92 % de intención de voto en su localidad.</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Por esta razón, señor Presidente, porque nos parece que es una barbaridad lo que está sucediendo, las diputadas y los diputados provi</w:t>
      </w:r>
      <w:r>
        <w:rPr>
          <w:rFonts w:ascii="Times New Roman" w:hAnsi="Times New Roman"/>
          <w:sz w:val="20"/>
          <w:szCs w:val="20"/>
        </w:rPr>
        <w:t>n</w:t>
      </w:r>
      <w:r>
        <w:rPr>
          <w:rFonts w:ascii="Times New Roman" w:hAnsi="Times New Roman"/>
          <w:sz w:val="20"/>
          <w:szCs w:val="20"/>
        </w:rPr>
        <w:t>ciales del Frente Grande, a lo largo y a lo ancho del país, nos hemos comprometido a denunciar esta situación.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 xml:space="preserve">De manera tal que este tipo de proyecto lo hemos presentado también en provincia de Buenos Aires, a través de la diputada Susana González; en la provincia del Chaco, a través de la diputada Teresa </w:t>
      </w:r>
      <w:proofErr w:type="spellStart"/>
      <w:r>
        <w:rPr>
          <w:rFonts w:ascii="Times New Roman" w:hAnsi="Times New Roman"/>
          <w:sz w:val="20"/>
          <w:szCs w:val="20"/>
        </w:rPr>
        <w:t>Kubels</w:t>
      </w:r>
      <w:proofErr w:type="spellEnd"/>
      <w:r>
        <w:rPr>
          <w:rFonts w:ascii="Times New Roman" w:hAnsi="Times New Roman"/>
          <w:sz w:val="20"/>
          <w:szCs w:val="20"/>
        </w:rPr>
        <w:t>; en la provincia de Neuquén, a través de la diputada Soledad Mart</w:t>
      </w:r>
      <w:r>
        <w:rPr>
          <w:rFonts w:ascii="Times New Roman" w:hAnsi="Times New Roman"/>
          <w:sz w:val="20"/>
          <w:szCs w:val="20"/>
        </w:rPr>
        <w:t>í</w:t>
      </w:r>
      <w:r>
        <w:rPr>
          <w:rFonts w:ascii="Times New Roman" w:hAnsi="Times New Roman"/>
          <w:sz w:val="20"/>
          <w:szCs w:val="20"/>
        </w:rPr>
        <w:t xml:space="preserve">nez; en la provincia de Río Negro, a través del diputado Marcelo Mango; en la provincia de Entre Ríos, a través del diputado Néstor </w:t>
      </w:r>
      <w:proofErr w:type="spellStart"/>
      <w:r>
        <w:rPr>
          <w:rFonts w:ascii="Times New Roman" w:hAnsi="Times New Roman"/>
          <w:sz w:val="20"/>
          <w:szCs w:val="20"/>
        </w:rPr>
        <w:t>Logio</w:t>
      </w:r>
      <w:proofErr w:type="spellEnd"/>
      <w:r>
        <w:rPr>
          <w:rFonts w:ascii="Times New Roman" w:hAnsi="Times New Roman"/>
          <w:sz w:val="20"/>
          <w:szCs w:val="20"/>
        </w:rPr>
        <w:t>; en la Ciudad Autónoma de Buenos Aires, a tr</w:t>
      </w:r>
      <w:r>
        <w:rPr>
          <w:rFonts w:ascii="Times New Roman" w:hAnsi="Times New Roman"/>
          <w:sz w:val="20"/>
          <w:szCs w:val="20"/>
        </w:rPr>
        <w:t>a</w:t>
      </w:r>
      <w:r>
        <w:rPr>
          <w:rFonts w:ascii="Times New Roman" w:hAnsi="Times New Roman"/>
          <w:sz w:val="20"/>
          <w:szCs w:val="20"/>
        </w:rPr>
        <w:t xml:space="preserve">vés del legislador Manuel </w:t>
      </w:r>
      <w:proofErr w:type="spellStart"/>
      <w:r>
        <w:rPr>
          <w:rFonts w:ascii="Times New Roman" w:hAnsi="Times New Roman"/>
          <w:sz w:val="20"/>
          <w:szCs w:val="20"/>
        </w:rPr>
        <w:t>Socías</w:t>
      </w:r>
      <w:proofErr w:type="spellEnd"/>
      <w:r>
        <w:rPr>
          <w:rFonts w:ascii="Times New Roman" w:hAnsi="Times New Roman"/>
          <w:sz w:val="20"/>
          <w:szCs w:val="20"/>
        </w:rPr>
        <w:t>; y aquí, en  nuestra provincia, a través de quien les habla.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Señor Presidente, no tenemos dudas que la acción encarada desde el ámbito judicial, con</w:t>
      </w:r>
      <w:r>
        <w:rPr>
          <w:rFonts w:ascii="Times New Roman" w:hAnsi="Times New Roman"/>
          <w:sz w:val="20"/>
          <w:szCs w:val="20"/>
        </w:rPr>
        <w:t>s</w:t>
      </w:r>
      <w:r>
        <w:rPr>
          <w:rFonts w:ascii="Times New Roman" w:hAnsi="Times New Roman"/>
          <w:sz w:val="20"/>
          <w:szCs w:val="20"/>
        </w:rPr>
        <w:t>tituye una práctica que lamentablemente en A</w:t>
      </w:r>
      <w:r>
        <w:rPr>
          <w:rFonts w:ascii="Times New Roman" w:hAnsi="Times New Roman"/>
          <w:sz w:val="20"/>
          <w:szCs w:val="20"/>
        </w:rPr>
        <w:t>r</w:t>
      </w:r>
      <w:r>
        <w:rPr>
          <w:rFonts w:ascii="Times New Roman" w:hAnsi="Times New Roman"/>
          <w:sz w:val="20"/>
          <w:szCs w:val="20"/>
        </w:rPr>
        <w:t xml:space="preserve">gentina se está tratando de carácter permanente y sistemática, de actos de </w:t>
      </w:r>
      <w:proofErr w:type="spellStart"/>
      <w:r>
        <w:rPr>
          <w:rFonts w:ascii="Times New Roman" w:hAnsi="Times New Roman"/>
          <w:sz w:val="20"/>
          <w:szCs w:val="20"/>
        </w:rPr>
        <w:t>disciplinamiento</w:t>
      </w:r>
      <w:proofErr w:type="spellEnd"/>
      <w:r>
        <w:rPr>
          <w:rFonts w:ascii="Times New Roman" w:hAnsi="Times New Roman"/>
          <w:sz w:val="20"/>
          <w:szCs w:val="20"/>
        </w:rPr>
        <w:t xml:space="preserve"> y pro</w:t>
      </w:r>
      <w:r>
        <w:rPr>
          <w:rFonts w:ascii="Times New Roman" w:hAnsi="Times New Roman"/>
          <w:sz w:val="20"/>
          <w:szCs w:val="20"/>
        </w:rPr>
        <w:t>s</w:t>
      </w:r>
      <w:r>
        <w:rPr>
          <w:rFonts w:ascii="Times New Roman" w:hAnsi="Times New Roman"/>
          <w:sz w:val="20"/>
          <w:szCs w:val="20"/>
        </w:rPr>
        <w:t>cripción de dirigentes políticos comprometidos en la defensa de un proyecto nacional.</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En este caso, señor Presidente, estamos hablando de una causa armada oportunamente en el año 2017, durante el gobierno de Mauricio Macri y María Eugenia Vidal en la provincia de Buenos Aires.</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Y esto, señor Presidente, se ha activado con el correr del tiempo. El Procurador General, Jefe de los Fiscales en la provincia de Buenos Aires, se encuentra hoy observado y denunciado por espionaje ilegal a representantes sindicales, en lo que se conoce como la causa por la “Gest</w:t>
      </w:r>
      <w:r>
        <w:rPr>
          <w:rFonts w:ascii="Times New Roman" w:hAnsi="Times New Roman"/>
          <w:sz w:val="20"/>
          <w:szCs w:val="20"/>
        </w:rPr>
        <w:t>a</w:t>
      </w:r>
      <w:r>
        <w:rPr>
          <w:rFonts w:ascii="Times New Roman" w:hAnsi="Times New Roman"/>
          <w:sz w:val="20"/>
          <w:szCs w:val="20"/>
        </w:rPr>
        <w:t>po Sindical”, y por haber encubierto hechos de corrupción en el Astillero Río Santiago, que tiene su sede, justamente, en la localidad de Ensenada y porque nuestros legisladores son los que han hecho esa denuncia, sin lugar a dudas viene la represalia y el apriete que estamos denunciando.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Por lo expuesto y tratándose de un fl</w:t>
      </w:r>
      <w:r>
        <w:rPr>
          <w:rFonts w:ascii="Times New Roman" w:hAnsi="Times New Roman"/>
          <w:sz w:val="20"/>
          <w:szCs w:val="20"/>
        </w:rPr>
        <w:t>a</w:t>
      </w:r>
      <w:r>
        <w:rPr>
          <w:rFonts w:ascii="Times New Roman" w:hAnsi="Times New Roman"/>
          <w:sz w:val="20"/>
          <w:szCs w:val="20"/>
        </w:rPr>
        <w:t xml:space="preserve">grante caso de </w:t>
      </w:r>
      <w:proofErr w:type="spellStart"/>
      <w:r>
        <w:rPr>
          <w:rFonts w:ascii="Times New Roman" w:hAnsi="Times New Roman"/>
          <w:sz w:val="20"/>
          <w:szCs w:val="20"/>
        </w:rPr>
        <w:t>lawfare</w:t>
      </w:r>
      <w:proofErr w:type="spellEnd"/>
      <w:r>
        <w:rPr>
          <w:rFonts w:ascii="Times New Roman" w:hAnsi="Times New Roman"/>
          <w:sz w:val="20"/>
          <w:szCs w:val="20"/>
        </w:rPr>
        <w:t>, perpetrado, una vez más, desde el ámbito judicial al igual que la indigna persecución de la que es víctima nuestra Vic</w:t>
      </w:r>
      <w:r>
        <w:rPr>
          <w:rFonts w:ascii="Times New Roman" w:hAnsi="Times New Roman"/>
          <w:sz w:val="20"/>
          <w:szCs w:val="20"/>
        </w:rPr>
        <w:t>e</w:t>
      </w:r>
      <w:r>
        <w:rPr>
          <w:rFonts w:ascii="Times New Roman" w:hAnsi="Times New Roman"/>
          <w:sz w:val="20"/>
          <w:szCs w:val="20"/>
        </w:rPr>
        <w:t>presidenta de la Nación, compañera Cristina Fernández de Kirchner.</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 xml:space="preserve">Digámosle “no” al </w:t>
      </w:r>
      <w:proofErr w:type="spellStart"/>
      <w:r>
        <w:rPr>
          <w:rFonts w:ascii="Times New Roman" w:hAnsi="Times New Roman"/>
          <w:sz w:val="20"/>
          <w:szCs w:val="20"/>
        </w:rPr>
        <w:t>lawfare</w:t>
      </w:r>
      <w:proofErr w:type="spellEnd"/>
      <w:r>
        <w:rPr>
          <w:rFonts w:ascii="Times New Roman" w:hAnsi="Times New Roman"/>
          <w:sz w:val="20"/>
          <w:szCs w:val="20"/>
        </w:rPr>
        <w:t>, porque es repudiable por su propia naturaleza, y en rigor, atenta contra la democracia toda, y contra la totalidad del arco político republicano.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Por esto, señor Presidente, solicito a las señoras y señores legisladores de esta Cámara de Diputados, evalúen la presente iniciativa, y los invito en nombre de la República, a actuar en consecuencia.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 xml:space="preserve">Digámosle “no” al </w:t>
      </w:r>
      <w:proofErr w:type="spellStart"/>
      <w:r>
        <w:rPr>
          <w:rFonts w:ascii="Times New Roman" w:hAnsi="Times New Roman"/>
          <w:sz w:val="20"/>
          <w:szCs w:val="20"/>
        </w:rPr>
        <w:t>lawfare</w:t>
      </w:r>
      <w:proofErr w:type="spellEnd"/>
      <w:r>
        <w:rPr>
          <w:rFonts w:ascii="Times New Roman" w:hAnsi="Times New Roman"/>
          <w:sz w:val="20"/>
          <w:szCs w:val="20"/>
        </w:rPr>
        <w:t xml:space="preserve"> perpetrado desde el ámbito judicial contra la soberanía del voto popular y los dirigentes comprometidos con su pueblo y el proyecto nacional y popular.</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C574F1" w:rsidRDefault="00C574F1" w:rsidP="00CB50A6">
      <w:pPr>
        <w:spacing w:after="0" w:line="312" w:lineRule="auto"/>
        <w:jc w:val="both"/>
        <w:rPr>
          <w:rFonts w:ascii="Times New Roman" w:hAnsi="Times New Roman"/>
          <w:sz w:val="20"/>
          <w:szCs w:val="20"/>
        </w:rPr>
      </w:pPr>
      <w:r w:rsidRPr="0045498E">
        <w:rPr>
          <w:rFonts w:ascii="Times New Roman" w:hAnsi="Times New Roman"/>
          <w:b/>
          <w:bCs/>
        </w:rPr>
        <w:t>Sr. Abarca.-</w:t>
      </w:r>
      <w:r>
        <w:rPr>
          <w:rFonts w:ascii="Times New Roman" w:hAnsi="Times New Roman"/>
          <w:sz w:val="20"/>
          <w:szCs w:val="20"/>
        </w:rPr>
        <w:t xml:space="preserve"> Pido la palabra.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Señor Presidente, hago moción para solicitar se incorpore al Orden del Día, el Exp</w:t>
      </w:r>
      <w:r>
        <w:rPr>
          <w:rFonts w:ascii="Times New Roman" w:hAnsi="Times New Roman"/>
          <w:sz w:val="20"/>
          <w:szCs w:val="20"/>
        </w:rPr>
        <w:t>e</w:t>
      </w:r>
      <w:r>
        <w:rPr>
          <w:rFonts w:ascii="Times New Roman" w:hAnsi="Times New Roman"/>
          <w:sz w:val="20"/>
          <w:szCs w:val="20"/>
        </w:rPr>
        <w:t>diente Nº 1832, que se refiere a una comunic</w:t>
      </w:r>
      <w:r>
        <w:rPr>
          <w:rFonts w:ascii="Times New Roman" w:hAnsi="Times New Roman"/>
          <w:sz w:val="20"/>
          <w:szCs w:val="20"/>
        </w:rPr>
        <w:t>a</w:t>
      </w:r>
      <w:r>
        <w:rPr>
          <w:rFonts w:ascii="Times New Roman" w:hAnsi="Times New Roman"/>
          <w:sz w:val="20"/>
          <w:szCs w:val="20"/>
        </w:rPr>
        <w:t>ción oficial, enviada por el EPRE, y acompaña el informe técnico correspondiente a la facturación del Fondo PIEDE en el período 2021.</w:t>
      </w:r>
    </w:p>
    <w:p w:rsidR="00C574F1" w:rsidRDefault="00C574F1" w:rsidP="00CB50A6">
      <w:pPr>
        <w:spacing w:after="0" w:line="312" w:lineRule="auto"/>
        <w:jc w:val="both"/>
        <w:rPr>
          <w:rFonts w:ascii="Times New Roman" w:hAnsi="Times New Roman" w:cs="Times New Roman"/>
          <w:sz w:val="20"/>
          <w:szCs w:val="20"/>
          <w:lang w:val="es-MX"/>
        </w:rPr>
      </w:pPr>
      <w:r>
        <w:rPr>
          <w:rFonts w:ascii="Times New Roman" w:hAnsi="Times New Roman"/>
          <w:sz w:val="20"/>
          <w:szCs w:val="20"/>
        </w:rPr>
        <w:tab/>
      </w:r>
      <w:r>
        <w:rPr>
          <w:rFonts w:ascii="Times New Roman" w:hAnsi="Times New Roman" w:cs="Times New Roman"/>
          <w:sz w:val="20"/>
          <w:szCs w:val="20"/>
          <w:lang w:val="es-MX"/>
        </w:rPr>
        <w:t>Es para que pase a conocimiento.</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 moción. Gracias, señor Presidente</w:t>
      </w:r>
    </w:p>
    <w:p w:rsidR="00C574F1" w:rsidRDefault="00C574F1" w:rsidP="00CB50A6">
      <w:pPr>
        <w:spacing w:after="0" w:line="312" w:lineRule="auto"/>
        <w:jc w:val="both"/>
        <w:rPr>
          <w:rFonts w:ascii="Times New Roman" w:hAnsi="Times New Roman" w:cs="Times New Roman"/>
          <w:sz w:val="20"/>
          <w:szCs w:val="20"/>
          <w:lang w:val="es-MX"/>
        </w:rPr>
      </w:pPr>
      <w:r>
        <w:rPr>
          <w:rFonts w:ascii="Times New Roman" w:hAnsi="Times New Roman" w:cs="Times New Roman"/>
          <w:b/>
          <w:lang w:val="es-MX"/>
        </w:rPr>
        <w:t>Sra. Monti.-</w:t>
      </w:r>
      <w:r>
        <w:rPr>
          <w:rFonts w:ascii="Times New Roman" w:hAnsi="Times New Roman" w:cs="Times New Roman"/>
          <w:lang w:val="es-MX"/>
        </w:rPr>
        <w:t xml:space="preserve"> </w:t>
      </w:r>
      <w:r>
        <w:rPr>
          <w:rFonts w:ascii="Times New Roman" w:hAnsi="Times New Roman" w:cs="Times New Roman"/>
          <w:sz w:val="20"/>
          <w:szCs w:val="20"/>
          <w:lang w:val="es-MX"/>
        </w:rPr>
        <w:t>Pido la palabra.</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Señor Presidente, es a los fines de sol</w:t>
      </w:r>
      <w:r>
        <w:rPr>
          <w:rFonts w:ascii="Times New Roman" w:hAnsi="Times New Roman" w:cs="Times New Roman"/>
          <w:sz w:val="20"/>
          <w:szCs w:val="20"/>
          <w:lang w:val="es-MX"/>
        </w:rPr>
        <w:t>i</w:t>
      </w:r>
      <w:r>
        <w:rPr>
          <w:rFonts w:ascii="Times New Roman" w:hAnsi="Times New Roman" w:cs="Times New Roman"/>
          <w:sz w:val="20"/>
          <w:szCs w:val="20"/>
          <w:lang w:val="es-MX"/>
        </w:rPr>
        <w:t>citar que el Punto 25, Expediente N° 1750/22, tenga tratamiento sobre tablas por la fecha de realización de estas jornadas.</w:t>
      </w:r>
    </w:p>
    <w:p w:rsidR="00C574F1" w:rsidRDefault="00C574F1" w:rsidP="00CB50A6">
      <w:pPr>
        <w:spacing w:after="0" w:line="312" w:lineRule="auto"/>
        <w:ind w:left="720"/>
        <w:jc w:val="both"/>
        <w:rPr>
          <w:rFonts w:ascii="Times New Roman" w:hAnsi="Times New Roman" w:cs="Times New Roman"/>
          <w:sz w:val="20"/>
          <w:szCs w:val="20"/>
          <w:lang w:val="es-MX"/>
        </w:rPr>
      </w:pPr>
      <w:r>
        <w:rPr>
          <w:rFonts w:ascii="Times New Roman" w:hAnsi="Times New Roman" w:cs="Times New Roman"/>
          <w:sz w:val="20"/>
          <w:szCs w:val="20"/>
          <w:lang w:val="es-MX"/>
        </w:rPr>
        <w:t>Es moción.</w:t>
      </w:r>
    </w:p>
    <w:p w:rsidR="00C574F1" w:rsidRDefault="00C574F1" w:rsidP="00CB50A6">
      <w:pPr>
        <w:spacing w:after="0" w:line="312" w:lineRule="auto"/>
        <w:ind w:left="720"/>
        <w:jc w:val="both"/>
        <w:rPr>
          <w:rFonts w:ascii="Times New Roman" w:hAnsi="Times New Roman" w:cs="Times New Roman"/>
          <w:sz w:val="20"/>
          <w:szCs w:val="20"/>
          <w:lang w:val="es-MX"/>
        </w:rPr>
      </w:pPr>
      <w:r>
        <w:rPr>
          <w:rFonts w:ascii="Times New Roman" w:hAnsi="Times New Roman" w:cs="Times New Roman"/>
          <w:sz w:val="20"/>
          <w:szCs w:val="20"/>
          <w:lang w:val="es-MX"/>
        </w:rPr>
        <w:t>Gracias, señor Presidente.</w:t>
      </w:r>
    </w:p>
    <w:p w:rsidR="00C574F1" w:rsidRDefault="00C574F1" w:rsidP="00CB50A6">
      <w:pPr>
        <w:spacing w:after="0" w:line="312" w:lineRule="auto"/>
        <w:jc w:val="both"/>
        <w:rPr>
          <w:rFonts w:ascii="Times New Roman" w:hAnsi="Times New Roman" w:cs="Times New Roman"/>
          <w:sz w:val="20"/>
          <w:szCs w:val="20"/>
          <w:lang w:val="es-MX"/>
        </w:rPr>
      </w:pPr>
      <w:r>
        <w:rPr>
          <w:rFonts w:ascii="Times New Roman" w:hAnsi="Times New Roman" w:cs="Times New Roman"/>
          <w:b/>
          <w:lang w:val="es-MX"/>
        </w:rPr>
        <w:t>Sr. Chanampa.-</w:t>
      </w:r>
      <w:r>
        <w:rPr>
          <w:rFonts w:ascii="Times New Roman" w:hAnsi="Times New Roman" w:cs="Times New Roman"/>
          <w:lang w:val="es-MX"/>
        </w:rPr>
        <w:t xml:space="preserve"> </w:t>
      </w:r>
      <w:r>
        <w:rPr>
          <w:rFonts w:ascii="Times New Roman" w:hAnsi="Times New Roman" w:cs="Times New Roman"/>
          <w:sz w:val="20"/>
          <w:szCs w:val="20"/>
          <w:lang w:val="es-MX"/>
        </w:rPr>
        <w:t>Pido la palabra.</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Señor Presidente, es para incorporar un Proyecto de Resolución N° 1827, que tiene que ver con el “Festival de Teatro para las Infancias </w:t>
      </w:r>
      <w:proofErr w:type="spellStart"/>
      <w:r>
        <w:rPr>
          <w:rFonts w:ascii="Times New Roman" w:hAnsi="Times New Roman" w:cs="Times New Roman"/>
          <w:sz w:val="20"/>
          <w:szCs w:val="20"/>
          <w:lang w:val="es-MX"/>
        </w:rPr>
        <w:t>Sanjuaniiiños</w:t>
      </w:r>
      <w:proofErr w:type="spellEnd"/>
      <w:r>
        <w:rPr>
          <w:rFonts w:ascii="Times New Roman" w:hAnsi="Times New Roman" w:cs="Times New Roman"/>
          <w:sz w:val="20"/>
          <w:szCs w:val="20"/>
          <w:lang w:val="es-MX"/>
        </w:rPr>
        <w:t>”. El mismo se llevará a cabo desde el 16 al 21 de agosto, por esto, pido que tenga tratamiento sobre tablas.</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 moción.</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Gracias, señor Presidente.</w:t>
      </w:r>
    </w:p>
    <w:p w:rsidR="00C574F1" w:rsidRDefault="00C574F1" w:rsidP="00CB50A6">
      <w:pPr>
        <w:spacing w:after="0" w:line="312" w:lineRule="auto"/>
        <w:jc w:val="both"/>
        <w:rPr>
          <w:rFonts w:ascii="Times New Roman" w:hAnsi="Times New Roman" w:cs="Times New Roman"/>
          <w:sz w:val="20"/>
          <w:szCs w:val="20"/>
          <w:lang w:val="es-MX"/>
        </w:rPr>
      </w:pPr>
      <w:r>
        <w:rPr>
          <w:rFonts w:ascii="Times New Roman" w:hAnsi="Times New Roman" w:cs="Times New Roman"/>
          <w:b/>
          <w:lang w:val="es-MX"/>
        </w:rPr>
        <w:t>Sr. Presidente (Gattoni).-</w:t>
      </w:r>
      <w:r>
        <w:rPr>
          <w:rFonts w:ascii="Times New Roman" w:hAnsi="Times New Roman" w:cs="Times New Roman"/>
          <w:lang w:val="es-MX"/>
        </w:rPr>
        <w:t xml:space="preserve"> </w:t>
      </w:r>
      <w:r>
        <w:rPr>
          <w:rFonts w:ascii="Times New Roman" w:hAnsi="Times New Roman" w:cs="Times New Roman"/>
          <w:sz w:val="20"/>
          <w:szCs w:val="20"/>
          <w:lang w:val="es-MX"/>
        </w:rPr>
        <w:t>Se pone en cons</w:t>
      </w:r>
      <w:r>
        <w:rPr>
          <w:rFonts w:ascii="Times New Roman" w:hAnsi="Times New Roman" w:cs="Times New Roman"/>
          <w:sz w:val="20"/>
          <w:szCs w:val="20"/>
          <w:lang w:val="es-MX"/>
        </w:rPr>
        <w:t>i</w:t>
      </w:r>
      <w:r>
        <w:rPr>
          <w:rFonts w:ascii="Times New Roman" w:hAnsi="Times New Roman" w:cs="Times New Roman"/>
          <w:sz w:val="20"/>
          <w:szCs w:val="20"/>
          <w:lang w:val="es-MX"/>
        </w:rPr>
        <w:t>deración el Orden del Día con las modificaciones introducidas.</w:t>
      </w:r>
    </w:p>
    <w:p w:rsidR="00C574F1" w:rsidRDefault="00C574F1" w:rsidP="00CB50A6">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Se va a votar.</w:t>
      </w:r>
    </w:p>
    <w:p w:rsidR="00C574F1" w:rsidRDefault="00C574F1" w:rsidP="00CB50A6">
      <w:pPr>
        <w:spacing w:after="0" w:line="312" w:lineRule="auto"/>
        <w:jc w:val="both"/>
        <w:rPr>
          <w:rFonts w:ascii="Times New Roman" w:hAnsi="Times New Roman" w:cs="Times New Roman"/>
          <w:sz w:val="20"/>
          <w:szCs w:val="20"/>
          <w:lang w:val="es-MX"/>
        </w:rPr>
      </w:pPr>
    </w:p>
    <w:p w:rsidR="00C574F1" w:rsidRDefault="00C574F1" w:rsidP="00CB50A6">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r w:rsidRPr="006D09B6">
        <w:rPr>
          <w:rFonts w:ascii="Times New Roman" w:hAnsi="Times New Roman" w:cs="Times New Roman"/>
          <w:sz w:val="20"/>
          <w:szCs w:val="20"/>
        </w:rPr>
        <w:t>–</w:t>
      </w:r>
    </w:p>
    <w:p w:rsidR="00C574F1" w:rsidRDefault="00C574F1" w:rsidP="00CB50A6">
      <w:pPr>
        <w:spacing w:after="0" w:line="312" w:lineRule="auto"/>
        <w:jc w:val="center"/>
        <w:rPr>
          <w:rFonts w:ascii="Times New Roman" w:hAnsi="Times New Roman" w:cs="Times New Roman"/>
          <w:sz w:val="20"/>
          <w:szCs w:val="20"/>
        </w:rPr>
      </w:pPr>
    </w:p>
    <w:p w:rsidR="00C574F1" w:rsidRDefault="00C574F1" w:rsidP="00CB50A6">
      <w:pPr>
        <w:spacing w:after="0" w:line="312" w:lineRule="auto"/>
        <w:jc w:val="both"/>
        <w:rPr>
          <w:rFonts w:ascii="Times New Roman" w:hAnsi="Times New Roman"/>
          <w:sz w:val="20"/>
          <w:szCs w:val="20"/>
        </w:rPr>
      </w:pPr>
      <w:r>
        <w:rPr>
          <w:rFonts w:ascii="Times New Roman" w:hAnsi="Times New Roman" w:cs="Times New Roman"/>
          <w:sz w:val="20"/>
          <w:szCs w:val="20"/>
        </w:rPr>
        <w:tab/>
      </w:r>
      <w:r>
        <w:rPr>
          <w:rFonts w:ascii="Times New Roman" w:hAnsi="Times New Roman"/>
          <w:sz w:val="20"/>
          <w:szCs w:val="20"/>
        </w:rPr>
        <w:t>Pasamos al Punto 1 del Orden del Día, que se acompaña como Anexo de este Decreto.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Está en consideración del Cuerpo, la Versión Taquigráfica de la Octava Sesión Ord</w:t>
      </w:r>
      <w:r>
        <w:rPr>
          <w:rFonts w:ascii="Times New Roman" w:hAnsi="Times New Roman"/>
          <w:sz w:val="20"/>
          <w:szCs w:val="20"/>
        </w:rPr>
        <w:t>i</w:t>
      </w:r>
      <w:r>
        <w:rPr>
          <w:rFonts w:ascii="Times New Roman" w:hAnsi="Times New Roman"/>
          <w:sz w:val="20"/>
          <w:szCs w:val="20"/>
        </w:rPr>
        <w:t>naria, llevada a cabo el 28 de julio de 2022.</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C574F1" w:rsidRDefault="00C574F1" w:rsidP="00CB50A6">
      <w:pPr>
        <w:spacing w:after="0" w:line="312" w:lineRule="auto"/>
        <w:jc w:val="center"/>
        <w:rPr>
          <w:rFonts w:ascii="Times New Roman" w:hAnsi="Times New Roman"/>
          <w:sz w:val="20"/>
          <w:szCs w:val="20"/>
        </w:rPr>
      </w:pP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Corresponde ahora el tratamiento del Asunto I, de Despachos de Comisión.</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b/>
        </w:rPr>
        <w:t>Sra. Ramella.-</w:t>
      </w:r>
      <w:r>
        <w:rPr>
          <w:rFonts w:ascii="Times New Roman" w:hAnsi="Times New Roman" w:cs="Times New Roman"/>
          <w:sz w:val="20"/>
          <w:szCs w:val="20"/>
        </w:rPr>
        <w:t xml:space="preserve"> Pido la palabra.</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al Punto I de Despachos de Comisión, Expediente N° 2593 de 2021, por el cual la Corte de Justicia de San Juan, en uso de la atribución establecida en el artículo 207, inciso 8) de la Constitución Provincial, consideró necesario y oportuno rem</w:t>
      </w:r>
      <w:r>
        <w:rPr>
          <w:rFonts w:ascii="Times New Roman" w:hAnsi="Times New Roman" w:cs="Times New Roman"/>
          <w:sz w:val="20"/>
          <w:szCs w:val="20"/>
        </w:rPr>
        <w:t>i</w:t>
      </w:r>
      <w:r>
        <w:rPr>
          <w:rFonts w:ascii="Times New Roman" w:hAnsi="Times New Roman" w:cs="Times New Roman"/>
          <w:sz w:val="20"/>
          <w:szCs w:val="20"/>
        </w:rPr>
        <w:t>tir proyectos legislativos que permitan por una parte, la readecuación de las normas de proced</w:t>
      </w:r>
      <w:r>
        <w:rPr>
          <w:rFonts w:ascii="Times New Roman" w:hAnsi="Times New Roman" w:cs="Times New Roman"/>
          <w:sz w:val="20"/>
          <w:szCs w:val="20"/>
        </w:rPr>
        <w:t>i</w:t>
      </w:r>
      <w:r>
        <w:rPr>
          <w:rFonts w:ascii="Times New Roman" w:hAnsi="Times New Roman" w:cs="Times New Roman"/>
          <w:sz w:val="20"/>
          <w:szCs w:val="20"/>
        </w:rPr>
        <w:t>mientos al nuevo Código Civil y Comercial de la Nación, y por otra parte, la revisión general de los institutos procesales y las competencias fu</w:t>
      </w:r>
      <w:r>
        <w:rPr>
          <w:rFonts w:ascii="Times New Roman" w:hAnsi="Times New Roman" w:cs="Times New Roman"/>
          <w:sz w:val="20"/>
          <w:szCs w:val="20"/>
        </w:rPr>
        <w:t>n</w:t>
      </w:r>
      <w:r>
        <w:rPr>
          <w:rFonts w:ascii="Times New Roman" w:hAnsi="Times New Roman" w:cs="Times New Roman"/>
          <w:sz w:val="20"/>
          <w:szCs w:val="20"/>
        </w:rPr>
        <w:t>cionales para lograr la modernización y adapt</w:t>
      </w:r>
      <w:r>
        <w:rPr>
          <w:rFonts w:ascii="Times New Roman" w:hAnsi="Times New Roman" w:cs="Times New Roman"/>
          <w:sz w:val="20"/>
          <w:szCs w:val="20"/>
        </w:rPr>
        <w:t>a</w:t>
      </w:r>
      <w:r>
        <w:rPr>
          <w:rFonts w:ascii="Times New Roman" w:hAnsi="Times New Roman" w:cs="Times New Roman"/>
          <w:sz w:val="20"/>
          <w:szCs w:val="20"/>
        </w:rPr>
        <w:t>ción a las nuevas modalidades de gestión y org</w:t>
      </w:r>
      <w:r>
        <w:rPr>
          <w:rFonts w:ascii="Times New Roman" w:hAnsi="Times New Roman" w:cs="Times New Roman"/>
          <w:sz w:val="20"/>
          <w:szCs w:val="20"/>
        </w:rPr>
        <w:t>a</w:t>
      </w:r>
      <w:r>
        <w:rPr>
          <w:rFonts w:ascii="Times New Roman" w:hAnsi="Times New Roman" w:cs="Times New Roman"/>
          <w:sz w:val="20"/>
          <w:szCs w:val="20"/>
        </w:rPr>
        <w:t>nización del Poder Judicial.</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Cámara de Diputados no es indif</w:t>
      </w:r>
      <w:r>
        <w:rPr>
          <w:rFonts w:ascii="Times New Roman" w:hAnsi="Times New Roman" w:cs="Times New Roman"/>
          <w:sz w:val="20"/>
          <w:szCs w:val="20"/>
        </w:rPr>
        <w:t>e</w:t>
      </w:r>
      <w:r>
        <w:rPr>
          <w:rFonts w:ascii="Times New Roman" w:hAnsi="Times New Roman" w:cs="Times New Roman"/>
          <w:sz w:val="20"/>
          <w:szCs w:val="20"/>
        </w:rPr>
        <w:t>rente a estos cambios, y como tal, se desarrolló un trabajo minucioso, a conciencia, por el que me siento profundamente agradecida no sólo a los diputados que participaron en el trabajo de la Comisión de Justicia y Seguridad; la Comisión de Legislación y Asuntos Constitucionales, a través de su presidente Marcela Monti que trab</w:t>
      </w:r>
      <w:r>
        <w:rPr>
          <w:rFonts w:ascii="Times New Roman" w:hAnsi="Times New Roman" w:cs="Times New Roman"/>
          <w:sz w:val="20"/>
          <w:szCs w:val="20"/>
        </w:rPr>
        <w:t>a</w:t>
      </w:r>
      <w:r>
        <w:rPr>
          <w:rFonts w:ascii="Times New Roman" w:hAnsi="Times New Roman" w:cs="Times New Roman"/>
          <w:sz w:val="20"/>
          <w:szCs w:val="20"/>
        </w:rPr>
        <w:t>jamos en conjunto con este Código y así mismo a los miembros de Comisión de Reforma, al doctor Juan Carlos Pérez, el doctor Abel Soria Vega y al doctor Edgardo Navarro, a quienes les agradezco ya que fue fructífera la reunión y donde pudimos evacuar muchas dudas y al mismo tiempo coo</w:t>
      </w:r>
      <w:r>
        <w:rPr>
          <w:rFonts w:ascii="Times New Roman" w:hAnsi="Times New Roman" w:cs="Times New Roman"/>
          <w:sz w:val="20"/>
          <w:szCs w:val="20"/>
        </w:rPr>
        <w:t>r</w:t>
      </w:r>
      <w:r>
        <w:rPr>
          <w:rFonts w:ascii="Times New Roman" w:hAnsi="Times New Roman" w:cs="Times New Roman"/>
          <w:sz w:val="20"/>
          <w:szCs w:val="20"/>
        </w:rPr>
        <w:t>dinar varias cuestiones de redacción y técnicas legislativas.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agradecerles a la Dirección Legislativa de esta Cámara, por el gran aporte y a todos los que de alguna manera, apoyaron esta ardua pero honrosa tarea.</w:t>
      </w:r>
    </w:p>
    <w:p w:rsidR="00C574F1" w:rsidRPr="002569E9"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Al sancionar este Código de Proced</w:t>
      </w:r>
      <w:r>
        <w:rPr>
          <w:rFonts w:ascii="Times New Roman" w:hAnsi="Times New Roman" w:cs="Times New Roman"/>
          <w:sz w:val="20"/>
          <w:szCs w:val="20"/>
        </w:rPr>
        <w:t>i</w:t>
      </w:r>
      <w:r>
        <w:rPr>
          <w:rFonts w:ascii="Times New Roman" w:hAnsi="Times New Roman" w:cs="Times New Roman"/>
          <w:sz w:val="20"/>
          <w:szCs w:val="20"/>
        </w:rPr>
        <w:t>mientos Civil, Comercial y Minería, adecuamos su normativa a las acciones, derechos y garantías establecidos en la Constitución Nacional, Const</w:t>
      </w:r>
      <w:r>
        <w:rPr>
          <w:rFonts w:ascii="Times New Roman" w:hAnsi="Times New Roman" w:cs="Times New Roman"/>
          <w:sz w:val="20"/>
          <w:szCs w:val="20"/>
        </w:rPr>
        <w:t>i</w:t>
      </w:r>
      <w:r>
        <w:rPr>
          <w:rFonts w:ascii="Times New Roman" w:hAnsi="Times New Roman" w:cs="Times New Roman"/>
          <w:sz w:val="20"/>
          <w:szCs w:val="20"/>
        </w:rPr>
        <w:t>tución Provincial y en este Código Civil y C</w:t>
      </w:r>
      <w:r>
        <w:rPr>
          <w:rFonts w:ascii="Times New Roman" w:hAnsi="Times New Roman" w:cs="Times New Roman"/>
          <w:sz w:val="20"/>
          <w:szCs w:val="20"/>
        </w:rPr>
        <w:t>o</w:t>
      </w:r>
      <w:r>
        <w:rPr>
          <w:rFonts w:ascii="Times New Roman" w:hAnsi="Times New Roman" w:cs="Times New Roman"/>
          <w:sz w:val="20"/>
          <w:szCs w:val="20"/>
        </w:rPr>
        <w:t>mercial de la Nación.</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incorporan, por una parte, principios procesales, aquellos que, conforme dice Lino Palacios, “s</w:t>
      </w:r>
      <w:r w:rsidRPr="00277019">
        <w:rPr>
          <w:rFonts w:ascii="Times New Roman" w:hAnsi="Times New Roman" w:cs="Times New Roman"/>
          <w:i/>
          <w:sz w:val="20"/>
          <w:szCs w:val="20"/>
        </w:rPr>
        <w:t>on las directivas y orientaciones generales en las que se funda cada ordenamiento jurídico procesal</w:t>
      </w:r>
      <w:r>
        <w:rPr>
          <w:rFonts w:ascii="Times New Roman" w:hAnsi="Times New Roman" w:cs="Times New Roman"/>
          <w:i/>
          <w:sz w:val="20"/>
          <w:szCs w:val="20"/>
        </w:rPr>
        <w:t>”</w:t>
      </w:r>
      <w:r w:rsidRPr="00277019">
        <w:rPr>
          <w:rFonts w:ascii="Times New Roman" w:hAnsi="Times New Roman" w:cs="Times New Roman"/>
          <w:i/>
          <w:sz w:val="20"/>
          <w:szCs w:val="20"/>
        </w:rPr>
        <w:t>.</w:t>
      </w:r>
      <w:r>
        <w:rPr>
          <w:rFonts w:ascii="Times New Roman" w:hAnsi="Times New Roman" w:cs="Times New Roman"/>
          <w:sz w:val="20"/>
          <w:szCs w:val="20"/>
        </w:rPr>
        <w:t xml:space="preserve"> Estos concretan las garantías constitucionales. </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definitiva, el mismo Código establ</w:t>
      </w:r>
      <w:r>
        <w:rPr>
          <w:rFonts w:ascii="Times New Roman" w:hAnsi="Times New Roman" w:cs="Times New Roman"/>
          <w:sz w:val="20"/>
          <w:szCs w:val="20"/>
        </w:rPr>
        <w:t>e</w:t>
      </w:r>
      <w:r>
        <w:rPr>
          <w:rFonts w:ascii="Times New Roman" w:hAnsi="Times New Roman" w:cs="Times New Roman"/>
          <w:sz w:val="20"/>
          <w:szCs w:val="20"/>
        </w:rPr>
        <w:t>ce que estas normas deben ser interpretadas y aplicadas con arreglos a los principios de buena fe, de cooperación, de igualdad entre las partes, de inmediación, de concentración, simplific</w:t>
      </w:r>
      <w:r>
        <w:rPr>
          <w:rFonts w:ascii="Times New Roman" w:hAnsi="Times New Roman" w:cs="Times New Roman"/>
          <w:sz w:val="20"/>
          <w:szCs w:val="20"/>
        </w:rPr>
        <w:t>a</w:t>
      </w:r>
      <w:r>
        <w:rPr>
          <w:rFonts w:ascii="Times New Roman" w:hAnsi="Times New Roman" w:cs="Times New Roman"/>
          <w:sz w:val="20"/>
          <w:szCs w:val="20"/>
        </w:rPr>
        <w:t>ción, publicidad de los actos, pluralidad de fo</w:t>
      </w:r>
      <w:r>
        <w:rPr>
          <w:rFonts w:ascii="Times New Roman" w:hAnsi="Times New Roman" w:cs="Times New Roman"/>
          <w:sz w:val="20"/>
          <w:szCs w:val="20"/>
        </w:rPr>
        <w:t>r</w:t>
      </w:r>
      <w:r>
        <w:rPr>
          <w:rFonts w:ascii="Times New Roman" w:hAnsi="Times New Roman" w:cs="Times New Roman"/>
          <w:sz w:val="20"/>
          <w:szCs w:val="20"/>
        </w:rPr>
        <w:t>mas y eficacias.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Entre los asuntos destacables que se incorporan en este Código Procesal Civil, C</w:t>
      </w:r>
      <w:r>
        <w:rPr>
          <w:rFonts w:ascii="Times New Roman" w:hAnsi="Times New Roman" w:cs="Times New Roman"/>
          <w:sz w:val="20"/>
          <w:szCs w:val="20"/>
        </w:rPr>
        <w:t>o</w:t>
      </w:r>
      <w:r>
        <w:rPr>
          <w:rFonts w:ascii="Times New Roman" w:hAnsi="Times New Roman" w:cs="Times New Roman"/>
          <w:sz w:val="20"/>
          <w:szCs w:val="20"/>
        </w:rPr>
        <w:t>mercial y Minería, se encuentran el proceso c</w:t>
      </w:r>
      <w:r>
        <w:rPr>
          <w:rFonts w:ascii="Times New Roman" w:hAnsi="Times New Roman" w:cs="Times New Roman"/>
          <w:sz w:val="20"/>
          <w:szCs w:val="20"/>
        </w:rPr>
        <w:t>o</w:t>
      </w:r>
      <w:r>
        <w:rPr>
          <w:rFonts w:ascii="Times New Roman" w:hAnsi="Times New Roman" w:cs="Times New Roman"/>
          <w:sz w:val="20"/>
          <w:szCs w:val="20"/>
        </w:rPr>
        <w:t>lectivo, la acción de tutela preventiva del daño, la implementación de tecnología digital, efectiv</w:t>
      </w:r>
      <w:r>
        <w:rPr>
          <w:rFonts w:ascii="Times New Roman" w:hAnsi="Times New Roman" w:cs="Times New Roman"/>
          <w:sz w:val="20"/>
          <w:szCs w:val="20"/>
        </w:rPr>
        <w:t>i</w:t>
      </w:r>
      <w:r>
        <w:rPr>
          <w:rFonts w:ascii="Times New Roman" w:hAnsi="Times New Roman" w:cs="Times New Roman"/>
          <w:sz w:val="20"/>
          <w:szCs w:val="20"/>
        </w:rPr>
        <w:t xml:space="preserve">zando la </w:t>
      </w:r>
      <w:proofErr w:type="spellStart"/>
      <w:r>
        <w:rPr>
          <w:rFonts w:ascii="Times New Roman" w:hAnsi="Times New Roman" w:cs="Times New Roman"/>
          <w:sz w:val="20"/>
          <w:szCs w:val="20"/>
        </w:rPr>
        <w:t>despapelización</w:t>
      </w:r>
      <w:proofErr w:type="spellEnd"/>
      <w:r>
        <w:rPr>
          <w:rFonts w:ascii="Times New Roman" w:hAnsi="Times New Roman" w:cs="Times New Roman"/>
          <w:sz w:val="20"/>
          <w:szCs w:val="20"/>
        </w:rPr>
        <w:t xml:space="preserve"> y los accesos remotos de los operadores jurídicos a las constancias del proceso, con una perspectiva de llegar al exp</w:t>
      </w:r>
      <w:r>
        <w:rPr>
          <w:rFonts w:ascii="Times New Roman" w:hAnsi="Times New Roman" w:cs="Times New Roman"/>
          <w:sz w:val="20"/>
          <w:szCs w:val="20"/>
        </w:rPr>
        <w:t>e</w:t>
      </w:r>
      <w:r>
        <w:rPr>
          <w:rFonts w:ascii="Times New Roman" w:hAnsi="Times New Roman" w:cs="Times New Roman"/>
          <w:sz w:val="20"/>
          <w:szCs w:val="20"/>
        </w:rPr>
        <w:t>diente digital lo más pronto posible.</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Además, la suspensión de los plazos procesales que pueden pedir los abogados lit</w:t>
      </w:r>
      <w:r>
        <w:rPr>
          <w:rFonts w:ascii="Times New Roman" w:hAnsi="Times New Roman" w:cs="Times New Roman"/>
          <w:sz w:val="20"/>
          <w:szCs w:val="20"/>
        </w:rPr>
        <w:t>i</w:t>
      </w:r>
      <w:r>
        <w:rPr>
          <w:rFonts w:ascii="Times New Roman" w:hAnsi="Times New Roman" w:cs="Times New Roman"/>
          <w:sz w:val="20"/>
          <w:szCs w:val="20"/>
        </w:rPr>
        <w:t>gantes en momentos de parto, adopción, cuidado de algún familiar enfermo, internación, entre otras causales, resguardando así sus derechos fundamentales.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otra parte, se actualizan las dispos</w:t>
      </w:r>
      <w:r>
        <w:rPr>
          <w:rFonts w:ascii="Times New Roman" w:hAnsi="Times New Roman" w:cs="Times New Roman"/>
          <w:sz w:val="20"/>
          <w:szCs w:val="20"/>
        </w:rPr>
        <w:t>i</w:t>
      </w:r>
      <w:r>
        <w:rPr>
          <w:rFonts w:ascii="Times New Roman" w:hAnsi="Times New Roman" w:cs="Times New Roman"/>
          <w:sz w:val="20"/>
          <w:szCs w:val="20"/>
        </w:rPr>
        <w:t>ciones sobre el domicilio, domicilio electrónico, el proceso arbitral y el proceso sucesorio, h</w:t>
      </w:r>
      <w:r>
        <w:rPr>
          <w:rFonts w:ascii="Times New Roman" w:hAnsi="Times New Roman" w:cs="Times New Roman"/>
          <w:sz w:val="20"/>
          <w:szCs w:val="20"/>
        </w:rPr>
        <w:t>a</w:t>
      </w:r>
      <w:r>
        <w:rPr>
          <w:rFonts w:ascii="Times New Roman" w:hAnsi="Times New Roman" w:cs="Times New Roman"/>
          <w:sz w:val="20"/>
          <w:szCs w:val="20"/>
        </w:rPr>
        <w:t xml:space="preserve">ciéndolo, justamente, en base a las normas del nuevo Código Civil y Comercial de la Nación. </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ha modificado y adaptado la estru</w:t>
      </w:r>
      <w:r>
        <w:rPr>
          <w:rFonts w:ascii="Times New Roman" w:hAnsi="Times New Roman" w:cs="Times New Roman"/>
          <w:sz w:val="20"/>
          <w:szCs w:val="20"/>
        </w:rPr>
        <w:t>c</w:t>
      </w:r>
      <w:r>
        <w:rPr>
          <w:rFonts w:ascii="Times New Roman" w:hAnsi="Times New Roman" w:cs="Times New Roman"/>
          <w:sz w:val="20"/>
          <w:szCs w:val="20"/>
        </w:rPr>
        <w:t>tura y las funciones de los organismos judiciales, las reglas de competencia, se acentúa el propós</w:t>
      </w:r>
      <w:r>
        <w:rPr>
          <w:rFonts w:ascii="Times New Roman" w:hAnsi="Times New Roman" w:cs="Times New Roman"/>
          <w:sz w:val="20"/>
          <w:szCs w:val="20"/>
        </w:rPr>
        <w:t>i</w:t>
      </w:r>
      <w:r>
        <w:rPr>
          <w:rFonts w:ascii="Times New Roman" w:hAnsi="Times New Roman" w:cs="Times New Roman"/>
          <w:sz w:val="20"/>
          <w:szCs w:val="20"/>
        </w:rPr>
        <w:t>to de otorgar celeridad al trámite de las causas, no solamente con la inmediatez del juez y de las partes procesales, sino, además, con la conce</w:t>
      </w:r>
      <w:r>
        <w:rPr>
          <w:rFonts w:ascii="Times New Roman" w:hAnsi="Times New Roman" w:cs="Times New Roman"/>
          <w:sz w:val="20"/>
          <w:szCs w:val="20"/>
        </w:rPr>
        <w:t>n</w:t>
      </w:r>
      <w:r>
        <w:rPr>
          <w:rFonts w:ascii="Times New Roman" w:hAnsi="Times New Roman" w:cs="Times New Roman"/>
          <w:sz w:val="20"/>
          <w:szCs w:val="20"/>
        </w:rPr>
        <w:t>tración en la audiencia inicial de todo lo que tiene que ver con la prueba y con las peticiones de las partes.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Amplía los supuestos de notificaciones electrónicas y faculta a la Corte a incorporar la notificación por cédula mediante este mecanismo electrónico. Regula además la subasta electrónica como medio ágil, trasparente y seguro, para proceder a la venta forzada de los bienes en la etapa de herencia.</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Simplifica el proceso del beneficio de litigar sin gastos, en orden de enfatizar el objet</w:t>
      </w:r>
      <w:r>
        <w:rPr>
          <w:rFonts w:ascii="Times New Roman" w:hAnsi="Times New Roman" w:cs="Times New Roman"/>
          <w:sz w:val="20"/>
          <w:szCs w:val="20"/>
        </w:rPr>
        <w:t>i</w:t>
      </w:r>
      <w:r>
        <w:rPr>
          <w:rFonts w:ascii="Times New Roman" w:hAnsi="Times New Roman" w:cs="Times New Roman"/>
          <w:sz w:val="20"/>
          <w:szCs w:val="20"/>
        </w:rPr>
        <w:t>vo de facilitar el acceso a la Justicia de las pers</w:t>
      </w:r>
      <w:r>
        <w:rPr>
          <w:rFonts w:ascii="Times New Roman" w:hAnsi="Times New Roman" w:cs="Times New Roman"/>
          <w:sz w:val="20"/>
          <w:szCs w:val="20"/>
        </w:rPr>
        <w:t>o</w:t>
      </w:r>
      <w:r>
        <w:rPr>
          <w:rFonts w:ascii="Times New Roman" w:hAnsi="Times New Roman" w:cs="Times New Roman"/>
          <w:sz w:val="20"/>
          <w:szCs w:val="20"/>
        </w:rPr>
        <w:t>nas vulnerables; atenúa los requisitos de interp</w:t>
      </w:r>
      <w:r>
        <w:rPr>
          <w:rFonts w:ascii="Times New Roman" w:hAnsi="Times New Roman" w:cs="Times New Roman"/>
          <w:sz w:val="20"/>
          <w:szCs w:val="20"/>
        </w:rPr>
        <w:t>o</w:t>
      </w:r>
      <w:r>
        <w:rPr>
          <w:rFonts w:ascii="Times New Roman" w:hAnsi="Times New Roman" w:cs="Times New Roman"/>
          <w:sz w:val="20"/>
          <w:szCs w:val="20"/>
        </w:rPr>
        <w:t>sición de la acción otorgando al juez un rol más activo en la gestión de la prueba.</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parte, adecua el proceso de adquisición de dominio por usucapión, para el que se dispone un trámite del proceso ordinario y se incorpora la comunicación previa al Fiscal de Estado a fin de ejercer la oportuna y eficaz d</w:t>
      </w:r>
      <w:r>
        <w:rPr>
          <w:rFonts w:ascii="Times New Roman" w:hAnsi="Times New Roman" w:cs="Times New Roman"/>
          <w:sz w:val="20"/>
          <w:szCs w:val="20"/>
        </w:rPr>
        <w:t>e</w:t>
      </w:r>
      <w:r>
        <w:rPr>
          <w:rFonts w:ascii="Times New Roman" w:hAnsi="Times New Roman" w:cs="Times New Roman"/>
          <w:sz w:val="20"/>
          <w:szCs w:val="20"/>
        </w:rPr>
        <w:t>fensa de los derechos de la provincia, y con esto resguardar el interés fiscal.</w:t>
      </w:r>
    </w:p>
    <w:p w:rsidR="00C574F1" w:rsidRPr="00607EAA"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Sucintamente, he hecho hincapié en las cuestiones más importantes del Código ya que es bastante extenso y detenernos en cada artículo sería muy tedioso, pero siempre con el compr</w:t>
      </w:r>
      <w:r>
        <w:rPr>
          <w:rFonts w:ascii="Times New Roman" w:hAnsi="Times New Roman" w:cs="Times New Roman"/>
          <w:sz w:val="20"/>
          <w:szCs w:val="20"/>
        </w:rPr>
        <w:t>o</w:t>
      </w:r>
      <w:r>
        <w:rPr>
          <w:rFonts w:ascii="Times New Roman" w:hAnsi="Times New Roman" w:cs="Times New Roman"/>
          <w:sz w:val="20"/>
          <w:szCs w:val="20"/>
        </w:rPr>
        <w:t>miso de dar solución a los distintos actores del sistema judicial, conscientes de la urgente nec</w:t>
      </w:r>
      <w:r>
        <w:rPr>
          <w:rFonts w:ascii="Times New Roman" w:hAnsi="Times New Roman" w:cs="Times New Roman"/>
          <w:sz w:val="20"/>
          <w:szCs w:val="20"/>
        </w:rPr>
        <w:t>e</w:t>
      </w:r>
      <w:r>
        <w:rPr>
          <w:rFonts w:ascii="Times New Roman" w:hAnsi="Times New Roman" w:cs="Times New Roman"/>
          <w:sz w:val="20"/>
          <w:szCs w:val="20"/>
        </w:rPr>
        <w:t>sidad de avanzar en la construcción moderna y cercana a la comunidad, que resuelva los confli</w:t>
      </w:r>
      <w:r>
        <w:rPr>
          <w:rFonts w:ascii="Times New Roman" w:hAnsi="Times New Roman" w:cs="Times New Roman"/>
          <w:sz w:val="20"/>
          <w:szCs w:val="20"/>
        </w:rPr>
        <w:t>c</w:t>
      </w:r>
      <w:r>
        <w:rPr>
          <w:rFonts w:ascii="Times New Roman" w:hAnsi="Times New Roman" w:cs="Times New Roman"/>
          <w:sz w:val="20"/>
          <w:szCs w:val="20"/>
        </w:rPr>
        <w:t>tos de manera rápida y eficaz, contribuyendo a cumplir con el mandato del preámbulo de nuestra Constitución Nacional, que es afianzar la Just</w:t>
      </w:r>
      <w:r>
        <w:rPr>
          <w:rFonts w:ascii="Times New Roman" w:hAnsi="Times New Roman" w:cs="Times New Roman"/>
          <w:sz w:val="20"/>
          <w:szCs w:val="20"/>
        </w:rPr>
        <w:t>i</w:t>
      </w:r>
      <w:r>
        <w:rPr>
          <w:rFonts w:ascii="Times New Roman" w:hAnsi="Times New Roman" w:cs="Times New Roman"/>
          <w:sz w:val="20"/>
          <w:szCs w:val="20"/>
        </w:rPr>
        <w:t xml:space="preserve">cia. </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
        </w:rPr>
        <w:tab/>
      </w:r>
      <w:r w:rsidRPr="00537C9B">
        <w:rPr>
          <w:rFonts w:ascii="Times New Roman" w:hAnsi="Times New Roman"/>
          <w:bCs/>
          <w:sz w:val="20"/>
          <w:szCs w:val="20"/>
        </w:rPr>
        <w:t>Por lo expuesto</w:t>
      </w:r>
      <w:r>
        <w:rPr>
          <w:rFonts w:ascii="Times New Roman" w:hAnsi="Times New Roman"/>
          <w:bCs/>
          <w:sz w:val="20"/>
          <w:szCs w:val="20"/>
        </w:rPr>
        <w:t>, señor Presidente, hago</w:t>
      </w:r>
      <w:r w:rsidRPr="00537C9B">
        <w:rPr>
          <w:rFonts w:ascii="Times New Roman" w:hAnsi="Times New Roman"/>
          <w:bCs/>
          <w:sz w:val="20"/>
          <w:szCs w:val="20"/>
        </w:rPr>
        <w:t xml:space="preserve"> moción para que</w:t>
      </w:r>
      <w:r>
        <w:rPr>
          <w:rFonts w:ascii="Times New Roman" w:hAnsi="Times New Roman"/>
          <w:bCs/>
          <w:sz w:val="20"/>
          <w:szCs w:val="20"/>
        </w:rPr>
        <w:t xml:space="preserve"> este Proyecto de modificación del </w:t>
      </w:r>
      <w:r w:rsidRPr="00537C9B">
        <w:rPr>
          <w:rFonts w:ascii="Times New Roman" w:hAnsi="Times New Roman"/>
          <w:bCs/>
          <w:sz w:val="20"/>
          <w:szCs w:val="20"/>
        </w:rPr>
        <w:t>Código Procesal</w:t>
      </w:r>
      <w:r>
        <w:rPr>
          <w:rFonts w:ascii="Times New Roman" w:hAnsi="Times New Roman"/>
          <w:bCs/>
          <w:sz w:val="20"/>
          <w:szCs w:val="20"/>
        </w:rPr>
        <w:t>, Civil, Comercial</w:t>
      </w:r>
      <w:r w:rsidRPr="00537C9B">
        <w:rPr>
          <w:rFonts w:ascii="Times New Roman" w:hAnsi="Times New Roman"/>
          <w:bCs/>
          <w:sz w:val="20"/>
          <w:szCs w:val="20"/>
        </w:rPr>
        <w:t xml:space="preserve"> y Minería</w:t>
      </w:r>
      <w:r>
        <w:rPr>
          <w:rFonts w:ascii="Times New Roman" w:hAnsi="Times New Roman"/>
          <w:bCs/>
          <w:sz w:val="20"/>
          <w:szCs w:val="20"/>
        </w:rPr>
        <w:t xml:space="preserve"> de la provincia de San Juan, sea aprobado.</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Cs/>
          <w:sz w:val="20"/>
          <w:szCs w:val="20"/>
        </w:rPr>
        <w:tab/>
        <w:t>Muchas gracias.</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
          <w:bCs/>
          <w:szCs w:val="20"/>
        </w:rPr>
        <w:t xml:space="preserve">Sra. </w:t>
      </w:r>
      <w:proofErr w:type="gramStart"/>
      <w:r>
        <w:rPr>
          <w:rFonts w:ascii="Times New Roman" w:hAnsi="Times New Roman"/>
          <w:b/>
          <w:bCs/>
          <w:szCs w:val="20"/>
        </w:rPr>
        <w:t>Picón .</w:t>
      </w:r>
      <w:proofErr w:type="gramEnd"/>
      <w:r>
        <w:rPr>
          <w:rFonts w:ascii="Times New Roman" w:hAnsi="Times New Roman"/>
          <w:b/>
          <w:bCs/>
          <w:szCs w:val="20"/>
        </w:rPr>
        <w:t xml:space="preserve">- </w:t>
      </w:r>
      <w:r>
        <w:rPr>
          <w:rFonts w:ascii="Times New Roman" w:hAnsi="Times New Roman"/>
          <w:bCs/>
          <w:sz w:val="20"/>
          <w:szCs w:val="20"/>
        </w:rPr>
        <w:t>Pido la palabra.</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Cs/>
          <w:sz w:val="20"/>
          <w:szCs w:val="20"/>
        </w:rPr>
        <w:tab/>
        <w:t xml:space="preserve">Señor Presidente, quisiera adelantar que desde nuestro Interbloque vamos a acompañar este Proyecto. </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Este ha sido un trabajo -como lo dijo Celina- de muchos meses, comenzamos a trab</w:t>
      </w:r>
      <w:r>
        <w:rPr>
          <w:rFonts w:ascii="Times New Roman" w:hAnsi="Times New Roman"/>
          <w:bCs/>
          <w:sz w:val="20"/>
          <w:szCs w:val="20"/>
        </w:rPr>
        <w:t>a</w:t>
      </w:r>
      <w:r>
        <w:rPr>
          <w:rFonts w:ascii="Times New Roman" w:hAnsi="Times New Roman"/>
          <w:bCs/>
          <w:sz w:val="20"/>
          <w:szCs w:val="20"/>
        </w:rPr>
        <w:t>jar juntos desde el primer día hábil de febrero, las Comisiones de Justicia y de Legislación y Asu</w:t>
      </w:r>
      <w:r>
        <w:rPr>
          <w:rFonts w:ascii="Times New Roman" w:hAnsi="Times New Roman"/>
          <w:bCs/>
          <w:sz w:val="20"/>
          <w:szCs w:val="20"/>
        </w:rPr>
        <w:t>n</w:t>
      </w:r>
      <w:r>
        <w:rPr>
          <w:rFonts w:ascii="Times New Roman" w:hAnsi="Times New Roman"/>
          <w:bCs/>
          <w:sz w:val="20"/>
          <w:szCs w:val="20"/>
        </w:rPr>
        <w:t>tos Constitucionales.</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Hemos revisado cada uno de los artíc</w:t>
      </w:r>
      <w:r>
        <w:rPr>
          <w:rFonts w:ascii="Times New Roman" w:hAnsi="Times New Roman"/>
          <w:bCs/>
          <w:sz w:val="20"/>
          <w:szCs w:val="20"/>
        </w:rPr>
        <w:t>u</w:t>
      </w:r>
      <w:r>
        <w:rPr>
          <w:rFonts w:ascii="Times New Roman" w:hAnsi="Times New Roman"/>
          <w:bCs/>
          <w:sz w:val="20"/>
          <w:szCs w:val="20"/>
        </w:rPr>
        <w:t>los, hemos tenido consenso en algunos, disensos en otros, pero lo más importante y destacable es que hemos logrado sacar un Código, que seg</w:t>
      </w:r>
      <w:r>
        <w:rPr>
          <w:rFonts w:ascii="Times New Roman" w:hAnsi="Times New Roman"/>
          <w:bCs/>
          <w:sz w:val="20"/>
          <w:szCs w:val="20"/>
        </w:rPr>
        <w:t>u</w:t>
      </w:r>
      <w:r>
        <w:rPr>
          <w:rFonts w:ascii="Times New Roman" w:hAnsi="Times New Roman"/>
          <w:bCs/>
          <w:sz w:val="20"/>
          <w:szCs w:val="20"/>
        </w:rPr>
        <w:t>ramente tiene cosas para controlar, pero que a nuestro entender es lo que hoy podemos darle a la Justicia, como una de las mejores herramie</w:t>
      </w:r>
      <w:r>
        <w:rPr>
          <w:rFonts w:ascii="Times New Roman" w:hAnsi="Times New Roman"/>
          <w:bCs/>
          <w:sz w:val="20"/>
          <w:szCs w:val="20"/>
        </w:rPr>
        <w:t>n</w:t>
      </w:r>
      <w:r>
        <w:rPr>
          <w:rFonts w:ascii="Times New Roman" w:hAnsi="Times New Roman"/>
          <w:bCs/>
          <w:sz w:val="20"/>
          <w:szCs w:val="20"/>
        </w:rPr>
        <w:t>tas.</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Destacar que este Código que se ha tr</w:t>
      </w:r>
      <w:r>
        <w:rPr>
          <w:rFonts w:ascii="Times New Roman" w:hAnsi="Times New Roman"/>
          <w:bCs/>
          <w:sz w:val="20"/>
          <w:szCs w:val="20"/>
        </w:rPr>
        <w:t>a</w:t>
      </w:r>
      <w:r>
        <w:rPr>
          <w:rFonts w:ascii="Times New Roman" w:hAnsi="Times New Roman"/>
          <w:bCs/>
          <w:sz w:val="20"/>
          <w:szCs w:val="20"/>
        </w:rPr>
        <w:t>bajado, en aproximadamente veintiocho sem</w:t>
      </w:r>
      <w:r>
        <w:rPr>
          <w:rFonts w:ascii="Times New Roman" w:hAnsi="Times New Roman"/>
          <w:bCs/>
          <w:sz w:val="20"/>
          <w:szCs w:val="20"/>
        </w:rPr>
        <w:t>a</w:t>
      </w:r>
      <w:r>
        <w:rPr>
          <w:rFonts w:ascii="Times New Roman" w:hAnsi="Times New Roman"/>
          <w:bCs/>
          <w:sz w:val="20"/>
          <w:szCs w:val="20"/>
        </w:rPr>
        <w:t>nas, es un Código que no sólo viene a darle re</w:t>
      </w:r>
      <w:r>
        <w:rPr>
          <w:rFonts w:ascii="Times New Roman" w:hAnsi="Times New Roman"/>
          <w:bCs/>
          <w:sz w:val="20"/>
          <w:szCs w:val="20"/>
        </w:rPr>
        <w:t>s</w:t>
      </w:r>
      <w:r>
        <w:rPr>
          <w:rFonts w:ascii="Times New Roman" w:hAnsi="Times New Roman"/>
          <w:bCs/>
          <w:sz w:val="20"/>
          <w:szCs w:val="20"/>
        </w:rPr>
        <w:t>puesta a la Justicia, sino también a la sociedad, porque en ellos y para ellos es la implementación de esto.</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Así es que, más que agradecida, felicitar a las presidentas de las comisiones que han dir</w:t>
      </w:r>
      <w:r>
        <w:rPr>
          <w:rFonts w:ascii="Times New Roman" w:hAnsi="Times New Roman"/>
          <w:bCs/>
          <w:sz w:val="20"/>
          <w:szCs w:val="20"/>
        </w:rPr>
        <w:t>i</w:t>
      </w:r>
      <w:r>
        <w:rPr>
          <w:rFonts w:ascii="Times New Roman" w:hAnsi="Times New Roman"/>
          <w:bCs/>
          <w:sz w:val="20"/>
          <w:szCs w:val="20"/>
        </w:rPr>
        <w:t>gido esto, durante todo este tiempo, de manera excelente, muy profesional.</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También hacer extensivo el agradec</w:t>
      </w:r>
      <w:r>
        <w:rPr>
          <w:rFonts w:ascii="Times New Roman" w:hAnsi="Times New Roman"/>
          <w:bCs/>
          <w:sz w:val="20"/>
          <w:szCs w:val="20"/>
        </w:rPr>
        <w:t>i</w:t>
      </w:r>
      <w:r>
        <w:rPr>
          <w:rFonts w:ascii="Times New Roman" w:hAnsi="Times New Roman"/>
          <w:bCs/>
          <w:sz w:val="20"/>
          <w:szCs w:val="20"/>
        </w:rPr>
        <w:t xml:space="preserve">miento a quienes vinieron a explicarnos, el </w:t>
      </w:r>
      <w:proofErr w:type="spellStart"/>
      <w:r>
        <w:rPr>
          <w:rFonts w:ascii="Times New Roman" w:hAnsi="Times New Roman"/>
          <w:bCs/>
          <w:sz w:val="20"/>
          <w:szCs w:val="20"/>
        </w:rPr>
        <w:t>por qué</w:t>
      </w:r>
      <w:proofErr w:type="spellEnd"/>
      <w:r>
        <w:rPr>
          <w:rFonts w:ascii="Times New Roman" w:hAnsi="Times New Roman"/>
          <w:bCs/>
          <w:sz w:val="20"/>
          <w:szCs w:val="20"/>
        </w:rPr>
        <w:t xml:space="preserve"> de algunas cuestiones que no entendíamos, o que no sabíamos, ya que claramente, no estamos en el Poder Judicial, y había algunas herramie</w:t>
      </w:r>
      <w:r>
        <w:rPr>
          <w:rFonts w:ascii="Times New Roman" w:hAnsi="Times New Roman"/>
          <w:bCs/>
          <w:sz w:val="20"/>
          <w:szCs w:val="20"/>
        </w:rPr>
        <w:t>n</w:t>
      </w:r>
      <w:r>
        <w:rPr>
          <w:rFonts w:ascii="Times New Roman" w:hAnsi="Times New Roman"/>
          <w:bCs/>
          <w:sz w:val="20"/>
          <w:szCs w:val="20"/>
        </w:rPr>
        <w:t>tas que debíamos aclarar.</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Nada más que eso.</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Muchas gracias.</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
          <w:bCs/>
          <w:szCs w:val="20"/>
        </w:rPr>
        <w:t xml:space="preserve">Sr. Chanampa.- </w:t>
      </w:r>
      <w:r>
        <w:rPr>
          <w:rFonts w:ascii="Times New Roman" w:hAnsi="Times New Roman"/>
          <w:bCs/>
          <w:sz w:val="20"/>
          <w:szCs w:val="20"/>
        </w:rPr>
        <w:t>Pido la palabra.</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Cs/>
          <w:sz w:val="20"/>
          <w:szCs w:val="20"/>
        </w:rPr>
        <w:tab/>
        <w:t xml:space="preserve">Señor Presidente, como presidente del Bloque Bloquista, decir que vamos a acompañar esta iniciativa. </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Estos son momentos históricos, y quiero felicitar, porque me consta el gran trabajo que han realizado las diputadas Ramella y Picón, y en ellas dos, a todos los que trabajaron, creo que casi ocho meses en este gran trabajo.</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Pero también la Cámara, señor Pres</w:t>
      </w:r>
      <w:r>
        <w:rPr>
          <w:rFonts w:ascii="Times New Roman" w:hAnsi="Times New Roman"/>
          <w:bCs/>
          <w:sz w:val="20"/>
          <w:szCs w:val="20"/>
        </w:rPr>
        <w:t>i</w:t>
      </w:r>
      <w:r>
        <w:rPr>
          <w:rFonts w:ascii="Times New Roman" w:hAnsi="Times New Roman"/>
          <w:bCs/>
          <w:sz w:val="20"/>
          <w:szCs w:val="20"/>
        </w:rPr>
        <w:t>dente, con esto viene a modernizar la Justicia, pero también hay otras iniciativas que esta C</w:t>
      </w:r>
      <w:r>
        <w:rPr>
          <w:rFonts w:ascii="Times New Roman" w:hAnsi="Times New Roman"/>
          <w:bCs/>
          <w:sz w:val="20"/>
          <w:szCs w:val="20"/>
        </w:rPr>
        <w:t>á</w:t>
      </w:r>
      <w:r>
        <w:rPr>
          <w:rFonts w:ascii="Times New Roman" w:hAnsi="Times New Roman"/>
          <w:bCs/>
          <w:sz w:val="20"/>
          <w:szCs w:val="20"/>
        </w:rPr>
        <w:t>mara ha llevado adelante, como la modificación de la Ley Orgánica del Poder Judicial, nombr</w:t>
      </w:r>
      <w:r>
        <w:rPr>
          <w:rFonts w:ascii="Times New Roman" w:hAnsi="Times New Roman"/>
          <w:bCs/>
          <w:sz w:val="20"/>
          <w:szCs w:val="20"/>
        </w:rPr>
        <w:t>a</w:t>
      </w:r>
      <w:r>
        <w:rPr>
          <w:rFonts w:ascii="Times New Roman" w:hAnsi="Times New Roman"/>
          <w:bCs/>
          <w:sz w:val="20"/>
          <w:szCs w:val="20"/>
        </w:rPr>
        <w:t>mientos de Jueces de Flagrancia, y en los Cód</w:t>
      </w:r>
      <w:r>
        <w:rPr>
          <w:rFonts w:ascii="Times New Roman" w:hAnsi="Times New Roman"/>
          <w:bCs/>
          <w:sz w:val="20"/>
          <w:szCs w:val="20"/>
        </w:rPr>
        <w:t>i</w:t>
      </w:r>
      <w:r>
        <w:rPr>
          <w:rFonts w:ascii="Times New Roman" w:hAnsi="Times New Roman"/>
          <w:bCs/>
          <w:sz w:val="20"/>
          <w:szCs w:val="20"/>
        </w:rPr>
        <w:t>gos que se sigue trabajando y van a venir para que los aprobemos.</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Estos son momentos de destacar del gran trabajo de este Cuerpo, y fundamentalmente de cómo se prioriza esta cuestión de democrat</w:t>
      </w:r>
      <w:r>
        <w:rPr>
          <w:rFonts w:ascii="Times New Roman" w:hAnsi="Times New Roman"/>
          <w:bCs/>
          <w:sz w:val="20"/>
          <w:szCs w:val="20"/>
        </w:rPr>
        <w:t>i</w:t>
      </w:r>
      <w:r>
        <w:rPr>
          <w:rFonts w:ascii="Times New Roman" w:hAnsi="Times New Roman"/>
          <w:bCs/>
          <w:sz w:val="20"/>
          <w:szCs w:val="20"/>
        </w:rPr>
        <w:t>zar la Justicia. Y me quedo con una reflexión, entre tantas modificaciones que se han llevado adelante me parece que lo más importante, más allá de la modernización, de acelerar los proc</w:t>
      </w:r>
      <w:r>
        <w:rPr>
          <w:rFonts w:ascii="Times New Roman" w:hAnsi="Times New Roman"/>
          <w:bCs/>
          <w:sz w:val="20"/>
          <w:szCs w:val="20"/>
        </w:rPr>
        <w:t>e</w:t>
      </w:r>
      <w:r>
        <w:rPr>
          <w:rFonts w:ascii="Times New Roman" w:hAnsi="Times New Roman"/>
          <w:bCs/>
          <w:sz w:val="20"/>
          <w:szCs w:val="20"/>
        </w:rPr>
        <w:t>sos, de digitalización, hay algo muy importante que tiene que ver con facilitar el acceso a la Ju</w:t>
      </w:r>
      <w:r>
        <w:rPr>
          <w:rFonts w:ascii="Times New Roman" w:hAnsi="Times New Roman"/>
          <w:bCs/>
          <w:sz w:val="20"/>
          <w:szCs w:val="20"/>
        </w:rPr>
        <w:t>s</w:t>
      </w:r>
      <w:r>
        <w:rPr>
          <w:rFonts w:ascii="Times New Roman" w:hAnsi="Times New Roman"/>
          <w:bCs/>
          <w:sz w:val="20"/>
          <w:szCs w:val="20"/>
        </w:rPr>
        <w:t>ticia de los que menos tienen.</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Desde nuestro Bloque vamos a acomp</w:t>
      </w:r>
      <w:r>
        <w:rPr>
          <w:rFonts w:ascii="Times New Roman" w:hAnsi="Times New Roman"/>
          <w:bCs/>
          <w:sz w:val="20"/>
          <w:szCs w:val="20"/>
        </w:rPr>
        <w:t>a</w:t>
      </w:r>
      <w:r>
        <w:rPr>
          <w:rFonts w:ascii="Times New Roman" w:hAnsi="Times New Roman"/>
          <w:bCs/>
          <w:sz w:val="20"/>
          <w:szCs w:val="20"/>
        </w:rPr>
        <w:t xml:space="preserve">ñar, a felicitar el gran trabajo de las presidentas de las comisiones, a todos los que participaron, con consensos, </w:t>
      </w:r>
      <w:r w:rsidR="00677FBC">
        <w:rPr>
          <w:rFonts w:ascii="Times New Roman" w:hAnsi="Times New Roman"/>
          <w:bCs/>
          <w:sz w:val="20"/>
          <w:szCs w:val="20"/>
        </w:rPr>
        <w:t>disensos, porque</w:t>
      </w:r>
      <w:r>
        <w:rPr>
          <w:rFonts w:ascii="Times New Roman" w:hAnsi="Times New Roman"/>
          <w:bCs/>
          <w:sz w:val="20"/>
          <w:szCs w:val="20"/>
        </w:rPr>
        <w:t xml:space="preserve"> creo que es un modelo para llevar adelante </w:t>
      </w:r>
      <w:r w:rsidR="00677FBC">
        <w:rPr>
          <w:rFonts w:ascii="Times New Roman" w:hAnsi="Times New Roman"/>
          <w:bCs/>
          <w:sz w:val="20"/>
          <w:szCs w:val="20"/>
        </w:rPr>
        <w:t>en nuestra</w:t>
      </w:r>
      <w:r>
        <w:rPr>
          <w:rFonts w:ascii="Times New Roman" w:hAnsi="Times New Roman"/>
          <w:bCs/>
          <w:sz w:val="20"/>
          <w:szCs w:val="20"/>
        </w:rPr>
        <w:t xml:space="preserve"> provincia.</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Gracias.</w:t>
      </w:r>
    </w:p>
    <w:p w:rsidR="00C574F1" w:rsidRDefault="00C574F1" w:rsidP="00CB50A6">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3F5662">
        <w:rPr>
          <w:rFonts w:ascii="Times New Roman" w:hAnsi="Times New Roman"/>
          <w:bCs/>
          <w:sz w:val="20"/>
          <w:szCs w:val="20"/>
        </w:rPr>
        <w:t>Está en consider</w:t>
      </w:r>
      <w:r w:rsidRPr="003F5662">
        <w:rPr>
          <w:rFonts w:ascii="Times New Roman" w:hAnsi="Times New Roman"/>
          <w:bCs/>
          <w:sz w:val="20"/>
          <w:szCs w:val="20"/>
        </w:rPr>
        <w:t>a</w:t>
      </w:r>
      <w:r w:rsidRPr="003F5662">
        <w:rPr>
          <w:rFonts w:ascii="Times New Roman" w:hAnsi="Times New Roman"/>
          <w:bCs/>
          <w:sz w:val="20"/>
          <w:szCs w:val="20"/>
        </w:rPr>
        <w:t xml:space="preserve">ción </w:t>
      </w:r>
      <w:r>
        <w:rPr>
          <w:rFonts w:ascii="Times New Roman" w:hAnsi="Times New Roman"/>
          <w:bCs/>
          <w:sz w:val="20"/>
          <w:szCs w:val="20"/>
        </w:rPr>
        <w:t>en general el proyecto.</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C574F1" w:rsidRDefault="00C574F1" w:rsidP="00CB50A6">
      <w:pPr>
        <w:spacing w:after="0" w:line="312" w:lineRule="auto"/>
        <w:jc w:val="both"/>
        <w:rPr>
          <w:rFonts w:ascii="Times New Roman" w:hAnsi="Times New Roman"/>
          <w:bCs/>
          <w:sz w:val="20"/>
          <w:szCs w:val="20"/>
        </w:rPr>
      </w:pPr>
    </w:p>
    <w:p w:rsidR="00C574F1" w:rsidRDefault="00C574F1" w:rsidP="00CB50A6">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C574F1" w:rsidRDefault="00C574F1" w:rsidP="00CB50A6">
      <w:pPr>
        <w:spacing w:after="0" w:line="312" w:lineRule="auto"/>
        <w:jc w:val="both"/>
        <w:rPr>
          <w:rFonts w:ascii="Times New Roman" w:hAnsi="Times New Roman"/>
          <w:bCs/>
          <w:sz w:val="20"/>
          <w:szCs w:val="20"/>
        </w:rPr>
      </w:pP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Está en consideración en particular el Proyecto.</w:t>
      </w:r>
    </w:p>
    <w:p w:rsidR="00C574F1" w:rsidRDefault="00C574F1" w:rsidP="00CB50A6">
      <w:pPr>
        <w:spacing w:after="0" w:line="312" w:lineRule="auto"/>
        <w:ind w:firstLine="708"/>
        <w:jc w:val="both"/>
        <w:rPr>
          <w:rFonts w:ascii="Times New Roman" w:hAnsi="Times New Roman"/>
          <w:bCs/>
          <w:sz w:val="20"/>
          <w:szCs w:val="20"/>
        </w:rPr>
      </w:pPr>
      <w:r>
        <w:rPr>
          <w:rFonts w:ascii="Times New Roman" w:hAnsi="Times New Roman"/>
          <w:bCs/>
          <w:sz w:val="20"/>
          <w:szCs w:val="20"/>
        </w:rPr>
        <w:t>Por Secretaría Legislativa se mencion</w:t>
      </w:r>
      <w:r>
        <w:rPr>
          <w:rFonts w:ascii="Times New Roman" w:hAnsi="Times New Roman"/>
          <w:bCs/>
          <w:sz w:val="20"/>
          <w:szCs w:val="20"/>
        </w:rPr>
        <w:t>a</w:t>
      </w:r>
      <w:r>
        <w:rPr>
          <w:rFonts w:ascii="Times New Roman" w:hAnsi="Times New Roman"/>
          <w:bCs/>
          <w:sz w:val="20"/>
          <w:szCs w:val="20"/>
        </w:rPr>
        <w:t>rán los artículos, que integran los Libros, Títulos y Capítulos; si algún diputado quiere hacer alg</w:t>
      </w:r>
      <w:r>
        <w:rPr>
          <w:rFonts w:ascii="Times New Roman" w:hAnsi="Times New Roman"/>
          <w:bCs/>
          <w:sz w:val="20"/>
          <w:szCs w:val="20"/>
        </w:rPr>
        <w:t>u</w:t>
      </w:r>
      <w:r>
        <w:rPr>
          <w:rFonts w:ascii="Times New Roman" w:hAnsi="Times New Roman"/>
          <w:bCs/>
          <w:sz w:val="20"/>
          <w:szCs w:val="20"/>
        </w:rPr>
        <w:t>na observación la hace, de lo contario se dará por aprobado.</w:t>
      </w:r>
    </w:p>
    <w:p w:rsidR="00C574F1" w:rsidRDefault="00C574F1" w:rsidP="00CB50A6">
      <w:pPr>
        <w:spacing w:after="0" w:line="312" w:lineRule="auto"/>
        <w:ind w:firstLine="708"/>
        <w:jc w:val="both"/>
        <w:rPr>
          <w:rFonts w:ascii="Times New Roman" w:hAnsi="Times New Roman"/>
          <w:bCs/>
          <w:sz w:val="20"/>
          <w:szCs w:val="20"/>
        </w:rPr>
      </w:pPr>
    </w:p>
    <w:p w:rsidR="00C574F1" w:rsidRDefault="00C574F1" w:rsidP="00CB50A6">
      <w:pPr>
        <w:spacing w:after="0" w:line="312" w:lineRule="auto"/>
        <w:jc w:val="center"/>
        <w:rPr>
          <w:rFonts w:ascii="Times New Roman" w:hAnsi="Times New Roman"/>
          <w:sz w:val="20"/>
          <w:szCs w:val="20"/>
          <w:lang w:val="es-ES"/>
        </w:rPr>
      </w:pPr>
      <w:r>
        <w:rPr>
          <w:rFonts w:ascii="Times New Roman" w:hAnsi="Times New Roman"/>
          <w:sz w:val="20"/>
          <w:szCs w:val="20"/>
          <w:lang w:val="es-ES"/>
        </w:rPr>
        <w:t xml:space="preserve">-Se enuncian votan y aprueban los </w:t>
      </w:r>
    </w:p>
    <w:p w:rsidR="00C574F1" w:rsidRDefault="00C574F1" w:rsidP="00CB50A6">
      <w:pPr>
        <w:spacing w:after="0" w:line="312" w:lineRule="auto"/>
        <w:jc w:val="center"/>
        <w:rPr>
          <w:rFonts w:ascii="Times New Roman" w:hAnsi="Times New Roman"/>
          <w:sz w:val="20"/>
          <w:szCs w:val="20"/>
          <w:lang w:val="es-ES"/>
        </w:rPr>
      </w:pPr>
      <w:proofErr w:type="gramStart"/>
      <w:r>
        <w:rPr>
          <w:rFonts w:ascii="Times New Roman" w:hAnsi="Times New Roman"/>
          <w:sz w:val="20"/>
          <w:szCs w:val="20"/>
          <w:lang w:val="es-ES"/>
        </w:rPr>
        <w:t>artículos</w:t>
      </w:r>
      <w:proofErr w:type="gramEnd"/>
      <w:r>
        <w:rPr>
          <w:rFonts w:ascii="Times New Roman" w:hAnsi="Times New Roman"/>
          <w:sz w:val="20"/>
          <w:szCs w:val="20"/>
          <w:lang w:val="es-ES"/>
        </w:rPr>
        <w:t xml:space="preserve"> 1º al 745º, inclusive, </w:t>
      </w:r>
    </w:p>
    <w:p w:rsidR="00C574F1" w:rsidRDefault="00C574F1" w:rsidP="00CB50A6">
      <w:pPr>
        <w:spacing w:after="0" w:line="312" w:lineRule="auto"/>
        <w:jc w:val="center"/>
        <w:rPr>
          <w:rFonts w:ascii="Times New Roman" w:hAnsi="Times New Roman"/>
          <w:sz w:val="20"/>
          <w:szCs w:val="20"/>
          <w:lang w:val="es-ES"/>
        </w:rPr>
      </w:pPr>
      <w:proofErr w:type="gramStart"/>
      <w:r>
        <w:rPr>
          <w:rFonts w:ascii="Times New Roman" w:hAnsi="Times New Roman"/>
          <w:sz w:val="20"/>
          <w:szCs w:val="20"/>
          <w:lang w:val="es-ES"/>
        </w:rPr>
        <w:t>contenidos</w:t>
      </w:r>
      <w:proofErr w:type="gramEnd"/>
      <w:r>
        <w:rPr>
          <w:rFonts w:ascii="Times New Roman" w:hAnsi="Times New Roman"/>
          <w:sz w:val="20"/>
          <w:szCs w:val="20"/>
          <w:lang w:val="es-ES"/>
        </w:rPr>
        <w:t xml:space="preserve"> en los respectivos Títulos, </w:t>
      </w:r>
    </w:p>
    <w:p w:rsidR="00C574F1" w:rsidRDefault="00C574F1" w:rsidP="00CB50A6">
      <w:pPr>
        <w:spacing w:after="0" w:line="312" w:lineRule="auto"/>
        <w:jc w:val="center"/>
        <w:rPr>
          <w:rFonts w:ascii="Times New Roman" w:hAnsi="Times New Roman"/>
          <w:sz w:val="20"/>
          <w:szCs w:val="20"/>
          <w:lang w:val="es-ES"/>
        </w:rPr>
      </w:pPr>
      <w:r>
        <w:rPr>
          <w:rFonts w:ascii="Times New Roman" w:hAnsi="Times New Roman"/>
          <w:sz w:val="20"/>
          <w:szCs w:val="20"/>
          <w:lang w:val="es-ES"/>
        </w:rPr>
        <w:t>Libros, Capítulos y Secciones-</w:t>
      </w:r>
    </w:p>
    <w:p w:rsidR="00C574F1" w:rsidRPr="002C038B" w:rsidRDefault="00C574F1" w:rsidP="00CB50A6">
      <w:pPr>
        <w:spacing w:after="0" w:line="312" w:lineRule="auto"/>
        <w:jc w:val="center"/>
        <w:rPr>
          <w:rFonts w:ascii="Times New Roman" w:hAnsi="Times New Roman"/>
          <w:sz w:val="20"/>
          <w:szCs w:val="20"/>
        </w:rPr>
      </w:pPr>
    </w:p>
    <w:p w:rsidR="00C574F1" w:rsidRDefault="00C574F1" w:rsidP="00CB50A6">
      <w:pPr>
        <w:spacing w:after="0" w:line="312" w:lineRule="auto"/>
        <w:jc w:val="both"/>
        <w:rPr>
          <w:rFonts w:ascii="Times New Roman" w:hAnsi="Times New Roman" w:cs="Times New Roman"/>
          <w:sz w:val="20"/>
          <w:szCs w:val="20"/>
          <w:lang w:val="es-ES"/>
        </w:rPr>
      </w:pPr>
      <w:r w:rsidRPr="00010A5C">
        <w:rPr>
          <w:rFonts w:ascii="Times New Roman" w:hAnsi="Times New Roman" w:cs="Times New Roman"/>
          <w:b/>
          <w:szCs w:val="20"/>
          <w:lang w:val="es-ES"/>
        </w:rPr>
        <w:t>Sr. Secretario Legislativo (Alvo).-</w:t>
      </w:r>
      <w:r w:rsidRPr="00010A5C">
        <w:rPr>
          <w:rFonts w:ascii="Times New Roman" w:hAnsi="Times New Roman" w:cs="Times New Roman"/>
          <w:szCs w:val="20"/>
          <w:lang w:val="es-ES"/>
        </w:rPr>
        <w:t xml:space="preserve"> </w:t>
      </w:r>
      <w:r>
        <w:rPr>
          <w:rFonts w:ascii="Times New Roman" w:hAnsi="Times New Roman" w:cs="Times New Roman"/>
          <w:sz w:val="20"/>
          <w:szCs w:val="20"/>
          <w:lang w:val="es-ES"/>
        </w:rPr>
        <w:t>El artíc</w:t>
      </w:r>
      <w:r>
        <w:rPr>
          <w:rFonts w:ascii="Times New Roman" w:hAnsi="Times New Roman" w:cs="Times New Roman"/>
          <w:sz w:val="20"/>
          <w:szCs w:val="20"/>
          <w:lang w:val="es-ES"/>
        </w:rPr>
        <w:t>u</w:t>
      </w:r>
      <w:r>
        <w:rPr>
          <w:rFonts w:ascii="Times New Roman" w:hAnsi="Times New Roman" w:cs="Times New Roman"/>
          <w:sz w:val="20"/>
          <w:szCs w:val="20"/>
          <w:lang w:val="es-ES"/>
        </w:rPr>
        <w:t>lo 746º es de forma.</w:t>
      </w:r>
    </w:p>
    <w:p w:rsidR="00C574F1" w:rsidRDefault="00C574F1" w:rsidP="00CB50A6">
      <w:pPr>
        <w:spacing w:after="0" w:line="312" w:lineRule="auto"/>
        <w:jc w:val="both"/>
        <w:rPr>
          <w:rFonts w:ascii="Times New Roman" w:hAnsi="Times New Roman" w:cs="Times New Roman"/>
          <w:sz w:val="20"/>
          <w:szCs w:val="20"/>
          <w:lang w:val="es-ES"/>
        </w:rPr>
      </w:pPr>
      <w:r w:rsidRPr="00010A5C">
        <w:rPr>
          <w:rFonts w:ascii="Times New Roman" w:hAnsi="Times New Roman" w:cs="Times New Roman"/>
          <w:b/>
          <w:szCs w:val="20"/>
          <w:lang w:val="es-ES"/>
        </w:rPr>
        <w:t>Sr. Presidente (Gattoni).-</w:t>
      </w:r>
      <w:r w:rsidRPr="00010A5C">
        <w:rPr>
          <w:rFonts w:ascii="Times New Roman" w:hAnsi="Times New Roman" w:cs="Times New Roman"/>
          <w:szCs w:val="20"/>
          <w:lang w:val="es-ES"/>
        </w:rPr>
        <w:t xml:space="preserve"> </w:t>
      </w:r>
      <w:r>
        <w:rPr>
          <w:rFonts w:ascii="Times New Roman" w:hAnsi="Times New Roman" w:cs="Times New Roman"/>
          <w:sz w:val="20"/>
          <w:szCs w:val="20"/>
          <w:lang w:val="es-ES"/>
        </w:rPr>
        <w:t>Queda sancionado con fuerza de Ley.</w:t>
      </w:r>
    </w:p>
    <w:p w:rsidR="00C574F1" w:rsidRDefault="00C574F1" w:rsidP="00CB50A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Antes de pasar al tratamiento del Asunto II, permítanme reconocer y agradecer el trabajo que han realizado todos los diputados y dip</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tadas de las distintas Comisiones. </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 un orgullo lo que han trabajado y que este Proyecto haya sido aprobado por unanim</w:t>
      </w:r>
      <w:r>
        <w:rPr>
          <w:rFonts w:ascii="Times New Roman" w:hAnsi="Times New Roman" w:cs="Times New Roman"/>
          <w:sz w:val="20"/>
          <w:szCs w:val="20"/>
          <w:lang w:val="es-ES"/>
        </w:rPr>
        <w:t>i</w:t>
      </w:r>
      <w:r>
        <w:rPr>
          <w:rFonts w:ascii="Times New Roman" w:hAnsi="Times New Roman" w:cs="Times New Roman"/>
          <w:sz w:val="20"/>
          <w:szCs w:val="20"/>
          <w:lang w:val="es-ES"/>
        </w:rPr>
        <w:t>dad.</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II, de Despachos de Comisión.</w:t>
      </w:r>
    </w:p>
    <w:p w:rsidR="00C574F1" w:rsidRDefault="00C574F1" w:rsidP="00CB50A6">
      <w:pPr>
        <w:spacing w:after="0" w:line="312" w:lineRule="auto"/>
        <w:jc w:val="both"/>
        <w:rPr>
          <w:rFonts w:ascii="Times New Roman" w:hAnsi="Times New Roman" w:cs="Times New Roman"/>
          <w:sz w:val="20"/>
          <w:szCs w:val="20"/>
        </w:rPr>
      </w:pPr>
      <w:r w:rsidRPr="00A3051B">
        <w:rPr>
          <w:rFonts w:ascii="Times New Roman" w:hAnsi="Times New Roman" w:cs="Times New Roman"/>
          <w:b/>
          <w:bCs/>
        </w:rPr>
        <w:t xml:space="preserve">Sr. </w:t>
      </w:r>
      <w:proofErr w:type="spellStart"/>
      <w:r w:rsidRPr="00A3051B">
        <w:rPr>
          <w:rFonts w:ascii="Times New Roman" w:hAnsi="Times New Roman" w:cs="Times New Roman"/>
          <w:b/>
          <w:bCs/>
        </w:rPr>
        <w:t>Atencio</w:t>
      </w:r>
      <w:proofErr w:type="spellEnd"/>
      <w:r w:rsidRPr="00A3051B">
        <w:rPr>
          <w:rFonts w:ascii="Times New Roman" w:hAnsi="Times New Roman" w:cs="Times New Roman"/>
          <w:b/>
          <w:bCs/>
        </w:rPr>
        <w:t>.-</w:t>
      </w:r>
      <w:r>
        <w:rPr>
          <w:rFonts w:ascii="Times New Roman" w:hAnsi="Times New Roman" w:cs="Times New Roman"/>
          <w:sz w:val="20"/>
          <w:szCs w:val="20"/>
        </w:rPr>
        <w:t xml:space="preserve"> Pido la palabra.</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fundamentar el Expediente 1350. El mismo se encuentra rat</w:t>
      </w:r>
      <w:r>
        <w:rPr>
          <w:rFonts w:ascii="Times New Roman" w:hAnsi="Times New Roman" w:cs="Times New Roman"/>
          <w:sz w:val="20"/>
          <w:szCs w:val="20"/>
        </w:rPr>
        <w:t>i</w:t>
      </w:r>
      <w:r>
        <w:rPr>
          <w:rFonts w:ascii="Times New Roman" w:hAnsi="Times New Roman" w:cs="Times New Roman"/>
          <w:sz w:val="20"/>
          <w:szCs w:val="20"/>
        </w:rPr>
        <w:t>ficado por el Decreto N° 851, y como correspo</w:t>
      </w:r>
      <w:r>
        <w:rPr>
          <w:rFonts w:ascii="Times New Roman" w:hAnsi="Times New Roman" w:cs="Times New Roman"/>
          <w:sz w:val="20"/>
          <w:szCs w:val="20"/>
        </w:rPr>
        <w:t>n</w:t>
      </w:r>
      <w:r>
        <w:rPr>
          <w:rFonts w:ascii="Times New Roman" w:hAnsi="Times New Roman" w:cs="Times New Roman"/>
          <w:sz w:val="20"/>
          <w:szCs w:val="20"/>
        </w:rPr>
        <w:t>de, debe ser también ratificado por esta Cámara de Diputados.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un Convenio Marco entre el Instituto Nacional de </w:t>
      </w:r>
      <w:proofErr w:type="spellStart"/>
      <w:r>
        <w:rPr>
          <w:rFonts w:ascii="Times New Roman" w:hAnsi="Times New Roman" w:cs="Times New Roman"/>
          <w:sz w:val="20"/>
          <w:szCs w:val="20"/>
        </w:rPr>
        <w:t>Asociativismo</w:t>
      </w:r>
      <w:proofErr w:type="spellEnd"/>
      <w:r>
        <w:rPr>
          <w:rFonts w:ascii="Times New Roman" w:hAnsi="Times New Roman" w:cs="Times New Roman"/>
          <w:sz w:val="20"/>
          <w:szCs w:val="20"/>
        </w:rPr>
        <w:t xml:space="preserve"> y Economía Social, denominado INAES, y el Ministerio de Desarr</w:t>
      </w:r>
      <w:r>
        <w:rPr>
          <w:rFonts w:ascii="Times New Roman" w:hAnsi="Times New Roman" w:cs="Times New Roman"/>
          <w:sz w:val="20"/>
          <w:szCs w:val="20"/>
        </w:rPr>
        <w:t>o</w:t>
      </w:r>
      <w:r>
        <w:rPr>
          <w:rFonts w:ascii="Times New Roman" w:hAnsi="Times New Roman" w:cs="Times New Roman"/>
          <w:sz w:val="20"/>
          <w:szCs w:val="20"/>
        </w:rPr>
        <w:t>llo Humano y Promoción Social de la Provincia de San Juan.</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El objetivo que tiene este Convenio es promover la equidad de género en el ámbito de la economía social, solidaria, popular y </w:t>
      </w:r>
      <w:proofErr w:type="spellStart"/>
      <w:r>
        <w:rPr>
          <w:rFonts w:ascii="Times New Roman" w:hAnsi="Times New Roman" w:cs="Times New Roman"/>
          <w:sz w:val="20"/>
          <w:szCs w:val="20"/>
        </w:rPr>
        <w:t>transfem</w:t>
      </w:r>
      <w:r>
        <w:rPr>
          <w:rFonts w:ascii="Times New Roman" w:hAnsi="Times New Roman" w:cs="Times New Roman"/>
          <w:sz w:val="20"/>
          <w:szCs w:val="20"/>
        </w:rPr>
        <w:t>i</w:t>
      </w:r>
      <w:r>
        <w:rPr>
          <w:rFonts w:ascii="Times New Roman" w:hAnsi="Times New Roman" w:cs="Times New Roman"/>
          <w:sz w:val="20"/>
          <w:szCs w:val="20"/>
        </w:rPr>
        <w:t>nista</w:t>
      </w:r>
      <w:proofErr w:type="spellEnd"/>
      <w:r>
        <w:rPr>
          <w:rFonts w:ascii="Times New Roman" w:hAnsi="Times New Roman" w:cs="Times New Roman"/>
          <w:sz w:val="20"/>
          <w:szCs w:val="20"/>
        </w:rPr>
        <w:t xml:space="preserve">. Este Convenio ha sido firmado el 18 de marzo del 2022 y la autoridad de aplicación en la provincia de San Juan va a ser el Ministerio de Desarrollo Humano, a través de la Dirección de Mutualidades. </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mismo Convenio, tiene una serie de considerandos y creo que uno de los más impo</w:t>
      </w:r>
      <w:r>
        <w:rPr>
          <w:rFonts w:ascii="Times New Roman" w:hAnsi="Times New Roman" w:cs="Times New Roman"/>
          <w:sz w:val="20"/>
          <w:szCs w:val="20"/>
        </w:rPr>
        <w:t>r</w:t>
      </w:r>
      <w:r>
        <w:rPr>
          <w:rFonts w:ascii="Times New Roman" w:hAnsi="Times New Roman" w:cs="Times New Roman"/>
          <w:sz w:val="20"/>
          <w:szCs w:val="20"/>
        </w:rPr>
        <w:t xml:space="preserve">tantes de estos, es  que la </w:t>
      </w:r>
      <w:proofErr w:type="spellStart"/>
      <w:r>
        <w:rPr>
          <w:rFonts w:ascii="Times New Roman" w:hAnsi="Times New Roman" w:cs="Times New Roman"/>
          <w:sz w:val="20"/>
          <w:szCs w:val="20"/>
        </w:rPr>
        <w:t>transversalización</w:t>
      </w:r>
      <w:proofErr w:type="spellEnd"/>
      <w:r>
        <w:rPr>
          <w:rFonts w:ascii="Times New Roman" w:hAnsi="Times New Roman" w:cs="Times New Roman"/>
          <w:sz w:val="20"/>
          <w:szCs w:val="20"/>
        </w:rPr>
        <w:t xml:space="preserve"> de la perspectiva de género es el principio rector de las políticas públicas hacia la igualdad de género. En esa línea, y con el objeto de promover la equidad en las entidades de economía social y solidaria, se crea un Fondo de Igualdad de Género INAES, denominado FIGI. </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 misma posee una serie de cláusulas; y dentro de esas cláusulas tiene como objetivo principal, promover acciones mediante un plan destinado a la eliminación de desigualdades que existen, para las mujeres y personas LGBTIQ+. Elaborar proyectos de capacitación y/o sensibil</w:t>
      </w:r>
      <w:r>
        <w:rPr>
          <w:rFonts w:ascii="Times New Roman" w:hAnsi="Times New Roman" w:cs="Times New Roman"/>
          <w:sz w:val="20"/>
          <w:szCs w:val="20"/>
        </w:rPr>
        <w:t>i</w:t>
      </w:r>
      <w:r>
        <w:rPr>
          <w:rFonts w:ascii="Times New Roman" w:hAnsi="Times New Roman" w:cs="Times New Roman"/>
          <w:sz w:val="20"/>
          <w:szCs w:val="20"/>
        </w:rPr>
        <w:t>zación, en los que tendrán como objetivo la pr</w:t>
      </w:r>
      <w:r>
        <w:rPr>
          <w:rFonts w:ascii="Times New Roman" w:hAnsi="Times New Roman" w:cs="Times New Roman"/>
          <w:sz w:val="20"/>
          <w:szCs w:val="20"/>
        </w:rPr>
        <w:t>e</w:t>
      </w:r>
      <w:r>
        <w:rPr>
          <w:rFonts w:ascii="Times New Roman" w:hAnsi="Times New Roman" w:cs="Times New Roman"/>
          <w:sz w:val="20"/>
          <w:szCs w:val="20"/>
        </w:rPr>
        <w:t>vención y el abordaje de violencia. El dictado de cursos y capacitaciones que permitan la prof</w:t>
      </w:r>
      <w:r>
        <w:rPr>
          <w:rFonts w:ascii="Times New Roman" w:hAnsi="Times New Roman" w:cs="Times New Roman"/>
          <w:sz w:val="20"/>
          <w:szCs w:val="20"/>
        </w:rPr>
        <w:t>e</w:t>
      </w:r>
      <w:r>
        <w:rPr>
          <w:rFonts w:ascii="Times New Roman" w:hAnsi="Times New Roman" w:cs="Times New Roman"/>
          <w:sz w:val="20"/>
          <w:szCs w:val="20"/>
        </w:rPr>
        <w:t>sionalización de mujeres y personas LGBTIQ+; y confeccionar materiales de campaña para la difusión y sensibilización social, respecto a la temática establecida en este Convenio.</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Al momento de tomarse algún tipo de acciones y de actividades dentro de lo que es este Convenio Marco, se van a confeccionar actas complementarias. Es un Convenio muy sencillo, pero que a su vez tiene mucho valor, ya que el Ministerio de Desarrollo Humano va a poder acceder a los fondos creados por este organismo nacional, a través de este Convenio, y como dije, cada vez que se haga una acción, se van a real</w:t>
      </w:r>
      <w:r>
        <w:rPr>
          <w:rFonts w:ascii="Times New Roman" w:hAnsi="Times New Roman" w:cs="Times New Roman"/>
          <w:sz w:val="20"/>
          <w:szCs w:val="20"/>
        </w:rPr>
        <w:t>i</w:t>
      </w:r>
      <w:r>
        <w:rPr>
          <w:rFonts w:ascii="Times New Roman" w:hAnsi="Times New Roman" w:cs="Times New Roman"/>
          <w:sz w:val="20"/>
          <w:szCs w:val="20"/>
        </w:rPr>
        <w:t xml:space="preserve">zar actas complementarias. El Convenio dura un año y otro de los puntos importantes, es que todas las actividades, las actas complementarias, y la información que surja en este Convenio, se </w:t>
      </w:r>
      <w:proofErr w:type="gramStart"/>
      <w:r>
        <w:rPr>
          <w:rFonts w:ascii="Times New Roman" w:hAnsi="Times New Roman" w:cs="Times New Roman"/>
          <w:sz w:val="20"/>
          <w:szCs w:val="20"/>
        </w:rPr>
        <w:t>va</w:t>
      </w:r>
      <w:proofErr w:type="gramEnd"/>
      <w:r>
        <w:rPr>
          <w:rFonts w:ascii="Times New Roman" w:hAnsi="Times New Roman" w:cs="Times New Roman"/>
          <w:sz w:val="20"/>
          <w:szCs w:val="20"/>
        </w:rPr>
        <w:t xml:space="preserve"> a mantener bajo estricta confidencialidad de ambos organismos.</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Sin más que decir, le solicitamos a nue</w:t>
      </w:r>
      <w:r>
        <w:rPr>
          <w:rFonts w:ascii="Times New Roman" w:hAnsi="Times New Roman" w:cs="Times New Roman"/>
          <w:sz w:val="20"/>
          <w:szCs w:val="20"/>
        </w:rPr>
        <w:t>s</w:t>
      </w:r>
      <w:r>
        <w:rPr>
          <w:rFonts w:ascii="Times New Roman" w:hAnsi="Times New Roman" w:cs="Times New Roman"/>
          <w:sz w:val="20"/>
          <w:szCs w:val="20"/>
        </w:rPr>
        <w:t>tros colegas, que podamos aprobar este Convenio Marco que tuvo Despacho de las Comisiones de Legislación y Asuntos Constitucionales; de F</w:t>
      </w:r>
      <w:r>
        <w:rPr>
          <w:rFonts w:ascii="Times New Roman" w:hAnsi="Times New Roman" w:cs="Times New Roman"/>
          <w:sz w:val="20"/>
          <w:szCs w:val="20"/>
        </w:rPr>
        <w:t>a</w:t>
      </w:r>
      <w:r>
        <w:rPr>
          <w:rFonts w:ascii="Times New Roman" w:hAnsi="Times New Roman" w:cs="Times New Roman"/>
          <w:sz w:val="20"/>
          <w:szCs w:val="20"/>
        </w:rPr>
        <w:t>milia y Desarrollo Humano; y de Derechos H</w:t>
      </w:r>
      <w:r>
        <w:rPr>
          <w:rFonts w:ascii="Times New Roman" w:hAnsi="Times New Roman" w:cs="Times New Roman"/>
          <w:sz w:val="20"/>
          <w:szCs w:val="20"/>
        </w:rPr>
        <w:t>u</w:t>
      </w:r>
      <w:r>
        <w:rPr>
          <w:rFonts w:ascii="Times New Roman" w:hAnsi="Times New Roman" w:cs="Times New Roman"/>
          <w:sz w:val="20"/>
          <w:szCs w:val="20"/>
        </w:rPr>
        <w:t>manos y Garantías.</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moción, señor Presidente.</w:t>
      </w:r>
    </w:p>
    <w:p w:rsidR="00C574F1" w:rsidRDefault="00C574F1" w:rsidP="00CB50A6">
      <w:pPr>
        <w:spacing w:after="0" w:line="312" w:lineRule="auto"/>
        <w:jc w:val="both"/>
        <w:rPr>
          <w:rFonts w:ascii="Times New Roman" w:hAnsi="Times New Roman" w:cs="Times New Roman"/>
          <w:sz w:val="20"/>
          <w:szCs w:val="20"/>
        </w:rPr>
      </w:pPr>
      <w:r w:rsidRPr="000232C2">
        <w:rPr>
          <w:rFonts w:ascii="Times New Roman" w:hAnsi="Times New Roman" w:cs="Times New Roman"/>
          <w:b/>
          <w:bCs/>
          <w:szCs w:val="20"/>
        </w:rPr>
        <w:t>Sr. Presidente (Gattoni).-</w:t>
      </w:r>
      <w:r w:rsidRPr="000232C2">
        <w:rPr>
          <w:rFonts w:ascii="Times New Roman" w:hAnsi="Times New Roman" w:cs="Times New Roman"/>
          <w:szCs w:val="20"/>
        </w:rPr>
        <w:t xml:space="preserve"> </w:t>
      </w:r>
      <w:r>
        <w:rPr>
          <w:rFonts w:ascii="Times New Roman" w:hAnsi="Times New Roman" w:cs="Times New Roman"/>
          <w:sz w:val="20"/>
          <w:szCs w:val="20"/>
        </w:rPr>
        <w:t>Se pone en cons</w:t>
      </w:r>
      <w:r>
        <w:rPr>
          <w:rFonts w:ascii="Times New Roman" w:hAnsi="Times New Roman" w:cs="Times New Roman"/>
          <w:sz w:val="20"/>
          <w:szCs w:val="20"/>
        </w:rPr>
        <w:t>i</w:t>
      </w:r>
      <w:r>
        <w:rPr>
          <w:rFonts w:ascii="Times New Roman" w:hAnsi="Times New Roman" w:cs="Times New Roman"/>
          <w:sz w:val="20"/>
          <w:szCs w:val="20"/>
        </w:rPr>
        <w:t>deración en general y en particular el Proyecto.</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C574F1" w:rsidRDefault="00C574F1" w:rsidP="00CB50A6">
      <w:pPr>
        <w:spacing w:after="0" w:line="312" w:lineRule="auto"/>
        <w:jc w:val="both"/>
        <w:rPr>
          <w:rFonts w:ascii="Times New Roman" w:hAnsi="Times New Roman" w:cs="Times New Roman"/>
          <w:sz w:val="20"/>
          <w:szCs w:val="20"/>
        </w:rPr>
      </w:pPr>
    </w:p>
    <w:p w:rsidR="00C574F1" w:rsidRDefault="00C574F1" w:rsidP="00CB50A6">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C574F1" w:rsidRDefault="00C574F1" w:rsidP="00CB50A6">
      <w:pPr>
        <w:spacing w:after="0" w:line="312" w:lineRule="auto"/>
        <w:jc w:val="both"/>
        <w:rPr>
          <w:rFonts w:ascii="Times New Roman" w:hAnsi="Times New Roman" w:cs="Times New Roman"/>
          <w:sz w:val="20"/>
          <w:szCs w:val="20"/>
        </w:rPr>
      </w:pP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III, de Despachos de Comisión.</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bCs/>
        </w:rPr>
        <w:t xml:space="preserve">Sr. Jalife.- </w:t>
      </w:r>
      <w:r w:rsidRPr="00EF56C0">
        <w:rPr>
          <w:rFonts w:ascii="Times New Roman" w:hAnsi="Times New Roman" w:cs="Times New Roman"/>
          <w:sz w:val="20"/>
        </w:rPr>
        <w:t>Pido la palabra.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Señor Presidente, para fundamentar el Expediente 1455/22 Mensaje Nº 37, del Poder Ejecutivo. La temática del mismo es la aprob</w:t>
      </w:r>
      <w:r w:rsidRPr="00EF56C0">
        <w:rPr>
          <w:rFonts w:ascii="Times New Roman" w:hAnsi="Times New Roman" w:cs="Times New Roman"/>
          <w:sz w:val="20"/>
        </w:rPr>
        <w:t>a</w:t>
      </w:r>
      <w:r w:rsidRPr="00EF56C0">
        <w:rPr>
          <w:rFonts w:ascii="Times New Roman" w:hAnsi="Times New Roman" w:cs="Times New Roman"/>
          <w:sz w:val="20"/>
        </w:rPr>
        <w:t>ción de</w:t>
      </w:r>
      <w:r>
        <w:rPr>
          <w:rFonts w:ascii="Times New Roman" w:hAnsi="Times New Roman" w:cs="Times New Roman"/>
          <w:sz w:val="20"/>
        </w:rPr>
        <w:t>l</w:t>
      </w:r>
      <w:r w:rsidRPr="00EF56C0">
        <w:rPr>
          <w:rFonts w:ascii="Times New Roman" w:hAnsi="Times New Roman" w:cs="Times New Roman"/>
          <w:sz w:val="20"/>
        </w:rPr>
        <w:t xml:space="preserve"> Acta Acuerdo de Intención, suscripta entre la provincia y el Ministerio de Desarrollo Productivo de la Nación, por un lado.</w:t>
      </w:r>
    </w:p>
    <w:p w:rsidR="00C574F1" w:rsidRDefault="00C574F1" w:rsidP="00CB50A6">
      <w:pPr>
        <w:spacing w:after="0" w:line="312" w:lineRule="auto"/>
        <w:ind w:firstLine="720"/>
        <w:jc w:val="both"/>
      </w:pPr>
      <w:r w:rsidRPr="00EF56C0">
        <w:rPr>
          <w:rFonts w:ascii="Times New Roman" w:hAnsi="Times New Roman" w:cs="Times New Roman"/>
          <w:sz w:val="20"/>
        </w:rPr>
        <w:t xml:space="preserve">Por otro lado, un modelo </w:t>
      </w:r>
      <w:r>
        <w:rPr>
          <w:rFonts w:ascii="Times New Roman" w:hAnsi="Times New Roman" w:cs="Times New Roman"/>
          <w:sz w:val="20"/>
        </w:rPr>
        <w:t xml:space="preserve">Convenio, </w:t>
      </w:r>
      <w:r w:rsidRPr="00EF56C0">
        <w:rPr>
          <w:rFonts w:ascii="Times New Roman" w:hAnsi="Times New Roman" w:cs="Times New Roman"/>
          <w:sz w:val="20"/>
        </w:rPr>
        <w:t>de préstamo</w:t>
      </w:r>
      <w:r>
        <w:rPr>
          <w:rFonts w:ascii="Times New Roman" w:hAnsi="Times New Roman" w:cs="Times New Roman"/>
          <w:sz w:val="20"/>
        </w:rPr>
        <w:t>,</w:t>
      </w:r>
      <w:r w:rsidRPr="00EF56C0">
        <w:rPr>
          <w:rFonts w:ascii="Times New Roman" w:hAnsi="Times New Roman" w:cs="Times New Roman"/>
          <w:sz w:val="20"/>
        </w:rPr>
        <w:t xml:space="preserve"> a suscribir entre la </w:t>
      </w:r>
      <w:r>
        <w:rPr>
          <w:rFonts w:ascii="Times New Roman" w:hAnsi="Times New Roman" w:cs="Times New Roman"/>
          <w:sz w:val="20"/>
        </w:rPr>
        <w:t>p</w:t>
      </w:r>
      <w:r w:rsidRPr="00EF56C0">
        <w:rPr>
          <w:rFonts w:ascii="Times New Roman" w:hAnsi="Times New Roman" w:cs="Times New Roman"/>
          <w:sz w:val="20"/>
        </w:rPr>
        <w:t>rovincia también</w:t>
      </w:r>
      <w:r>
        <w:rPr>
          <w:rFonts w:ascii="Times New Roman" w:hAnsi="Times New Roman" w:cs="Times New Roman"/>
          <w:sz w:val="20"/>
        </w:rPr>
        <w:t>,</w:t>
      </w:r>
      <w:r w:rsidRPr="00EF56C0">
        <w:rPr>
          <w:rFonts w:ascii="Times New Roman" w:hAnsi="Times New Roman" w:cs="Times New Roman"/>
          <w:sz w:val="20"/>
        </w:rPr>
        <w:t xml:space="preserve"> y el FONDEP.</w:t>
      </w:r>
    </w:p>
    <w:p w:rsidR="00C574F1" w:rsidRPr="000232C2" w:rsidRDefault="00C574F1" w:rsidP="00CB50A6">
      <w:pPr>
        <w:spacing w:after="0" w:line="312" w:lineRule="auto"/>
        <w:ind w:firstLine="720"/>
        <w:jc w:val="both"/>
        <w:rPr>
          <w:rFonts w:ascii="Times New Roman" w:hAnsi="Times New Roman" w:cs="Times New Roman"/>
          <w:sz w:val="20"/>
        </w:rPr>
      </w:pPr>
      <w:r w:rsidRPr="000232C2">
        <w:rPr>
          <w:rFonts w:ascii="Times New Roman" w:hAnsi="Times New Roman" w:cs="Times New Roman"/>
          <w:sz w:val="20"/>
        </w:rPr>
        <w:t>En los antecedentes y fundamentos, el proyecto presenta la propuesta del Gobierno Nacional de fomentar el desarrollo del sector de las micro, pequeña</w:t>
      </w:r>
      <w:r>
        <w:rPr>
          <w:rFonts w:ascii="Times New Roman" w:hAnsi="Times New Roman" w:cs="Times New Roman"/>
          <w:sz w:val="20"/>
        </w:rPr>
        <w:t>s</w:t>
      </w:r>
      <w:r w:rsidRPr="000232C2">
        <w:rPr>
          <w:rFonts w:ascii="Times New Roman" w:hAnsi="Times New Roman" w:cs="Times New Roman"/>
          <w:sz w:val="20"/>
        </w:rPr>
        <w:t xml:space="preserve"> y medianas empresas, d</w:t>
      </w:r>
      <w:r w:rsidRPr="000232C2">
        <w:rPr>
          <w:rFonts w:ascii="Times New Roman" w:hAnsi="Times New Roman" w:cs="Times New Roman"/>
          <w:sz w:val="20"/>
        </w:rPr>
        <w:t>e</w:t>
      </w:r>
      <w:r w:rsidRPr="000232C2">
        <w:rPr>
          <w:rFonts w:ascii="Times New Roman" w:hAnsi="Times New Roman" w:cs="Times New Roman"/>
          <w:sz w:val="20"/>
        </w:rPr>
        <w:t>terminando asistencias financieras a las provi</w:t>
      </w:r>
      <w:r w:rsidRPr="000232C2">
        <w:rPr>
          <w:rFonts w:ascii="Times New Roman" w:hAnsi="Times New Roman" w:cs="Times New Roman"/>
          <w:sz w:val="20"/>
        </w:rPr>
        <w:t>n</w:t>
      </w:r>
      <w:r w:rsidRPr="000232C2">
        <w:rPr>
          <w:rFonts w:ascii="Times New Roman" w:hAnsi="Times New Roman" w:cs="Times New Roman"/>
          <w:sz w:val="20"/>
        </w:rPr>
        <w:t xml:space="preserve">cias con fondos destinados a incrementar los fondos de garantías, que tienen cada una de las provincias constituidos legalmente, que sean de carácter público, para dar oportunidades </w:t>
      </w:r>
      <w:r>
        <w:rPr>
          <w:rFonts w:ascii="Times New Roman" w:hAnsi="Times New Roman" w:cs="Times New Roman"/>
          <w:sz w:val="20"/>
        </w:rPr>
        <w:t>de acc</w:t>
      </w:r>
      <w:r>
        <w:rPr>
          <w:rFonts w:ascii="Times New Roman" w:hAnsi="Times New Roman" w:cs="Times New Roman"/>
          <w:sz w:val="20"/>
        </w:rPr>
        <w:t>e</w:t>
      </w:r>
      <w:r>
        <w:rPr>
          <w:rFonts w:ascii="Times New Roman" w:hAnsi="Times New Roman" w:cs="Times New Roman"/>
          <w:sz w:val="20"/>
        </w:rPr>
        <w:t xml:space="preserve">so </w:t>
      </w:r>
      <w:r w:rsidRPr="000232C2">
        <w:rPr>
          <w:rFonts w:ascii="Times New Roman" w:hAnsi="Times New Roman" w:cs="Times New Roman"/>
          <w:sz w:val="20"/>
        </w:rPr>
        <w:t>al crédito a las micro, pequeñas y medianas empresas productivas.</w:t>
      </w:r>
    </w:p>
    <w:p w:rsidR="00C574F1" w:rsidRPr="000232C2" w:rsidRDefault="00C574F1" w:rsidP="00CB50A6">
      <w:pPr>
        <w:spacing w:after="0" w:line="312" w:lineRule="auto"/>
        <w:ind w:firstLine="720"/>
        <w:jc w:val="both"/>
        <w:rPr>
          <w:rFonts w:ascii="Times New Roman" w:hAnsi="Times New Roman" w:cs="Times New Roman"/>
          <w:sz w:val="20"/>
        </w:rPr>
      </w:pPr>
      <w:r w:rsidRPr="000232C2">
        <w:rPr>
          <w:rFonts w:ascii="Times New Roman" w:hAnsi="Times New Roman" w:cs="Times New Roman"/>
          <w:sz w:val="20"/>
        </w:rPr>
        <w:t>En consecuencia, con fecha 3 de n</w:t>
      </w:r>
      <w:r w:rsidRPr="000232C2">
        <w:rPr>
          <w:rFonts w:ascii="Times New Roman" w:hAnsi="Times New Roman" w:cs="Times New Roman"/>
          <w:sz w:val="20"/>
        </w:rPr>
        <w:t>o</w:t>
      </w:r>
      <w:r w:rsidRPr="000232C2">
        <w:rPr>
          <w:rFonts w:ascii="Times New Roman" w:hAnsi="Times New Roman" w:cs="Times New Roman"/>
          <w:sz w:val="20"/>
        </w:rPr>
        <w:t xml:space="preserve">viembre del 2021, se suscribió el Acta </w:t>
      </w:r>
      <w:r>
        <w:rPr>
          <w:rFonts w:ascii="Times New Roman" w:hAnsi="Times New Roman" w:cs="Times New Roman"/>
          <w:sz w:val="20"/>
        </w:rPr>
        <w:t>Acuerdo de Intención, entre la p</w:t>
      </w:r>
      <w:r w:rsidRPr="000232C2">
        <w:rPr>
          <w:rFonts w:ascii="Times New Roman" w:hAnsi="Times New Roman" w:cs="Times New Roman"/>
          <w:sz w:val="20"/>
        </w:rPr>
        <w:t xml:space="preserve">rovincia y el </w:t>
      </w:r>
      <w:r>
        <w:rPr>
          <w:rFonts w:ascii="Times New Roman" w:hAnsi="Times New Roman" w:cs="Times New Roman"/>
          <w:sz w:val="20"/>
        </w:rPr>
        <w:t>m</w:t>
      </w:r>
      <w:r w:rsidRPr="000232C2">
        <w:rPr>
          <w:rFonts w:ascii="Times New Roman" w:hAnsi="Times New Roman" w:cs="Times New Roman"/>
          <w:sz w:val="20"/>
        </w:rPr>
        <w:t>inisterio, para eso y entender esta temática hay que decir que San Juan tiene constituido y en funcion</w:t>
      </w:r>
      <w:r w:rsidRPr="000232C2">
        <w:rPr>
          <w:rFonts w:ascii="Times New Roman" w:hAnsi="Times New Roman" w:cs="Times New Roman"/>
          <w:sz w:val="20"/>
        </w:rPr>
        <w:t>a</w:t>
      </w:r>
      <w:r w:rsidRPr="000232C2">
        <w:rPr>
          <w:rFonts w:ascii="Times New Roman" w:hAnsi="Times New Roman" w:cs="Times New Roman"/>
          <w:sz w:val="20"/>
        </w:rPr>
        <w:t>miento, un fondo de garantía, de carácter públ</w:t>
      </w:r>
      <w:r w:rsidRPr="000232C2">
        <w:rPr>
          <w:rFonts w:ascii="Times New Roman" w:hAnsi="Times New Roman" w:cs="Times New Roman"/>
          <w:sz w:val="20"/>
        </w:rPr>
        <w:t>i</w:t>
      </w:r>
      <w:r w:rsidRPr="000232C2">
        <w:rPr>
          <w:rFonts w:ascii="Times New Roman" w:hAnsi="Times New Roman" w:cs="Times New Roman"/>
          <w:sz w:val="20"/>
        </w:rPr>
        <w:t xml:space="preserve">co, con el objeto de facilitar el acceso a las </w:t>
      </w:r>
      <w:proofErr w:type="spellStart"/>
      <w:r w:rsidRPr="000232C2">
        <w:rPr>
          <w:rFonts w:ascii="Times New Roman" w:hAnsi="Times New Roman" w:cs="Times New Roman"/>
          <w:sz w:val="20"/>
        </w:rPr>
        <w:t>M</w:t>
      </w:r>
      <w:r>
        <w:rPr>
          <w:rFonts w:ascii="Times New Roman" w:hAnsi="Times New Roman" w:cs="Times New Roman"/>
          <w:sz w:val="20"/>
        </w:rPr>
        <w:t>i</w:t>
      </w:r>
      <w:r w:rsidRPr="000232C2">
        <w:rPr>
          <w:rFonts w:ascii="Times New Roman" w:hAnsi="Times New Roman" w:cs="Times New Roman"/>
          <w:sz w:val="20"/>
        </w:rPr>
        <w:t>PyME</w:t>
      </w:r>
      <w:proofErr w:type="spellEnd"/>
      <w:r w:rsidRPr="000232C2">
        <w:rPr>
          <w:rFonts w:ascii="Times New Roman" w:hAnsi="Times New Roman" w:cs="Times New Roman"/>
          <w:sz w:val="20"/>
        </w:rPr>
        <w:t xml:space="preserve"> </w:t>
      </w:r>
    </w:p>
    <w:p w:rsidR="00C574F1" w:rsidRPr="000232C2" w:rsidRDefault="00C574F1" w:rsidP="00CB50A6">
      <w:pPr>
        <w:spacing w:after="0" w:line="312" w:lineRule="auto"/>
        <w:ind w:firstLine="720"/>
        <w:jc w:val="both"/>
        <w:rPr>
          <w:rFonts w:ascii="Times New Roman" w:hAnsi="Times New Roman" w:cs="Times New Roman"/>
          <w:sz w:val="20"/>
        </w:rPr>
      </w:pPr>
      <w:r w:rsidRPr="000232C2">
        <w:rPr>
          <w:rFonts w:ascii="Times New Roman" w:hAnsi="Times New Roman" w:cs="Times New Roman"/>
          <w:sz w:val="20"/>
        </w:rPr>
        <w:t xml:space="preserve">En este caso ¿cómo se va a materializar la operatoria financiera? A través de un préstamo a suscribir entre la </w:t>
      </w:r>
      <w:r>
        <w:rPr>
          <w:rFonts w:ascii="Times New Roman" w:hAnsi="Times New Roman" w:cs="Times New Roman"/>
          <w:sz w:val="20"/>
        </w:rPr>
        <w:t>p</w:t>
      </w:r>
      <w:r w:rsidRPr="000232C2">
        <w:rPr>
          <w:rFonts w:ascii="Times New Roman" w:hAnsi="Times New Roman" w:cs="Times New Roman"/>
          <w:sz w:val="20"/>
        </w:rPr>
        <w:t xml:space="preserve">rovincia y </w:t>
      </w:r>
      <w:proofErr w:type="spellStart"/>
      <w:r w:rsidRPr="000232C2">
        <w:rPr>
          <w:rFonts w:ascii="Times New Roman" w:hAnsi="Times New Roman" w:cs="Times New Roman"/>
          <w:sz w:val="20"/>
        </w:rPr>
        <w:t>Bice</w:t>
      </w:r>
      <w:proofErr w:type="spellEnd"/>
      <w:r w:rsidRPr="000232C2">
        <w:rPr>
          <w:rFonts w:ascii="Times New Roman" w:hAnsi="Times New Roman" w:cs="Times New Roman"/>
          <w:sz w:val="20"/>
        </w:rPr>
        <w:t xml:space="preserve"> Fideicomisos Sociedad Anónima que es de la fiduciaria del Fondo FONDEP. </w:t>
      </w:r>
    </w:p>
    <w:p w:rsidR="00C574F1" w:rsidRPr="000232C2" w:rsidRDefault="00C574F1" w:rsidP="00CB50A6">
      <w:pPr>
        <w:spacing w:after="0" w:line="312" w:lineRule="auto"/>
        <w:ind w:firstLine="720"/>
        <w:jc w:val="both"/>
        <w:rPr>
          <w:rFonts w:ascii="Times New Roman" w:hAnsi="Times New Roman" w:cs="Times New Roman"/>
          <w:sz w:val="20"/>
        </w:rPr>
      </w:pPr>
      <w:r w:rsidRPr="000232C2">
        <w:rPr>
          <w:rFonts w:ascii="Times New Roman" w:hAnsi="Times New Roman" w:cs="Times New Roman"/>
          <w:sz w:val="20"/>
        </w:rPr>
        <w:t xml:space="preserve">Como lo mencionan los fundamentos hay que destacar que la pretendida asistencia financiera se hace en el marco de la autorización acordada por el </w:t>
      </w:r>
      <w:r>
        <w:rPr>
          <w:rFonts w:ascii="Times New Roman" w:hAnsi="Times New Roman" w:cs="Times New Roman"/>
          <w:sz w:val="20"/>
        </w:rPr>
        <w:t>a</w:t>
      </w:r>
      <w:r w:rsidRPr="000232C2">
        <w:rPr>
          <w:rFonts w:ascii="Times New Roman" w:hAnsi="Times New Roman" w:cs="Times New Roman"/>
          <w:sz w:val="20"/>
        </w:rPr>
        <w:t>rtículo 16º de la Ley de Pres</w:t>
      </w:r>
      <w:r w:rsidRPr="000232C2">
        <w:rPr>
          <w:rFonts w:ascii="Times New Roman" w:hAnsi="Times New Roman" w:cs="Times New Roman"/>
          <w:sz w:val="20"/>
        </w:rPr>
        <w:t>u</w:t>
      </w:r>
      <w:r w:rsidRPr="000232C2">
        <w:rPr>
          <w:rFonts w:ascii="Times New Roman" w:hAnsi="Times New Roman" w:cs="Times New Roman"/>
          <w:sz w:val="20"/>
        </w:rPr>
        <w:t>puesto, que faculta al Poder Ejecutivo a tramitar aportes provenientes de fuentes alternativas de fondo</w:t>
      </w:r>
      <w:r>
        <w:rPr>
          <w:rFonts w:ascii="Times New Roman" w:hAnsi="Times New Roman" w:cs="Times New Roman"/>
          <w:sz w:val="20"/>
        </w:rPr>
        <w:t>s</w:t>
      </w:r>
      <w:r w:rsidRPr="000232C2">
        <w:rPr>
          <w:rFonts w:ascii="Times New Roman" w:hAnsi="Times New Roman" w:cs="Times New Roman"/>
          <w:sz w:val="20"/>
        </w:rPr>
        <w:t xml:space="preserve">.  </w:t>
      </w:r>
    </w:p>
    <w:p w:rsidR="00C574F1" w:rsidRPr="000232C2" w:rsidRDefault="00C574F1" w:rsidP="00CB50A6">
      <w:pPr>
        <w:spacing w:after="0" w:line="312" w:lineRule="auto"/>
        <w:ind w:firstLine="720"/>
        <w:jc w:val="both"/>
        <w:rPr>
          <w:rFonts w:ascii="Times New Roman" w:hAnsi="Times New Roman" w:cs="Times New Roman"/>
          <w:sz w:val="20"/>
        </w:rPr>
      </w:pPr>
      <w:r w:rsidRPr="000232C2">
        <w:rPr>
          <w:rFonts w:ascii="Times New Roman" w:hAnsi="Times New Roman" w:cs="Times New Roman"/>
          <w:sz w:val="20"/>
        </w:rPr>
        <w:t xml:space="preserve">En su estructura, el Proyecto de Ley propone en su artículo 1º, la aprobación del Acta Acuerdo de Intención; en el </w:t>
      </w:r>
      <w:r>
        <w:rPr>
          <w:rFonts w:ascii="Times New Roman" w:hAnsi="Times New Roman" w:cs="Times New Roman"/>
          <w:sz w:val="20"/>
        </w:rPr>
        <w:t>a</w:t>
      </w:r>
      <w:r w:rsidRPr="000232C2">
        <w:rPr>
          <w:rFonts w:ascii="Times New Roman" w:hAnsi="Times New Roman" w:cs="Times New Roman"/>
          <w:sz w:val="20"/>
        </w:rPr>
        <w:t xml:space="preserve">rtículo 2º, aprobar el modelo de Convenio de préstamo a suscribir; en el </w:t>
      </w:r>
      <w:r>
        <w:rPr>
          <w:rFonts w:ascii="Times New Roman" w:hAnsi="Times New Roman" w:cs="Times New Roman"/>
          <w:sz w:val="20"/>
        </w:rPr>
        <w:t>a</w:t>
      </w:r>
      <w:r w:rsidRPr="000232C2">
        <w:rPr>
          <w:rFonts w:ascii="Times New Roman" w:hAnsi="Times New Roman" w:cs="Times New Roman"/>
          <w:sz w:val="20"/>
        </w:rPr>
        <w:t>rtículo 3º establece las condiciones fina</w:t>
      </w:r>
      <w:r w:rsidRPr="000232C2">
        <w:rPr>
          <w:rFonts w:ascii="Times New Roman" w:hAnsi="Times New Roman" w:cs="Times New Roman"/>
          <w:sz w:val="20"/>
        </w:rPr>
        <w:t>n</w:t>
      </w:r>
      <w:r w:rsidRPr="000232C2">
        <w:rPr>
          <w:rFonts w:ascii="Times New Roman" w:hAnsi="Times New Roman" w:cs="Times New Roman"/>
          <w:sz w:val="20"/>
        </w:rPr>
        <w:t xml:space="preserve">cieras de lo que va </w:t>
      </w:r>
      <w:r>
        <w:rPr>
          <w:rFonts w:ascii="Times New Roman" w:hAnsi="Times New Roman" w:cs="Times New Roman"/>
          <w:sz w:val="20"/>
        </w:rPr>
        <w:t>s</w:t>
      </w:r>
      <w:r w:rsidRPr="000232C2">
        <w:rPr>
          <w:rFonts w:ascii="Times New Roman" w:hAnsi="Times New Roman" w:cs="Times New Roman"/>
          <w:sz w:val="20"/>
        </w:rPr>
        <w:t xml:space="preserve">er ese modelo de préstamo a suscribir y en el </w:t>
      </w:r>
      <w:r>
        <w:rPr>
          <w:rFonts w:ascii="Times New Roman" w:hAnsi="Times New Roman" w:cs="Times New Roman"/>
          <w:sz w:val="20"/>
        </w:rPr>
        <w:t>a</w:t>
      </w:r>
      <w:r w:rsidRPr="000232C2">
        <w:rPr>
          <w:rFonts w:ascii="Times New Roman" w:hAnsi="Times New Roman" w:cs="Times New Roman"/>
          <w:sz w:val="20"/>
        </w:rPr>
        <w:t xml:space="preserve">rtículo 4º, faculta al Ministerio de Hacienda a realizar e intervenir en toda la operatoria financiera del mismo. Esta sería la estructura del Proyecto de Ley. </w:t>
      </w:r>
    </w:p>
    <w:p w:rsidR="00C574F1" w:rsidRPr="000232C2" w:rsidRDefault="00C574F1" w:rsidP="00CB50A6">
      <w:pPr>
        <w:spacing w:after="0" w:line="312" w:lineRule="auto"/>
        <w:ind w:firstLine="720"/>
        <w:jc w:val="both"/>
        <w:rPr>
          <w:rFonts w:ascii="Times New Roman" w:hAnsi="Times New Roman" w:cs="Times New Roman"/>
          <w:sz w:val="20"/>
        </w:rPr>
      </w:pPr>
      <w:r w:rsidRPr="000232C2">
        <w:rPr>
          <w:rFonts w:ascii="Times New Roman" w:hAnsi="Times New Roman" w:cs="Times New Roman"/>
          <w:sz w:val="20"/>
        </w:rPr>
        <w:t>En cuanto al Decreto que se acompaña es el 901 del 2022. Este Decreto ratifica el Acta Acuerdo, aprueba el modelo de Convenio, y faculta al Ministerio de Hacienda a realizar la operatoria pertinente.</w:t>
      </w:r>
    </w:p>
    <w:p w:rsidR="00C574F1" w:rsidRPr="000232C2" w:rsidRDefault="00C574F1" w:rsidP="00CB50A6">
      <w:pPr>
        <w:spacing w:after="0" w:line="312" w:lineRule="auto"/>
        <w:ind w:firstLine="720"/>
        <w:jc w:val="both"/>
        <w:rPr>
          <w:rFonts w:ascii="Times New Roman" w:hAnsi="Times New Roman" w:cs="Times New Roman"/>
          <w:sz w:val="20"/>
        </w:rPr>
      </w:pPr>
      <w:r w:rsidRPr="000232C2">
        <w:rPr>
          <w:rFonts w:ascii="Times New Roman" w:hAnsi="Times New Roman" w:cs="Times New Roman"/>
          <w:sz w:val="20"/>
        </w:rPr>
        <w:t>En cuanto a los acuerdos propiamente dichos, el primero que tenemos es el Acta Acuerdo de Intención, celebrado entre el Mini</w:t>
      </w:r>
      <w:r w:rsidRPr="000232C2">
        <w:rPr>
          <w:rFonts w:ascii="Times New Roman" w:hAnsi="Times New Roman" w:cs="Times New Roman"/>
          <w:sz w:val="20"/>
        </w:rPr>
        <w:t>s</w:t>
      </w:r>
      <w:r w:rsidRPr="000232C2">
        <w:rPr>
          <w:rFonts w:ascii="Times New Roman" w:hAnsi="Times New Roman" w:cs="Times New Roman"/>
          <w:sz w:val="20"/>
        </w:rPr>
        <w:t xml:space="preserve">terio de Desarrollo Productivo y la provincia, en donde hay que destacar que es un Acta Acuerdo de trabajo conjunto, que proyecta la </w:t>
      </w:r>
      <w:r w:rsidR="00CB50A6" w:rsidRPr="000232C2">
        <w:rPr>
          <w:rFonts w:ascii="Times New Roman" w:hAnsi="Times New Roman" w:cs="Times New Roman"/>
          <w:sz w:val="20"/>
        </w:rPr>
        <w:t>impl</w:t>
      </w:r>
      <w:r w:rsidR="00CB50A6">
        <w:rPr>
          <w:rFonts w:ascii="Times New Roman" w:hAnsi="Times New Roman" w:cs="Times New Roman"/>
          <w:sz w:val="20"/>
        </w:rPr>
        <w:t>ement</w:t>
      </w:r>
      <w:r w:rsidR="00CB50A6">
        <w:rPr>
          <w:rFonts w:ascii="Times New Roman" w:hAnsi="Times New Roman" w:cs="Times New Roman"/>
          <w:sz w:val="20"/>
        </w:rPr>
        <w:t>a</w:t>
      </w:r>
      <w:r w:rsidR="00CB50A6">
        <w:rPr>
          <w:rFonts w:ascii="Times New Roman" w:hAnsi="Times New Roman" w:cs="Times New Roman"/>
          <w:sz w:val="20"/>
        </w:rPr>
        <w:t xml:space="preserve">ción </w:t>
      </w:r>
      <w:r w:rsidR="00CB50A6" w:rsidRPr="000232C2">
        <w:rPr>
          <w:rFonts w:ascii="Times New Roman" w:hAnsi="Times New Roman" w:cs="Times New Roman"/>
          <w:sz w:val="20"/>
        </w:rPr>
        <w:t>de</w:t>
      </w:r>
      <w:r>
        <w:rPr>
          <w:rFonts w:ascii="Times New Roman" w:hAnsi="Times New Roman" w:cs="Times New Roman"/>
          <w:sz w:val="20"/>
        </w:rPr>
        <w:t xml:space="preserve"> un</w:t>
      </w:r>
      <w:r w:rsidRPr="000232C2">
        <w:rPr>
          <w:rFonts w:ascii="Times New Roman" w:hAnsi="Times New Roman" w:cs="Times New Roman"/>
          <w:sz w:val="20"/>
        </w:rPr>
        <w:t xml:space="preserve"> mecanismo de fortalecimiento de los sistemas crediticios de la</w:t>
      </w:r>
      <w:r>
        <w:rPr>
          <w:rFonts w:ascii="Times New Roman" w:hAnsi="Times New Roman" w:cs="Times New Roman"/>
          <w:sz w:val="20"/>
        </w:rPr>
        <w:t>s</w:t>
      </w:r>
      <w:r w:rsidRPr="000232C2">
        <w:rPr>
          <w:rFonts w:ascii="Times New Roman" w:hAnsi="Times New Roman" w:cs="Times New Roman"/>
          <w:sz w:val="20"/>
        </w:rPr>
        <w:t xml:space="preserve"> </w:t>
      </w:r>
      <w:r>
        <w:rPr>
          <w:rFonts w:ascii="Times New Roman" w:hAnsi="Times New Roman" w:cs="Times New Roman"/>
          <w:sz w:val="20"/>
        </w:rPr>
        <w:t>p</w:t>
      </w:r>
      <w:r w:rsidRPr="000232C2">
        <w:rPr>
          <w:rFonts w:ascii="Times New Roman" w:hAnsi="Times New Roman" w:cs="Times New Roman"/>
          <w:sz w:val="20"/>
        </w:rPr>
        <w:t>rovincia</w:t>
      </w:r>
      <w:r>
        <w:rPr>
          <w:rFonts w:ascii="Times New Roman" w:hAnsi="Times New Roman" w:cs="Times New Roman"/>
          <w:sz w:val="20"/>
        </w:rPr>
        <w:t>s</w:t>
      </w:r>
      <w:r w:rsidRPr="000232C2">
        <w:rPr>
          <w:rFonts w:ascii="Times New Roman" w:hAnsi="Times New Roman" w:cs="Times New Roman"/>
          <w:sz w:val="20"/>
        </w:rPr>
        <w:t xml:space="preserve">, </w:t>
      </w:r>
      <w:r>
        <w:rPr>
          <w:rFonts w:ascii="Times New Roman" w:hAnsi="Times New Roman" w:cs="Times New Roman"/>
          <w:sz w:val="20"/>
        </w:rPr>
        <w:t xml:space="preserve">y </w:t>
      </w:r>
      <w:r w:rsidRPr="000232C2">
        <w:rPr>
          <w:rFonts w:ascii="Times New Roman" w:hAnsi="Times New Roman" w:cs="Times New Roman"/>
          <w:sz w:val="20"/>
        </w:rPr>
        <w:t xml:space="preserve">en este caso </w:t>
      </w:r>
      <w:r>
        <w:rPr>
          <w:rFonts w:ascii="Times New Roman" w:hAnsi="Times New Roman" w:cs="Times New Roman"/>
          <w:sz w:val="20"/>
        </w:rPr>
        <w:t xml:space="preserve">de </w:t>
      </w:r>
      <w:r w:rsidRPr="000232C2">
        <w:rPr>
          <w:rFonts w:ascii="Times New Roman" w:hAnsi="Times New Roman" w:cs="Times New Roman"/>
          <w:sz w:val="20"/>
        </w:rPr>
        <w:t>la provincia d</w:t>
      </w:r>
      <w:r>
        <w:rPr>
          <w:rFonts w:ascii="Times New Roman" w:hAnsi="Times New Roman" w:cs="Times New Roman"/>
          <w:sz w:val="20"/>
        </w:rPr>
        <w:t>e San Juan, a través del FONDEP. Recordemos que es</w:t>
      </w:r>
      <w:r w:rsidRPr="000232C2">
        <w:rPr>
          <w:rFonts w:ascii="Times New Roman" w:hAnsi="Times New Roman" w:cs="Times New Roman"/>
          <w:sz w:val="20"/>
        </w:rPr>
        <w:t xml:space="preserve"> el Fondo Nacional para el Desarrollo Productivo, que es un Fondo Fiduciario, que tiene por objeto facilitar el acceso al financiamiento para proyectos que promuevan la inversión de sectores estratégicos para el des</w:t>
      </w:r>
      <w:r w:rsidRPr="000232C2">
        <w:rPr>
          <w:rFonts w:ascii="Times New Roman" w:hAnsi="Times New Roman" w:cs="Times New Roman"/>
          <w:sz w:val="20"/>
        </w:rPr>
        <w:t>a</w:t>
      </w:r>
      <w:r w:rsidRPr="000232C2">
        <w:rPr>
          <w:rFonts w:ascii="Times New Roman" w:hAnsi="Times New Roman" w:cs="Times New Roman"/>
          <w:sz w:val="20"/>
        </w:rPr>
        <w:t xml:space="preserve">rrollo económico y social </w:t>
      </w:r>
      <w:proofErr w:type="gramStart"/>
      <w:r w:rsidRPr="000232C2">
        <w:rPr>
          <w:rFonts w:ascii="Times New Roman" w:hAnsi="Times New Roman" w:cs="Times New Roman"/>
          <w:sz w:val="20"/>
        </w:rPr>
        <w:t>de las micro</w:t>
      </w:r>
      <w:proofErr w:type="gramEnd"/>
      <w:r w:rsidRPr="000232C2">
        <w:rPr>
          <w:rFonts w:ascii="Times New Roman" w:hAnsi="Times New Roman" w:cs="Times New Roman"/>
          <w:sz w:val="20"/>
        </w:rPr>
        <w:t>, pequeñas y medianas empresas diseminadas en todo el país.</w:t>
      </w:r>
    </w:p>
    <w:p w:rsidR="00C574F1" w:rsidRPr="000232C2" w:rsidRDefault="00C574F1" w:rsidP="00CB50A6">
      <w:pPr>
        <w:spacing w:after="0" w:line="312" w:lineRule="auto"/>
        <w:ind w:firstLine="720"/>
        <w:jc w:val="both"/>
        <w:rPr>
          <w:rFonts w:ascii="Times New Roman" w:hAnsi="Times New Roman" w:cs="Times New Roman"/>
          <w:sz w:val="20"/>
        </w:rPr>
      </w:pPr>
      <w:r w:rsidRPr="000232C2">
        <w:rPr>
          <w:rFonts w:ascii="Times New Roman" w:hAnsi="Times New Roman" w:cs="Times New Roman"/>
          <w:sz w:val="20"/>
        </w:rPr>
        <w:t>En la estructura del FONDEP</w:t>
      </w:r>
      <w:r>
        <w:rPr>
          <w:rFonts w:ascii="Times New Roman" w:hAnsi="Times New Roman" w:cs="Times New Roman"/>
          <w:sz w:val="20"/>
        </w:rPr>
        <w:t xml:space="preserve"> el</w:t>
      </w:r>
      <w:r w:rsidRPr="000232C2">
        <w:rPr>
          <w:rFonts w:ascii="Times New Roman" w:hAnsi="Times New Roman" w:cs="Times New Roman"/>
          <w:sz w:val="20"/>
        </w:rPr>
        <w:t xml:space="preserve"> fiduci</w:t>
      </w:r>
      <w:r w:rsidRPr="000232C2">
        <w:rPr>
          <w:rFonts w:ascii="Times New Roman" w:hAnsi="Times New Roman" w:cs="Times New Roman"/>
          <w:sz w:val="20"/>
        </w:rPr>
        <w:t>a</w:t>
      </w:r>
      <w:r w:rsidRPr="000232C2">
        <w:rPr>
          <w:rFonts w:ascii="Times New Roman" w:hAnsi="Times New Roman" w:cs="Times New Roman"/>
          <w:sz w:val="20"/>
        </w:rPr>
        <w:t xml:space="preserve">rio es </w:t>
      </w:r>
      <w:proofErr w:type="spellStart"/>
      <w:r w:rsidRPr="000232C2">
        <w:rPr>
          <w:rFonts w:ascii="Times New Roman" w:hAnsi="Times New Roman" w:cs="Times New Roman"/>
          <w:sz w:val="20"/>
        </w:rPr>
        <w:t>Bice</w:t>
      </w:r>
      <w:proofErr w:type="spellEnd"/>
      <w:r w:rsidRPr="000232C2">
        <w:rPr>
          <w:rFonts w:ascii="Times New Roman" w:hAnsi="Times New Roman" w:cs="Times New Roman"/>
          <w:sz w:val="20"/>
        </w:rPr>
        <w:t xml:space="preserve"> Fideicomiso Sociedad Anóni</w:t>
      </w:r>
      <w:r>
        <w:rPr>
          <w:rFonts w:ascii="Times New Roman" w:hAnsi="Times New Roman" w:cs="Times New Roman"/>
          <w:sz w:val="20"/>
        </w:rPr>
        <w:t>ma y la Secretarí</w:t>
      </w:r>
      <w:r w:rsidRPr="000232C2">
        <w:rPr>
          <w:rFonts w:ascii="Times New Roman" w:hAnsi="Times New Roman" w:cs="Times New Roman"/>
          <w:sz w:val="20"/>
        </w:rPr>
        <w:t>a de Expendedores de las pequeñas y medianas empresas</w:t>
      </w:r>
      <w:r>
        <w:rPr>
          <w:rFonts w:ascii="Times New Roman" w:hAnsi="Times New Roman" w:cs="Times New Roman"/>
          <w:sz w:val="20"/>
        </w:rPr>
        <w:t>,</w:t>
      </w:r>
      <w:r w:rsidRPr="000232C2">
        <w:rPr>
          <w:rFonts w:ascii="Times New Roman" w:hAnsi="Times New Roman" w:cs="Times New Roman"/>
          <w:sz w:val="20"/>
        </w:rPr>
        <w:t xml:space="preserve"> SEPIME</w:t>
      </w:r>
      <w:r>
        <w:rPr>
          <w:rFonts w:ascii="Times New Roman" w:hAnsi="Times New Roman" w:cs="Times New Roman"/>
          <w:sz w:val="20"/>
        </w:rPr>
        <w:t>,</w:t>
      </w:r>
      <w:r w:rsidRPr="000232C2">
        <w:rPr>
          <w:rFonts w:ascii="Times New Roman" w:hAnsi="Times New Roman" w:cs="Times New Roman"/>
          <w:sz w:val="20"/>
        </w:rPr>
        <w:t xml:space="preserve"> que a su vez d</w:t>
      </w:r>
      <w:r w:rsidRPr="000232C2">
        <w:rPr>
          <w:rFonts w:ascii="Times New Roman" w:hAnsi="Times New Roman" w:cs="Times New Roman"/>
          <w:sz w:val="20"/>
        </w:rPr>
        <w:t>e</w:t>
      </w:r>
      <w:r w:rsidRPr="000232C2">
        <w:rPr>
          <w:rFonts w:ascii="Times New Roman" w:hAnsi="Times New Roman" w:cs="Times New Roman"/>
          <w:sz w:val="20"/>
        </w:rPr>
        <w:t>pende del Ministerio de Producción</w:t>
      </w:r>
      <w:r>
        <w:rPr>
          <w:rFonts w:ascii="Times New Roman" w:hAnsi="Times New Roman" w:cs="Times New Roman"/>
          <w:sz w:val="20"/>
        </w:rPr>
        <w:t>,</w:t>
      </w:r>
      <w:r w:rsidRPr="000232C2">
        <w:rPr>
          <w:rFonts w:ascii="Times New Roman" w:hAnsi="Times New Roman" w:cs="Times New Roman"/>
          <w:sz w:val="20"/>
        </w:rPr>
        <w:t xml:space="preserve"> es la autor</w:t>
      </w:r>
      <w:r w:rsidRPr="000232C2">
        <w:rPr>
          <w:rFonts w:ascii="Times New Roman" w:hAnsi="Times New Roman" w:cs="Times New Roman"/>
          <w:sz w:val="20"/>
        </w:rPr>
        <w:t>i</w:t>
      </w:r>
      <w:r w:rsidRPr="000232C2">
        <w:rPr>
          <w:rFonts w:ascii="Times New Roman" w:hAnsi="Times New Roman" w:cs="Times New Roman"/>
          <w:sz w:val="20"/>
        </w:rPr>
        <w:t xml:space="preserve">dad de aplicación. </w:t>
      </w:r>
    </w:p>
    <w:p w:rsidR="00C574F1" w:rsidRDefault="00C574F1" w:rsidP="00CB50A6">
      <w:pPr>
        <w:spacing w:after="0"/>
        <w:ind w:firstLine="720"/>
        <w:jc w:val="both"/>
        <w:rPr>
          <w:rFonts w:ascii="Times New Roman" w:hAnsi="Times New Roman" w:cs="Times New Roman"/>
          <w:sz w:val="20"/>
          <w:szCs w:val="20"/>
        </w:rPr>
      </w:pPr>
      <w:r>
        <w:t xml:space="preserve">  </w:t>
      </w:r>
      <w:r>
        <w:rPr>
          <w:rFonts w:ascii="Times New Roman" w:hAnsi="Times New Roman" w:cs="Times New Roman"/>
          <w:sz w:val="20"/>
          <w:szCs w:val="20"/>
        </w:rPr>
        <w:t>Y e</w:t>
      </w:r>
      <w:r w:rsidRPr="00A74423">
        <w:rPr>
          <w:rFonts w:ascii="Times New Roman" w:hAnsi="Times New Roman" w:cs="Times New Roman"/>
          <w:sz w:val="20"/>
          <w:szCs w:val="20"/>
        </w:rPr>
        <w:t>n ese caso el objetivo es que el FONDEP</w:t>
      </w:r>
      <w:r>
        <w:rPr>
          <w:rFonts w:ascii="Times New Roman" w:hAnsi="Times New Roman" w:cs="Times New Roman"/>
          <w:sz w:val="20"/>
          <w:szCs w:val="20"/>
        </w:rPr>
        <w:t xml:space="preserve"> colabore con el fortalecimiento del sistema crediticio, mediante dos líneas que pr</w:t>
      </w:r>
      <w:r>
        <w:rPr>
          <w:rFonts w:ascii="Times New Roman" w:hAnsi="Times New Roman" w:cs="Times New Roman"/>
          <w:sz w:val="20"/>
          <w:szCs w:val="20"/>
        </w:rPr>
        <w:t>o</w:t>
      </w:r>
      <w:r>
        <w:rPr>
          <w:rFonts w:ascii="Times New Roman" w:hAnsi="Times New Roman" w:cs="Times New Roman"/>
          <w:sz w:val="20"/>
          <w:szCs w:val="20"/>
        </w:rPr>
        <w:t>pone el Acuerdo, de intención.</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un </w:t>
      </w:r>
      <w:r w:rsidR="00CB50A6">
        <w:rPr>
          <w:rFonts w:ascii="Times New Roman" w:hAnsi="Times New Roman" w:cs="Times New Roman"/>
          <w:sz w:val="20"/>
          <w:szCs w:val="20"/>
        </w:rPr>
        <w:t>lado,</w:t>
      </w:r>
      <w:r>
        <w:rPr>
          <w:rFonts w:ascii="Times New Roman" w:hAnsi="Times New Roman" w:cs="Times New Roman"/>
          <w:sz w:val="20"/>
          <w:szCs w:val="20"/>
        </w:rPr>
        <w:t xml:space="preserve"> es el otorgamiento de un préstamo dirigido al agente financiero de la pr</w:t>
      </w:r>
      <w:r>
        <w:rPr>
          <w:rFonts w:ascii="Times New Roman" w:hAnsi="Times New Roman" w:cs="Times New Roman"/>
          <w:sz w:val="20"/>
          <w:szCs w:val="20"/>
        </w:rPr>
        <w:t>o</w:t>
      </w:r>
      <w:r>
        <w:rPr>
          <w:rFonts w:ascii="Times New Roman" w:hAnsi="Times New Roman" w:cs="Times New Roman"/>
          <w:sz w:val="20"/>
          <w:szCs w:val="20"/>
        </w:rPr>
        <w:t>vincia, con el propósito de que este agente fina</w:t>
      </w:r>
      <w:r>
        <w:rPr>
          <w:rFonts w:ascii="Times New Roman" w:hAnsi="Times New Roman" w:cs="Times New Roman"/>
          <w:sz w:val="20"/>
          <w:szCs w:val="20"/>
        </w:rPr>
        <w:t>n</w:t>
      </w:r>
      <w:r>
        <w:rPr>
          <w:rFonts w:ascii="Times New Roman" w:hAnsi="Times New Roman" w:cs="Times New Roman"/>
          <w:sz w:val="20"/>
          <w:szCs w:val="20"/>
        </w:rPr>
        <w:t xml:space="preserve">ciero, a su vez traslade a través de sub préstamos a las </w:t>
      </w:r>
      <w:proofErr w:type="spellStart"/>
      <w:r w:rsidRPr="00CE3C23">
        <w:rPr>
          <w:rStyle w:val="nfasis"/>
          <w:rFonts w:ascii="Times New Roman" w:hAnsi="Times New Roman" w:cs="Times New Roman"/>
          <w:bCs/>
          <w:sz w:val="20"/>
          <w:szCs w:val="21"/>
          <w:shd w:val="clear" w:color="auto" w:fill="FFFFFF"/>
        </w:rPr>
        <w:t>MiPyMES</w:t>
      </w:r>
      <w:proofErr w:type="spellEnd"/>
      <w:r w:rsidRPr="00CE3C23">
        <w:rPr>
          <w:rStyle w:val="nfasis"/>
          <w:rFonts w:ascii="Times New Roman" w:hAnsi="Times New Roman" w:cs="Times New Roman"/>
          <w:bCs/>
          <w:sz w:val="20"/>
          <w:szCs w:val="21"/>
          <w:shd w:val="clear" w:color="auto" w:fill="FFFFFF"/>
        </w:rPr>
        <w:t xml:space="preserve"> </w:t>
      </w:r>
      <w:r>
        <w:rPr>
          <w:rFonts w:ascii="Times New Roman" w:hAnsi="Times New Roman" w:cs="Times New Roman"/>
          <w:sz w:val="20"/>
          <w:szCs w:val="20"/>
        </w:rPr>
        <w:t>las operatorias a tasas competit</w:t>
      </w:r>
      <w:r>
        <w:rPr>
          <w:rFonts w:ascii="Times New Roman" w:hAnsi="Times New Roman" w:cs="Times New Roman"/>
          <w:sz w:val="20"/>
          <w:szCs w:val="20"/>
        </w:rPr>
        <w:t>i</w:t>
      </w:r>
      <w:r>
        <w:rPr>
          <w:rFonts w:ascii="Times New Roman" w:hAnsi="Times New Roman" w:cs="Times New Roman"/>
          <w:sz w:val="20"/>
          <w:szCs w:val="20"/>
        </w:rPr>
        <w:t>vas.</w:t>
      </w:r>
    </w:p>
    <w:p w:rsidR="00C574F1" w:rsidRPr="00A74423"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otorgamiento, cuando se materialice este Convenio, será a través de un préstamo a la provincia, con el objeto de reforzar a su vez los préstamos a las Micro, Pequeñas y Medianas Empresas. El agente financiero irá entregando y otorgando los sub-pré</w:t>
      </w:r>
      <w:r w:rsidRPr="00A74423">
        <w:rPr>
          <w:rFonts w:ascii="Times New Roman" w:hAnsi="Times New Roman" w:cs="Times New Roman"/>
          <w:sz w:val="20"/>
          <w:szCs w:val="20"/>
        </w:rPr>
        <w:t>stamos en función de los desembolsos solicitados.</w:t>
      </w:r>
    </w:p>
    <w:p w:rsidR="00C574F1" w:rsidRPr="00A74423"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w:t>
      </w:r>
      <w:r w:rsidRPr="00A74423">
        <w:rPr>
          <w:rFonts w:ascii="Times New Roman" w:hAnsi="Times New Roman" w:cs="Times New Roman"/>
          <w:sz w:val="20"/>
          <w:szCs w:val="20"/>
        </w:rPr>
        <w:t xml:space="preserve"> Segundo Convenio, que </w:t>
      </w:r>
      <w:r w:rsidR="00CB50A6" w:rsidRPr="00A74423">
        <w:rPr>
          <w:rFonts w:ascii="Times New Roman" w:hAnsi="Times New Roman" w:cs="Times New Roman"/>
          <w:sz w:val="20"/>
          <w:szCs w:val="20"/>
        </w:rPr>
        <w:t>es el</w:t>
      </w:r>
      <w:r w:rsidRPr="00A74423">
        <w:rPr>
          <w:rFonts w:ascii="Times New Roman" w:hAnsi="Times New Roman" w:cs="Times New Roman"/>
          <w:sz w:val="20"/>
          <w:szCs w:val="20"/>
        </w:rPr>
        <w:t xml:space="preserve"> </w:t>
      </w:r>
      <w:r>
        <w:rPr>
          <w:rFonts w:ascii="Times New Roman" w:hAnsi="Times New Roman" w:cs="Times New Roman"/>
          <w:sz w:val="20"/>
          <w:szCs w:val="20"/>
        </w:rPr>
        <w:t xml:space="preserve">que </w:t>
      </w:r>
      <w:r w:rsidRPr="00A74423">
        <w:rPr>
          <w:rFonts w:ascii="Times New Roman" w:hAnsi="Times New Roman" w:cs="Times New Roman"/>
          <w:sz w:val="20"/>
          <w:szCs w:val="20"/>
        </w:rPr>
        <w:t xml:space="preserve">vamos a aprobar acá, es el de las características de los préstamos a la provincia, que es el que va a engrosar el </w:t>
      </w:r>
      <w:r>
        <w:rPr>
          <w:rFonts w:ascii="Times New Roman" w:hAnsi="Times New Roman" w:cs="Times New Roman"/>
          <w:sz w:val="20"/>
          <w:szCs w:val="20"/>
        </w:rPr>
        <w:t>f</w:t>
      </w:r>
      <w:r w:rsidRPr="00A74423">
        <w:rPr>
          <w:rFonts w:ascii="Times New Roman" w:hAnsi="Times New Roman" w:cs="Times New Roman"/>
          <w:sz w:val="20"/>
          <w:szCs w:val="20"/>
        </w:rPr>
        <w:t xml:space="preserve">ondo de </w:t>
      </w:r>
      <w:r>
        <w:rPr>
          <w:rFonts w:ascii="Times New Roman" w:hAnsi="Times New Roman" w:cs="Times New Roman"/>
          <w:sz w:val="20"/>
          <w:szCs w:val="20"/>
        </w:rPr>
        <w:t>g</w:t>
      </w:r>
      <w:r w:rsidRPr="00A74423">
        <w:rPr>
          <w:rFonts w:ascii="Times New Roman" w:hAnsi="Times New Roman" w:cs="Times New Roman"/>
          <w:sz w:val="20"/>
          <w:szCs w:val="20"/>
        </w:rPr>
        <w:t>arantías, y que está est</w:t>
      </w:r>
      <w:r w:rsidRPr="00A74423">
        <w:rPr>
          <w:rFonts w:ascii="Times New Roman" w:hAnsi="Times New Roman" w:cs="Times New Roman"/>
          <w:sz w:val="20"/>
          <w:szCs w:val="20"/>
        </w:rPr>
        <w:t>a</w:t>
      </w:r>
      <w:r w:rsidRPr="00A74423">
        <w:rPr>
          <w:rFonts w:ascii="Times New Roman" w:hAnsi="Times New Roman" w:cs="Times New Roman"/>
          <w:sz w:val="20"/>
          <w:szCs w:val="20"/>
        </w:rPr>
        <w:t xml:space="preserve">blecido en el Proyecto de Ley como </w:t>
      </w:r>
      <w:r>
        <w:rPr>
          <w:rFonts w:ascii="Times New Roman" w:hAnsi="Times New Roman" w:cs="Times New Roman"/>
          <w:sz w:val="20"/>
          <w:szCs w:val="20"/>
        </w:rPr>
        <w:t>a</w:t>
      </w:r>
      <w:r w:rsidRPr="00A74423">
        <w:rPr>
          <w:rFonts w:ascii="Times New Roman" w:hAnsi="Times New Roman" w:cs="Times New Roman"/>
          <w:sz w:val="20"/>
          <w:szCs w:val="20"/>
        </w:rPr>
        <w:t>rtículo 2º, es el Convenio de Pr</w:t>
      </w:r>
      <w:r>
        <w:rPr>
          <w:rFonts w:ascii="Times New Roman" w:hAnsi="Times New Roman" w:cs="Times New Roman"/>
          <w:sz w:val="20"/>
          <w:szCs w:val="20"/>
        </w:rPr>
        <w:t>éstamos a la p</w:t>
      </w:r>
      <w:r w:rsidRPr="00A74423">
        <w:rPr>
          <w:rFonts w:ascii="Times New Roman" w:hAnsi="Times New Roman" w:cs="Times New Roman"/>
          <w:sz w:val="20"/>
          <w:szCs w:val="20"/>
        </w:rPr>
        <w:t xml:space="preserve">rovincia de San Juan. </w:t>
      </w:r>
      <w:r w:rsidRPr="00A74423">
        <w:rPr>
          <w:rFonts w:ascii="Times New Roman" w:hAnsi="Times New Roman" w:cs="Times New Roman"/>
          <w:sz w:val="20"/>
          <w:szCs w:val="20"/>
        </w:rPr>
        <w:tab/>
      </w:r>
    </w:p>
    <w:p w:rsidR="00C574F1" w:rsidRPr="00A74423"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w:t>
      </w:r>
      <w:r w:rsidRPr="00A74423">
        <w:rPr>
          <w:rFonts w:ascii="Times New Roman" w:hAnsi="Times New Roman" w:cs="Times New Roman"/>
          <w:sz w:val="20"/>
          <w:szCs w:val="20"/>
        </w:rPr>
        <w:t>stamos hablando de un préstamo de hasta 496 millones para capitalizar el Fondo de Garantía</w:t>
      </w:r>
      <w:r>
        <w:rPr>
          <w:rFonts w:ascii="Times New Roman" w:hAnsi="Times New Roman" w:cs="Times New Roman"/>
          <w:sz w:val="20"/>
          <w:szCs w:val="20"/>
        </w:rPr>
        <w:t>s</w:t>
      </w:r>
      <w:r w:rsidRPr="00A74423">
        <w:rPr>
          <w:rFonts w:ascii="Times New Roman" w:hAnsi="Times New Roman" w:cs="Times New Roman"/>
          <w:sz w:val="20"/>
          <w:szCs w:val="20"/>
        </w:rPr>
        <w:t xml:space="preserve"> que tiene constituido San Juan</w:t>
      </w:r>
      <w:r>
        <w:rPr>
          <w:rFonts w:ascii="Times New Roman" w:hAnsi="Times New Roman" w:cs="Times New Roman"/>
          <w:sz w:val="20"/>
          <w:szCs w:val="20"/>
        </w:rPr>
        <w:t>. E</w:t>
      </w:r>
      <w:r w:rsidRPr="00A74423">
        <w:rPr>
          <w:rFonts w:ascii="Times New Roman" w:hAnsi="Times New Roman" w:cs="Times New Roman"/>
          <w:sz w:val="20"/>
          <w:szCs w:val="20"/>
        </w:rPr>
        <w:t xml:space="preserve">sto mejorará todas las </w:t>
      </w:r>
      <w:r>
        <w:rPr>
          <w:rFonts w:ascii="Times New Roman" w:hAnsi="Times New Roman" w:cs="Times New Roman"/>
          <w:sz w:val="20"/>
          <w:szCs w:val="20"/>
        </w:rPr>
        <w:t>M</w:t>
      </w:r>
      <w:r w:rsidRPr="00A74423">
        <w:rPr>
          <w:rFonts w:ascii="Times New Roman" w:hAnsi="Times New Roman" w:cs="Times New Roman"/>
          <w:sz w:val="20"/>
          <w:szCs w:val="20"/>
        </w:rPr>
        <w:t xml:space="preserve">icro, </w:t>
      </w:r>
      <w:r>
        <w:rPr>
          <w:rFonts w:ascii="Times New Roman" w:hAnsi="Times New Roman" w:cs="Times New Roman"/>
          <w:sz w:val="20"/>
          <w:szCs w:val="20"/>
        </w:rPr>
        <w:t>P</w:t>
      </w:r>
      <w:r w:rsidRPr="00A74423">
        <w:rPr>
          <w:rFonts w:ascii="Times New Roman" w:hAnsi="Times New Roman" w:cs="Times New Roman"/>
          <w:sz w:val="20"/>
          <w:szCs w:val="20"/>
        </w:rPr>
        <w:t xml:space="preserve">equeñas y </w:t>
      </w:r>
      <w:r>
        <w:rPr>
          <w:rFonts w:ascii="Times New Roman" w:hAnsi="Times New Roman" w:cs="Times New Roman"/>
          <w:sz w:val="20"/>
          <w:szCs w:val="20"/>
        </w:rPr>
        <w:t>M</w:t>
      </w:r>
      <w:r w:rsidRPr="00A74423">
        <w:rPr>
          <w:rFonts w:ascii="Times New Roman" w:hAnsi="Times New Roman" w:cs="Times New Roman"/>
          <w:sz w:val="20"/>
          <w:szCs w:val="20"/>
        </w:rPr>
        <w:t xml:space="preserve">edianas </w:t>
      </w:r>
      <w:r>
        <w:rPr>
          <w:rFonts w:ascii="Times New Roman" w:hAnsi="Times New Roman" w:cs="Times New Roman"/>
          <w:sz w:val="20"/>
          <w:szCs w:val="20"/>
        </w:rPr>
        <w:t>E</w:t>
      </w:r>
      <w:r w:rsidRPr="00A74423">
        <w:rPr>
          <w:rFonts w:ascii="Times New Roman" w:hAnsi="Times New Roman" w:cs="Times New Roman"/>
          <w:sz w:val="20"/>
          <w:szCs w:val="20"/>
        </w:rPr>
        <w:t>mpresas, y la bondad de esta línea es que tiene un plazo de devolución de 10 años, 5 años de gracia, 5 años para devolver el capital y no computa intereses en el cálculo</w:t>
      </w:r>
      <w:r>
        <w:rPr>
          <w:rFonts w:ascii="Times New Roman" w:hAnsi="Times New Roman" w:cs="Times New Roman"/>
          <w:sz w:val="20"/>
          <w:szCs w:val="20"/>
        </w:rPr>
        <w:t xml:space="preserve"> técnico de la operatoria. E</w:t>
      </w:r>
      <w:r w:rsidRPr="00A74423">
        <w:rPr>
          <w:rFonts w:ascii="Times New Roman" w:hAnsi="Times New Roman" w:cs="Times New Roman"/>
          <w:sz w:val="20"/>
          <w:szCs w:val="20"/>
        </w:rPr>
        <w:t>s sin interés.</w:t>
      </w:r>
    </w:p>
    <w:p w:rsidR="00C574F1" w:rsidRPr="00A74423" w:rsidRDefault="00C574F1" w:rsidP="00CB50A6">
      <w:pPr>
        <w:spacing w:after="0" w:line="312" w:lineRule="auto"/>
        <w:ind w:firstLine="708"/>
        <w:jc w:val="both"/>
        <w:rPr>
          <w:rFonts w:ascii="Times New Roman" w:hAnsi="Times New Roman" w:cs="Times New Roman"/>
          <w:sz w:val="20"/>
          <w:szCs w:val="20"/>
        </w:rPr>
      </w:pPr>
      <w:r w:rsidRPr="00A74423">
        <w:rPr>
          <w:rFonts w:ascii="Times New Roman" w:hAnsi="Times New Roman" w:cs="Times New Roman"/>
          <w:sz w:val="20"/>
          <w:szCs w:val="20"/>
        </w:rPr>
        <w:t>Este modelo de Convenio de Pr</w:t>
      </w:r>
      <w:r>
        <w:rPr>
          <w:rFonts w:ascii="Times New Roman" w:hAnsi="Times New Roman" w:cs="Times New Roman"/>
          <w:sz w:val="20"/>
          <w:szCs w:val="20"/>
        </w:rPr>
        <w:t>é</w:t>
      </w:r>
      <w:r w:rsidRPr="00A74423">
        <w:rPr>
          <w:rFonts w:ascii="Times New Roman" w:hAnsi="Times New Roman" w:cs="Times New Roman"/>
          <w:sz w:val="20"/>
          <w:szCs w:val="20"/>
        </w:rPr>
        <w:t xml:space="preserve">stamos de la provincia, lo firma por un lado la </w:t>
      </w:r>
      <w:r w:rsidR="00CB50A6" w:rsidRPr="00A74423">
        <w:rPr>
          <w:rFonts w:ascii="Times New Roman" w:hAnsi="Times New Roman" w:cs="Times New Roman"/>
          <w:sz w:val="20"/>
          <w:szCs w:val="20"/>
        </w:rPr>
        <w:t>provincia y</w:t>
      </w:r>
      <w:r w:rsidRPr="00A74423">
        <w:rPr>
          <w:rFonts w:ascii="Times New Roman" w:hAnsi="Times New Roman" w:cs="Times New Roman"/>
          <w:sz w:val="20"/>
          <w:szCs w:val="20"/>
        </w:rPr>
        <w:t xml:space="preserve"> por el otro lado BICE Fideicomiso S.A. como recién lo mencionamos</w:t>
      </w:r>
      <w:r>
        <w:rPr>
          <w:rFonts w:ascii="Times New Roman" w:hAnsi="Times New Roman" w:cs="Times New Roman"/>
          <w:sz w:val="20"/>
          <w:szCs w:val="20"/>
        </w:rPr>
        <w:t>,</w:t>
      </w:r>
      <w:r w:rsidRPr="00A74423">
        <w:rPr>
          <w:rFonts w:ascii="Times New Roman" w:hAnsi="Times New Roman" w:cs="Times New Roman"/>
          <w:sz w:val="20"/>
          <w:szCs w:val="20"/>
        </w:rPr>
        <w:t xml:space="preserve"> en su carácter de fiduci</w:t>
      </w:r>
      <w:r w:rsidRPr="00A74423">
        <w:rPr>
          <w:rFonts w:ascii="Times New Roman" w:hAnsi="Times New Roman" w:cs="Times New Roman"/>
          <w:sz w:val="20"/>
          <w:szCs w:val="20"/>
        </w:rPr>
        <w:t>a</w:t>
      </w:r>
      <w:r w:rsidRPr="00A74423">
        <w:rPr>
          <w:rFonts w:ascii="Times New Roman" w:hAnsi="Times New Roman" w:cs="Times New Roman"/>
          <w:sz w:val="20"/>
          <w:szCs w:val="20"/>
        </w:rPr>
        <w:t>rio del FONDEP.</w:t>
      </w:r>
    </w:p>
    <w:p w:rsidR="00C574F1" w:rsidRPr="00A74423" w:rsidRDefault="00C574F1" w:rsidP="00CB50A6">
      <w:pPr>
        <w:spacing w:after="0" w:line="312" w:lineRule="auto"/>
        <w:ind w:firstLine="708"/>
        <w:jc w:val="both"/>
        <w:rPr>
          <w:rFonts w:ascii="Times New Roman" w:hAnsi="Times New Roman" w:cs="Times New Roman"/>
          <w:sz w:val="20"/>
          <w:szCs w:val="20"/>
        </w:rPr>
      </w:pPr>
      <w:r w:rsidRPr="00A74423">
        <w:rPr>
          <w:rFonts w:ascii="Times New Roman" w:hAnsi="Times New Roman" w:cs="Times New Roman"/>
          <w:sz w:val="20"/>
          <w:szCs w:val="20"/>
        </w:rPr>
        <w:t>Como recién lo mencionábamos ta</w:t>
      </w:r>
      <w:r w:rsidRPr="00A74423">
        <w:rPr>
          <w:rFonts w:ascii="Times New Roman" w:hAnsi="Times New Roman" w:cs="Times New Roman"/>
          <w:sz w:val="20"/>
          <w:szCs w:val="20"/>
        </w:rPr>
        <w:t>m</w:t>
      </w:r>
      <w:r w:rsidRPr="00A74423">
        <w:rPr>
          <w:rFonts w:ascii="Times New Roman" w:hAnsi="Times New Roman" w:cs="Times New Roman"/>
          <w:sz w:val="20"/>
          <w:szCs w:val="20"/>
        </w:rPr>
        <w:t xml:space="preserve">bién el objeto es mejorar </w:t>
      </w:r>
      <w:r>
        <w:rPr>
          <w:rFonts w:ascii="Times New Roman" w:hAnsi="Times New Roman" w:cs="Times New Roman"/>
          <w:sz w:val="20"/>
          <w:szCs w:val="20"/>
        </w:rPr>
        <w:t xml:space="preserve">las líneas </w:t>
      </w:r>
      <w:r w:rsidRPr="00A74423">
        <w:rPr>
          <w:rFonts w:ascii="Times New Roman" w:hAnsi="Times New Roman" w:cs="Times New Roman"/>
          <w:sz w:val="20"/>
          <w:szCs w:val="20"/>
        </w:rPr>
        <w:t>credit</w:t>
      </w:r>
      <w:r>
        <w:rPr>
          <w:rFonts w:ascii="Times New Roman" w:hAnsi="Times New Roman" w:cs="Times New Roman"/>
          <w:sz w:val="20"/>
          <w:szCs w:val="20"/>
        </w:rPr>
        <w:t>i</w:t>
      </w:r>
      <w:r w:rsidRPr="00A74423">
        <w:rPr>
          <w:rFonts w:ascii="Times New Roman" w:hAnsi="Times New Roman" w:cs="Times New Roman"/>
          <w:sz w:val="20"/>
          <w:szCs w:val="20"/>
        </w:rPr>
        <w:t xml:space="preserve">cias de las </w:t>
      </w:r>
      <w:r>
        <w:rPr>
          <w:rFonts w:ascii="Times New Roman" w:hAnsi="Times New Roman" w:cs="Times New Roman"/>
          <w:sz w:val="20"/>
          <w:szCs w:val="20"/>
        </w:rPr>
        <w:t>M</w:t>
      </w:r>
      <w:r w:rsidRPr="00A74423">
        <w:rPr>
          <w:rFonts w:ascii="Times New Roman" w:hAnsi="Times New Roman" w:cs="Times New Roman"/>
          <w:sz w:val="20"/>
          <w:szCs w:val="20"/>
        </w:rPr>
        <w:t xml:space="preserve">icro, </w:t>
      </w:r>
      <w:r>
        <w:rPr>
          <w:rFonts w:ascii="Times New Roman" w:hAnsi="Times New Roman" w:cs="Times New Roman"/>
          <w:sz w:val="20"/>
          <w:szCs w:val="20"/>
        </w:rPr>
        <w:t>P</w:t>
      </w:r>
      <w:r w:rsidRPr="00A74423">
        <w:rPr>
          <w:rFonts w:ascii="Times New Roman" w:hAnsi="Times New Roman" w:cs="Times New Roman"/>
          <w:sz w:val="20"/>
          <w:szCs w:val="20"/>
        </w:rPr>
        <w:t xml:space="preserve">equeñas y </w:t>
      </w:r>
      <w:r>
        <w:rPr>
          <w:rFonts w:ascii="Times New Roman" w:hAnsi="Times New Roman" w:cs="Times New Roman"/>
          <w:sz w:val="20"/>
          <w:szCs w:val="20"/>
        </w:rPr>
        <w:t>M</w:t>
      </w:r>
      <w:r w:rsidRPr="00A74423">
        <w:rPr>
          <w:rFonts w:ascii="Times New Roman" w:hAnsi="Times New Roman" w:cs="Times New Roman"/>
          <w:sz w:val="20"/>
          <w:szCs w:val="20"/>
        </w:rPr>
        <w:t xml:space="preserve">edianas </w:t>
      </w:r>
      <w:r>
        <w:rPr>
          <w:rFonts w:ascii="Times New Roman" w:hAnsi="Times New Roman" w:cs="Times New Roman"/>
          <w:sz w:val="20"/>
          <w:szCs w:val="20"/>
        </w:rPr>
        <w:t>E</w:t>
      </w:r>
      <w:r w:rsidRPr="00A74423">
        <w:rPr>
          <w:rFonts w:ascii="Times New Roman" w:hAnsi="Times New Roman" w:cs="Times New Roman"/>
          <w:sz w:val="20"/>
          <w:szCs w:val="20"/>
        </w:rPr>
        <w:t xml:space="preserve">mpresas y el destino de los fondos </w:t>
      </w:r>
      <w:r w:rsidR="00CB50A6" w:rsidRPr="00A74423">
        <w:rPr>
          <w:rFonts w:ascii="Times New Roman" w:hAnsi="Times New Roman" w:cs="Times New Roman"/>
          <w:sz w:val="20"/>
          <w:szCs w:val="20"/>
        </w:rPr>
        <w:t>será realizar un</w:t>
      </w:r>
      <w:r w:rsidRPr="00A74423">
        <w:rPr>
          <w:rFonts w:ascii="Times New Roman" w:hAnsi="Times New Roman" w:cs="Times New Roman"/>
          <w:sz w:val="20"/>
          <w:szCs w:val="20"/>
        </w:rPr>
        <w:t xml:space="preserve"> aporte al Fondo de Garantía</w:t>
      </w:r>
      <w:r>
        <w:rPr>
          <w:rFonts w:ascii="Times New Roman" w:hAnsi="Times New Roman" w:cs="Times New Roman"/>
          <w:sz w:val="20"/>
          <w:szCs w:val="20"/>
        </w:rPr>
        <w:t>s</w:t>
      </w:r>
      <w:r w:rsidRPr="00A74423">
        <w:rPr>
          <w:rFonts w:ascii="Times New Roman" w:hAnsi="Times New Roman" w:cs="Times New Roman"/>
          <w:sz w:val="20"/>
          <w:szCs w:val="20"/>
        </w:rPr>
        <w:t xml:space="preserve"> Público que tiene constituido San Juan, cuya razón social es Fiduciaria San Juan.</w:t>
      </w:r>
    </w:p>
    <w:p w:rsidR="00C574F1" w:rsidRPr="00A74423" w:rsidRDefault="00C574F1" w:rsidP="00CB50A6">
      <w:pPr>
        <w:spacing w:after="0" w:line="312" w:lineRule="auto"/>
        <w:ind w:firstLine="708"/>
        <w:jc w:val="both"/>
        <w:rPr>
          <w:rFonts w:ascii="Times New Roman" w:hAnsi="Times New Roman" w:cs="Times New Roman"/>
          <w:sz w:val="20"/>
          <w:szCs w:val="20"/>
        </w:rPr>
      </w:pPr>
      <w:r w:rsidRPr="00A74423">
        <w:rPr>
          <w:rFonts w:ascii="Times New Roman" w:hAnsi="Times New Roman" w:cs="Times New Roman"/>
          <w:sz w:val="20"/>
          <w:szCs w:val="20"/>
        </w:rPr>
        <w:t xml:space="preserve"> Es una </w:t>
      </w:r>
      <w:r>
        <w:rPr>
          <w:rFonts w:ascii="Times New Roman" w:hAnsi="Times New Roman" w:cs="Times New Roman"/>
          <w:sz w:val="20"/>
          <w:szCs w:val="20"/>
        </w:rPr>
        <w:t>S</w:t>
      </w:r>
      <w:r w:rsidRPr="00A74423">
        <w:rPr>
          <w:rFonts w:ascii="Times New Roman" w:hAnsi="Times New Roman" w:cs="Times New Roman"/>
          <w:sz w:val="20"/>
          <w:szCs w:val="20"/>
        </w:rPr>
        <w:t xml:space="preserve">ociedad </w:t>
      </w:r>
      <w:r>
        <w:rPr>
          <w:rFonts w:ascii="Times New Roman" w:hAnsi="Times New Roman" w:cs="Times New Roman"/>
          <w:sz w:val="20"/>
          <w:szCs w:val="20"/>
        </w:rPr>
        <w:t>A</w:t>
      </w:r>
      <w:r w:rsidRPr="00A74423">
        <w:rPr>
          <w:rFonts w:ascii="Times New Roman" w:hAnsi="Times New Roman" w:cs="Times New Roman"/>
          <w:sz w:val="20"/>
          <w:szCs w:val="20"/>
        </w:rPr>
        <w:t>nónima con partic</w:t>
      </w:r>
      <w:r w:rsidRPr="00A74423">
        <w:rPr>
          <w:rFonts w:ascii="Times New Roman" w:hAnsi="Times New Roman" w:cs="Times New Roman"/>
          <w:sz w:val="20"/>
          <w:szCs w:val="20"/>
        </w:rPr>
        <w:t>i</w:t>
      </w:r>
      <w:r w:rsidRPr="00A74423">
        <w:rPr>
          <w:rFonts w:ascii="Times New Roman" w:hAnsi="Times New Roman" w:cs="Times New Roman"/>
          <w:sz w:val="20"/>
          <w:szCs w:val="20"/>
        </w:rPr>
        <w:t>pación estatal mayoritaria</w:t>
      </w:r>
      <w:r>
        <w:rPr>
          <w:rFonts w:ascii="Times New Roman" w:hAnsi="Times New Roman" w:cs="Times New Roman"/>
          <w:sz w:val="20"/>
          <w:szCs w:val="20"/>
        </w:rPr>
        <w:t>. Hay que mencionar</w:t>
      </w:r>
      <w:r w:rsidRPr="00A74423">
        <w:rPr>
          <w:rFonts w:ascii="Times New Roman" w:hAnsi="Times New Roman" w:cs="Times New Roman"/>
          <w:sz w:val="20"/>
          <w:szCs w:val="20"/>
        </w:rPr>
        <w:t xml:space="preserve">, que fue creada por esta Cámara de </w:t>
      </w:r>
      <w:r w:rsidR="00CB50A6" w:rsidRPr="00A74423">
        <w:rPr>
          <w:rFonts w:ascii="Times New Roman" w:hAnsi="Times New Roman" w:cs="Times New Roman"/>
          <w:sz w:val="20"/>
          <w:szCs w:val="20"/>
        </w:rPr>
        <w:t>Diputados en</w:t>
      </w:r>
      <w:r w:rsidRPr="00A74423">
        <w:rPr>
          <w:rFonts w:ascii="Times New Roman" w:hAnsi="Times New Roman" w:cs="Times New Roman"/>
          <w:sz w:val="20"/>
          <w:szCs w:val="20"/>
        </w:rPr>
        <w:t xml:space="preserve"> el año 2017 y su objetivo es promover el desarr</w:t>
      </w:r>
      <w:r w:rsidRPr="00A74423">
        <w:rPr>
          <w:rFonts w:ascii="Times New Roman" w:hAnsi="Times New Roman" w:cs="Times New Roman"/>
          <w:sz w:val="20"/>
          <w:szCs w:val="20"/>
        </w:rPr>
        <w:t>o</w:t>
      </w:r>
      <w:r w:rsidRPr="00A74423">
        <w:rPr>
          <w:rFonts w:ascii="Times New Roman" w:hAnsi="Times New Roman" w:cs="Times New Roman"/>
          <w:sz w:val="20"/>
          <w:szCs w:val="20"/>
        </w:rPr>
        <w:t xml:space="preserve">llo </w:t>
      </w:r>
      <w:r w:rsidR="00CB50A6" w:rsidRPr="00A74423">
        <w:rPr>
          <w:rFonts w:ascii="Times New Roman" w:hAnsi="Times New Roman" w:cs="Times New Roman"/>
          <w:sz w:val="20"/>
          <w:szCs w:val="20"/>
        </w:rPr>
        <w:t>productivo y</w:t>
      </w:r>
      <w:r w:rsidRPr="00A74423">
        <w:rPr>
          <w:rFonts w:ascii="Times New Roman" w:hAnsi="Times New Roman" w:cs="Times New Roman"/>
          <w:sz w:val="20"/>
          <w:szCs w:val="20"/>
        </w:rPr>
        <w:t xml:space="preserve"> económico de la </w:t>
      </w:r>
      <w:r>
        <w:rPr>
          <w:rFonts w:ascii="Times New Roman" w:hAnsi="Times New Roman" w:cs="Times New Roman"/>
          <w:sz w:val="20"/>
          <w:szCs w:val="20"/>
        </w:rPr>
        <w:t>p</w:t>
      </w:r>
      <w:r w:rsidRPr="00A74423">
        <w:rPr>
          <w:rFonts w:ascii="Times New Roman" w:hAnsi="Times New Roman" w:cs="Times New Roman"/>
          <w:sz w:val="20"/>
          <w:szCs w:val="20"/>
        </w:rPr>
        <w:t>rovincia a través de diversas líneas y beneficios que ofrece en su accionar diario.</w:t>
      </w:r>
    </w:p>
    <w:p w:rsidR="00C574F1" w:rsidRPr="00A74423" w:rsidRDefault="00C574F1" w:rsidP="00CB50A6">
      <w:pPr>
        <w:spacing w:after="0" w:line="312" w:lineRule="auto"/>
        <w:jc w:val="both"/>
        <w:rPr>
          <w:rFonts w:ascii="Times New Roman" w:hAnsi="Times New Roman" w:cs="Times New Roman"/>
          <w:sz w:val="20"/>
          <w:szCs w:val="20"/>
        </w:rPr>
      </w:pPr>
      <w:r w:rsidRPr="00A74423">
        <w:rPr>
          <w:rFonts w:ascii="Times New Roman" w:hAnsi="Times New Roman" w:cs="Times New Roman"/>
          <w:sz w:val="20"/>
          <w:szCs w:val="20"/>
        </w:rPr>
        <w:tab/>
        <w:t>Se constituyó esta fiduciaria San Juan, esta Sociedad Anónima con participación estatal mayoritaria</w:t>
      </w:r>
      <w:r>
        <w:rPr>
          <w:rFonts w:ascii="Times New Roman" w:hAnsi="Times New Roman" w:cs="Times New Roman"/>
          <w:sz w:val="20"/>
          <w:szCs w:val="20"/>
        </w:rPr>
        <w:t>,</w:t>
      </w:r>
      <w:r w:rsidRPr="00A74423">
        <w:rPr>
          <w:rFonts w:ascii="Times New Roman" w:hAnsi="Times New Roman" w:cs="Times New Roman"/>
          <w:sz w:val="20"/>
          <w:szCs w:val="20"/>
        </w:rPr>
        <w:t xml:space="preserve"> en el año 2017</w:t>
      </w:r>
      <w:r>
        <w:rPr>
          <w:rFonts w:ascii="Times New Roman" w:hAnsi="Times New Roman" w:cs="Times New Roman"/>
          <w:sz w:val="20"/>
          <w:szCs w:val="20"/>
        </w:rPr>
        <w:t>. E</w:t>
      </w:r>
      <w:r w:rsidRPr="00A74423">
        <w:rPr>
          <w:rFonts w:ascii="Times New Roman" w:hAnsi="Times New Roman" w:cs="Times New Roman"/>
          <w:sz w:val="20"/>
          <w:szCs w:val="20"/>
        </w:rPr>
        <w:t>ntonces</w:t>
      </w:r>
      <w:r>
        <w:rPr>
          <w:rFonts w:ascii="Times New Roman" w:hAnsi="Times New Roman" w:cs="Times New Roman"/>
          <w:sz w:val="20"/>
          <w:szCs w:val="20"/>
        </w:rPr>
        <w:t>,</w:t>
      </w:r>
      <w:r w:rsidRPr="00A74423">
        <w:rPr>
          <w:rFonts w:ascii="Times New Roman" w:hAnsi="Times New Roman" w:cs="Times New Roman"/>
          <w:sz w:val="20"/>
          <w:szCs w:val="20"/>
        </w:rPr>
        <w:t xml:space="preserve"> la </w:t>
      </w:r>
      <w:r>
        <w:rPr>
          <w:rFonts w:ascii="Times New Roman" w:hAnsi="Times New Roman" w:cs="Times New Roman"/>
          <w:sz w:val="20"/>
          <w:szCs w:val="20"/>
        </w:rPr>
        <w:t>p</w:t>
      </w:r>
      <w:r w:rsidRPr="00A74423">
        <w:rPr>
          <w:rFonts w:ascii="Times New Roman" w:hAnsi="Times New Roman" w:cs="Times New Roman"/>
          <w:sz w:val="20"/>
          <w:szCs w:val="20"/>
        </w:rPr>
        <w:t>rovi</w:t>
      </w:r>
      <w:r w:rsidRPr="00A74423">
        <w:rPr>
          <w:rFonts w:ascii="Times New Roman" w:hAnsi="Times New Roman" w:cs="Times New Roman"/>
          <w:sz w:val="20"/>
          <w:szCs w:val="20"/>
        </w:rPr>
        <w:t>n</w:t>
      </w:r>
      <w:r w:rsidRPr="00A74423">
        <w:rPr>
          <w:rFonts w:ascii="Times New Roman" w:hAnsi="Times New Roman" w:cs="Times New Roman"/>
          <w:sz w:val="20"/>
          <w:szCs w:val="20"/>
        </w:rPr>
        <w:t>cia va recibir esos fondo</w:t>
      </w:r>
      <w:r>
        <w:rPr>
          <w:rFonts w:ascii="Times New Roman" w:hAnsi="Times New Roman" w:cs="Times New Roman"/>
          <w:sz w:val="20"/>
          <w:szCs w:val="20"/>
        </w:rPr>
        <w:t>s</w:t>
      </w:r>
      <w:r w:rsidRPr="00A74423">
        <w:rPr>
          <w:rFonts w:ascii="Times New Roman" w:hAnsi="Times New Roman" w:cs="Times New Roman"/>
          <w:sz w:val="20"/>
          <w:szCs w:val="20"/>
        </w:rPr>
        <w:t xml:space="preserve"> y va</w:t>
      </w:r>
      <w:r>
        <w:rPr>
          <w:rFonts w:ascii="Times New Roman" w:hAnsi="Times New Roman" w:cs="Times New Roman"/>
          <w:sz w:val="20"/>
          <w:szCs w:val="20"/>
        </w:rPr>
        <w:t>n</w:t>
      </w:r>
      <w:r w:rsidRPr="00A74423">
        <w:rPr>
          <w:rFonts w:ascii="Times New Roman" w:hAnsi="Times New Roman" w:cs="Times New Roman"/>
          <w:sz w:val="20"/>
          <w:szCs w:val="20"/>
        </w:rPr>
        <w:t xml:space="preserve"> a tener </w:t>
      </w:r>
      <w:r>
        <w:rPr>
          <w:rFonts w:ascii="Times New Roman" w:hAnsi="Times New Roman" w:cs="Times New Roman"/>
          <w:sz w:val="20"/>
          <w:szCs w:val="20"/>
        </w:rPr>
        <w:t xml:space="preserve">como </w:t>
      </w:r>
      <w:r w:rsidRPr="00A74423">
        <w:rPr>
          <w:rFonts w:ascii="Times New Roman" w:hAnsi="Times New Roman" w:cs="Times New Roman"/>
          <w:sz w:val="20"/>
          <w:szCs w:val="20"/>
        </w:rPr>
        <w:t xml:space="preserve">destino reforzar y engrosar las garantías que esta fiduciaria actualmente está ofreciendo a las </w:t>
      </w:r>
      <w:r>
        <w:rPr>
          <w:rFonts w:ascii="Times New Roman" w:hAnsi="Times New Roman" w:cs="Times New Roman"/>
          <w:sz w:val="20"/>
          <w:szCs w:val="20"/>
        </w:rPr>
        <w:t>M</w:t>
      </w:r>
      <w:r w:rsidRPr="00A74423">
        <w:rPr>
          <w:rFonts w:ascii="Times New Roman" w:hAnsi="Times New Roman" w:cs="Times New Roman"/>
          <w:sz w:val="20"/>
          <w:szCs w:val="20"/>
        </w:rPr>
        <w:t>i</w:t>
      </w:r>
      <w:r w:rsidRPr="00A74423">
        <w:rPr>
          <w:rFonts w:ascii="Times New Roman" w:hAnsi="Times New Roman" w:cs="Times New Roman"/>
          <w:sz w:val="20"/>
          <w:szCs w:val="20"/>
        </w:rPr>
        <w:t xml:space="preserve">cro, </w:t>
      </w:r>
      <w:r>
        <w:rPr>
          <w:rFonts w:ascii="Times New Roman" w:hAnsi="Times New Roman" w:cs="Times New Roman"/>
          <w:sz w:val="20"/>
          <w:szCs w:val="20"/>
        </w:rPr>
        <w:t>P</w:t>
      </w:r>
      <w:r w:rsidRPr="00A74423">
        <w:rPr>
          <w:rFonts w:ascii="Times New Roman" w:hAnsi="Times New Roman" w:cs="Times New Roman"/>
          <w:sz w:val="20"/>
          <w:szCs w:val="20"/>
        </w:rPr>
        <w:t xml:space="preserve">equeñas y </w:t>
      </w:r>
      <w:r>
        <w:rPr>
          <w:rFonts w:ascii="Times New Roman" w:hAnsi="Times New Roman" w:cs="Times New Roman"/>
          <w:sz w:val="20"/>
          <w:szCs w:val="20"/>
        </w:rPr>
        <w:t>M</w:t>
      </w:r>
      <w:r w:rsidRPr="00A74423">
        <w:rPr>
          <w:rFonts w:ascii="Times New Roman" w:hAnsi="Times New Roman" w:cs="Times New Roman"/>
          <w:sz w:val="20"/>
          <w:szCs w:val="20"/>
        </w:rPr>
        <w:t>edianas empresas</w:t>
      </w:r>
    </w:p>
    <w:p w:rsidR="00C574F1" w:rsidRPr="00A74423" w:rsidRDefault="00C574F1" w:rsidP="00CB50A6">
      <w:pPr>
        <w:spacing w:after="0" w:line="312" w:lineRule="auto"/>
        <w:ind w:firstLine="708"/>
        <w:jc w:val="both"/>
        <w:rPr>
          <w:rFonts w:ascii="Times New Roman" w:hAnsi="Times New Roman" w:cs="Times New Roman"/>
          <w:sz w:val="20"/>
          <w:szCs w:val="20"/>
        </w:rPr>
      </w:pPr>
      <w:r w:rsidRPr="00A74423">
        <w:rPr>
          <w:rFonts w:ascii="Times New Roman" w:hAnsi="Times New Roman" w:cs="Times New Roman"/>
          <w:sz w:val="20"/>
          <w:szCs w:val="20"/>
        </w:rPr>
        <w:t>El compromiso es por 496 millones en un solo desembolso dentro de los 15 días hábiles de firmado</w:t>
      </w:r>
      <w:r>
        <w:rPr>
          <w:rFonts w:ascii="Times New Roman" w:hAnsi="Times New Roman" w:cs="Times New Roman"/>
          <w:sz w:val="20"/>
          <w:szCs w:val="20"/>
        </w:rPr>
        <w:t>. R</w:t>
      </w:r>
      <w:r w:rsidRPr="00A74423">
        <w:rPr>
          <w:rFonts w:ascii="Times New Roman" w:hAnsi="Times New Roman" w:cs="Times New Roman"/>
          <w:sz w:val="20"/>
          <w:szCs w:val="20"/>
        </w:rPr>
        <w:t>ecordemos que esto es un modelo de convenio, cuando se apruebe la operatoria va a entrar en curso.</w:t>
      </w:r>
    </w:p>
    <w:p w:rsidR="00C574F1" w:rsidRDefault="00C574F1" w:rsidP="00CB50A6">
      <w:pPr>
        <w:spacing w:after="0" w:line="312" w:lineRule="auto"/>
        <w:jc w:val="both"/>
        <w:rPr>
          <w:rFonts w:ascii="Times New Roman" w:hAnsi="Times New Roman" w:cs="Times New Roman"/>
          <w:sz w:val="20"/>
          <w:szCs w:val="20"/>
        </w:rPr>
      </w:pPr>
      <w:r w:rsidRPr="00A74423">
        <w:rPr>
          <w:rFonts w:ascii="Times New Roman" w:hAnsi="Times New Roman" w:cs="Times New Roman"/>
          <w:sz w:val="20"/>
          <w:szCs w:val="20"/>
        </w:rPr>
        <w:tab/>
        <w:t>La vigencia será de 10 años y las cond</w:t>
      </w:r>
      <w:r w:rsidRPr="00A74423">
        <w:rPr>
          <w:rFonts w:ascii="Times New Roman" w:hAnsi="Times New Roman" w:cs="Times New Roman"/>
          <w:sz w:val="20"/>
          <w:szCs w:val="20"/>
        </w:rPr>
        <w:t>i</w:t>
      </w:r>
      <w:r w:rsidRPr="00A74423">
        <w:rPr>
          <w:rFonts w:ascii="Times New Roman" w:hAnsi="Times New Roman" w:cs="Times New Roman"/>
          <w:sz w:val="20"/>
          <w:szCs w:val="20"/>
        </w:rPr>
        <w:t>ciones financieras que ya las habíamos menci</w:t>
      </w:r>
      <w:r w:rsidRPr="00A74423">
        <w:rPr>
          <w:rFonts w:ascii="Times New Roman" w:hAnsi="Times New Roman" w:cs="Times New Roman"/>
          <w:sz w:val="20"/>
          <w:szCs w:val="20"/>
        </w:rPr>
        <w:t>o</w:t>
      </w:r>
      <w:r w:rsidRPr="00A74423">
        <w:rPr>
          <w:rFonts w:ascii="Times New Roman" w:hAnsi="Times New Roman" w:cs="Times New Roman"/>
          <w:sz w:val="20"/>
          <w:szCs w:val="20"/>
        </w:rPr>
        <w:t xml:space="preserve">nado recién, serán establecidas en el </w:t>
      </w:r>
      <w:r>
        <w:rPr>
          <w:rFonts w:ascii="Times New Roman" w:hAnsi="Times New Roman" w:cs="Times New Roman"/>
          <w:sz w:val="20"/>
          <w:szCs w:val="20"/>
        </w:rPr>
        <w:t>C</w:t>
      </w:r>
      <w:r w:rsidRPr="00A74423">
        <w:rPr>
          <w:rFonts w:ascii="Times New Roman" w:hAnsi="Times New Roman" w:cs="Times New Roman"/>
          <w:sz w:val="20"/>
          <w:szCs w:val="20"/>
        </w:rPr>
        <w:t>onvenio particular</w:t>
      </w:r>
      <w:r>
        <w:rPr>
          <w:rFonts w:ascii="Times New Roman" w:hAnsi="Times New Roman" w:cs="Times New Roman"/>
          <w:sz w:val="20"/>
          <w:szCs w:val="20"/>
        </w:rPr>
        <w:t xml:space="preserve">. Cinco </w:t>
      </w:r>
      <w:r w:rsidRPr="00A74423">
        <w:rPr>
          <w:rFonts w:ascii="Times New Roman" w:hAnsi="Times New Roman" w:cs="Times New Roman"/>
          <w:sz w:val="20"/>
          <w:szCs w:val="20"/>
        </w:rPr>
        <w:t>cuotas de 99.200.00 millones de pesos consecutiv</w:t>
      </w:r>
      <w:r>
        <w:rPr>
          <w:rFonts w:ascii="Times New Roman" w:hAnsi="Times New Roman" w:cs="Times New Roman"/>
          <w:sz w:val="20"/>
          <w:szCs w:val="20"/>
        </w:rPr>
        <w:t>a</w:t>
      </w:r>
      <w:r w:rsidRPr="00A74423">
        <w:rPr>
          <w:rFonts w:ascii="Times New Roman" w:hAnsi="Times New Roman" w:cs="Times New Roman"/>
          <w:sz w:val="20"/>
          <w:szCs w:val="20"/>
        </w:rPr>
        <w:t>s y anuales sin interés</w:t>
      </w:r>
      <w:r>
        <w:rPr>
          <w:rFonts w:ascii="Times New Roman" w:hAnsi="Times New Roman" w:cs="Times New Roman"/>
          <w:sz w:val="20"/>
          <w:szCs w:val="20"/>
        </w:rPr>
        <w:t>. Só</w:t>
      </w:r>
      <w:r w:rsidRPr="00A74423">
        <w:rPr>
          <w:rFonts w:ascii="Times New Roman" w:hAnsi="Times New Roman" w:cs="Times New Roman"/>
          <w:sz w:val="20"/>
          <w:szCs w:val="20"/>
        </w:rPr>
        <w:t>lo se contempla la mora de 0,1 % por mes de retr</w:t>
      </w:r>
      <w:r w:rsidRPr="00A74423">
        <w:rPr>
          <w:rFonts w:ascii="Times New Roman" w:hAnsi="Times New Roman" w:cs="Times New Roman"/>
          <w:sz w:val="20"/>
          <w:szCs w:val="20"/>
        </w:rPr>
        <w:t>a</w:t>
      </w:r>
      <w:r w:rsidRPr="00A74423">
        <w:rPr>
          <w:rFonts w:ascii="Times New Roman" w:hAnsi="Times New Roman" w:cs="Times New Roman"/>
          <w:sz w:val="20"/>
          <w:szCs w:val="20"/>
        </w:rPr>
        <w:t>so.</w:t>
      </w:r>
      <w:r>
        <w:rPr>
          <w:rFonts w:ascii="Times New Roman" w:hAnsi="Times New Roman" w:cs="Times New Roman"/>
          <w:sz w:val="20"/>
          <w:szCs w:val="20"/>
        </w:rPr>
        <w:t xml:space="preserve"> </w:t>
      </w:r>
    </w:p>
    <w:p w:rsidR="00C574F1" w:rsidRPr="00A74423" w:rsidRDefault="00C574F1" w:rsidP="00CB50A6">
      <w:pPr>
        <w:spacing w:after="0" w:line="312" w:lineRule="auto"/>
        <w:ind w:firstLine="708"/>
        <w:jc w:val="both"/>
        <w:rPr>
          <w:rFonts w:ascii="Times New Roman" w:hAnsi="Times New Roman" w:cs="Times New Roman"/>
          <w:sz w:val="20"/>
          <w:szCs w:val="20"/>
        </w:rPr>
      </w:pPr>
      <w:r w:rsidRPr="00A74423">
        <w:rPr>
          <w:rFonts w:ascii="Times New Roman" w:hAnsi="Times New Roman" w:cs="Times New Roman"/>
          <w:sz w:val="20"/>
          <w:szCs w:val="20"/>
        </w:rPr>
        <w:t xml:space="preserve">En el </w:t>
      </w:r>
      <w:r>
        <w:rPr>
          <w:rFonts w:ascii="Times New Roman" w:hAnsi="Times New Roman" w:cs="Times New Roman"/>
          <w:sz w:val="20"/>
          <w:szCs w:val="20"/>
        </w:rPr>
        <w:t>C</w:t>
      </w:r>
      <w:r w:rsidRPr="00A74423">
        <w:rPr>
          <w:rFonts w:ascii="Times New Roman" w:hAnsi="Times New Roman" w:cs="Times New Roman"/>
          <w:sz w:val="20"/>
          <w:szCs w:val="20"/>
        </w:rPr>
        <w:t xml:space="preserve">onvenio también a suscribir se establecen las obligaciones de la </w:t>
      </w:r>
      <w:r>
        <w:rPr>
          <w:rFonts w:ascii="Times New Roman" w:hAnsi="Times New Roman" w:cs="Times New Roman"/>
          <w:sz w:val="20"/>
          <w:szCs w:val="20"/>
        </w:rPr>
        <w:t>p</w:t>
      </w:r>
      <w:r w:rsidRPr="00A74423">
        <w:rPr>
          <w:rFonts w:ascii="Times New Roman" w:hAnsi="Times New Roman" w:cs="Times New Roman"/>
          <w:sz w:val="20"/>
          <w:szCs w:val="20"/>
        </w:rPr>
        <w:t>rovincia que contractualmente debe asumir, también la obl</w:t>
      </w:r>
      <w:r w:rsidRPr="00A74423">
        <w:rPr>
          <w:rFonts w:ascii="Times New Roman" w:hAnsi="Times New Roman" w:cs="Times New Roman"/>
          <w:sz w:val="20"/>
          <w:szCs w:val="20"/>
        </w:rPr>
        <w:t>i</w:t>
      </w:r>
      <w:r w:rsidRPr="00A74423">
        <w:rPr>
          <w:rFonts w:ascii="Times New Roman" w:hAnsi="Times New Roman" w:cs="Times New Roman"/>
          <w:sz w:val="20"/>
          <w:szCs w:val="20"/>
        </w:rPr>
        <w:t xml:space="preserve">gación por parte de la </w:t>
      </w:r>
      <w:r>
        <w:rPr>
          <w:rFonts w:ascii="Times New Roman" w:hAnsi="Times New Roman" w:cs="Times New Roman"/>
          <w:sz w:val="20"/>
          <w:szCs w:val="20"/>
        </w:rPr>
        <w:t>p</w:t>
      </w:r>
      <w:r w:rsidRPr="00A74423">
        <w:rPr>
          <w:rFonts w:ascii="Times New Roman" w:hAnsi="Times New Roman" w:cs="Times New Roman"/>
          <w:sz w:val="20"/>
          <w:szCs w:val="20"/>
        </w:rPr>
        <w:t>rovincia que debe rendir cuentas, semestralmente presentar una declar</w:t>
      </w:r>
      <w:r w:rsidRPr="00A74423">
        <w:rPr>
          <w:rFonts w:ascii="Times New Roman" w:hAnsi="Times New Roman" w:cs="Times New Roman"/>
          <w:sz w:val="20"/>
          <w:szCs w:val="20"/>
        </w:rPr>
        <w:t>a</w:t>
      </w:r>
      <w:r w:rsidRPr="00A74423">
        <w:rPr>
          <w:rFonts w:ascii="Times New Roman" w:hAnsi="Times New Roman" w:cs="Times New Roman"/>
          <w:sz w:val="20"/>
          <w:szCs w:val="20"/>
        </w:rPr>
        <w:t xml:space="preserve">ción jurada donde se acredite que el destino de los fondos ha sido para el objeto por el cual se está firmando este </w:t>
      </w:r>
      <w:r>
        <w:rPr>
          <w:rFonts w:ascii="Times New Roman" w:hAnsi="Times New Roman" w:cs="Times New Roman"/>
          <w:sz w:val="20"/>
          <w:szCs w:val="20"/>
        </w:rPr>
        <w:t>C</w:t>
      </w:r>
      <w:r w:rsidRPr="00A74423">
        <w:rPr>
          <w:rFonts w:ascii="Times New Roman" w:hAnsi="Times New Roman" w:cs="Times New Roman"/>
          <w:sz w:val="20"/>
          <w:szCs w:val="20"/>
        </w:rPr>
        <w:t>onvenio o modelo de conv</w:t>
      </w:r>
      <w:r w:rsidRPr="00A74423">
        <w:rPr>
          <w:rFonts w:ascii="Times New Roman" w:hAnsi="Times New Roman" w:cs="Times New Roman"/>
          <w:sz w:val="20"/>
          <w:szCs w:val="20"/>
        </w:rPr>
        <w:t>e</w:t>
      </w:r>
      <w:r w:rsidRPr="00A74423">
        <w:rPr>
          <w:rFonts w:ascii="Times New Roman" w:hAnsi="Times New Roman" w:cs="Times New Roman"/>
          <w:sz w:val="20"/>
          <w:szCs w:val="20"/>
        </w:rPr>
        <w:t>nio a suscribir.</w:t>
      </w:r>
      <w:r>
        <w:rPr>
          <w:rFonts w:ascii="Times New Roman" w:hAnsi="Times New Roman" w:cs="Times New Roman"/>
          <w:sz w:val="20"/>
          <w:szCs w:val="20"/>
        </w:rPr>
        <w:t xml:space="preserve"> </w:t>
      </w:r>
      <w:r w:rsidRPr="00A74423">
        <w:rPr>
          <w:rFonts w:ascii="Times New Roman" w:hAnsi="Times New Roman" w:cs="Times New Roman"/>
          <w:sz w:val="20"/>
          <w:szCs w:val="20"/>
        </w:rPr>
        <w:t>Y tendrá una vigencia la operat</w:t>
      </w:r>
      <w:r w:rsidRPr="00A74423">
        <w:rPr>
          <w:rFonts w:ascii="Times New Roman" w:hAnsi="Times New Roman" w:cs="Times New Roman"/>
          <w:sz w:val="20"/>
          <w:szCs w:val="20"/>
        </w:rPr>
        <w:t>o</w:t>
      </w:r>
      <w:r w:rsidRPr="00A74423">
        <w:rPr>
          <w:rFonts w:ascii="Times New Roman" w:hAnsi="Times New Roman" w:cs="Times New Roman"/>
          <w:sz w:val="20"/>
          <w:szCs w:val="20"/>
        </w:rPr>
        <w:t>ria desde la suscripción, hasta el día de devol</w:t>
      </w:r>
      <w:r w:rsidRPr="00A74423">
        <w:rPr>
          <w:rFonts w:ascii="Times New Roman" w:hAnsi="Times New Roman" w:cs="Times New Roman"/>
          <w:sz w:val="20"/>
          <w:szCs w:val="20"/>
        </w:rPr>
        <w:t>u</w:t>
      </w:r>
      <w:r w:rsidRPr="00A74423">
        <w:rPr>
          <w:rFonts w:ascii="Times New Roman" w:hAnsi="Times New Roman" w:cs="Times New Roman"/>
          <w:sz w:val="20"/>
          <w:szCs w:val="20"/>
        </w:rPr>
        <w:t>ción de la última cuota que también por acuerdo entre las partes en el futuro podrá ser prorrogado.</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Los gastos tributarios</w:t>
      </w:r>
      <w:r>
        <w:rPr>
          <w:rFonts w:ascii="Times New Roman" w:hAnsi="Times New Roman" w:cs="Times New Roman"/>
          <w:sz w:val="20"/>
        </w:rPr>
        <w:t xml:space="preserve"> y</w:t>
      </w:r>
      <w:r w:rsidRPr="00EF56C0">
        <w:rPr>
          <w:rFonts w:ascii="Times New Roman" w:hAnsi="Times New Roman" w:cs="Times New Roman"/>
          <w:sz w:val="20"/>
        </w:rPr>
        <w:t xml:space="preserve"> demás gastos administrativos, que demande la operación en todas sus etapas, van a ser compensados</w:t>
      </w:r>
      <w:r>
        <w:rPr>
          <w:rFonts w:ascii="Times New Roman" w:hAnsi="Times New Roman" w:cs="Times New Roman"/>
          <w:sz w:val="20"/>
        </w:rPr>
        <w:t xml:space="preserve"> o</w:t>
      </w:r>
      <w:r w:rsidRPr="00EF56C0">
        <w:rPr>
          <w:rFonts w:ascii="Times New Roman" w:hAnsi="Times New Roman" w:cs="Times New Roman"/>
          <w:sz w:val="20"/>
        </w:rPr>
        <w:t xml:space="preserve"> pag</w:t>
      </w:r>
      <w:r w:rsidRPr="00EF56C0">
        <w:rPr>
          <w:rFonts w:ascii="Times New Roman" w:hAnsi="Times New Roman" w:cs="Times New Roman"/>
          <w:sz w:val="20"/>
        </w:rPr>
        <w:t>a</w:t>
      </w:r>
      <w:r w:rsidRPr="00EF56C0">
        <w:rPr>
          <w:rFonts w:ascii="Times New Roman" w:hAnsi="Times New Roman" w:cs="Times New Roman"/>
          <w:sz w:val="20"/>
        </w:rPr>
        <w:t>dos por los mismos fondos provenientes de la misma línea de crédito.</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Básicamente es esto, señor Presidente, es aprobar el Acta de Intención, el modelo de Convenio a suscribir, a los efectos de brindar una herramienta más, sumada a todas las que ya la provincia, a través de los diferentes organismos, está brindando a las micro</w:t>
      </w:r>
      <w:r>
        <w:rPr>
          <w:rFonts w:ascii="Times New Roman" w:hAnsi="Times New Roman" w:cs="Times New Roman"/>
          <w:sz w:val="20"/>
        </w:rPr>
        <w:t xml:space="preserve">, </w:t>
      </w:r>
      <w:r w:rsidR="00CB50A6">
        <w:rPr>
          <w:rFonts w:ascii="Times New Roman" w:hAnsi="Times New Roman" w:cs="Times New Roman"/>
          <w:sz w:val="20"/>
        </w:rPr>
        <w:t xml:space="preserve">pequeñas </w:t>
      </w:r>
      <w:r w:rsidR="00CB50A6" w:rsidRPr="00EF56C0">
        <w:rPr>
          <w:rFonts w:ascii="Times New Roman" w:hAnsi="Times New Roman" w:cs="Times New Roman"/>
          <w:sz w:val="20"/>
        </w:rPr>
        <w:t>y</w:t>
      </w:r>
      <w:r w:rsidRPr="00EF56C0">
        <w:rPr>
          <w:rFonts w:ascii="Times New Roman" w:hAnsi="Times New Roman" w:cs="Times New Roman"/>
          <w:sz w:val="20"/>
        </w:rPr>
        <w:t xml:space="preserve"> medianas empresas. Si bien se firmó en noviembre del año 2011 este Acuerdo Legislativo, ya podrán las áreas correspondientes y técnicas del Ministerio poder proseguir a los efectos del Acuerdo y p</w:t>
      </w:r>
      <w:r w:rsidRPr="00EF56C0">
        <w:rPr>
          <w:rFonts w:ascii="Times New Roman" w:hAnsi="Times New Roman" w:cs="Times New Roman"/>
          <w:sz w:val="20"/>
        </w:rPr>
        <w:t>o</w:t>
      </w:r>
      <w:r w:rsidRPr="00EF56C0">
        <w:rPr>
          <w:rFonts w:ascii="Times New Roman" w:hAnsi="Times New Roman" w:cs="Times New Roman"/>
          <w:sz w:val="20"/>
        </w:rPr>
        <w:t>der conseguir esta línea crediticia lo más rápido posible para poder beneficiar a las micro</w:t>
      </w:r>
      <w:r>
        <w:rPr>
          <w:rFonts w:ascii="Times New Roman" w:hAnsi="Times New Roman" w:cs="Times New Roman"/>
          <w:sz w:val="20"/>
        </w:rPr>
        <w:t>, pequ</w:t>
      </w:r>
      <w:r>
        <w:rPr>
          <w:rFonts w:ascii="Times New Roman" w:hAnsi="Times New Roman" w:cs="Times New Roman"/>
          <w:sz w:val="20"/>
        </w:rPr>
        <w:t>e</w:t>
      </w:r>
      <w:r>
        <w:rPr>
          <w:rFonts w:ascii="Times New Roman" w:hAnsi="Times New Roman" w:cs="Times New Roman"/>
          <w:sz w:val="20"/>
        </w:rPr>
        <w:t>ñas</w:t>
      </w:r>
      <w:r w:rsidRPr="00EF56C0">
        <w:rPr>
          <w:rFonts w:ascii="Times New Roman" w:hAnsi="Times New Roman" w:cs="Times New Roman"/>
          <w:sz w:val="20"/>
        </w:rPr>
        <w:t xml:space="preserve"> y medianas empresas.</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Así que, señor Presidente, por lo e</w:t>
      </w:r>
      <w:r w:rsidRPr="00EF56C0">
        <w:rPr>
          <w:rFonts w:ascii="Times New Roman" w:hAnsi="Times New Roman" w:cs="Times New Roman"/>
          <w:sz w:val="20"/>
        </w:rPr>
        <w:t>x</w:t>
      </w:r>
      <w:r w:rsidRPr="00EF56C0">
        <w:rPr>
          <w:rFonts w:ascii="Times New Roman" w:hAnsi="Times New Roman" w:cs="Times New Roman"/>
          <w:sz w:val="20"/>
        </w:rPr>
        <w:t>puesto es muy importante, más en los tiempos en que vivimos, darles a las empresas productivas sanjuaninas de pequeñ</w:t>
      </w:r>
      <w:r>
        <w:rPr>
          <w:rFonts w:ascii="Times New Roman" w:hAnsi="Times New Roman" w:cs="Times New Roman"/>
          <w:sz w:val="20"/>
        </w:rPr>
        <w:t>a</w:t>
      </w:r>
      <w:r w:rsidRPr="00EF56C0">
        <w:rPr>
          <w:rFonts w:ascii="Times New Roman" w:hAnsi="Times New Roman" w:cs="Times New Roman"/>
          <w:sz w:val="20"/>
        </w:rPr>
        <w:t xml:space="preserve"> y mediana estructura la posibilidad financiera.</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Por eso la importancia que los señores diputados podamos acompañar, con el voto fav</w:t>
      </w:r>
      <w:r w:rsidRPr="00EF56C0">
        <w:rPr>
          <w:rFonts w:ascii="Times New Roman" w:hAnsi="Times New Roman" w:cs="Times New Roman"/>
          <w:sz w:val="20"/>
        </w:rPr>
        <w:t>o</w:t>
      </w:r>
      <w:r w:rsidRPr="00EF56C0">
        <w:rPr>
          <w:rFonts w:ascii="Times New Roman" w:hAnsi="Times New Roman" w:cs="Times New Roman"/>
          <w:sz w:val="20"/>
        </w:rPr>
        <w:t xml:space="preserve">rable, este </w:t>
      </w:r>
      <w:r>
        <w:rPr>
          <w:rFonts w:ascii="Times New Roman" w:hAnsi="Times New Roman" w:cs="Times New Roman"/>
          <w:sz w:val="20"/>
        </w:rPr>
        <w:t>P</w:t>
      </w:r>
      <w:r w:rsidRPr="00EF56C0">
        <w:rPr>
          <w:rFonts w:ascii="Times New Roman" w:hAnsi="Times New Roman" w:cs="Times New Roman"/>
          <w:sz w:val="20"/>
        </w:rPr>
        <w:t>royecto.</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Por eso, señor Presidente, hago moción para que este Proyecto sea aprobado favorabl</w:t>
      </w:r>
      <w:r w:rsidRPr="00EF56C0">
        <w:rPr>
          <w:rFonts w:ascii="Times New Roman" w:hAnsi="Times New Roman" w:cs="Times New Roman"/>
          <w:sz w:val="20"/>
        </w:rPr>
        <w:t>e</w:t>
      </w:r>
      <w:r w:rsidRPr="00EF56C0">
        <w:rPr>
          <w:rFonts w:ascii="Times New Roman" w:hAnsi="Times New Roman" w:cs="Times New Roman"/>
          <w:sz w:val="20"/>
        </w:rPr>
        <w:t>mente.</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Muchas gracias.</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rPr>
        <w:t>Sr. Presidente (Gattoni).-</w:t>
      </w:r>
      <w:r w:rsidRPr="00EF56C0">
        <w:rPr>
          <w:rFonts w:ascii="Times New Roman" w:hAnsi="Times New Roman" w:cs="Times New Roman"/>
        </w:rPr>
        <w:t xml:space="preserve"> </w:t>
      </w:r>
      <w:r w:rsidRPr="00EF56C0">
        <w:rPr>
          <w:rFonts w:ascii="Times New Roman" w:hAnsi="Times New Roman" w:cs="Times New Roman"/>
          <w:sz w:val="20"/>
        </w:rPr>
        <w:t>Está en consider</w:t>
      </w:r>
      <w:r w:rsidRPr="00EF56C0">
        <w:rPr>
          <w:rFonts w:ascii="Times New Roman" w:hAnsi="Times New Roman" w:cs="Times New Roman"/>
          <w:sz w:val="20"/>
        </w:rPr>
        <w:t>a</w:t>
      </w:r>
      <w:r w:rsidRPr="00EF56C0">
        <w:rPr>
          <w:rFonts w:ascii="Times New Roman" w:hAnsi="Times New Roman" w:cs="Times New Roman"/>
          <w:sz w:val="20"/>
        </w:rPr>
        <w:t>ción en general el Proyecto.</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Los señores diputados que estén por la afirmativa, sírvanse marcar su voto.</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 va a votar.</w:t>
      </w:r>
    </w:p>
    <w:p w:rsidR="00C574F1" w:rsidRPr="00EF56C0" w:rsidRDefault="00C574F1" w:rsidP="00CB50A6">
      <w:pPr>
        <w:spacing w:after="0" w:line="312" w:lineRule="auto"/>
        <w:jc w:val="both"/>
        <w:rPr>
          <w:rFonts w:ascii="Times New Roman" w:hAnsi="Times New Roman" w:cs="Times New Roman"/>
          <w:sz w:val="20"/>
        </w:rPr>
      </w:pPr>
    </w:p>
    <w:p w:rsidR="00C574F1" w:rsidRPr="00EF56C0" w:rsidRDefault="00C574F1" w:rsidP="00CB50A6">
      <w:pPr>
        <w:spacing w:after="0" w:line="312" w:lineRule="auto"/>
        <w:jc w:val="center"/>
        <w:rPr>
          <w:rFonts w:ascii="Times New Roman" w:hAnsi="Times New Roman" w:cs="Times New Roman"/>
          <w:sz w:val="20"/>
        </w:rPr>
      </w:pPr>
      <w:r w:rsidRPr="00EF56C0">
        <w:rPr>
          <w:rFonts w:ascii="Times New Roman" w:hAnsi="Times New Roman" w:cs="Times New Roman"/>
          <w:sz w:val="20"/>
        </w:rPr>
        <w:t>– Se vota y es aprobado –</w:t>
      </w:r>
    </w:p>
    <w:p w:rsidR="00C574F1" w:rsidRPr="00EF56C0" w:rsidRDefault="00C574F1" w:rsidP="00CB50A6">
      <w:pPr>
        <w:spacing w:after="0" w:line="312" w:lineRule="auto"/>
        <w:jc w:val="both"/>
        <w:rPr>
          <w:rFonts w:ascii="Times New Roman" w:hAnsi="Times New Roman" w:cs="Times New Roman"/>
          <w:sz w:val="20"/>
        </w:rPr>
      </w:pP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Pasamos al tratamiento en particular, para lo cual por Secretaría Legislativa se enum</w:t>
      </w:r>
      <w:r w:rsidRPr="00EF56C0">
        <w:rPr>
          <w:rFonts w:ascii="Times New Roman" w:hAnsi="Times New Roman" w:cs="Times New Roman"/>
          <w:sz w:val="20"/>
        </w:rPr>
        <w:t>e</w:t>
      </w:r>
      <w:r w:rsidRPr="00EF56C0">
        <w:rPr>
          <w:rFonts w:ascii="Times New Roman" w:hAnsi="Times New Roman" w:cs="Times New Roman"/>
          <w:sz w:val="20"/>
        </w:rPr>
        <w:t>rará solamente el número de los artículos, se procederá conforme a lo establecido en el artíc</w:t>
      </w:r>
      <w:r w:rsidRPr="00EF56C0">
        <w:rPr>
          <w:rFonts w:ascii="Times New Roman" w:hAnsi="Times New Roman" w:cs="Times New Roman"/>
          <w:sz w:val="20"/>
        </w:rPr>
        <w:t>u</w:t>
      </w:r>
      <w:r w:rsidRPr="00EF56C0">
        <w:rPr>
          <w:rFonts w:ascii="Times New Roman" w:hAnsi="Times New Roman" w:cs="Times New Roman"/>
          <w:sz w:val="20"/>
        </w:rPr>
        <w:t>lo 133° del Reglamento Interno.</w:t>
      </w:r>
    </w:p>
    <w:p w:rsidR="00C574F1" w:rsidRPr="00EF56C0" w:rsidRDefault="00C574F1" w:rsidP="00CB50A6">
      <w:pPr>
        <w:spacing w:after="0" w:line="312" w:lineRule="auto"/>
        <w:jc w:val="both"/>
        <w:rPr>
          <w:rFonts w:ascii="Times New Roman" w:hAnsi="Times New Roman" w:cs="Times New Roman"/>
          <w:sz w:val="20"/>
        </w:rPr>
      </w:pPr>
    </w:p>
    <w:p w:rsidR="00C574F1" w:rsidRPr="00EF56C0" w:rsidRDefault="00C574F1" w:rsidP="00CB50A6">
      <w:pPr>
        <w:spacing w:after="0"/>
        <w:ind w:left="1191" w:right="794"/>
        <w:jc w:val="center"/>
        <w:rPr>
          <w:rFonts w:ascii="Times New Roman" w:hAnsi="Times New Roman" w:cs="Times New Roman"/>
          <w:sz w:val="20"/>
        </w:rPr>
      </w:pPr>
      <w:r w:rsidRPr="00EF56C0">
        <w:rPr>
          <w:rFonts w:ascii="Times New Roman" w:hAnsi="Times New Roman" w:cs="Times New Roman"/>
          <w:sz w:val="20"/>
        </w:rPr>
        <w:t>– Se enuncian, votan y aprueban los artículos 1</w:t>
      </w:r>
      <w:r>
        <w:rPr>
          <w:rFonts w:ascii="Times New Roman" w:hAnsi="Times New Roman" w:cs="Times New Roman"/>
          <w:sz w:val="20"/>
        </w:rPr>
        <w:t>º</w:t>
      </w:r>
      <w:r w:rsidRPr="00EF56C0">
        <w:rPr>
          <w:rFonts w:ascii="Times New Roman" w:hAnsi="Times New Roman" w:cs="Times New Roman"/>
          <w:sz w:val="20"/>
        </w:rPr>
        <w:t xml:space="preserve"> al 4</w:t>
      </w:r>
      <w:r>
        <w:rPr>
          <w:rFonts w:ascii="Times New Roman" w:hAnsi="Times New Roman" w:cs="Times New Roman"/>
          <w:sz w:val="20"/>
        </w:rPr>
        <w:t>º</w:t>
      </w:r>
      <w:r w:rsidRPr="00EF56C0">
        <w:rPr>
          <w:rFonts w:ascii="Times New Roman" w:hAnsi="Times New Roman" w:cs="Times New Roman"/>
          <w:sz w:val="20"/>
        </w:rPr>
        <w:t xml:space="preserve"> inclusive –</w:t>
      </w:r>
    </w:p>
    <w:p w:rsidR="00C574F1" w:rsidRPr="00EF56C0" w:rsidRDefault="00C574F1" w:rsidP="00CB50A6">
      <w:pPr>
        <w:spacing w:after="0" w:line="312" w:lineRule="auto"/>
        <w:jc w:val="both"/>
        <w:rPr>
          <w:rFonts w:ascii="Times New Roman" w:hAnsi="Times New Roman" w:cs="Times New Roman"/>
          <w:sz w:val="20"/>
        </w:rPr>
      </w:pP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rPr>
        <w:t>Sr. Secretario Legislativo (Alvo).-</w:t>
      </w:r>
      <w:r w:rsidRPr="00EF56C0">
        <w:rPr>
          <w:rFonts w:ascii="Times New Roman" w:hAnsi="Times New Roman" w:cs="Times New Roman"/>
        </w:rPr>
        <w:t xml:space="preserve"> </w:t>
      </w:r>
      <w:r w:rsidRPr="00EF56C0">
        <w:rPr>
          <w:rFonts w:ascii="Times New Roman" w:hAnsi="Times New Roman" w:cs="Times New Roman"/>
          <w:sz w:val="20"/>
        </w:rPr>
        <w:t>El artíc</w:t>
      </w:r>
      <w:r w:rsidRPr="00EF56C0">
        <w:rPr>
          <w:rFonts w:ascii="Times New Roman" w:hAnsi="Times New Roman" w:cs="Times New Roman"/>
          <w:sz w:val="20"/>
        </w:rPr>
        <w:t>u</w:t>
      </w:r>
      <w:r w:rsidRPr="00EF56C0">
        <w:rPr>
          <w:rFonts w:ascii="Times New Roman" w:hAnsi="Times New Roman" w:cs="Times New Roman"/>
          <w:sz w:val="20"/>
        </w:rPr>
        <w:t>lo 5</w:t>
      </w:r>
      <w:r>
        <w:rPr>
          <w:rFonts w:ascii="Times New Roman" w:hAnsi="Times New Roman" w:cs="Times New Roman"/>
          <w:sz w:val="20"/>
        </w:rPr>
        <w:t>º</w:t>
      </w:r>
      <w:r w:rsidRPr="00EF56C0">
        <w:rPr>
          <w:rFonts w:ascii="Times New Roman" w:hAnsi="Times New Roman" w:cs="Times New Roman"/>
          <w:sz w:val="20"/>
        </w:rPr>
        <w:t xml:space="preserve"> es de forma.</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rPr>
        <w:t>Sr. Presidente (Gattoni).-</w:t>
      </w:r>
      <w:r w:rsidRPr="00EF56C0">
        <w:rPr>
          <w:rFonts w:ascii="Times New Roman" w:hAnsi="Times New Roman" w:cs="Times New Roman"/>
        </w:rPr>
        <w:t xml:space="preserve"> </w:t>
      </w:r>
      <w:r w:rsidRPr="00EF56C0">
        <w:rPr>
          <w:rFonts w:ascii="Times New Roman" w:hAnsi="Times New Roman" w:cs="Times New Roman"/>
          <w:sz w:val="20"/>
        </w:rPr>
        <w:t>Queda sancionado con fuerza de Ley.</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Pasamos al tratamiento del Asunto IV, de los Despachos de Comisión.</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rPr>
        <w:t>Sr. Esteve.-</w:t>
      </w:r>
      <w:r w:rsidRPr="00EF56C0">
        <w:rPr>
          <w:rFonts w:ascii="Times New Roman" w:hAnsi="Times New Roman" w:cs="Times New Roman"/>
        </w:rPr>
        <w:t xml:space="preserve"> </w:t>
      </w:r>
      <w:r w:rsidRPr="00EF56C0">
        <w:rPr>
          <w:rFonts w:ascii="Times New Roman" w:hAnsi="Times New Roman" w:cs="Times New Roman"/>
          <w:sz w:val="20"/>
        </w:rPr>
        <w:t>Pido la palabra.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Señor Presidente, para fundamentar el Proyecto de Ley, Mensaje del Poder Ejecutivo N° 38 remitido a esta Cámara.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El mismo, señor Presidente, tiene por objeto aprobar un Convenio suscripto el día 12 de mayo, entre las municipalidades de Rawson y Santa Lucía con la Dirección Provincial de Vi</w:t>
      </w:r>
      <w:r w:rsidRPr="00EF56C0">
        <w:rPr>
          <w:rFonts w:ascii="Times New Roman" w:hAnsi="Times New Roman" w:cs="Times New Roman"/>
          <w:sz w:val="20"/>
        </w:rPr>
        <w:t>a</w:t>
      </w:r>
      <w:r w:rsidRPr="00EF56C0">
        <w:rPr>
          <w:rFonts w:ascii="Times New Roman" w:hAnsi="Times New Roman" w:cs="Times New Roman"/>
          <w:sz w:val="20"/>
        </w:rPr>
        <w:t>lidad.</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 xml:space="preserve">Esto es con el fin, señor Presidente, de realizar una obra denominada </w:t>
      </w:r>
      <w:r w:rsidRPr="00EF56C0">
        <w:rPr>
          <w:rFonts w:ascii="Times New Roman" w:hAnsi="Times New Roman" w:cs="Times New Roman"/>
          <w:i/>
          <w:sz w:val="20"/>
        </w:rPr>
        <w:t>“Obra base de pavimentación de calle Güemes, tramo Ruta Provincial N° 108, calle Gorriti y calle Be</w:t>
      </w:r>
      <w:r w:rsidRPr="00EF56C0">
        <w:rPr>
          <w:rFonts w:ascii="Times New Roman" w:hAnsi="Times New Roman" w:cs="Times New Roman"/>
          <w:i/>
          <w:sz w:val="20"/>
        </w:rPr>
        <w:t>l</w:t>
      </w:r>
      <w:r w:rsidRPr="00EF56C0">
        <w:rPr>
          <w:rFonts w:ascii="Times New Roman" w:hAnsi="Times New Roman" w:cs="Times New Roman"/>
          <w:i/>
          <w:sz w:val="20"/>
        </w:rPr>
        <w:t>grano, departamentos de Rawson y Santa L</w:t>
      </w:r>
      <w:r w:rsidRPr="00EF56C0">
        <w:rPr>
          <w:rFonts w:ascii="Times New Roman" w:hAnsi="Times New Roman" w:cs="Times New Roman"/>
          <w:i/>
          <w:sz w:val="20"/>
        </w:rPr>
        <w:t>u</w:t>
      </w:r>
      <w:r w:rsidRPr="00EF56C0">
        <w:rPr>
          <w:rFonts w:ascii="Times New Roman" w:hAnsi="Times New Roman" w:cs="Times New Roman"/>
          <w:i/>
          <w:sz w:val="20"/>
        </w:rPr>
        <w:t>cía”</w:t>
      </w:r>
      <w:r w:rsidRPr="00EF56C0">
        <w:rPr>
          <w:rFonts w:ascii="Times New Roman" w:hAnsi="Times New Roman" w:cs="Times New Roman"/>
          <w:sz w:val="20"/>
        </w:rPr>
        <w:t>.</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Este Proyecto, señor Presidente, obvi</w:t>
      </w:r>
      <w:r w:rsidRPr="00EF56C0">
        <w:rPr>
          <w:rFonts w:ascii="Times New Roman" w:hAnsi="Times New Roman" w:cs="Times New Roman"/>
          <w:sz w:val="20"/>
        </w:rPr>
        <w:t>a</w:t>
      </w:r>
      <w:r w:rsidRPr="00EF56C0">
        <w:rPr>
          <w:rFonts w:ascii="Times New Roman" w:hAnsi="Times New Roman" w:cs="Times New Roman"/>
          <w:sz w:val="20"/>
        </w:rPr>
        <w:t>mente ha sido girado a esta Cámara para dar cumplimiento con el artículo N° 150, inciso 2, de la Constitución Provincial.</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Para ubicarnos en la zona, señor Pres</w:t>
      </w:r>
      <w:r w:rsidRPr="00EF56C0">
        <w:rPr>
          <w:rFonts w:ascii="Times New Roman" w:hAnsi="Times New Roman" w:cs="Times New Roman"/>
          <w:sz w:val="20"/>
        </w:rPr>
        <w:t>i</w:t>
      </w:r>
      <w:r w:rsidRPr="00EF56C0">
        <w:rPr>
          <w:rFonts w:ascii="Times New Roman" w:hAnsi="Times New Roman" w:cs="Times New Roman"/>
          <w:sz w:val="20"/>
        </w:rPr>
        <w:t xml:space="preserve">dente, la calle Güemes, que se va a pavimentar, está paralelamente al Acceso Este, se encuentra aproximadamente a unos cien metros al Sur del mismo, </w:t>
      </w:r>
      <w:r>
        <w:rPr>
          <w:rFonts w:ascii="Times New Roman" w:hAnsi="Times New Roman" w:cs="Times New Roman"/>
          <w:sz w:val="20"/>
        </w:rPr>
        <w:t>marcando el límite entre los</w:t>
      </w:r>
      <w:r w:rsidRPr="00EF56C0">
        <w:rPr>
          <w:rFonts w:ascii="Times New Roman" w:hAnsi="Times New Roman" w:cs="Times New Roman"/>
          <w:sz w:val="20"/>
        </w:rPr>
        <w:t xml:space="preserve"> departame</w:t>
      </w:r>
      <w:r w:rsidRPr="00EF56C0">
        <w:rPr>
          <w:rFonts w:ascii="Times New Roman" w:hAnsi="Times New Roman" w:cs="Times New Roman"/>
          <w:sz w:val="20"/>
        </w:rPr>
        <w:t>n</w:t>
      </w:r>
      <w:r w:rsidRPr="00EF56C0">
        <w:rPr>
          <w:rFonts w:ascii="Times New Roman" w:hAnsi="Times New Roman" w:cs="Times New Roman"/>
          <w:sz w:val="20"/>
        </w:rPr>
        <w:t>tos de Santa Lucía y Rawson.</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 xml:space="preserve">El tramo a pavimentar, señor Presidente, es de calle Gorriti, que es el primer cruce que encontramos cuando entramos al Acceso Este, hasta la calle Belgrano que se encuentra frente al </w:t>
      </w:r>
      <w:r w:rsidRPr="00EF56C0">
        <w:rPr>
          <w:rFonts w:ascii="Times New Roman" w:hAnsi="Times New Roman" w:cs="Times New Roman"/>
          <w:i/>
          <w:sz w:val="20"/>
        </w:rPr>
        <w:t>“Monumento al Gaucho”</w:t>
      </w:r>
      <w:r w:rsidRPr="00EF56C0">
        <w:rPr>
          <w:rFonts w:ascii="Times New Roman" w:hAnsi="Times New Roman" w:cs="Times New Roman"/>
          <w:sz w:val="20"/>
        </w:rPr>
        <w:t xml:space="preserve">. </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En total son 2.400 metros, es una calle que atraviesa una zona, la cual en los últimos años ha experimentado</w:t>
      </w:r>
      <w:r>
        <w:rPr>
          <w:rFonts w:ascii="Times New Roman" w:hAnsi="Times New Roman" w:cs="Times New Roman"/>
          <w:sz w:val="20"/>
        </w:rPr>
        <w:t xml:space="preserve"> un importante</w:t>
      </w:r>
      <w:r w:rsidRPr="00EF56C0">
        <w:rPr>
          <w:rFonts w:ascii="Times New Roman" w:hAnsi="Times New Roman" w:cs="Times New Roman"/>
          <w:sz w:val="20"/>
        </w:rPr>
        <w:t xml:space="preserve"> crecimie</w:t>
      </w:r>
      <w:r w:rsidRPr="00EF56C0">
        <w:rPr>
          <w:rFonts w:ascii="Times New Roman" w:hAnsi="Times New Roman" w:cs="Times New Roman"/>
          <w:sz w:val="20"/>
        </w:rPr>
        <w:t>n</w:t>
      </w:r>
      <w:r w:rsidRPr="00EF56C0">
        <w:rPr>
          <w:rFonts w:ascii="Times New Roman" w:hAnsi="Times New Roman" w:cs="Times New Roman"/>
          <w:sz w:val="20"/>
        </w:rPr>
        <w:t>to poblacional, destacándose</w:t>
      </w:r>
      <w:r>
        <w:rPr>
          <w:rFonts w:ascii="Times New Roman" w:hAnsi="Times New Roman" w:cs="Times New Roman"/>
          <w:sz w:val="20"/>
        </w:rPr>
        <w:t xml:space="preserve"> el</w:t>
      </w:r>
      <w:r w:rsidRPr="00EF56C0">
        <w:rPr>
          <w:rFonts w:ascii="Times New Roman" w:hAnsi="Times New Roman" w:cs="Times New Roman"/>
          <w:sz w:val="20"/>
        </w:rPr>
        <w:t xml:space="preserve"> desarrollo urb</w:t>
      </w:r>
      <w:r w:rsidRPr="00EF56C0">
        <w:rPr>
          <w:rFonts w:ascii="Times New Roman" w:hAnsi="Times New Roman" w:cs="Times New Roman"/>
          <w:sz w:val="20"/>
        </w:rPr>
        <w:t>a</w:t>
      </w:r>
      <w:r w:rsidRPr="00EF56C0">
        <w:rPr>
          <w:rFonts w:ascii="Times New Roman" w:hAnsi="Times New Roman" w:cs="Times New Roman"/>
          <w:sz w:val="20"/>
        </w:rPr>
        <w:t>nístico y residencial; lo que hace necesario mej</w:t>
      </w:r>
      <w:r w:rsidRPr="00EF56C0">
        <w:rPr>
          <w:rFonts w:ascii="Times New Roman" w:hAnsi="Times New Roman" w:cs="Times New Roman"/>
          <w:sz w:val="20"/>
        </w:rPr>
        <w:t>o</w:t>
      </w:r>
      <w:r w:rsidRPr="00EF56C0">
        <w:rPr>
          <w:rFonts w:ascii="Times New Roman" w:hAnsi="Times New Roman" w:cs="Times New Roman"/>
          <w:sz w:val="20"/>
        </w:rPr>
        <w:t>rar las condiciones de transitabilidad, en benef</w:t>
      </w:r>
      <w:r w:rsidRPr="00EF56C0">
        <w:rPr>
          <w:rFonts w:ascii="Times New Roman" w:hAnsi="Times New Roman" w:cs="Times New Roman"/>
          <w:sz w:val="20"/>
        </w:rPr>
        <w:t>i</w:t>
      </w:r>
      <w:r w:rsidRPr="00EF56C0">
        <w:rPr>
          <w:rFonts w:ascii="Times New Roman" w:hAnsi="Times New Roman" w:cs="Times New Roman"/>
          <w:sz w:val="20"/>
        </w:rPr>
        <w:t>cio obviamente del transporte público y de los usuarios en general.</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El Convenio, señor Presidente, tiene origen a través de un expediente que se inició ante la Dirección Provincial de Vialidad, las municipalidades de Rawson y Santa Lucía en el año 2021, dónde se solicitaba la financiación para pavimentar es</w:t>
      </w:r>
      <w:r>
        <w:rPr>
          <w:rFonts w:ascii="Times New Roman" w:hAnsi="Times New Roman" w:cs="Times New Roman"/>
          <w:sz w:val="20"/>
        </w:rPr>
        <w:t>ta arteria y se dispone que la p</w:t>
      </w:r>
      <w:r w:rsidRPr="00EF56C0">
        <w:rPr>
          <w:rFonts w:ascii="Times New Roman" w:hAnsi="Times New Roman" w:cs="Times New Roman"/>
          <w:sz w:val="20"/>
        </w:rPr>
        <w:t xml:space="preserve">rovincia </w:t>
      </w:r>
      <w:proofErr w:type="gramStart"/>
      <w:r w:rsidRPr="00EF56C0">
        <w:rPr>
          <w:rFonts w:ascii="Times New Roman" w:hAnsi="Times New Roman" w:cs="Times New Roman"/>
          <w:sz w:val="20"/>
        </w:rPr>
        <w:t>va</w:t>
      </w:r>
      <w:proofErr w:type="gramEnd"/>
      <w:r w:rsidRPr="00EF56C0">
        <w:rPr>
          <w:rFonts w:ascii="Times New Roman" w:hAnsi="Times New Roman" w:cs="Times New Roman"/>
          <w:sz w:val="20"/>
        </w:rPr>
        <w:t xml:space="preserve"> </w:t>
      </w:r>
      <w:r>
        <w:rPr>
          <w:rFonts w:ascii="Times New Roman" w:hAnsi="Times New Roman" w:cs="Times New Roman"/>
          <w:sz w:val="20"/>
        </w:rPr>
        <w:t xml:space="preserve">a </w:t>
      </w:r>
      <w:r w:rsidRPr="00EF56C0">
        <w:rPr>
          <w:rFonts w:ascii="Times New Roman" w:hAnsi="Times New Roman" w:cs="Times New Roman"/>
          <w:sz w:val="20"/>
        </w:rPr>
        <w:t>aportar el cien por ciento del costo de la obra.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 xml:space="preserve">La obra, señor Presidente, está cotizada en un valor de 37.125.000 pesos, </w:t>
      </w:r>
      <w:r>
        <w:rPr>
          <w:rFonts w:ascii="Times New Roman" w:hAnsi="Times New Roman" w:cs="Times New Roman"/>
          <w:sz w:val="20"/>
        </w:rPr>
        <w:t xml:space="preserve">y </w:t>
      </w:r>
      <w:r w:rsidRPr="00EF56C0">
        <w:rPr>
          <w:rFonts w:ascii="Times New Roman" w:hAnsi="Times New Roman" w:cs="Times New Roman"/>
          <w:sz w:val="20"/>
        </w:rPr>
        <w:t>las partes se comprometen a cooperar con el fin de lograr la ejecución de los trabajos en cuestión. Vialidad se compromete a elaborar toda la documentación pertinente para la ejecución de la obra, asume el llamado a licitación, de acuerdo a la Ley de Obras Públicas, se encargará de redactar las especificaciones técnicas, presupuestos, adjud</w:t>
      </w:r>
      <w:r w:rsidRPr="00EF56C0">
        <w:rPr>
          <w:rFonts w:ascii="Times New Roman" w:hAnsi="Times New Roman" w:cs="Times New Roman"/>
          <w:sz w:val="20"/>
        </w:rPr>
        <w:t>i</w:t>
      </w:r>
      <w:r w:rsidRPr="00EF56C0">
        <w:rPr>
          <w:rFonts w:ascii="Times New Roman" w:hAnsi="Times New Roman" w:cs="Times New Roman"/>
          <w:sz w:val="20"/>
        </w:rPr>
        <w:t>caciones de obra, firmas de contratos. También tendrá a su cargo la inspección y certificaciones de obra, como también el pago a las empresas contratistas.</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Por su parte, señor Presidente, los m</w:t>
      </w:r>
      <w:r w:rsidRPr="00EF56C0">
        <w:rPr>
          <w:rFonts w:ascii="Times New Roman" w:hAnsi="Times New Roman" w:cs="Times New Roman"/>
          <w:sz w:val="20"/>
        </w:rPr>
        <w:t>u</w:t>
      </w:r>
      <w:r w:rsidRPr="00EF56C0">
        <w:rPr>
          <w:rFonts w:ascii="Times New Roman" w:hAnsi="Times New Roman" w:cs="Times New Roman"/>
          <w:sz w:val="20"/>
        </w:rPr>
        <w:t>nicipios de Santa Lucía y de Rawson se co</w:t>
      </w:r>
      <w:r w:rsidRPr="00EF56C0">
        <w:rPr>
          <w:rFonts w:ascii="Times New Roman" w:hAnsi="Times New Roman" w:cs="Times New Roman"/>
          <w:sz w:val="20"/>
        </w:rPr>
        <w:t>m</w:t>
      </w:r>
      <w:r w:rsidRPr="00EF56C0">
        <w:rPr>
          <w:rFonts w:ascii="Times New Roman" w:hAnsi="Times New Roman" w:cs="Times New Roman"/>
          <w:sz w:val="20"/>
        </w:rPr>
        <w:t>prometen a poner a disposición de Vialidad los planos de la red vial municipal, dónde se van a llevar a cabo los trabajos y van a tener a su cargo los trabajos de despeje</w:t>
      </w:r>
      <w:r>
        <w:rPr>
          <w:rFonts w:ascii="Times New Roman" w:hAnsi="Times New Roman" w:cs="Times New Roman"/>
          <w:sz w:val="20"/>
        </w:rPr>
        <w:t xml:space="preserve"> y</w:t>
      </w:r>
      <w:r w:rsidRPr="00EF56C0">
        <w:rPr>
          <w:rFonts w:ascii="Times New Roman" w:hAnsi="Times New Roman" w:cs="Times New Roman"/>
          <w:sz w:val="20"/>
        </w:rPr>
        <w:t xml:space="preserve"> mantenimiento de esp</w:t>
      </w:r>
      <w:r w:rsidRPr="00EF56C0">
        <w:rPr>
          <w:rFonts w:ascii="Times New Roman" w:hAnsi="Times New Roman" w:cs="Times New Roman"/>
          <w:sz w:val="20"/>
        </w:rPr>
        <w:t>e</w:t>
      </w:r>
      <w:r w:rsidRPr="00EF56C0">
        <w:rPr>
          <w:rFonts w:ascii="Times New Roman" w:hAnsi="Times New Roman" w:cs="Times New Roman"/>
          <w:sz w:val="20"/>
        </w:rPr>
        <w:t>cies forestales, durante el proceso que dure la ejecución de la obra.</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obra está orientada a mejorar la red vial urbana municipal, con el fin de facilitar la circulación</w:t>
      </w:r>
      <w:r w:rsidRPr="008B6A98">
        <w:rPr>
          <w:rFonts w:ascii="Times New Roman" w:hAnsi="Times New Roman" w:cs="Times New Roman"/>
          <w:sz w:val="20"/>
          <w:szCs w:val="20"/>
        </w:rPr>
        <w:t xml:space="preserve"> </w:t>
      </w:r>
      <w:r>
        <w:rPr>
          <w:rFonts w:ascii="Times New Roman" w:hAnsi="Times New Roman" w:cs="Times New Roman"/>
          <w:sz w:val="20"/>
          <w:szCs w:val="20"/>
        </w:rPr>
        <w:t>hacia los lugares de trabajo, centros de salud o de educación, como también a áreas comerciales y productivas que se encuentran en la zona, mejorando así la calidad de vida de la población de ambos departamentos.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importante resaltar y destacar que este tipo de gestiones que realizan los municipios ante el Gobierno Provincial, y la recepción pos</w:t>
      </w:r>
      <w:r>
        <w:rPr>
          <w:rFonts w:ascii="Times New Roman" w:hAnsi="Times New Roman" w:cs="Times New Roman"/>
          <w:sz w:val="20"/>
          <w:szCs w:val="20"/>
        </w:rPr>
        <w:t>i</w:t>
      </w:r>
      <w:r>
        <w:rPr>
          <w:rFonts w:ascii="Times New Roman" w:hAnsi="Times New Roman" w:cs="Times New Roman"/>
          <w:sz w:val="20"/>
          <w:szCs w:val="20"/>
        </w:rPr>
        <w:t>tiva que tiene el Gobierno de la Provincia para llevar a cabo las mismas, redundan en beneficio de toda la comunidad.</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Proyecto ha sido tratado en las Comisiones de Obras y Servicios Públicos, y de Legislación y Asuntos Constitucionales, obt</w:t>
      </w:r>
      <w:r>
        <w:rPr>
          <w:rFonts w:ascii="Times New Roman" w:hAnsi="Times New Roman" w:cs="Times New Roman"/>
          <w:sz w:val="20"/>
          <w:szCs w:val="20"/>
        </w:rPr>
        <w:t>e</w:t>
      </w:r>
      <w:r>
        <w:rPr>
          <w:rFonts w:ascii="Times New Roman" w:hAnsi="Times New Roman" w:cs="Times New Roman"/>
          <w:sz w:val="20"/>
          <w:szCs w:val="20"/>
        </w:rPr>
        <w:t>niendo dictamen favorable.</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Dicho esto, invito a los miembros de esta Cámara a que me acompañen con su voto positivo.</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C574F1" w:rsidRPr="00C31C3B" w:rsidRDefault="00C574F1" w:rsidP="00CB50A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Platero</w:t>
      </w:r>
      <w:r w:rsidRPr="00C31C3B">
        <w:rPr>
          <w:rFonts w:ascii="Times New Roman" w:hAnsi="Times New Roman"/>
          <w:b/>
          <w:bCs/>
        </w:rPr>
        <w:t xml:space="preserve">.- </w:t>
      </w:r>
      <w:r w:rsidRPr="00C31C3B">
        <w:rPr>
          <w:rFonts w:ascii="Times New Roman" w:hAnsi="Times New Roman"/>
          <w:sz w:val="20"/>
          <w:szCs w:val="20"/>
        </w:rPr>
        <w:t>Pido la palabra.</w:t>
      </w:r>
    </w:p>
    <w:p w:rsidR="00C574F1" w:rsidRDefault="00C574F1" w:rsidP="00CB50A6">
      <w:pPr>
        <w:spacing w:after="0" w:line="312" w:lineRule="auto"/>
        <w:jc w:val="both"/>
        <w:rPr>
          <w:rFonts w:ascii="Times New Roman" w:hAnsi="Times New Roman"/>
          <w:sz w:val="20"/>
          <w:szCs w:val="20"/>
        </w:rPr>
      </w:pPr>
      <w:r w:rsidRPr="00C31C3B">
        <w:rPr>
          <w:rFonts w:ascii="Times New Roman" w:hAnsi="Times New Roman"/>
          <w:sz w:val="20"/>
          <w:szCs w:val="20"/>
        </w:rPr>
        <w:tab/>
        <w:t>Señor Presidente,</w:t>
      </w:r>
      <w:r>
        <w:rPr>
          <w:rFonts w:ascii="Times New Roman" w:hAnsi="Times New Roman"/>
          <w:sz w:val="20"/>
          <w:szCs w:val="20"/>
        </w:rPr>
        <w:t xml:space="preserve"> quiero agradecer a todas las Comisiones el tratamiento de este E</w:t>
      </w:r>
      <w:r>
        <w:rPr>
          <w:rFonts w:ascii="Times New Roman" w:hAnsi="Times New Roman"/>
          <w:sz w:val="20"/>
          <w:szCs w:val="20"/>
        </w:rPr>
        <w:t>x</w:t>
      </w:r>
      <w:r>
        <w:rPr>
          <w:rFonts w:ascii="Times New Roman" w:hAnsi="Times New Roman"/>
          <w:sz w:val="20"/>
          <w:szCs w:val="20"/>
        </w:rPr>
        <w:t>pediente, que contiene el Mensaje del Gobern</w:t>
      </w:r>
      <w:r>
        <w:rPr>
          <w:rFonts w:ascii="Times New Roman" w:hAnsi="Times New Roman"/>
          <w:sz w:val="20"/>
          <w:szCs w:val="20"/>
        </w:rPr>
        <w:t>a</w:t>
      </w:r>
      <w:r>
        <w:rPr>
          <w:rFonts w:ascii="Times New Roman" w:hAnsi="Times New Roman"/>
          <w:sz w:val="20"/>
          <w:szCs w:val="20"/>
        </w:rPr>
        <w:t>dor.</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Como bien lo decía el miembro info</w:t>
      </w:r>
      <w:r>
        <w:rPr>
          <w:rFonts w:ascii="Times New Roman" w:hAnsi="Times New Roman"/>
          <w:sz w:val="20"/>
          <w:szCs w:val="20"/>
        </w:rPr>
        <w:t>r</w:t>
      </w:r>
      <w:r>
        <w:rPr>
          <w:rFonts w:ascii="Times New Roman" w:hAnsi="Times New Roman"/>
          <w:sz w:val="20"/>
          <w:szCs w:val="20"/>
        </w:rPr>
        <w:t>mante</w:t>
      </w:r>
      <w:r w:rsidRPr="00C31C3B">
        <w:rPr>
          <w:rFonts w:ascii="Times New Roman" w:hAnsi="Times New Roman"/>
          <w:sz w:val="20"/>
          <w:szCs w:val="20"/>
        </w:rPr>
        <w:t xml:space="preserve"> </w:t>
      </w:r>
      <w:r>
        <w:rPr>
          <w:rFonts w:ascii="Times New Roman" w:hAnsi="Times New Roman"/>
          <w:sz w:val="20"/>
          <w:szCs w:val="20"/>
        </w:rPr>
        <w:t>de la Comisión, es una obra muy neces</w:t>
      </w:r>
      <w:r>
        <w:rPr>
          <w:rFonts w:ascii="Times New Roman" w:hAnsi="Times New Roman"/>
          <w:sz w:val="20"/>
          <w:szCs w:val="20"/>
        </w:rPr>
        <w:t>a</w:t>
      </w:r>
      <w:r>
        <w:rPr>
          <w:rFonts w:ascii="Times New Roman" w:hAnsi="Times New Roman"/>
          <w:sz w:val="20"/>
          <w:szCs w:val="20"/>
        </w:rPr>
        <w:t>ria, la cual atañe a dos municipios de la provincia de San Juan, los departamentos Rawson y Santa Lucía.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Es una obra muy deseada por los vec</w:t>
      </w:r>
      <w:r>
        <w:rPr>
          <w:rFonts w:ascii="Times New Roman" w:hAnsi="Times New Roman"/>
          <w:sz w:val="20"/>
          <w:szCs w:val="20"/>
        </w:rPr>
        <w:t>i</w:t>
      </w:r>
      <w:r>
        <w:rPr>
          <w:rFonts w:ascii="Times New Roman" w:hAnsi="Times New Roman"/>
          <w:sz w:val="20"/>
          <w:szCs w:val="20"/>
        </w:rPr>
        <w:t xml:space="preserve">nos de la zona, y tal como decía el miembro informante, va a ser de un uso transitable de excelencia. </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Con todo lo que aún estamos viviendo en la actualidad, como el tema de la sequía, es muy difícil mantener el regadío de la calle, deb</w:t>
      </w:r>
      <w:r>
        <w:rPr>
          <w:rFonts w:ascii="Times New Roman" w:hAnsi="Times New Roman"/>
          <w:sz w:val="20"/>
          <w:szCs w:val="20"/>
        </w:rPr>
        <w:t>i</w:t>
      </w:r>
      <w:r>
        <w:rPr>
          <w:rFonts w:ascii="Times New Roman" w:hAnsi="Times New Roman"/>
          <w:sz w:val="20"/>
          <w:szCs w:val="20"/>
        </w:rPr>
        <w:t>do a su extensión.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En mi caso, como diputado departame</w:t>
      </w:r>
      <w:r>
        <w:rPr>
          <w:rFonts w:ascii="Times New Roman" w:hAnsi="Times New Roman"/>
          <w:sz w:val="20"/>
          <w:szCs w:val="20"/>
        </w:rPr>
        <w:t>n</w:t>
      </w:r>
      <w:r>
        <w:rPr>
          <w:rFonts w:ascii="Times New Roman" w:hAnsi="Times New Roman"/>
          <w:sz w:val="20"/>
          <w:szCs w:val="20"/>
        </w:rPr>
        <w:t>tal, celebro esta obra que pueden llevar en co</w:t>
      </w:r>
      <w:r>
        <w:rPr>
          <w:rFonts w:ascii="Times New Roman" w:hAnsi="Times New Roman"/>
          <w:sz w:val="20"/>
          <w:szCs w:val="20"/>
        </w:rPr>
        <w:t>n</w:t>
      </w:r>
      <w:r>
        <w:rPr>
          <w:rFonts w:ascii="Times New Roman" w:hAnsi="Times New Roman"/>
          <w:sz w:val="20"/>
          <w:szCs w:val="20"/>
        </w:rPr>
        <w:t>junto estos dos municipios y Vialidad de la Pr</w:t>
      </w:r>
      <w:r>
        <w:rPr>
          <w:rFonts w:ascii="Times New Roman" w:hAnsi="Times New Roman"/>
          <w:sz w:val="20"/>
          <w:szCs w:val="20"/>
        </w:rPr>
        <w:t>o</w:t>
      </w:r>
      <w:r>
        <w:rPr>
          <w:rFonts w:ascii="Times New Roman" w:hAnsi="Times New Roman"/>
          <w:sz w:val="20"/>
          <w:szCs w:val="20"/>
        </w:rPr>
        <w:t xml:space="preserve">vincia de San Juan. </w:t>
      </w:r>
    </w:p>
    <w:p w:rsidR="00C574F1"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Pero también, como diputado de Santa Lucía, voy a presentar –seguramente, la semana que viene– un Proyecto de Comunicación para una pequeña extensión de la misma, que llevaría un gran beneficio. Se trata de un tramo que qu</w:t>
      </w:r>
      <w:r>
        <w:rPr>
          <w:rFonts w:ascii="Times New Roman" w:hAnsi="Times New Roman"/>
          <w:sz w:val="20"/>
          <w:szCs w:val="20"/>
        </w:rPr>
        <w:t>e</w:t>
      </w:r>
      <w:r>
        <w:rPr>
          <w:rFonts w:ascii="Times New Roman" w:hAnsi="Times New Roman"/>
          <w:sz w:val="20"/>
          <w:szCs w:val="20"/>
        </w:rPr>
        <w:t>daría sin pavimentar, desde la calle Gorriti hasta la calle Tahona; allí se produce un punto tripart</w:t>
      </w:r>
      <w:r>
        <w:rPr>
          <w:rFonts w:ascii="Times New Roman" w:hAnsi="Times New Roman"/>
          <w:sz w:val="20"/>
          <w:szCs w:val="20"/>
        </w:rPr>
        <w:t>i</w:t>
      </w:r>
      <w:r>
        <w:rPr>
          <w:rFonts w:ascii="Times New Roman" w:hAnsi="Times New Roman"/>
          <w:sz w:val="20"/>
          <w:szCs w:val="20"/>
        </w:rPr>
        <w:t>to de los departamentos Capital, Rawson y Santa Lucía.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 xml:space="preserve">Ese tramo, son alrededor de 250 o 300 metros que quedarían por pavimentar, y es de mucha importancia porque se lograría un nexo con la calle Tahona por la cual, los vecinos de departamentos colindantes a Santa Lucía, como los de 9 de Julio, Caucete, San Martín y Angaco acceden. Si esta pequeña arteria terminase de ser pavimentada, se conseguiría un nexo de Santa Lucía con una parte de </w:t>
      </w:r>
      <w:proofErr w:type="spellStart"/>
      <w:r>
        <w:rPr>
          <w:rFonts w:ascii="Times New Roman" w:hAnsi="Times New Roman"/>
          <w:sz w:val="20"/>
          <w:szCs w:val="20"/>
        </w:rPr>
        <w:t>Medanito</w:t>
      </w:r>
      <w:proofErr w:type="spellEnd"/>
      <w:r>
        <w:rPr>
          <w:rFonts w:ascii="Times New Roman" w:hAnsi="Times New Roman"/>
          <w:sz w:val="20"/>
          <w:szCs w:val="20"/>
        </w:rPr>
        <w:t>, Rawson.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Por otro lado, también tiene mucha importancia debido a su gran uso, ya que allí se encuentra el hipermercado de Café América. Esto también provoca una dificultad respecto al tránsito, ya que, en el Acceso Oeste, en el Lateral Sector Sur, si los vecinos vienen desde Gorriti y quieren ingresar por el Lateral, es contramano. Gracias a estas maniobras, se han producido muchos accidentes.</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Por lo tanto, si nosotros logramos a</w:t>
      </w:r>
      <w:r>
        <w:rPr>
          <w:rFonts w:ascii="Times New Roman" w:hAnsi="Times New Roman"/>
          <w:sz w:val="20"/>
          <w:szCs w:val="20"/>
        </w:rPr>
        <w:t>m</w:t>
      </w:r>
      <w:r>
        <w:rPr>
          <w:rFonts w:ascii="Times New Roman" w:hAnsi="Times New Roman"/>
          <w:sz w:val="20"/>
          <w:szCs w:val="20"/>
        </w:rPr>
        <w:t>pliar ese pequeño tramo, toda la gente que trans</w:t>
      </w:r>
      <w:r>
        <w:rPr>
          <w:rFonts w:ascii="Times New Roman" w:hAnsi="Times New Roman"/>
          <w:sz w:val="20"/>
          <w:szCs w:val="20"/>
        </w:rPr>
        <w:t>i</w:t>
      </w:r>
      <w:r>
        <w:rPr>
          <w:rFonts w:ascii="Times New Roman" w:hAnsi="Times New Roman"/>
          <w:sz w:val="20"/>
          <w:szCs w:val="20"/>
        </w:rPr>
        <w:t>ta por la zona, en vez de meterse en contramano –como lo hace actualmente–, podría ingresar a mano derecha, hacer esos 250 metros e ir en el sentido correcto. Con esto, seguro evitaríamos algunos accidentes.</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La verdad es que este Proyecto es un puntapié inicial; por lo tanto, celebro y le agr</w:t>
      </w:r>
      <w:r>
        <w:rPr>
          <w:rFonts w:ascii="Times New Roman" w:hAnsi="Times New Roman"/>
          <w:sz w:val="20"/>
          <w:szCs w:val="20"/>
        </w:rPr>
        <w:t>a</w:t>
      </w:r>
      <w:r>
        <w:rPr>
          <w:rFonts w:ascii="Times New Roman" w:hAnsi="Times New Roman"/>
          <w:sz w:val="20"/>
          <w:szCs w:val="20"/>
        </w:rPr>
        <w:t>dezco al Gobierno de la Provincia porque, como dije anteriormente, es muy necesario.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Seguramente, vamos a elevar una nota a Vialidad Provincial, para que se tenga en cuenta este pequeño tramo, que llevaría un alivio a quienes circulen por ahí, respecto a accidentes y cuestiones por el estilo.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Muchísimas gracias a todos los mie</w:t>
      </w:r>
      <w:r>
        <w:rPr>
          <w:rFonts w:ascii="Times New Roman" w:hAnsi="Times New Roman"/>
          <w:sz w:val="20"/>
          <w:szCs w:val="20"/>
        </w:rPr>
        <w:t>m</w:t>
      </w:r>
      <w:r>
        <w:rPr>
          <w:rFonts w:ascii="Times New Roman" w:hAnsi="Times New Roman"/>
          <w:sz w:val="20"/>
          <w:szCs w:val="20"/>
        </w:rPr>
        <w:t>bros de las Comisiones que han podido desp</w:t>
      </w:r>
      <w:r>
        <w:rPr>
          <w:rFonts w:ascii="Times New Roman" w:hAnsi="Times New Roman"/>
          <w:sz w:val="20"/>
          <w:szCs w:val="20"/>
        </w:rPr>
        <w:t>a</w:t>
      </w:r>
      <w:r>
        <w:rPr>
          <w:rFonts w:ascii="Times New Roman" w:hAnsi="Times New Roman"/>
          <w:sz w:val="20"/>
          <w:szCs w:val="20"/>
        </w:rPr>
        <w:t>char favorablemente este Proyecto. Seguramente, desde el Bloque, todos vamos a apoyar con nue</w:t>
      </w:r>
      <w:r>
        <w:rPr>
          <w:rFonts w:ascii="Times New Roman" w:hAnsi="Times New Roman"/>
          <w:sz w:val="20"/>
          <w:szCs w:val="20"/>
        </w:rPr>
        <w:t>s</w:t>
      </w:r>
      <w:r>
        <w:rPr>
          <w:rFonts w:ascii="Times New Roman" w:hAnsi="Times New Roman"/>
          <w:sz w:val="20"/>
          <w:szCs w:val="20"/>
        </w:rPr>
        <w:t>tro voto positivo.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Muchas gracias, señor Presidente.</w:t>
      </w:r>
    </w:p>
    <w:p w:rsidR="00C574F1" w:rsidRDefault="00C574F1" w:rsidP="00CB50A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en general y en particular el presente Pr</w:t>
      </w:r>
      <w:r>
        <w:rPr>
          <w:rFonts w:ascii="Times New Roman" w:hAnsi="Times New Roman"/>
          <w:sz w:val="20"/>
          <w:szCs w:val="20"/>
        </w:rPr>
        <w:t>o</w:t>
      </w:r>
      <w:r>
        <w:rPr>
          <w:rFonts w:ascii="Times New Roman" w:hAnsi="Times New Roman"/>
          <w:sz w:val="20"/>
          <w:szCs w:val="20"/>
        </w:rPr>
        <w:t>yecto.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C574F1" w:rsidRPr="00DE5BFD"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V, de Despachos de Comisión.</w:t>
      </w:r>
    </w:p>
    <w:p w:rsidR="00C574F1" w:rsidRDefault="00C574F1" w:rsidP="00CB50A6">
      <w:pPr>
        <w:spacing w:after="0" w:line="312" w:lineRule="auto"/>
        <w:jc w:val="both"/>
        <w:rPr>
          <w:rFonts w:ascii="Times New Roman" w:hAnsi="Times New Roman"/>
          <w:sz w:val="20"/>
          <w:szCs w:val="20"/>
          <w:lang w:val="es-ES"/>
        </w:rPr>
      </w:pPr>
      <w:r w:rsidRPr="003654ED">
        <w:rPr>
          <w:rFonts w:ascii="Times New Roman" w:hAnsi="Times New Roman"/>
          <w:b/>
          <w:bCs/>
          <w:lang w:val="es-ES"/>
        </w:rPr>
        <w:t>Sr. B</w:t>
      </w:r>
      <w:r>
        <w:rPr>
          <w:rFonts w:ascii="Times New Roman" w:hAnsi="Times New Roman"/>
          <w:b/>
          <w:bCs/>
          <w:lang w:val="es-ES"/>
        </w:rPr>
        <w:t>e</w:t>
      </w:r>
      <w:r w:rsidRPr="003654ED">
        <w:rPr>
          <w:rFonts w:ascii="Times New Roman" w:hAnsi="Times New Roman"/>
          <w:b/>
          <w:bCs/>
          <w:lang w:val="es-ES"/>
        </w:rPr>
        <w:t>renguer.-</w:t>
      </w:r>
      <w:r>
        <w:rPr>
          <w:rFonts w:ascii="Times New Roman" w:hAnsi="Times New Roman"/>
          <w:sz w:val="20"/>
          <w:szCs w:val="20"/>
          <w:lang w:val="es-ES"/>
        </w:rPr>
        <w:t xml:space="preserve"> Pido la palabra.</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es para referirme al Expediente Nº 1593, Mensaje Nº 40 enviado por el Poder Ejecutivo, que ha tenido tratamiento, estudio y despacho favorable de las Comisiones de Legislación y Asuntos Constitucionales, y de Hacienda y Presupuesto, mediante el cual se aprueba, por un lado, un Acuerdo Marco de a</w:t>
      </w:r>
      <w:r>
        <w:rPr>
          <w:rFonts w:ascii="Times New Roman" w:hAnsi="Times New Roman"/>
          <w:sz w:val="20"/>
          <w:szCs w:val="20"/>
          <w:lang w:val="es-ES"/>
        </w:rPr>
        <w:t>d</w:t>
      </w:r>
      <w:r>
        <w:rPr>
          <w:rFonts w:ascii="Times New Roman" w:hAnsi="Times New Roman"/>
          <w:sz w:val="20"/>
          <w:szCs w:val="20"/>
          <w:lang w:val="es-ES"/>
        </w:rPr>
        <w:t>hesión al Sistema de Identificación Nacional, Tributario y Social (</w:t>
      </w:r>
      <w:proofErr w:type="spellStart"/>
      <w:r>
        <w:rPr>
          <w:rFonts w:ascii="Times New Roman" w:hAnsi="Times New Roman"/>
          <w:sz w:val="20"/>
          <w:szCs w:val="20"/>
          <w:lang w:val="es-ES"/>
        </w:rPr>
        <w:t>SINTyS</w:t>
      </w:r>
      <w:proofErr w:type="spellEnd"/>
      <w:r>
        <w:rPr>
          <w:rFonts w:ascii="Times New Roman" w:hAnsi="Times New Roman"/>
          <w:sz w:val="20"/>
          <w:szCs w:val="20"/>
          <w:lang w:val="es-ES"/>
        </w:rPr>
        <w:t>), suscripto el 11 de junio de 2001, entre el Poder Ejecutivo de la Provincia de San Juan y el Gobierno de la N</w:t>
      </w:r>
      <w:r>
        <w:rPr>
          <w:rFonts w:ascii="Times New Roman" w:hAnsi="Times New Roman"/>
          <w:sz w:val="20"/>
          <w:szCs w:val="20"/>
          <w:lang w:val="es-ES"/>
        </w:rPr>
        <w:t>a</w:t>
      </w:r>
      <w:r>
        <w:rPr>
          <w:rFonts w:ascii="Times New Roman" w:hAnsi="Times New Roman"/>
          <w:sz w:val="20"/>
          <w:szCs w:val="20"/>
          <w:lang w:val="es-ES"/>
        </w:rPr>
        <w:t>ción.</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Tiene por objeto establecer los mec</w:t>
      </w:r>
      <w:r>
        <w:rPr>
          <w:rFonts w:ascii="Times New Roman" w:hAnsi="Times New Roman"/>
          <w:sz w:val="20"/>
          <w:szCs w:val="20"/>
          <w:lang w:val="es-ES"/>
        </w:rPr>
        <w:t>a</w:t>
      </w:r>
      <w:r>
        <w:rPr>
          <w:rFonts w:ascii="Times New Roman" w:hAnsi="Times New Roman"/>
          <w:sz w:val="20"/>
          <w:szCs w:val="20"/>
          <w:lang w:val="es-ES"/>
        </w:rPr>
        <w:t>nismos necesarios para realizar el intercambio y el cruzamiento de información entre sus propios organismos, entre organismos de carácter naci</w:t>
      </w:r>
      <w:r>
        <w:rPr>
          <w:rFonts w:ascii="Times New Roman" w:hAnsi="Times New Roman"/>
          <w:sz w:val="20"/>
          <w:szCs w:val="20"/>
          <w:lang w:val="es-ES"/>
        </w:rPr>
        <w:t>o</w:t>
      </w:r>
      <w:r>
        <w:rPr>
          <w:rFonts w:ascii="Times New Roman" w:hAnsi="Times New Roman"/>
          <w:sz w:val="20"/>
          <w:szCs w:val="20"/>
          <w:lang w:val="es-ES"/>
        </w:rPr>
        <w:t xml:space="preserve">nal y las demás provincias adheridas al </w:t>
      </w:r>
      <w:proofErr w:type="spellStart"/>
      <w:r>
        <w:rPr>
          <w:rFonts w:ascii="Times New Roman" w:hAnsi="Times New Roman"/>
          <w:sz w:val="20"/>
          <w:szCs w:val="20"/>
          <w:lang w:val="es-ES"/>
        </w:rPr>
        <w:t>SINTyS</w:t>
      </w:r>
      <w:proofErr w:type="spellEnd"/>
      <w:r>
        <w:rPr>
          <w:rFonts w:ascii="Times New Roman" w:hAnsi="Times New Roman"/>
          <w:sz w:val="20"/>
          <w:szCs w:val="20"/>
          <w:lang w:val="es-ES"/>
        </w:rPr>
        <w:t xml:space="preserve"> y viceversa, así como establecer la obligatori</w:t>
      </w:r>
      <w:r>
        <w:rPr>
          <w:rFonts w:ascii="Times New Roman" w:hAnsi="Times New Roman"/>
          <w:sz w:val="20"/>
          <w:szCs w:val="20"/>
          <w:lang w:val="es-ES"/>
        </w:rPr>
        <w:t>e</w:t>
      </w:r>
      <w:r>
        <w:rPr>
          <w:rFonts w:ascii="Times New Roman" w:hAnsi="Times New Roman"/>
          <w:sz w:val="20"/>
          <w:szCs w:val="20"/>
          <w:lang w:val="es-ES"/>
        </w:rPr>
        <w:t xml:space="preserve">dad de la registración de CUIL, CUIT, CDI, o de la clave o nominación que, a criterio del </w:t>
      </w:r>
      <w:proofErr w:type="spellStart"/>
      <w:r>
        <w:rPr>
          <w:rFonts w:ascii="Times New Roman" w:hAnsi="Times New Roman"/>
          <w:sz w:val="20"/>
          <w:szCs w:val="20"/>
          <w:lang w:val="es-ES"/>
        </w:rPr>
        <w:t>SINTyS</w:t>
      </w:r>
      <w:proofErr w:type="spellEnd"/>
      <w:r>
        <w:rPr>
          <w:rFonts w:ascii="Times New Roman" w:hAnsi="Times New Roman"/>
          <w:sz w:val="20"/>
          <w:szCs w:val="20"/>
          <w:lang w:val="es-ES"/>
        </w:rPr>
        <w:t>, sea necesario para sustituir a los mismos.</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r>
      <w:r w:rsidR="00CB50A6">
        <w:rPr>
          <w:rFonts w:ascii="Times New Roman" w:hAnsi="Times New Roman"/>
          <w:sz w:val="20"/>
          <w:szCs w:val="20"/>
          <w:lang w:val="es-ES"/>
        </w:rPr>
        <w:t>Además,</w:t>
      </w:r>
      <w:r>
        <w:rPr>
          <w:rFonts w:ascii="Times New Roman" w:hAnsi="Times New Roman"/>
          <w:sz w:val="20"/>
          <w:szCs w:val="20"/>
          <w:lang w:val="es-ES"/>
        </w:rPr>
        <w:t xml:space="preserve"> </w:t>
      </w:r>
      <w:r w:rsidR="00CB50A6">
        <w:rPr>
          <w:rFonts w:ascii="Times New Roman" w:hAnsi="Times New Roman"/>
          <w:sz w:val="20"/>
          <w:szCs w:val="20"/>
          <w:lang w:val="es-ES"/>
        </w:rPr>
        <w:t>se habilita</w:t>
      </w:r>
      <w:r>
        <w:rPr>
          <w:rFonts w:ascii="Times New Roman" w:hAnsi="Times New Roman"/>
          <w:sz w:val="20"/>
          <w:szCs w:val="20"/>
          <w:lang w:val="es-ES"/>
        </w:rPr>
        <w:t xml:space="preserve"> la celebración de actas complementarias, acuerdos instrumentales destinados a agilizar e instrumentar el interca</w:t>
      </w:r>
      <w:r>
        <w:rPr>
          <w:rFonts w:ascii="Times New Roman" w:hAnsi="Times New Roman"/>
          <w:sz w:val="20"/>
          <w:szCs w:val="20"/>
          <w:lang w:val="es-ES"/>
        </w:rPr>
        <w:t>m</w:t>
      </w:r>
      <w:r>
        <w:rPr>
          <w:rFonts w:ascii="Times New Roman" w:hAnsi="Times New Roman"/>
          <w:sz w:val="20"/>
          <w:szCs w:val="20"/>
          <w:lang w:val="es-ES"/>
        </w:rPr>
        <w:t>bio y cruzamiento de la información, además de especificar las características de la asistencia técnica que se implementarán en cada proyecto.</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Dicho organismo, señor Presidente, brindará a la provincia de San Juan la asistencia técnica necesaria para el cumplimiento de los fines establecidos en el presente Acuerdo.</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La información remitida por el </w:t>
      </w:r>
      <w:proofErr w:type="spellStart"/>
      <w:r>
        <w:rPr>
          <w:rFonts w:ascii="Times New Roman" w:hAnsi="Times New Roman"/>
          <w:sz w:val="20"/>
          <w:szCs w:val="20"/>
          <w:lang w:val="es-ES"/>
        </w:rPr>
        <w:t>SINTyS</w:t>
      </w:r>
      <w:proofErr w:type="spellEnd"/>
      <w:r>
        <w:rPr>
          <w:rFonts w:ascii="Times New Roman" w:hAnsi="Times New Roman"/>
          <w:sz w:val="20"/>
          <w:szCs w:val="20"/>
          <w:lang w:val="es-ES"/>
        </w:rPr>
        <w:t>, será enviada en forma encriptada y con una clave de acceso, la cual será informada al funcionario responsable del organismo, o a quien este del</w:t>
      </w:r>
      <w:r>
        <w:rPr>
          <w:rFonts w:ascii="Times New Roman" w:hAnsi="Times New Roman"/>
          <w:sz w:val="20"/>
          <w:szCs w:val="20"/>
          <w:lang w:val="es-ES"/>
        </w:rPr>
        <w:t>e</w:t>
      </w:r>
      <w:r>
        <w:rPr>
          <w:rFonts w:ascii="Times New Roman" w:hAnsi="Times New Roman"/>
          <w:sz w:val="20"/>
          <w:szCs w:val="20"/>
          <w:lang w:val="es-ES"/>
        </w:rPr>
        <w:t>gue.</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San Juan remitirá en forma trimestral un informe acerca de las actividades desarrolladas en el marco del presente Acuerdo y los logros alcanzados.</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Cada parte se obliga a dotar a sus sist</w:t>
      </w:r>
      <w:r>
        <w:rPr>
          <w:rFonts w:ascii="Times New Roman" w:hAnsi="Times New Roman"/>
          <w:sz w:val="20"/>
          <w:szCs w:val="20"/>
          <w:lang w:val="es-ES"/>
        </w:rPr>
        <w:t>e</w:t>
      </w:r>
      <w:r>
        <w:rPr>
          <w:rFonts w:ascii="Times New Roman" w:hAnsi="Times New Roman"/>
          <w:sz w:val="20"/>
          <w:szCs w:val="20"/>
          <w:lang w:val="es-ES"/>
        </w:rPr>
        <w:t>mas internos de intercambio de datos la prote</w:t>
      </w:r>
      <w:r>
        <w:rPr>
          <w:rFonts w:ascii="Times New Roman" w:hAnsi="Times New Roman"/>
          <w:sz w:val="20"/>
          <w:szCs w:val="20"/>
          <w:lang w:val="es-ES"/>
        </w:rPr>
        <w:t>c</w:t>
      </w:r>
      <w:r>
        <w:rPr>
          <w:rFonts w:ascii="Times New Roman" w:hAnsi="Times New Roman"/>
          <w:sz w:val="20"/>
          <w:szCs w:val="20"/>
          <w:lang w:val="es-ES"/>
        </w:rPr>
        <w:t>ción necesaria para brindar la seguridad en cua</w:t>
      </w:r>
      <w:r>
        <w:rPr>
          <w:rFonts w:ascii="Times New Roman" w:hAnsi="Times New Roman"/>
          <w:sz w:val="20"/>
          <w:szCs w:val="20"/>
          <w:lang w:val="es-ES"/>
        </w:rPr>
        <w:t>n</w:t>
      </w:r>
      <w:r>
        <w:rPr>
          <w:rFonts w:ascii="Times New Roman" w:hAnsi="Times New Roman"/>
          <w:sz w:val="20"/>
          <w:szCs w:val="20"/>
          <w:lang w:val="es-ES"/>
        </w:rPr>
        <w:t>to al acceso a la información, tanto de las pers</w:t>
      </w:r>
      <w:r>
        <w:rPr>
          <w:rFonts w:ascii="Times New Roman" w:hAnsi="Times New Roman"/>
          <w:sz w:val="20"/>
          <w:szCs w:val="20"/>
          <w:lang w:val="es-ES"/>
        </w:rPr>
        <w:t>o</w:t>
      </w:r>
      <w:r>
        <w:rPr>
          <w:rFonts w:ascii="Times New Roman" w:hAnsi="Times New Roman"/>
          <w:sz w:val="20"/>
          <w:szCs w:val="20"/>
          <w:lang w:val="es-ES"/>
        </w:rPr>
        <w:t>nas físicas como jurídicas.</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Es por esto, señor Presidente, que San Juan se compromete a arbitrar los medios y m</w:t>
      </w:r>
      <w:r>
        <w:rPr>
          <w:rFonts w:ascii="Times New Roman" w:hAnsi="Times New Roman"/>
          <w:sz w:val="20"/>
          <w:szCs w:val="20"/>
          <w:lang w:val="es-ES"/>
        </w:rPr>
        <w:t>e</w:t>
      </w:r>
      <w:r>
        <w:rPr>
          <w:rFonts w:ascii="Times New Roman" w:hAnsi="Times New Roman"/>
          <w:sz w:val="20"/>
          <w:szCs w:val="20"/>
          <w:lang w:val="es-ES"/>
        </w:rPr>
        <w:t>canismos necesarios para la sostenibilidad, en el tiempo, de las acciones emprendidas luego de finalizada la asistencia técnica, a fin de asegurar la continuidad de la información, actualización periódica y sistemática de los datos integrados.</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Pero, además, señor Presidente, la pr</w:t>
      </w:r>
      <w:r>
        <w:rPr>
          <w:rFonts w:ascii="Times New Roman" w:hAnsi="Times New Roman"/>
          <w:sz w:val="20"/>
          <w:szCs w:val="20"/>
          <w:lang w:val="es-ES"/>
        </w:rPr>
        <w:t>o</w:t>
      </w:r>
      <w:r>
        <w:rPr>
          <w:rFonts w:ascii="Times New Roman" w:hAnsi="Times New Roman"/>
          <w:sz w:val="20"/>
          <w:szCs w:val="20"/>
          <w:lang w:val="es-ES"/>
        </w:rPr>
        <w:t>vincia suscribió un Acuerdo de implementación y puesta en funcionamiento de la Unidad de Coordinación Provincial de Identificación N</w:t>
      </w:r>
      <w:r>
        <w:rPr>
          <w:rFonts w:ascii="Times New Roman" w:hAnsi="Times New Roman"/>
          <w:sz w:val="20"/>
          <w:szCs w:val="20"/>
          <w:lang w:val="es-ES"/>
        </w:rPr>
        <w:t>a</w:t>
      </w:r>
      <w:r>
        <w:rPr>
          <w:rFonts w:ascii="Times New Roman" w:hAnsi="Times New Roman"/>
          <w:sz w:val="20"/>
          <w:szCs w:val="20"/>
          <w:lang w:val="es-ES"/>
        </w:rPr>
        <w:t>cional Tributaria y Social, suscripto con fecha 20 de abril del año 2007, entre el Consejo Nacional de Coordinación de Políticas Sociales y la pr</w:t>
      </w:r>
      <w:r>
        <w:rPr>
          <w:rFonts w:ascii="Times New Roman" w:hAnsi="Times New Roman"/>
          <w:sz w:val="20"/>
          <w:szCs w:val="20"/>
          <w:lang w:val="es-ES"/>
        </w:rPr>
        <w:t>o</w:t>
      </w:r>
      <w:r>
        <w:rPr>
          <w:rFonts w:ascii="Times New Roman" w:hAnsi="Times New Roman"/>
          <w:sz w:val="20"/>
          <w:szCs w:val="20"/>
          <w:lang w:val="es-ES"/>
        </w:rPr>
        <w:t>vincia de San Juan, el que establece la creación, en el ámbito de la Administración Pública, de la Unidad de Coordinación Provincial.</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La Ley 1101-A, establece que es co</w:t>
      </w:r>
      <w:r>
        <w:rPr>
          <w:rFonts w:ascii="Times New Roman" w:hAnsi="Times New Roman"/>
          <w:sz w:val="20"/>
          <w:szCs w:val="20"/>
          <w:lang w:val="es-ES"/>
        </w:rPr>
        <w:t>m</w:t>
      </w:r>
      <w:r>
        <w:rPr>
          <w:rFonts w:ascii="Times New Roman" w:hAnsi="Times New Roman"/>
          <w:sz w:val="20"/>
          <w:szCs w:val="20"/>
          <w:lang w:val="es-ES"/>
        </w:rPr>
        <w:t>petencia del Ministerio de Hacienda y Finanzas los programas y proyectos vinculados con la gestión pública, promoviendo la calidad, la transparencia, la eficiencia, la eficacia y la sati</w:t>
      </w:r>
      <w:r>
        <w:rPr>
          <w:rFonts w:ascii="Times New Roman" w:hAnsi="Times New Roman"/>
          <w:sz w:val="20"/>
          <w:szCs w:val="20"/>
          <w:lang w:val="es-ES"/>
        </w:rPr>
        <w:t>s</w:t>
      </w:r>
      <w:r>
        <w:rPr>
          <w:rFonts w:ascii="Times New Roman" w:hAnsi="Times New Roman"/>
          <w:sz w:val="20"/>
          <w:szCs w:val="20"/>
          <w:lang w:val="es-ES"/>
        </w:rPr>
        <w:t>facción del ciudadano.</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Apoyado en el Decreto – Acuerdo 58 del año 2021, se dispone como una de las fu</w:t>
      </w:r>
      <w:r>
        <w:rPr>
          <w:rFonts w:ascii="Times New Roman" w:hAnsi="Times New Roman"/>
          <w:sz w:val="20"/>
          <w:szCs w:val="20"/>
          <w:lang w:val="es-ES"/>
        </w:rPr>
        <w:t>n</w:t>
      </w:r>
      <w:r>
        <w:rPr>
          <w:rFonts w:ascii="Times New Roman" w:hAnsi="Times New Roman"/>
          <w:sz w:val="20"/>
          <w:szCs w:val="20"/>
          <w:lang w:val="es-ES"/>
        </w:rPr>
        <w:t>ciones de la Secretaría de la Gestión Pública.</w:t>
      </w:r>
    </w:p>
    <w:p w:rsidR="00C574F1"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Estas Unidades de Coordinación Pr</w:t>
      </w:r>
      <w:r>
        <w:rPr>
          <w:rFonts w:ascii="Times New Roman" w:hAnsi="Times New Roman"/>
          <w:sz w:val="20"/>
          <w:szCs w:val="20"/>
          <w:lang w:val="es-ES"/>
        </w:rPr>
        <w:t>o</w:t>
      </w:r>
      <w:r>
        <w:rPr>
          <w:rFonts w:ascii="Times New Roman" w:hAnsi="Times New Roman"/>
          <w:sz w:val="20"/>
          <w:szCs w:val="20"/>
          <w:lang w:val="es-ES"/>
        </w:rPr>
        <w:t xml:space="preserve">vincial, señor Presidente, en conjunto con el </w:t>
      </w:r>
      <w:proofErr w:type="spellStart"/>
      <w:r>
        <w:rPr>
          <w:rFonts w:ascii="Times New Roman" w:hAnsi="Times New Roman"/>
          <w:sz w:val="20"/>
          <w:szCs w:val="20"/>
          <w:lang w:val="es-ES"/>
        </w:rPr>
        <w:t>SINTyS</w:t>
      </w:r>
      <w:proofErr w:type="spellEnd"/>
      <w:r>
        <w:rPr>
          <w:rFonts w:ascii="Times New Roman" w:hAnsi="Times New Roman"/>
          <w:sz w:val="20"/>
          <w:szCs w:val="20"/>
          <w:lang w:val="es-ES"/>
        </w:rPr>
        <w:t>, se integrarán con la información prov</w:t>
      </w:r>
      <w:r>
        <w:rPr>
          <w:rFonts w:ascii="Times New Roman" w:hAnsi="Times New Roman"/>
          <w:sz w:val="20"/>
          <w:szCs w:val="20"/>
          <w:lang w:val="es-ES"/>
        </w:rPr>
        <w:t>e</w:t>
      </w:r>
      <w:r>
        <w:rPr>
          <w:rFonts w:ascii="Times New Roman" w:hAnsi="Times New Roman"/>
          <w:sz w:val="20"/>
          <w:szCs w:val="20"/>
          <w:lang w:val="es-ES"/>
        </w:rPr>
        <w:t>niente de los organismos de la Administración Pública Provincial, compuesta por la Admini</w:t>
      </w:r>
      <w:r>
        <w:rPr>
          <w:rFonts w:ascii="Times New Roman" w:hAnsi="Times New Roman"/>
          <w:sz w:val="20"/>
          <w:szCs w:val="20"/>
          <w:lang w:val="es-ES"/>
        </w:rPr>
        <w:t>s</w:t>
      </w:r>
      <w:r>
        <w:rPr>
          <w:rFonts w:ascii="Times New Roman" w:hAnsi="Times New Roman"/>
          <w:sz w:val="20"/>
          <w:szCs w:val="20"/>
          <w:lang w:val="es-ES"/>
        </w:rPr>
        <w:t>tración Central, organismos descentralizados, cuentas especiales y otras entidades.</w:t>
      </w:r>
    </w:p>
    <w:p w:rsidR="00C574F1" w:rsidRPr="003654ED" w:rsidRDefault="00C574F1" w:rsidP="00CB50A6">
      <w:pPr>
        <w:spacing w:after="0" w:line="312" w:lineRule="auto"/>
        <w:jc w:val="both"/>
        <w:rPr>
          <w:rFonts w:ascii="Times New Roman" w:hAnsi="Times New Roman"/>
          <w:sz w:val="20"/>
          <w:szCs w:val="20"/>
          <w:lang w:val="es-ES"/>
        </w:rPr>
      </w:pPr>
      <w:r>
        <w:rPr>
          <w:rFonts w:ascii="Times New Roman" w:hAnsi="Times New Roman"/>
          <w:sz w:val="20"/>
          <w:szCs w:val="20"/>
          <w:lang w:val="es-ES"/>
        </w:rPr>
        <w:tab/>
        <w:t>Las partes acuerdan otorgar todos los datos, en virtud del presente Acuerdo con el carácter de confidenciales, para lo cual toda persona que intervenga en el tratamiento de las mismas, está obligado a guardar secreto, del que sólo podrá ser relevado, mediante resolución judicial o mediante razones fundadas en la seg</w:t>
      </w:r>
      <w:r>
        <w:rPr>
          <w:rFonts w:ascii="Times New Roman" w:hAnsi="Times New Roman"/>
          <w:sz w:val="20"/>
          <w:szCs w:val="20"/>
          <w:lang w:val="es-ES"/>
        </w:rPr>
        <w:t>u</w:t>
      </w:r>
      <w:r>
        <w:rPr>
          <w:rFonts w:ascii="Times New Roman" w:hAnsi="Times New Roman"/>
          <w:sz w:val="20"/>
          <w:szCs w:val="20"/>
          <w:lang w:val="es-ES"/>
        </w:rPr>
        <w:t>ridad jurídica, la defensa nacional o la salud pública.</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En virtud de lo expuesto y de acuerdo al artículo 150, inciso 2) de nuestra Constitución Provincial, hago moción para tengan sanción favorable dichos convenios ya que son una gran herramienta pare el Poder Ejecutivo de la pr</w:t>
      </w:r>
      <w:r>
        <w:rPr>
          <w:rFonts w:ascii="Times New Roman" w:hAnsi="Times New Roman" w:cs="Times New Roman"/>
          <w:sz w:val="20"/>
          <w:szCs w:val="20"/>
          <w:lang w:val="es-MX"/>
        </w:rPr>
        <w:t>o</w:t>
      </w:r>
      <w:r>
        <w:rPr>
          <w:rFonts w:ascii="Times New Roman" w:hAnsi="Times New Roman" w:cs="Times New Roman"/>
          <w:sz w:val="20"/>
          <w:szCs w:val="20"/>
          <w:lang w:val="es-MX"/>
        </w:rPr>
        <w:t>vincia de San Juan.</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Gracias, señor Presidente.</w:t>
      </w:r>
    </w:p>
    <w:p w:rsidR="00C574F1" w:rsidRDefault="00C574F1" w:rsidP="00CB50A6">
      <w:pPr>
        <w:spacing w:after="0" w:line="312" w:lineRule="auto"/>
        <w:jc w:val="both"/>
        <w:rPr>
          <w:rFonts w:ascii="Times New Roman" w:hAnsi="Times New Roman" w:cs="Times New Roman"/>
          <w:sz w:val="20"/>
          <w:szCs w:val="20"/>
          <w:lang w:val="es-MX"/>
        </w:rPr>
      </w:pPr>
      <w:r>
        <w:rPr>
          <w:rFonts w:ascii="Times New Roman" w:hAnsi="Times New Roman" w:cs="Times New Roman"/>
          <w:b/>
          <w:lang w:val="es-MX"/>
        </w:rPr>
        <w:t>Sra. Quiroga.-</w:t>
      </w:r>
      <w:r>
        <w:rPr>
          <w:rFonts w:ascii="Times New Roman" w:hAnsi="Times New Roman" w:cs="Times New Roman"/>
          <w:lang w:val="es-MX"/>
        </w:rPr>
        <w:t xml:space="preserve"> </w:t>
      </w:r>
      <w:r>
        <w:rPr>
          <w:rFonts w:ascii="Times New Roman" w:hAnsi="Times New Roman" w:cs="Times New Roman"/>
          <w:sz w:val="20"/>
          <w:szCs w:val="20"/>
          <w:lang w:val="es-MX"/>
        </w:rPr>
        <w:t>Pido la palabra.</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Señor Presidente, sabemos que cada uno de los proyectos que ingresan a esta Cámara, pasan a diferentes Comisiones para su tratamie</w:t>
      </w:r>
      <w:r>
        <w:rPr>
          <w:rFonts w:ascii="Times New Roman" w:hAnsi="Times New Roman" w:cs="Times New Roman"/>
          <w:sz w:val="20"/>
          <w:szCs w:val="20"/>
          <w:lang w:val="es-MX"/>
        </w:rPr>
        <w:t>n</w:t>
      </w:r>
      <w:r>
        <w:rPr>
          <w:rFonts w:ascii="Times New Roman" w:hAnsi="Times New Roman" w:cs="Times New Roman"/>
          <w:sz w:val="20"/>
          <w:szCs w:val="20"/>
          <w:lang w:val="es-MX"/>
        </w:rPr>
        <w:t xml:space="preserve">to según el contenido de los mismos. Si estamos hablando de números pasará a la Comisión de Hacienda, si estamos hablando de escuelas, a </w:t>
      </w:r>
      <w:proofErr w:type="gramStart"/>
      <w:r>
        <w:rPr>
          <w:rFonts w:ascii="Times New Roman" w:hAnsi="Times New Roman" w:cs="Times New Roman"/>
          <w:sz w:val="20"/>
          <w:szCs w:val="20"/>
          <w:lang w:val="es-MX"/>
        </w:rPr>
        <w:t>la</w:t>
      </w:r>
      <w:proofErr w:type="gramEnd"/>
      <w:r>
        <w:rPr>
          <w:rFonts w:ascii="Times New Roman" w:hAnsi="Times New Roman" w:cs="Times New Roman"/>
          <w:sz w:val="20"/>
          <w:szCs w:val="20"/>
          <w:lang w:val="es-MX"/>
        </w:rPr>
        <w:t xml:space="preserve"> Comisiones de Educación, Salud, en relación al contenido de cada uno de ellos. Pero ya sea que se trate de Obras, Hacienda, Salud, Educación, el tema es que, si es un Proyecto de Ley, indefect</w:t>
      </w:r>
      <w:r>
        <w:rPr>
          <w:rFonts w:ascii="Times New Roman" w:hAnsi="Times New Roman" w:cs="Times New Roman"/>
          <w:sz w:val="20"/>
          <w:szCs w:val="20"/>
          <w:lang w:val="es-MX"/>
        </w:rPr>
        <w:t>i</w:t>
      </w:r>
      <w:r>
        <w:rPr>
          <w:rFonts w:ascii="Times New Roman" w:hAnsi="Times New Roman" w:cs="Times New Roman"/>
          <w:sz w:val="20"/>
          <w:szCs w:val="20"/>
          <w:lang w:val="es-MX"/>
        </w:rPr>
        <w:t>blemente, pasa a la Comisión de Legislación y Asuntos Constitucionales, Comisión de la que formo parte.</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¿Para qué pasan a esta Comisión de L</w:t>
      </w:r>
      <w:r>
        <w:rPr>
          <w:rFonts w:ascii="Times New Roman" w:hAnsi="Times New Roman" w:cs="Times New Roman"/>
          <w:sz w:val="20"/>
          <w:szCs w:val="20"/>
          <w:lang w:val="es-MX"/>
        </w:rPr>
        <w:t>e</w:t>
      </w:r>
      <w:r>
        <w:rPr>
          <w:rFonts w:ascii="Times New Roman" w:hAnsi="Times New Roman" w:cs="Times New Roman"/>
          <w:sz w:val="20"/>
          <w:szCs w:val="20"/>
          <w:lang w:val="es-MX"/>
        </w:rPr>
        <w:t>gislación y Asuntos Constitucionales los proye</w:t>
      </w:r>
      <w:r>
        <w:rPr>
          <w:rFonts w:ascii="Times New Roman" w:hAnsi="Times New Roman" w:cs="Times New Roman"/>
          <w:sz w:val="20"/>
          <w:szCs w:val="20"/>
          <w:lang w:val="es-MX"/>
        </w:rPr>
        <w:t>c</w:t>
      </w:r>
      <w:r>
        <w:rPr>
          <w:rFonts w:ascii="Times New Roman" w:hAnsi="Times New Roman" w:cs="Times New Roman"/>
          <w:sz w:val="20"/>
          <w:szCs w:val="20"/>
          <w:lang w:val="es-MX"/>
        </w:rPr>
        <w:t>tos? Para que controlemos la legalidad y el cu</w:t>
      </w:r>
      <w:r>
        <w:rPr>
          <w:rFonts w:ascii="Times New Roman" w:hAnsi="Times New Roman" w:cs="Times New Roman"/>
          <w:sz w:val="20"/>
          <w:szCs w:val="20"/>
          <w:lang w:val="es-MX"/>
        </w:rPr>
        <w:t>m</w:t>
      </w:r>
      <w:r>
        <w:rPr>
          <w:rFonts w:ascii="Times New Roman" w:hAnsi="Times New Roman" w:cs="Times New Roman"/>
          <w:sz w:val="20"/>
          <w:szCs w:val="20"/>
          <w:lang w:val="es-MX"/>
        </w:rPr>
        <w:t>plimiento de la Constitución en todos aquellos asuntos que ingresen a este Recinto.</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Si tenemos en cuenta que según el a</w:t>
      </w:r>
      <w:r>
        <w:rPr>
          <w:rFonts w:ascii="Times New Roman" w:hAnsi="Times New Roman" w:cs="Times New Roman"/>
          <w:sz w:val="20"/>
          <w:szCs w:val="20"/>
          <w:lang w:val="es-MX"/>
        </w:rPr>
        <w:t>r</w:t>
      </w:r>
      <w:r>
        <w:rPr>
          <w:rFonts w:ascii="Times New Roman" w:hAnsi="Times New Roman" w:cs="Times New Roman"/>
          <w:sz w:val="20"/>
          <w:szCs w:val="20"/>
          <w:lang w:val="es-MX"/>
        </w:rPr>
        <w:t>tículo 150 de nuestra Constitución Provincial, entre las facultades y atribuciones de los dip</w:t>
      </w:r>
      <w:r>
        <w:rPr>
          <w:rFonts w:ascii="Times New Roman" w:hAnsi="Times New Roman" w:cs="Times New Roman"/>
          <w:sz w:val="20"/>
          <w:szCs w:val="20"/>
          <w:lang w:val="es-MX"/>
        </w:rPr>
        <w:t>u</w:t>
      </w:r>
      <w:r>
        <w:rPr>
          <w:rFonts w:ascii="Times New Roman" w:hAnsi="Times New Roman" w:cs="Times New Roman"/>
          <w:sz w:val="20"/>
          <w:szCs w:val="20"/>
          <w:lang w:val="es-MX"/>
        </w:rPr>
        <w:t>tados está no solamente legislar, sino también controlar, función que para mí es muy importa</w:t>
      </w:r>
      <w:r>
        <w:rPr>
          <w:rFonts w:ascii="Times New Roman" w:hAnsi="Times New Roman" w:cs="Times New Roman"/>
          <w:sz w:val="20"/>
          <w:szCs w:val="20"/>
          <w:lang w:val="es-MX"/>
        </w:rPr>
        <w:t>n</w:t>
      </w:r>
      <w:r>
        <w:rPr>
          <w:rFonts w:ascii="Times New Roman" w:hAnsi="Times New Roman" w:cs="Times New Roman"/>
          <w:sz w:val="20"/>
          <w:szCs w:val="20"/>
          <w:lang w:val="es-MX"/>
        </w:rPr>
        <w:t>te, es que debo decir que nos ha llamado mucho la atención la fecha de los convenios que hoy estamos pretendiendo aprobar.</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Por un lado, el convenio marco del e</w:t>
      </w:r>
      <w:r>
        <w:rPr>
          <w:rFonts w:ascii="Times New Roman" w:hAnsi="Times New Roman" w:cs="Times New Roman"/>
          <w:sz w:val="20"/>
          <w:szCs w:val="20"/>
          <w:lang w:val="es-MX"/>
        </w:rPr>
        <w:t>x</w:t>
      </w:r>
      <w:r>
        <w:rPr>
          <w:rFonts w:ascii="Times New Roman" w:hAnsi="Times New Roman" w:cs="Times New Roman"/>
          <w:sz w:val="20"/>
          <w:szCs w:val="20"/>
          <w:lang w:val="es-MX"/>
        </w:rPr>
        <w:t>pediente N° 1593 fue firmado en el año 2001, es decir hace más de 20 años. Por otro lado, el co</w:t>
      </w:r>
      <w:r>
        <w:rPr>
          <w:rFonts w:ascii="Times New Roman" w:hAnsi="Times New Roman" w:cs="Times New Roman"/>
          <w:sz w:val="20"/>
          <w:szCs w:val="20"/>
          <w:lang w:val="es-MX"/>
        </w:rPr>
        <w:t>n</w:t>
      </w:r>
      <w:r>
        <w:rPr>
          <w:rFonts w:ascii="Times New Roman" w:hAnsi="Times New Roman" w:cs="Times New Roman"/>
          <w:sz w:val="20"/>
          <w:szCs w:val="20"/>
          <w:lang w:val="es-MX"/>
        </w:rPr>
        <w:t>venio referido a la implementación fue firmado en el 2007, es decir hace 15 años.</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Ahora bien, por los documentos adju</w:t>
      </w:r>
      <w:r>
        <w:rPr>
          <w:rFonts w:ascii="Times New Roman" w:hAnsi="Times New Roman" w:cs="Times New Roman"/>
          <w:sz w:val="20"/>
          <w:szCs w:val="20"/>
          <w:lang w:val="es-MX"/>
        </w:rPr>
        <w:t>n</w:t>
      </w:r>
      <w:r>
        <w:rPr>
          <w:rFonts w:ascii="Times New Roman" w:hAnsi="Times New Roman" w:cs="Times New Roman"/>
          <w:sz w:val="20"/>
          <w:szCs w:val="20"/>
          <w:lang w:val="es-MX"/>
        </w:rPr>
        <w:t>tados a este expediente y las consultas que hemos realizado a otros pares, este sistema ya está i</w:t>
      </w:r>
      <w:r>
        <w:rPr>
          <w:rFonts w:ascii="Times New Roman" w:hAnsi="Times New Roman" w:cs="Times New Roman"/>
          <w:sz w:val="20"/>
          <w:szCs w:val="20"/>
          <w:lang w:val="es-MX"/>
        </w:rPr>
        <w:t>m</w:t>
      </w:r>
      <w:r>
        <w:rPr>
          <w:rFonts w:ascii="Times New Roman" w:hAnsi="Times New Roman" w:cs="Times New Roman"/>
          <w:sz w:val="20"/>
          <w:szCs w:val="20"/>
          <w:lang w:val="es-MX"/>
        </w:rPr>
        <w:t>plementado y está funcionando. Sin embargo, no ha sido aprobado por esta Cámara, tal como lo estipula la Constitución en el artículo 150, inciso 2).</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Quiero aclarar que no estoy haciendo un juicio de valor en relación a la actuación de la Comisión de Legislación y Asuntos Constituci</w:t>
      </w:r>
      <w:r>
        <w:rPr>
          <w:rFonts w:ascii="Times New Roman" w:hAnsi="Times New Roman" w:cs="Times New Roman"/>
          <w:sz w:val="20"/>
          <w:szCs w:val="20"/>
          <w:lang w:val="es-MX"/>
        </w:rPr>
        <w:t>o</w:t>
      </w:r>
      <w:r>
        <w:rPr>
          <w:rFonts w:ascii="Times New Roman" w:hAnsi="Times New Roman" w:cs="Times New Roman"/>
          <w:sz w:val="20"/>
          <w:szCs w:val="20"/>
          <w:lang w:val="es-MX"/>
        </w:rPr>
        <w:t>nales en su conjunto, ni mucho menos en rel</w:t>
      </w:r>
      <w:r>
        <w:rPr>
          <w:rFonts w:ascii="Times New Roman" w:hAnsi="Times New Roman" w:cs="Times New Roman"/>
          <w:sz w:val="20"/>
          <w:szCs w:val="20"/>
          <w:lang w:val="es-MX"/>
        </w:rPr>
        <w:t>a</w:t>
      </w:r>
      <w:r>
        <w:rPr>
          <w:rFonts w:ascii="Times New Roman" w:hAnsi="Times New Roman" w:cs="Times New Roman"/>
          <w:sz w:val="20"/>
          <w:szCs w:val="20"/>
          <w:lang w:val="es-MX"/>
        </w:rPr>
        <w:t>ción a su presidente que en reiteradas oportun</w:t>
      </w:r>
      <w:r>
        <w:rPr>
          <w:rFonts w:ascii="Times New Roman" w:hAnsi="Times New Roman" w:cs="Times New Roman"/>
          <w:sz w:val="20"/>
          <w:szCs w:val="20"/>
          <w:lang w:val="es-MX"/>
        </w:rPr>
        <w:t>i</w:t>
      </w:r>
      <w:r>
        <w:rPr>
          <w:rFonts w:ascii="Times New Roman" w:hAnsi="Times New Roman" w:cs="Times New Roman"/>
          <w:sz w:val="20"/>
          <w:szCs w:val="20"/>
          <w:lang w:val="es-MX"/>
        </w:rPr>
        <w:t>dades y habiéndosele solicitado diferentes actu</w:t>
      </w:r>
      <w:r>
        <w:rPr>
          <w:rFonts w:ascii="Times New Roman" w:hAnsi="Times New Roman" w:cs="Times New Roman"/>
          <w:sz w:val="20"/>
          <w:szCs w:val="20"/>
          <w:lang w:val="es-MX"/>
        </w:rPr>
        <w:t>a</w:t>
      </w:r>
      <w:r>
        <w:rPr>
          <w:rFonts w:ascii="Times New Roman" w:hAnsi="Times New Roman" w:cs="Times New Roman"/>
          <w:sz w:val="20"/>
          <w:szCs w:val="20"/>
          <w:lang w:val="es-MX"/>
        </w:rPr>
        <w:t>ciones a los fines de completar y cumplir con la legalidad de los expedientes, ella ha hecho las gestiones correspondientes y se han completado los expedientes de manera tal que ella cumplía con su función y nosotros podíamos trabajar en la Comisión como corresponde.</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Además, quiero dejar en claro que no estoy cuestionando el fondo del asunto, no estoy cuestionando el sistema, estoy hablando de la forma, señor Presidente.</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Por eso, este interbloque entiende, al no cuestionar el fondo, que es necesario este Pr</w:t>
      </w:r>
      <w:r>
        <w:rPr>
          <w:rFonts w:ascii="Times New Roman" w:hAnsi="Times New Roman" w:cs="Times New Roman"/>
          <w:sz w:val="20"/>
          <w:szCs w:val="20"/>
          <w:lang w:val="es-MX"/>
        </w:rPr>
        <w:t>o</w:t>
      </w:r>
      <w:r>
        <w:rPr>
          <w:rFonts w:ascii="Times New Roman" w:hAnsi="Times New Roman" w:cs="Times New Roman"/>
          <w:sz w:val="20"/>
          <w:szCs w:val="20"/>
          <w:lang w:val="es-MX"/>
        </w:rPr>
        <w:t xml:space="preserve">yecto, de </w:t>
      </w:r>
      <w:r w:rsidR="00CB50A6">
        <w:rPr>
          <w:rFonts w:ascii="Times New Roman" w:hAnsi="Times New Roman" w:cs="Times New Roman"/>
          <w:sz w:val="20"/>
          <w:szCs w:val="20"/>
          <w:lang w:val="es-MX"/>
        </w:rPr>
        <w:t>hecho,</w:t>
      </w:r>
      <w:r>
        <w:rPr>
          <w:rFonts w:ascii="Times New Roman" w:hAnsi="Times New Roman" w:cs="Times New Roman"/>
          <w:sz w:val="20"/>
          <w:szCs w:val="20"/>
          <w:lang w:val="es-MX"/>
        </w:rPr>
        <w:t xml:space="preserve"> vamos a acompañarlo, pero sí entendemos que para que un Convenio sea op</w:t>
      </w:r>
      <w:r>
        <w:rPr>
          <w:rFonts w:ascii="Times New Roman" w:hAnsi="Times New Roman" w:cs="Times New Roman"/>
          <w:sz w:val="20"/>
          <w:szCs w:val="20"/>
          <w:lang w:val="es-MX"/>
        </w:rPr>
        <w:t>e</w:t>
      </w:r>
      <w:r>
        <w:rPr>
          <w:rFonts w:ascii="Times New Roman" w:hAnsi="Times New Roman" w:cs="Times New Roman"/>
          <w:sz w:val="20"/>
          <w:szCs w:val="20"/>
          <w:lang w:val="es-MX"/>
        </w:rPr>
        <w:t>rativo, tiene que ser aprobado por esta Cámara, y a tantos años es desprolijo.</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Señor Presidente, si pretendemos jera</w:t>
      </w:r>
      <w:r>
        <w:rPr>
          <w:rFonts w:ascii="Times New Roman" w:hAnsi="Times New Roman" w:cs="Times New Roman"/>
          <w:sz w:val="20"/>
          <w:szCs w:val="20"/>
          <w:lang w:val="es-MX"/>
        </w:rPr>
        <w:t>r</w:t>
      </w:r>
      <w:r>
        <w:rPr>
          <w:rFonts w:ascii="Times New Roman" w:hAnsi="Times New Roman" w:cs="Times New Roman"/>
          <w:sz w:val="20"/>
          <w:szCs w:val="20"/>
          <w:lang w:val="es-MX"/>
        </w:rPr>
        <w:t xml:space="preserve">quizar la política, como tantas veces decimos, solicito que esta modalidad sea la excepción por el motivo que sea, </w:t>
      </w:r>
      <w:r w:rsidR="00CB50A6">
        <w:rPr>
          <w:rFonts w:ascii="Times New Roman" w:hAnsi="Times New Roman" w:cs="Times New Roman"/>
          <w:sz w:val="20"/>
          <w:szCs w:val="20"/>
          <w:lang w:val="es-MX"/>
        </w:rPr>
        <w:t>y no</w:t>
      </w:r>
      <w:r>
        <w:rPr>
          <w:rFonts w:ascii="Times New Roman" w:hAnsi="Times New Roman" w:cs="Times New Roman"/>
          <w:sz w:val="20"/>
          <w:szCs w:val="20"/>
          <w:lang w:val="es-MX"/>
        </w:rPr>
        <w:t xml:space="preserve"> que de ahora en adelante se transforme en la regla a futuro.</w:t>
      </w:r>
    </w:p>
    <w:p w:rsidR="00C574F1" w:rsidRDefault="00C574F1" w:rsidP="00CB50A6">
      <w:pPr>
        <w:spacing w:after="0" w:line="312" w:lineRule="auto"/>
        <w:jc w:val="both"/>
        <w:rPr>
          <w:rFonts w:ascii="Times New Roman" w:hAnsi="Times New Roman" w:cs="Times New Roman"/>
          <w:sz w:val="20"/>
          <w:szCs w:val="20"/>
          <w:lang w:val="es-MX"/>
        </w:rPr>
      </w:pPr>
      <w:r>
        <w:rPr>
          <w:rFonts w:ascii="Times New Roman" w:hAnsi="Times New Roman" w:cs="Times New Roman"/>
          <w:b/>
          <w:szCs w:val="20"/>
          <w:lang w:val="es-MX"/>
        </w:rPr>
        <w:t>Sra. Monti.-</w:t>
      </w:r>
      <w:r>
        <w:rPr>
          <w:rFonts w:ascii="Times New Roman" w:hAnsi="Times New Roman" w:cs="Times New Roman"/>
          <w:szCs w:val="20"/>
          <w:lang w:val="es-MX"/>
        </w:rPr>
        <w:t xml:space="preserve"> </w:t>
      </w:r>
      <w:r>
        <w:rPr>
          <w:rFonts w:ascii="Times New Roman" w:hAnsi="Times New Roman" w:cs="Times New Roman"/>
          <w:sz w:val="20"/>
          <w:szCs w:val="20"/>
          <w:lang w:val="es-MX"/>
        </w:rPr>
        <w:t>Pido la palabra.</w:t>
      </w:r>
    </w:p>
    <w:p w:rsidR="00C574F1" w:rsidRDefault="00C574F1" w:rsidP="00CB50A6">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Señor Presidente, agradezco las palabras de la diputada preopinante. </w:t>
      </w:r>
    </w:p>
    <w:p w:rsidR="00C574F1" w:rsidRPr="00027865"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lang w:val="es-MX"/>
        </w:rPr>
        <w:t>En particular, con respecto a este Pr</w:t>
      </w:r>
      <w:r>
        <w:rPr>
          <w:rFonts w:ascii="Times New Roman" w:hAnsi="Times New Roman" w:cs="Times New Roman"/>
          <w:sz w:val="20"/>
          <w:szCs w:val="20"/>
          <w:lang w:val="es-MX"/>
        </w:rPr>
        <w:t>o</w:t>
      </w:r>
      <w:r>
        <w:rPr>
          <w:rFonts w:ascii="Times New Roman" w:hAnsi="Times New Roman" w:cs="Times New Roman"/>
          <w:sz w:val="20"/>
          <w:szCs w:val="20"/>
          <w:lang w:val="es-MX"/>
        </w:rPr>
        <w:t>yecto, como lo hago con todos los expedientes en los que nos queda alguna duda sobre un tema puntual, me comuniqué con el Ministerio de Hacienda y ellos están recolectando de alguna manera toda la documentación referida a este tema y detectaron que en su momento no fue enviado a la Cámara en las fechas que expuso el doctor Berenguer.</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Notaron esa falta de aprobación y dec</w:t>
      </w:r>
      <w:r>
        <w:rPr>
          <w:rFonts w:ascii="Times New Roman" w:hAnsi="Times New Roman" w:cs="Times New Roman"/>
          <w:sz w:val="20"/>
          <w:szCs w:val="20"/>
        </w:rPr>
        <w:t>i</w:t>
      </w:r>
      <w:r>
        <w:rPr>
          <w:rFonts w:ascii="Times New Roman" w:hAnsi="Times New Roman" w:cs="Times New Roman"/>
          <w:sz w:val="20"/>
          <w:szCs w:val="20"/>
        </w:rPr>
        <w:t xml:space="preserve">dieron enviarlo a la Cámara, para dejar toda la documentación en orden. </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Entiendo también que lo hemos hecho como una excepción, pero de alguna manera el Ministerio de Hacienda, lo que estaba buscando era concentrar este sistema dentro de lo que es el seno del Ministerio, porque estaba diseminado en otros Ministerios también. La voluntad es poder concentrar toda la información dentro del Mini</w:t>
      </w:r>
      <w:r>
        <w:rPr>
          <w:rFonts w:ascii="Times New Roman" w:hAnsi="Times New Roman" w:cs="Times New Roman"/>
          <w:sz w:val="20"/>
          <w:szCs w:val="20"/>
        </w:rPr>
        <w:t>s</w:t>
      </w:r>
      <w:r>
        <w:rPr>
          <w:rFonts w:ascii="Times New Roman" w:hAnsi="Times New Roman" w:cs="Times New Roman"/>
          <w:sz w:val="20"/>
          <w:szCs w:val="20"/>
        </w:rPr>
        <w:t>terio de Hacienda y lo que han buscado es reg</w:t>
      </w:r>
      <w:r>
        <w:rPr>
          <w:rFonts w:ascii="Times New Roman" w:hAnsi="Times New Roman" w:cs="Times New Roman"/>
          <w:sz w:val="20"/>
          <w:szCs w:val="20"/>
        </w:rPr>
        <w:t>u</w:t>
      </w:r>
      <w:r>
        <w:rPr>
          <w:rFonts w:ascii="Times New Roman" w:hAnsi="Times New Roman" w:cs="Times New Roman"/>
          <w:sz w:val="20"/>
          <w:szCs w:val="20"/>
        </w:rPr>
        <w:t>larizar toda la documentación existente sobre el tema, y detectaron esta falta de aprobación, por eso fue la razón por la que ellos han enviado este convenio a la Cámara.</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Por supuesto, entiendo que muchos </w:t>
      </w:r>
      <w:r w:rsidR="00CB50A6">
        <w:rPr>
          <w:rFonts w:ascii="Times New Roman" w:hAnsi="Times New Roman" w:cs="Times New Roman"/>
          <w:sz w:val="20"/>
          <w:szCs w:val="20"/>
        </w:rPr>
        <w:t>años han</w:t>
      </w:r>
      <w:r>
        <w:rPr>
          <w:rFonts w:ascii="Times New Roman" w:hAnsi="Times New Roman" w:cs="Times New Roman"/>
          <w:sz w:val="20"/>
          <w:szCs w:val="20"/>
        </w:rPr>
        <w:t xml:space="preserve"> pasado desde la firma de estos convenios, pero la voluntad ha sido esa, regularizar la d</w:t>
      </w:r>
      <w:r>
        <w:rPr>
          <w:rFonts w:ascii="Times New Roman" w:hAnsi="Times New Roman" w:cs="Times New Roman"/>
          <w:sz w:val="20"/>
          <w:szCs w:val="20"/>
        </w:rPr>
        <w:t>o</w:t>
      </w:r>
      <w:r>
        <w:rPr>
          <w:rFonts w:ascii="Times New Roman" w:hAnsi="Times New Roman" w:cs="Times New Roman"/>
          <w:sz w:val="20"/>
          <w:szCs w:val="20"/>
        </w:rPr>
        <w:t>cumentación y también entiendo que es una excepción, por lo que ha ocurrido, no estábamos en esta Cámara, no sé qué habrá sido que no se vio en ese momento, ni por qué habrá sido.</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Quería exponer ese fundamento, para que los demás diputados supieran de qué se tr</w:t>
      </w:r>
      <w:r>
        <w:rPr>
          <w:rFonts w:ascii="Times New Roman" w:hAnsi="Times New Roman" w:cs="Times New Roman"/>
          <w:sz w:val="20"/>
          <w:szCs w:val="20"/>
        </w:rPr>
        <w:t>a</w:t>
      </w:r>
      <w:r>
        <w:rPr>
          <w:rFonts w:ascii="Times New Roman" w:hAnsi="Times New Roman" w:cs="Times New Roman"/>
          <w:sz w:val="20"/>
          <w:szCs w:val="20"/>
        </w:rPr>
        <w:t xml:space="preserve">taba. </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Muchas gracias. </w:t>
      </w:r>
    </w:p>
    <w:p w:rsidR="00C574F1" w:rsidRDefault="00C574F1" w:rsidP="00CB50A6">
      <w:pPr>
        <w:spacing w:after="0" w:line="312" w:lineRule="auto"/>
        <w:jc w:val="both"/>
        <w:rPr>
          <w:rFonts w:ascii="Times New Roman" w:hAnsi="Times New Roman"/>
          <w:sz w:val="20"/>
          <w:szCs w:val="20"/>
        </w:rPr>
      </w:pPr>
      <w:r w:rsidRPr="00E501C1">
        <w:rPr>
          <w:rFonts w:ascii="Times New Roman" w:hAnsi="Times New Roman" w:cs="Times New Roman"/>
          <w:b/>
          <w:szCs w:val="20"/>
        </w:rPr>
        <w:t xml:space="preserve">Sr. Presidente (Gattoni).-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en general, el presente Proyecto.</w:t>
      </w:r>
    </w:p>
    <w:p w:rsidR="00C574F1" w:rsidRPr="0032405E" w:rsidRDefault="00C574F1" w:rsidP="00CB50A6">
      <w:pPr>
        <w:spacing w:after="0" w:line="312" w:lineRule="auto"/>
        <w:ind w:firstLine="708"/>
        <w:jc w:val="both"/>
        <w:rPr>
          <w:rFonts w:ascii="Times New Roman" w:hAnsi="Times New Roman"/>
          <w:sz w:val="20"/>
          <w:szCs w:val="20"/>
        </w:rPr>
      </w:pPr>
      <w:r>
        <w:rPr>
          <w:rFonts w:ascii="Times New Roman" w:hAnsi="Times New Roman" w:cs="Times New Roman"/>
          <w:sz w:val="20"/>
          <w:szCs w:val="20"/>
        </w:rPr>
        <w:t>Se va a votar.</w:t>
      </w:r>
    </w:p>
    <w:p w:rsidR="00C574F1" w:rsidRPr="00F05E94"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C574F1"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Corresponde ahora la votación en part</w:t>
      </w:r>
      <w:r>
        <w:rPr>
          <w:rFonts w:ascii="Times New Roman" w:hAnsi="Times New Roman"/>
          <w:sz w:val="20"/>
          <w:szCs w:val="20"/>
        </w:rPr>
        <w:t>i</w:t>
      </w:r>
      <w:r>
        <w:rPr>
          <w:rFonts w:ascii="Times New Roman" w:hAnsi="Times New Roman"/>
          <w:sz w:val="20"/>
          <w:szCs w:val="20"/>
        </w:rPr>
        <w:t>cular.</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enuncian, votan y aprueban</w:t>
      </w:r>
    </w:p>
    <w:p w:rsidR="00C574F1" w:rsidRDefault="00C574F1" w:rsidP="00CB50A6">
      <w:pPr>
        <w:spacing w:after="0" w:line="312" w:lineRule="auto"/>
        <w:jc w:val="center"/>
        <w:rPr>
          <w:rFonts w:ascii="Times New Roman" w:hAnsi="Times New Roman"/>
          <w:sz w:val="20"/>
          <w:szCs w:val="20"/>
        </w:rPr>
      </w:pPr>
      <w:proofErr w:type="gramStart"/>
      <w:r>
        <w:rPr>
          <w:rFonts w:ascii="Times New Roman" w:hAnsi="Times New Roman"/>
          <w:sz w:val="20"/>
          <w:szCs w:val="20"/>
        </w:rPr>
        <w:t>los</w:t>
      </w:r>
      <w:proofErr w:type="gramEnd"/>
      <w:r>
        <w:rPr>
          <w:rFonts w:ascii="Times New Roman" w:hAnsi="Times New Roman"/>
          <w:sz w:val="20"/>
          <w:szCs w:val="20"/>
        </w:rPr>
        <w:t xml:space="preserve"> artículos 1º y 2º, inclusive–</w:t>
      </w:r>
    </w:p>
    <w:p w:rsidR="00C574F1" w:rsidRDefault="00C574F1" w:rsidP="00CB50A6">
      <w:pPr>
        <w:spacing w:after="0" w:line="312" w:lineRule="auto"/>
        <w:jc w:val="both"/>
        <w:rPr>
          <w:rFonts w:ascii="Times New Roman" w:hAnsi="Times New Roman"/>
          <w:b/>
          <w:bCs/>
        </w:rPr>
      </w:pPr>
    </w:p>
    <w:p w:rsidR="00C574F1" w:rsidRDefault="00C574F1" w:rsidP="00CB50A6">
      <w:pPr>
        <w:spacing w:after="0" w:line="312" w:lineRule="auto"/>
        <w:jc w:val="both"/>
        <w:rPr>
          <w:rFonts w:ascii="Times New Roman" w:hAnsi="Times New Roman"/>
          <w:sz w:val="20"/>
          <w:szCs w:val="20"/>
        </w:rPr>
      </w:pPr>
      <w:r w:rsidRPr="00F836CB">
        <w:rPr>
          <w:rFonts w:ascii="Times New Roman" w:hAnsi="Times New Roman"/>
          <w:b/>
          <w:bCs/>
        </w:rPr>
        <w:t xml:space="preserve">Sr. Secretario Legislativo (Alvo).- </w:t>
      </w:r>
      <w:r>
        <w:rPr>
          <w:rFonts w:ascii="Times New Roman" w:hAnsi="Times New Roman"/>
          <w:sz w:val="20"/>
          <w:szCs w:val="20"/>
        </w:rPr>
        <w:t>El artíc</w:t>
      </w:r>
      <w:r>
        <w:rPr>
          <w:rFonts w:ascii="Times New Roman" w:hAnsi="Times New Roman"/>
          <w:sz w:val="20"/>
          <w:szCs w:val="20"/>
        </w:rPr>
        <w:t>u</w:t>
      </w:r>
      <w:r>
        <w:rPr>
          <w:rFonts w:ascii="Times New Roman" w:hAnsi="Times New Roman"/>
          <w:sz w:val="20"/>
          <w:szCs w:val="20"/>
        </w:rPr>
        <w:t>lo 3º, es de forma.</w:t>
      </w:r>
    </w:p>
    <w:p w:rsidR="00C574F1" w:rsidRDefault="00C574F1" w:rsidP="00CB50A6">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Queda sancionado con fuerza de Ley.</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VI, de Despachos de Comisión.</w:t>
      </w:r>
    </w:p>
    <w:p w:rsidR="00C574F1" w:rsidRDefault="00C574F1" w:rsidP="00CB50A6">
      <w:pPr>
        <w:spacing w:after="0" w:line="312" w:lineRule="auto"/>
        <w:jc w:val="both"/>
        <w:rPr>
          <w:rFonts w:ascii="Times New Roman" w:hAnsi="Times New Roman"/>
          <w:sz w:val="20"/>
          <w:szCs w:val="20"/>
        </w:rPr>
      </w:pPr>
      <w:r w:rsidRPr="00CD68F9">
        <w:rPr>
          <w:rFonts w:ascii="Times New Roman" w:hAnsi="Times New Roman"/>
          <w:b/>
          <w:szCs w:val="20"/>
        </w:rPr>
        <w:t>Sr. Abarca.-</w:t>
      </w:r>
      <w:r w:rsidRPr="00CD68F9">
        <w:rPr>
          <w:rFonts w:ascii="Times New Roman" w:hAnsi="Times New Roman"/>
          <w:szCs w:val="20"/>
        </w:rPr>
        <w:t xml:space="preserve"> </w:t>
      </w:r>
      <w:r>
        <w:rPr>
          <w:rFonts w:ascii="Times New Roman" w:hAnsi="Times New Roman"/>
          <w:sz w:val="20"/>
          <w:szCs w:val="20"/>
        </w:rPr>
        <w:t xml:space="preserve">Pido la palabra. </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Señor Presidente, voy a referirme al Proyecto, contenido en el Expediente 1642, Mensaje 41 del 2022.</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Señor Presidente, este Proyecto de Ley, presentado por el Poder Ejecutivo, es para apr</w:t>
      </w:r>
      <w:r>
        <w:rPr>
          <w:rFonts w:ascii="Times New Roman" w:hAnsi="Times New Roman"/>
          <w:sz w:val="20"/>
          <w:szCs w:val="20"/>
        </w:rPr>
        <w:t>o</w:t>
      </w:r>
      <w:r>
        <w:rPr>
          <w:rFonts w:ascii="Times New Roman" w:hAnsi="Times New Roman"/>
          <w:sz w:val="20"/>
          <w:szCs w:val="20"/>
        </w:rPr>
        <w:t>bar el Convenio celebrado entre la Dirección Provincial de Vialidad y la Municipalidad de la Capital, para la ejecución de las obras de rep</w:t>
      </w:r>
      <w:r>
        <w:rPr>
          <w:rFonts w:ascii="Times New Roman" w:hAnsi="Times New Roman"/>
          <w:sz w:val="20"/>
          <w:szCs w:val="20"/>
        </w:rPr>
        <w:t>a</w:t>
      </w:r>
      <w:r>
        <w:rPr>
          <w:rFonts w:ascii="Times New Roman" w:hAnsi="Times New Roman"/>
          <w:sz w:val="20"/>
          <w:szCs w:val="20"/>
        </w:rPr>
        <w:t xml:space="preserve">vimentación de la Avenida Libertador General San Martín, Avenida Córdoba, y Avenida José Ignacio de la Roza. </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Por medio de este Convenio, las partes acuerdan que la provincia de San Juan aportará el total del costo de la obra, que son 561.368.081 pesos.</w:t>
      </w:r>
    </w:p>
    <w:p w:rsidR="00C574F1"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 xml:space="preserve">La obra se desarrollará en los siguientes tramos: </w:t>
      </w:r>
    </w:p>
    <w:p w:rsidR="00C574F1"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Avenida Libertador General San Martin, desde avenida Rawson hasta calle Santa María de Oro.</w:t>
      </w:r>
    </w:p>
    <w:p w:rsidR="00C574F1"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Avenida Córdoba, desde Rawson hasta Las Heras.</w:t>
      </w:r>
    </w:p>
    <w:p w:rsidR="00C574F1"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Avenida José Ignacio de la Roza, desde calle Mendoza hasta Urquiza.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El Municipio tendrá a su cargo la ejec</w:t>
      </w:r>
      <w:r>
        <w:rPr>
          <w:rFonts w:ascii="Times New Roman" w:hAnsi="Times New Roman"/>
          <w:sz w:val="20"/>
          <w:szCs w:val="20"/>
        </w:rPr>
        <w:t>u</w:t>
      </w:r>
      <w:r>
        <w:rPr>
          <w:rFonts w:ascii="Times New Roman" w:hAnsi="Times New Roman"/>
          <w:sz w:val="20"/>
          <w:szCs w:val="20"/>
        </w:rPr>
        <w:t>ción de las obras de urbanización, de veredas, cordones, semáforos, riego e iluminación.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Además, la Dirección Provincial de Vialidad, tendrá a su cargo la licitación de acue</w:t>
      </w:r>
      <w:r>
        <w:rPr>
          <w:rFonts w:ascii="Times New Roman" w:hAnsi="Times New Roman"/>
          <w:sz w:val="20"/>
          <w:szCs w:val="20"/>
        </w:rPr>
        <w:t>r</w:t>
      </w:r>
      <w:r>
        <w:rPr>
          <w:rFonts w:ascii="Times New Roman" w:hAnsi="Times New Roman"/>
          <w:sz w:val="20"/>
          <w:szCs w:val="20"/>
        </w:rPr>
        <w:t xml:space="preserve">do a lo que corresponde por obras públicas y se compromete para asegurar el total cumplimiento de este Convenio. </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La importancia de este Convenio es mejorar la seguridad vial del centro, de la capital de San Juan, la que es utilizada por todos los sanjuaninos y sanjuaninas que también vivimos en otros departamentos y llegamos a la ciudad de San Juan y esperamos que nada le pase a ni</w:t>
      </w:r>
      <w:r>
        <w:rPr>
          <w:rFonts w:ascii="Times New Roman" w:hAnsi="Times New Roman"/>
          <w:sz w:val="20"/>
          <w:szCs w:val="20"/>
        </w:rPr>
        <w:t>n</w:t>
      </w:r>
      <w:r>
        <w:rPr>
          <w:rFonts w:ascii="Times New Roman" w:hAnsi="Times New Roman"/>
          <w:sz w:val="20"/>
          <w:szCs w:val="20"/>
        </w:rPr>
        <w:t xml:space="preserve">guno de nuestros ciudadanos. </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
        </w:rPr>
        <w:tab/>
      </w:r>
      <w:r w:rsidRPr="0027670B">
        <w:rPr>
          <w:rFonts w:ascii="Times New Roman" w:hAnsi="Times New Roman"/>
          <w:bCs/>
          <w:sz w:val="20"/>
          <w:szCs w:val="20"/>
        </w:rPr>
        <w:t>Por la importancia que tiene este Co</w:t>
      </w:r>
      <w:r w:rsidRPr="0027670B">
        <w:rPr>
          <w:rFonts w:ascii="Times New Roman" w:hAnsi="Times New Roman"/>
          <w:bCs/>
          <w:sz w:val="20"/>
          <w:szCs w:val="20"/>
        </w:rPr>
        <w:t>n</w:t>
      </w:r>
      <w:r w:rsidRPr="0027670B">
        <w:rPr>
          <w:rFonts w:ascii="Times New Roman" w:hAnsi="Times New Roman"/>
          <w:bCs/>
          <w:sz w:val="20"/>
          <w:szCs w:val="20"/>
        </w:rPr>
        <w:t xml:space="preserve">venio, señor Presidente, </w:t>
      </w:r>
      <w:r>
        <w:rPr>
          <w:rFonts w:ascii="Times New Roman" w:hAnsi="Times New Roman"/>
          <w:bCs/>
          <w:sz w:val="20"/>
          <w:szCs w:val="20"/>
        </w:rPr>
        <w:t xml:space="preserve">voy </w:t>
      </w:r>
      <w:r w:rsidRPr="0027670B">
        <w:rPr>
          <w:rFonts w:ascii="Times New Roman" w:hAnsi="Times New Roman"/>
          <w:bCs/>
          <w:sz w:val="20"/>
          <w:szCs w:val="20"/>
        </w:rPr>
        <w:t>a</w:t>
      </w:r>
      <w:r>
        <w:rPr>
          <w:rFonts w:ascii="Times New Roman" w:hAnsi="Times New Roman"/>
          <w:bCs/>
          <w:sz w:val="20"/>
          <w:szCs w:val="20"/>
        </w:rPr>
        <w:t xml:space="preserve"> solicitar a mis pares, acompañen con el voto favorable para que se apruebe este Proyecto, que es en beneficio de toda la provincia de San Juan.</w:t>
      </w:r>
    </w:p>
    <w:p w:rsidR="00C574F1" w:rsidRDefault="00C574F1" w:rsidP="00CB50A6">
      <w:pPr>
        <w:spacing w:after="0" w:line="312" w:lineRule="auto"/>
        <w:jc w:val="both"/>
        <w:rPr>
          <w:rFonts w:ascii="Times New Roman" w:hAnsi="Times New Roman"/>
          <w:bCs/>
          <w:sz w:val="20"/>
          <w:szCs w:val="20"/>
        </w:rPr>
      </w:pPr>
      <w:r>
        <w:rPr>
          <w:rFonts w:ascii="Times New Roman" w:hAnsi="Times New Roman"/>
          <w:bCs/>
          <w:sz w:val="20"/>
          <w:szCs w:val="20"/>
        </w:rPr>
        <w:tab/>
        <w:t>Es moción, señor Presidente.</w:t>
      </w:r>
    </w:p>
    <w:p w:rsidR="00C574F1" w:rsidRPr="0027670B" w:rsidRDefault="00C574F1" w:rsidP="00CB50A6">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27670B">
        <w:rPr>
          <w:rFonts w:ascii="Times New Roman" w:hAnsi="Times New Roman"/>
          <w:bCs/>
          <w:sz w:val="20"/>
          <w:szCs w:val="20"/>
        </w:rPr>
        <w:t>Está en consider</w:t>
      </w:r>
      <w:r w:rsidRPr="0027670B">
        <w:rPr>
          <w:rFonts w:ascii="Times New Roman" w:hAnsi="Times New Roman"/>
          <w:bCs/>
          <w:sz w:val="20"/>
          <w:szCs w:val="20"/>
        </w:rPr>
        <w:t>a</w:t>
      </w:r>
      <w:r w:rsidRPr="0027670B">
        <w:rPr>
          <w:rFonts w:ascii="Times New Roman" w:hAnsi="Times New Roman"/>
          <w:bCs/>
          <w:sz w:val="20"/>
          <w:szCs w:val="20"/>
        </w:rPr>
        <w:t>ción en general y en particular el Proyecto.</w:t>
      </w:r>
    </w:p>
    <w:p w:rsidR="00C574F1" w:rsidRDefault="00C574F1" w:rsidP="00CB50A6">
      <w:pPr>
        <w:spacing w:after="0" w:line="312" w:lineRule="auto"/>
        <w:ind w:firstLine="708"/>
        <w:rPr>
          <w:rFonts w:ascii="Times New Roman" w:hAnsi="Times New Roman"/>
          <w:bCs/>
          <w:sz w:val="20"/>
          <w:szCs w:val="20"/>
        </w:rPr>
      </w:pPr>
      <w:r w:rsidRPr="0027670B">
        <w:rPr>
          <w:rFonts w:ascii="Times New Roman" w:hAnsi="Times New Roman"/>
          <w:bCs/>
          <w:sz w:val="20"/>
          <w:szCs w:val="20"/>
        </w:rPr>
        <w:t>Se va a votar</w:t>
      </w:r>
      <w:r>
        <w:rPr>
          <w:rFonts w:ascii="Times New Roman" w:hAnsi="Times New Roman"/>
          <w:bCs/>
          <w:sz w:val="20"/>
          <w:szCs w:val="20"/>
        </w:rPr>
        <w:t>.</w:t>
      </w:r>
    </w:p>
    <w:p w:rsidR="00C574F1" w:rsidRDefault="00C574F1" w:rsidP="00CB50A6">
      <w:pPr>
        <w:spacing w:after="0" w:line="312" w:lineRule="auto"/>
        <w:rPr>
          <w:rFonts w:ascii="Times New Roman" w:hAnsi="Times New Roman"/>
          <w:bCs/>
          <w:sz w:val="20"/>
          <w:szCs w:val="20"/>
        </w:rPr>
      </w:pPr>
    </w:p>
    <w:p w:rsidR="00C574F1" w:rsidRDefault="00C574F1" w:rsidP="00CB50A6">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C574F1" w:rsidRDefault="00C574F1" w:rsidP="00CB50A6">
      <w:pPr>
        <w:spacing w:after="0" w:line="312" w:lineRule="auto"/>
        <w:rPr>
          <w:rFonts w:ascii="Times New Roman" w:hAnsi="Times New Roman"/>
          <w:bCs/>
          <w:sz w:val="20"/>
          <w:szCs w:val="20"/>
        </w:rPr>
      </w:pPr>
    </w:p>
    <w:p w:rsidR="00C574F1" w:rsidRDefault="00C574F1" w:rsidP="00CB50A6">
      <w:pPr>
        <w:spacing w:after="0" w:line="312" w:lineRule="auto"/>
        <w:rPr>
          <w:rFonts w:ascii="Times New Roman" w:hAnsi="Times New Roman"/>
          <w:bCs/>
          <w:sz w:val="20"/>
          <w:szCs w:val="20"/>
        </w:rPr>
      </w:pPr>
      <w:r>
        <w:rPr>
          <w:rFonts w:ascii="Times New Roman" w:hAnsi="Times New Roman"/>
          <w:bCs/>
          <w:sz w:val="20"/>
          <w:szCs w:val="20"/>
        </w:rPr>
        <w:tab/>
        <w:t>Queda sancionado con fuerza de Ley.</w:t>
      </w:r>
    </w:p>
    <w:p w:rsidR="00C574F1" w:rsidRDefault="00C574F1" w:rsidP="00CB50A6">
      <w:pPr>
        <w:spacing w:after="0" w:line="312" w:lineRule="auto"/>
        <w:ind w:firstLine="708"/>
        <w:rPr>
          <w:rFonts w:ascii="Times New Roman" w:hAnsi="Times New Roman"/>
          <w:bCs/>
          <w:sz w:val="20"/>
          <w:szCs w:val="20"/>
        </w:rPr>
      </w:pPr>
      <w:r>
        <w:rPr>
          <w:rFonts w:ascii="Times New Roman" w:hAnsi="Times New Roman"/>
          <w:bCs/>
          <w:sz w:val="20"/>
          <w:szCs w:val="20"/>
        </w:rPr>
        <w:t xml:space="preserve">Pasamos a considerar el Asunto VII, de </w:t>
      </w:r>
    </w:p>
    <w:p w:rsidR="00C574F1" w:rsidRDefault="00C574F1" w:rsidP="00CB50A6">
      <w:pPr>
        <w:spacing w:after="0" w:line="312" w:lineRule="auto"/>
        <w:rPr>
          <w:rFonts w:ascii="Times New Roman" w:hAnsi="Times New Roman"/>
          <w:bCs/>
          <w:sz w:val="20"/>
          <w:szCs w:val="20"/>
        </w:rPr>
      </w:pPr>
      <w:r>
        <w:rPr>
          <w:rFonts w:ascii="Times New Roman" w:hAnsi="Times New Roman"/>
          <w:bCs/>
          <w:sz w:val="20"/>
          <w:szCs w:val="20"/>
        </w:rPr>
        <w:t>Despachos de Comisión.</w:t>
      </w:r>
    </w:p>
    <w:p w:rsidR="00C574F1" w:rsidRPr="00123F41" w:rsidRDefault="00C574F1" w:rsidP="00CB50A6">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Rodríguez</w:t>
      </w:r>
      <w:r w:rsidRPr="00123F41">
        <w:rPr>
          <w:rFonts w:ascii="Times New Roman" w:hAnsi="Times New Roman"/>
          <w:b/>
        </w:rPr>
        <w:t xml:space="preserve">.- </w:t>
      </w:r>
      <w:r w:rsidRPr="00123F41">
        <w:rPr>
          <w:rFonts w:ascii="Times New Roman" w:hAnsi="Times New Roman"/>
          <w:sz w:val="20"/>
        </w:rPr>
        <w:t>Pido la palabra.</w:t>
      </w:r>
    </w:p>
    <w:p w:rsidR="00C574F1" w:rsidRDefault="00C574F1" w:rsidP="00CB50A6">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fundamentar el Expediente 1654-2022, Mensaje Nº 042 del Poder Ejecutivo Provincial, por el cual se mod</w:t>
      </w:r>
      <w:r>
        <w:rPr>
          <w:rFonts w:ascii="Times New Roman" w:hAnsi="Times New Roman"/>
          <w:sz w:val="20"/>
        </w:rPr>
        <w:t>i</w:t>
      </w:r>
      <w:r>
        <w:rPr>
          <w:rFonts w:ascii="Times New Roman" w:hAnsi="Times New Roman"/>
          <w:sz w:val="20"/>
        </w:rPr>
        <w:t xml:space="preserve">fican algunos artículos de la Ley Provincial de Ministerios, Ley Nº 1101. </w:t>
      </w:r>
    </w:p>
    <w:p w:rsidR="00C574F1" w:rsidRDefault="00C574F1" w:rsidP="00CB50A6">
      <w:pPr>
        <w:spacing w:after="0" w:line="312" w:lineRule="auto"/>
        <w:ind w:firstLine="708"/>
        <w:jc w:val="both"/>
        <w:rPr>
          <w:rFonts w:ascii="Times New Roman" w:hAnsi="Times New Roman"/>
          <w:sz w:val="20"/>
        </w:rPr>
      </w:pPr>
      <w:r>
        <w:rPr>
          <w:rFonts w:ascii="Times New Roman" w:hAnsi="Times New Roman"/>
          <w:sz w:val="20"/>
        </w:rPr>
        <w:t>Este Proyecto se basa en la necesidad de algunos Ministerios de modificar sus estructuras para optimizar su funcionamiento.</w:t>
      </w:r>
    </w:p>
    <w:p w:rsidR="00C574F1" w:rsidRDefault="00C574F1" w:rsidP="00CB50A6">
      <w:pPr>
        <w:spacing w:after="0" w:line="312" w:lineRule="auto"/>
        <w:ind w:firstLine="708"/>
        <w:jc w:val="both"/>
        <w:rPr>
          <w:rFonts w:ascii="Times New Roman" w:hAnsi="Times New Roman"/>
          <w:sz w:val="20"/>
        </w:rPr>
      </w:pPr>
      <w:r>
        <w:rPr>
          <w:rFonts w:ascii="Times New Roman" w:hAnsi="Times New Roman"/>
          <w:sz w:val="20"/>
        </w:rPr>
        <w:t>En lo referente al Ministerio de Obras y Servicios Públicos, se produce la supresión de la Secretaría de Servicios Públicos que queda a</w:t>
      </w:r>
      <w:r>
        <w:rPr>
          <w:rFonts w:ascii="Times New Roman" w:hAnsi="Times New Roman"/>
          <w:sz w:val="20"/>
        </w:rPr>
        <w:t>b</w:t>
      </w:r>
      <w:r>
        <w:rPr>
          <w:rFonts w:ascii="Times New Roman" w:hAnsi="Times New Roman"/>
          <w:sz w:val="20"/>
        </w:rPr>
        <w:t>sorbida por la Secretaría de Obras, y en razón de ello tiene una nueva denominación, que es Secr</w:t>
      </w:r>
      <w:r>
        <w:rPr>
          <w:rFonts w:ascii="Times New Roman" w:hAnsi="Times New Roman"/>
          <w:sz w:val="20"/>
        </w:rPr>
        <w:t>e</w:t>
      </w:r>
      <w:r>
        <w:rPr>
          <w:rFonts w:ascii="Times New Roman" w:hAnsi="Times New Roman"/>
          <w:sz w:val="20"/>
        </w:rPr>
        <w:t>taría de Obras y Servicios Públicos.</w:t>
      </w:r>
    </w:p>
    <w:p w:rsidR="00C574F1" w:rsidRDefault="00C574F1" w:rsidP="00CB50A6">
      <w:pPr>
        <w:spacing w:after="0" w:line="312" w:lineRule="auto"/>
        <w:ind w:firstLine="708"/>
        <w:jc w:val="both"/>
        <w:rPr>
          <w:rFonts w:ascii="Times New Roman" w:hAnsi="Times New Roman"/>
          <w:sz w:val="20"/>
        </w:rPr>
      </w:pPr>
      <w:r>
        <w:rPr>
          <w:rFonts w:ascii="Times New Roman" w:hAnsi="Times New Roman"/>
          <w:sz w:val="20"/>
        </w:rPr>
        <w:t>En lo que corresponde al Ministerio de Salud, se establece una nueva Secretaría, que es la Secretaria de Gestión Integral de Riesgos y Emergencias, que tiene por objeto la gestión integral de todos los riesgos, emergencias y desastres que ocurren en el territorio de la pr</w:t>
      </w:r>
      <w:r>
        <w:rPr>
          <w:rFonts w:ascii="Times New Roman" w:hAnsi="Times New Roman"/>
          <w:sz w:val="20"/>
        </w:rPr>
        <w:t>o</w:t>
      </w:r>
      <w:r>
        <w:rPr>
          <w:rFonts w:ascii="Times New Roman" w:hAnsi="Times New Roman"/>
          <w:sz w:val="20"/>
        </w:rPr>
        <w:t>vincia de San Juan.</w:t>
      </w:r>
    </w:p>
    <w:p w:rsidR="00C574F1" w:rsidRDefault="00C574F1" w:rsidP="00CB50A6">
      <w:pPr>
        <w:spacing w:after="0" w:line="312" w:lineRule="auto"/>
        <w:ind w:firstLine="708"/>
        <w:jc w:val="both"/>
        <w:rPr>
          <w:rFonts w:ascii="Times New Roman" w:hAnsi="Times New Roman"/>
          <w:sz w:val="20"/>
        </w:rPr>
      </w:pPr>
      <w:r>
        <w:rPr>
          <w:rFonts w:ascii="Times New Roman" w:hAnsi="Times New Roman"/>
          <w:sz w:val="20"/>
        </w:rPr>
        <w:t xml:space="preserve">En ella se trata la prevención, asistencia, mitigación, rehabilitación y reconstrucción de toda la situación sanitaria atinente a ese evento, ya sea atendiendo a la población afectada en un siniestro o emergencia, determinando el número de </w:t>
      </w:r>
      <w:proofErr w:type="spellStart"/>
      <w:r>
        <w:rPr>
          <w:rFonts w:ascii="Times New Roman" w:hAnsi="Times New Roman"/>
          <w:sz w:val="20"/>
        </w:rPr>
        <w:t>victimas</w:t>
      </w:r>
      <w:proofErr w:type="spellEnd"/>
      <w:r>
        <w:rPr>
          <w:rFonts w:ascii="Times New Roman" w:hAnsi="Times New Roman"/>
          <w:sz w:val="20"/>
        </w:rPr>
        <w:t xml:space="preserve"> que requieran algún tipo de atención, evaluar la situación de salud con posterioridad  a ese evento, determinar la población de riesgo que requiere de alguna otra intervención del Minist</w:t>
      </w:r>
      <w:r>
        <w:rPr>
          <w:rFonts w:ascii="Times New Roman" w:hAnsi="Times New Roman"/>
          <w:sz w:val="20"/>
        </w:rPr>
        <w:t>e</w:t>
      </w:r>
      <w:r>
        <w:rPr>
          <w:rFonts w:ascii="Times New Roman" w:hAnsi="Times New Roman"/>
          <w:sz w:val="20"/>
        </w:rPr>
        <w:t>rio de Salud, como así también adecuar  los r</w:t>
      </w:r>
      <w:r>
        <w:rPr>
          <w:rFonts w:ascii="Times New Roman" w:hAnsi="Times New Roman"/>
          <w:sz w:val="20"/>
        </w:rPr>
        <w:t>e</w:t>
      </w:r>
      <w:r>
        <w:rPr>
          <w:rFonts w:ascii="Times New Roman" w:hAnsi="Times New Roman"/>
          <w:sz w:val="20"/>
        </w:rPr>
        <w:t>cursos existentes para atender la emergencia.</w:t>
      </w:r>
    </w:p>
    <w:p w:rsidR="00C574F1" w:rsidRDefault="00C574F1" w:rsidP="00CB50A6">
      <w:pPr>
        <w:spacing w:after="0" w:line="312" w:lineRule="auto"/>
        <w:ind w:firstLine="708"/>
        <w:jc w:val="both"/>
        <w:rPr>
          <w:rFonts w:ascii="Times New Roman" w:hAnsi="Times New Roman"/>
          <w:sz w:val="20"/>
        </w:rPr>
      </w:pPr>
      <w:r>
        <w:rPr>
          <w:rFonts w:ascii="Times New Roman" w:hAnsi="Times New Roman"/>
          <w:sz w:val="20"/>
        </w:rPr>
        <w:t>Esto hace que, desde el Ministerio, a través de esta Secretaría, se coordinen todas sus áreas para   poder actuar en forma inmediata, en caso de alguna situación de desastre, siniestro o emergencia.</w:t>
      </w:r>
    </w:p>
    <w:p w:rsidR="00C574F1" w:rsidRDefault="00C574F1" w:rsidP="00CB50A6">
      <w:pPr>
        <w:spacing w:after="0" w:line="312" w:lineRule="auto"/>
        <w:ind w:firstLine="708"/>
        <w:jc w:val="both"/>
        <w:rPr>
          <w:rFonts w:ascii="Times New Roman" w:hAnsi="Times New Roman"/>
          <w:sz w:val="20"/>
        </w:rPr>
      </w:pPr>
      <w:r>
        <w:rPr>
          <w:rFonts w:ascii="Times New Roman" w:hAnsi="Times New Roman"/>
          <w:sz w:val="20"/>
        </w:rPr>
        <w:t>Otro de los ítems que se pretende mod</w:t>
      </w:r>
      <w:r>
        <w:rPr>
          <w:rFonts w:ascii="Times New Roman" w:hAnsi="Times New Roman"/>
          <w:sz w:val="20"/>
        </w:rPr>
        <w:t>i</w:t>
      </w:r>
      <w:r>
        <w:rPr>
          <w:rFonts w:ascii="Times New Roman" w:hAnsi="Times New Roman"/>
          <w:sz w:val="20"/>
        </w:rPr>
        <w:t>ficar en la Ley de Ministerios, es el artículo 30 de la mencionada Ley, donde se hace referencia a la posibilidad de que el Poder Ejecutivo Pr</w:t>
      </w:r>
      <w:r>
        <w:rPr>
          <w:rFonts w:ascii="Times New Roman" w:hAnsi="Times New Roman"/>
          <w:sz w:val="20"/>
        </w:rPr>
        <w:t>o</w:t>
      </w:r>
      <w:r>
        <w:rPr>
          <w:rFonts w:ascii="Times New Roman" w:hAnsi="Times New Roman"/>
          <w:sz w:val="20"/>
        </w:rPr>
        <w:t>vincial pueda modificar, transferir o suprimir el funcionamiento de las Secretarías que en la a</w:t>
      </w:r>
      <w:r>
        <w:rPr>
          <w:rFonts w:ascii="Times New Roman" w:hAnsi="Times New Roman"/>
          <w:sz w:val="20"/>
        </w:rPr>
        <w:t>c</w:t>
      </w:r>
      <w:r>
        <w:rPr>
          <w:rFonts w:ascii="Times New Roman" w:hAnsi="Times New Roman"/>
          <w:sz w:val="20"/>
        </w:rPr>
        <w:t>tualidad no se encuentran contempladas en este artículo.</w:t>
      </w:r>
    </w:p>
    <w:p w:rsidR="00C574F1" w:rsidRDefault="00C574F1" w:rsidP="00CB50A6">
      <w:pPr>
        <w:spacing w:after="0" w:line="312" w:lineRule="auto"/>
        <w:ind w:firstLine="708"/>
        <w:jc w:val="both"/>
        <w:rPr>
          <w:rFonts w:ascii="Times New Roman" w:hAnsi="Times New Roman"/>
          <w:sz w:val="20"/>
        </w:rPr>
      </w:pPr>
      <w:r>
        <w:rPr>
          <w:rFonts w:ascii="Times New Roman" w:hAnsi="Times New Roman"/>
          <w:sz w:val="20"/>
        </w:rPr>
        <w:t>Este artículo habla de subsecretarías, d</w:t>
      </w:r>
      <w:r>
        <w:rPr>
          <w:rFonts w:ascii="Times New Roman" w:hAnsi="Times New Roman"/>
          <w:sz w:val="20"/>
        </w:rPr>
        <w:t>i</w:t>
      </w:r>
      <w:r>
        <w:rPr>
          <w:rFonts w:ascii="Times New Roman" w:hAnsi="Times New Roman"/>
          <w:sz w:val="20"/>
        </w:rPr>
        <w:t>recciones, organismos centralizados y descentr</w:t>
      </w:r>
      <w:r>
        <w:rPr>
          <w:rFonts w:ascii="Times New Roman" w:hAnsi="Times New Roman"/>
          <w:sz w:val="20"/>
        </w:rPr>
        <w:t>a</w:t>
      </w:r>
      <w:r>
        <w:rPr>
          <w:rFonts w:ascii="Times New Roman" w:hAnsi="Times New Roman"/>
          <w:sz w:val="20"/>
        </w:rPr>
        <w:t>lizados, dependientes del ministerio y secretaría, pero no habla de la secretaría en particular.</w:t>
      </w:r>
    </w:p>
    <w:p w:rsidR="00C574F1" w:rsidRDefault="00C574F1" w:rsidP="00CB50A6">
      <w:pPr>
        <w:spacing w:after="0" w:line="312" w:lineRule="auto"/>
        <w:ind w:firstLine="708"/>
        <w:jc w:val="both"/>
        <w:rPr>
          <w:rFonts w:ascii="Times New Roman" w:hAnsi="Times New Roman"/>
          <w:sz w:val="20"/>
        </w:rPr>
      </w:pPr>
      <w:r>
        <w:rPr>
          <w:rFonts w:ascii="Times New Roman" w:hAnsi="Times New Roman"/>
          <w:sz w:val="20"/>
        </w:rPr>
        <w:t>Voy a solicitarle autorización para leer cómo quedaría textualmente redactado cada artículo.</w:t>
      </w:r>
    </w:p>
    <w:p w:rsidR="00C574F1" w:rsidRPr="00487AF2" w:rsidRDefault="00C574F1" w:rsidP="00CB50A6">
      <w:pPr>
        <w:spacing w:after="0" w:line="312" w:lineRule="auto"/>
        <w:jc w:val="both"/>
        <w:rPr>
          <w:rFonts w:ascii="Times New Roman" w:hAnsi="Times New Roman"/>
          <w:sz w:val="20"/>
        </w:rPr>
      </w:pPr>
      <w:r>
        <w:rPr>
          <w:rFonts w:ascii="Times New Roman" w:hAnsi="Times New Roman"/>
          <w:b/>
        </w:rPr>
        <w:t xml:space="preserve">Sr. Presidente (Gattoni).- </w:t>
      </w:r>
      <w:r>
        <w:rPr>
          <w:rFonts w:ascii="Times New Roman" w:hAnsi="Times New Roman"/>
          <w:sz w:val="20"/>
        </w:rPr>
        <w:t>Está autorizado, señor diputado Rodríguez.</w:t>
      </w:r>
    </w:p>
    <w:p w:rsidR="00C574F1" w:rsidRDefault="00C574F1" w:rsidP="00CB50A6">
      <w:pPr>
        <w:spacing w:after="0" w:line="312" w:lineRule="auto"/>
        <w:jc w:val="both"/>
        <w:rPr>
          <w:rFonts w:ascii="Times New Roman" w:hAnsi="Times New Roman"/>
          <w:sz w:val="20"/>
        </w:rPr>
      </w:pPr>
      <w:r>
        <w:rPr>
          <w:rFonts w:ascii="Times New Roman" w:hAnsi="Times New Roman"/>
          <w:b/>
        </w:rPr>
        <w:t xml:space="preserve">Sr. Rodríguez.- </w:t>
      </w:r>
      <w:r>
        <w:rPr>
          <w:rFonts w:ascii="Times New Roman" w:hAnsi="Times New Roman"/>
          <w:sz w:val="20"/>
        </w:rPr>
        <w:t>Gracias, señor Presidente.</w:t>
      </w:r>
    </w:p>
    <w:p w:rsidR="00C574F1" w:rsidRPr="00A6354F" w:rsidRDefault="00C574F1" w:rsidP="00CB50A6">
      <w:pPr>
        <w:spacing w:after="0" w:line="312" w:lineRule="auto"/>
        <w:jc w:val="both"/>
        <w:rPr>
          <w:rFonts w:ascii="Times New Roman" w:hAnsi="Times New Roman"/>
          <w:i/>
          <w:sz w:val="20"/>
        </w:rPr>
      </w:pPr>
      <w:r>
        <w:rPr>
          <w:rFonts w:ascii="Times New Roman" w:hAnsi="Times New Roman"/>
          <w:sz w:val="20"/>
        </w:rPr>
        <w:tab/>
        <w:t xml:space="preserve">En lo que hace al artículo 2º de la Ley Nº 1101-A, que se refiere a todos los Ministerios y la organización de los mismos, se modifica el Ministerio de Obras y Servicios Públicos, que queda determinado de la siguiente forma: </w:t>
      </w:r>
      <w:r w:rsidRPr="00A6354F">
        <w:rPr>
          <w:rFonts w:ascii="Times New Roman" w:hAnsi="Times New Roman"/>
          <w:i/>
          <w:sz w:val="20"/>
        </w:rPr>
        <w:t>Está compuesto por la Secretaría de Obras y Serv</w:t>
      </w:r>
      <w:r w:rsidRPr="00A6354F">
        <w:rPr>
          <w:rFonts w:ascii="Times New Roman" w:hAnsi="Times New Roman"/>
          <w:i/>
          <w:sz w:val="20"/>
        </w:rPr>
        <w:t>i</w:t>
      </w:r>
      <w:r w:rsidRPr="00A6354F">
        <w:rPr>
          <w:rFonts w:ascii="Times New Roman" w:hAnsi="Times New Roman"/>
          <w:i/>
          <w:sz w:val="20"/>
        </w:rPr>
        <w:t>cios Públicos, la Secretaría de Vivienda y Háb</w:t>
      </w:r>
      <w:r w:rsidRPr="00A6354F">
        <w:rPr>
          <w:rFonts w:ascii="Times New Roman" w:hAnsi="Times New Roman"/>
          <w:i/>
          <w:sz w:val="20"/>
        </w:rPr>
        <w:t>i</w:t>
      </w:r>
      <w:r w:rsidRPr="00A6354F">
        <w:rPr>
          <w:rFonts w:ascii="Times New Roman" w:hAnsi="Times New Roman"/>
          <w:i/>
          <w:sz w:val="20"/>
        </w:rPr>
        <w:t>tat, la Secretaría de Agua y Energía y la Secret</w:t>
      </w:r>
      <w:r w:rsidRPr="00A6354F">
        <w:rPr>
          <w:rFonts w:ascii="Times New Roman" w:hAnsi="Times New Roman"/>
          <w:i/>
          <w:sz w:val="20"/>
        </w:rPr>
        <w:t>a</w:t>
      </w:r>
      <w:r w:rsidRPr="00A6354F">
        <w:rPr>
          <w:rFonts w:ascii="Times New Roman" w:hAnsi="Times New Roman"/>
          <w:i/>
          <w:sz w:val="20"/>
        </w:rPr>
        <w:t>ría de Coordinación de la Obra Pública.</w:t>
      </w:r>
    </w:p>
    <w:p w:rsidR="00C574F1" w:rsidRPr="00A6354F" w:rsidRDefault="00C574F1" w:rsidP="00CB50A6">
      <w:pPr>
        <w:spacing w:after="0" w:line="312" w:lineRule="auto"/>
        <w:jc w:val="both"/>
        <w:rPr>
          <w:rFonts w:ascii="Times New Roman" w:hAnsi="Times New Roman"/>
          <w:i/>
          <w:sz w:val="20"/>
        </w:rPr>
      </w:pPr>
      <w:r>
        <w:rPr>
          <w:rFonts w:ascii="Times New Roman" w:hAnsi="Times New Roman"/>
          <w:sz w:val="20"/>
        </w:rPr>
        <w:tab/>
        <w:t>Lo que hace al Ministerio de Salud Pública, queda conformado de la siguiente fo</w:t>
      </w:r>
      <w:r>
        <w:rPr>
          <w:rFonts w:ascii="Times New Roman" w:hAnsi="Times New Roman"/>
          <w:sz w:val="20"/>
        </w:rPr>
        <w:t>r</w:t>
      </w:r>
      <w:r>
        <w:rPr>
          <w:rFonts w:ascii="Times New Roman" w:hAnsi="Times New Roman"/>
          <w:sz w:val="20"/>
        </w:rPr>
        <w:t xml:space="preserve">ma: </w:t>
      </w:r>
      <w:r w:rsidRPr="00A6354F">
        <w:rPr>
          <w:rFonts w:ascii="Times New Roman" w:hAnsi="Times New Roman"/>
          <w:i/>
          <w:sz w:val="20"/>
        </w:rPr>
        <w:t>Secretaría Técnica, Secretaría de Coordin</w:t>
      </w:r>
      <w:r w:rsidRPr="00A6354F">
        <w:rPr>
          <w:rFonts w:ascii="Times New Roman" w:hAnsi="Times New Roman"/>
          <w:i/>
          <w:sz w:val="20"/>
        </w:rPr>
        <w:t>a</w:t>
      </w:r>
      <w:r w:rsidRPr="00A6354F">
        <w:rPr>
          <w:rFonts w:ascii="Times New Roman" w:hAnsi="Times New Roman"/>
          <w:i/>
          <w:sz w:val="20"/>
        </w:rPr>
        <w:t>ción Administrativa y Financiera, Secretaría de Planeamiento y Control de Gestión Sanitaria y se agrega la Secretaría de Gestión Integral y Riesgo de Emergencia.</w:t>
      </w:r>
    </w:p>
    <w:p w:rsidR="00C574F1" w:rsidRDefault="00C574F1" w:rsidP="00CB50A6">
      <w:pPr>
        <w:spacing w:after="0" w:line="312" w:lineRule="auto"/>
        <w:jc w:val="both"/>
        <w:rPr>
          <w:rFonts w:ascii="Times New Roman" w:hAnsi="Times New Roman"/>
          <w:sz w:val="20"/>
        </w:rPr>
      </w:pPr>
      <w:r>
        <w:rPr>
          <w:rFonts w:ascii="Times New Roman" w:hAnsi="Times New Roman"/>
          <w:sz w:val="20"/>
        </w:rPr>
        <w:tab/>
        <w:t>En ese artículo, son los únicos Minist</w:t>
      </w:r>
      <w:r>
        <w:rPr>
          <w:rFonts w:ascii="Times New Roman" w:hAnsi="Times New Roman"/>
          <w:sz w:val="20"/>
        </w:rPr>
        <w:t>e</w:t>
      </w:r>
      <w:r>
        <w:rPr>
          <w:rFonts w:ascii="Times New Roman" w:hAnsi="Times New Roman"/>
          <w:sz w:val="20"/>
        </w:rPr>
        <w:t>rios que sufren modificaciones.</w:t>
      </w:r>
    </w:p>
    <w:p w:rsidR="00C574F1" w:rsidRDefault="00C574F1" w:rsidP="00CB50A6">
      <w:pPr>
        <w:spacing w:after="0" w:line="312" w:lineRule="auto"/>
        <w:jc w:val="both"/>
        <w:rPr>
          <w:rFonts w:ascii="Times New Roman" w:hAnsi="Times New Roman"/>
          <w:sz w:val="20"/>
        </w:rPr>
      </w:pPr>
      <w:r>
        <w:rPr>
          <w:rFonts w:ascii="Times New Roman" w:hAnsi="Times New Roman"/>
          <w:sz w:val="20"/>
        </w:rPr>
        <w:tab/>
        <w:t>En lo que respecta al artículo 23º de esta Ley, habla de las competencias en particular del Ministerio de Salud y tiene cinco ítems en la antigua ley, se le agrega el ítem 6, que habla de la gestión integral del riesgo, emergencia y desastres en todo el territorio de la provincia de San Juan, mediante la prevención, asistencia, mitigación, rehabilitación y reconstrucción, est</w:t>
      </w:r>
      <w:r>
        <w:rPr>
          <w:rFonts w:ascii="Times New Roman" w:hAnsi="Times New Roman"/>
          <w:sz w:val="20"/>
        </w:rPr>
        <w:t>a</w:t>
      </w:r>
      <w:r>
        <w:rPr>
          <w:rFonts w:ascii="Times New Roman" w:hAnsi="Times New Roman"/>
          <w:sz w:val="20"/>
        </w:rPr>
        <w:t>bleciendo mecanismos adecuados de inform</w:t>
      </w:r>
      <w:r>
        <w:rPr>
          <w:rFonts w:ascii="Times New Roman" w:hAnsi="Times New Roman"/>
          <w:sz w:val="20"/>
        </w:rPr>
        <w:t>a</w:t>
      </w:r>
      <w:r>
        <w:rPr>
          <w:rFonts w:ascii="Times New Roman" w:hAnsi="Times New Roman"/>
          <w:sz w:val="20"/>
        </w:rPr>
        <w:t>ción, monitoreo, evaluación y seguimiento de dichos procesos.</w:t>
      </w:r>
    </w:p>
    <w:p w:rsidR="00C574F1" w:rsidRDefault="00C574F1" w:rsidP="00CB50A6">
      <w:pPr>
        <w:spacing w:after="0" w:line="312" w:lineRule="auto"/>
        <w:jc w:val="both"/>
        <w:rPr>
          <w:rFonts w:ascii="Times New Roman" w:hAnsi="Times New Roman"/>
          <w:i/>
          <w:iCs/>
          <w:sz w:val="20"/>
        </w:rPr>
      </w:pPr>
      <w:r>
        <w:rPr>
          <w:rFonts w:ascii="Times New Roman" w:hAnsi="Times New Roman"/>
          <w:sz w:val="20"/>
        </w:rPr>
        <w:tab/>
        <w:t>En lo que corresponde al artículo 30º de la Ley, queda redactado de la siguiente forma: “</w:t>
      </w:r>
      <w:r>
        <w:rPr>
          <w:rFonts w:ascii="Times New Roman" w:hAnsi="Times New Roman"/>
          <w:i/>
          <w:iCs/>
          <w:sz w:val="20"/>
        </w:rPr>
        <w:t>Se faculta al Gobernador para transferir, mod</w:t>
      </w:r>
      <w:r>
        <w:rPr>
          <w:rFonts w:ascii="Times New Roman" w:hAnsi="Times New Roman"/>
          <w:i/>
          <w:iCs/>
          <w:sz w:val="20"/>
        </w:rPr>
        <w:t>i</w:t>
      </w:r>
      <w:r>
        <w:rPr>
          <w:rFonts w:ascii="Times New Roman" w:hAnsi="Times New Roman"/>
          <w:i/>
          <w:iCs/>
          <w:sz w:val="20"/>
        </w:rPr>
        <w:t>ficar y suprimir servicios como así mismo el funcionamiento de Secretarías, Subsecretarías, Direcciones y demás organismos centralizados y descentralizados, dependiente del Ministerio y de la Secretaría de Estado del Poder Ejecutivo. La facultad delegada, es a los efectos de lograr la mayor eficiencia en el funcionamiento de refer</w:t>
      </w:r>
      <w:r>
        <w:rPr>
          <w:rFonts w:ascii="Times New Roman" w:hAnsi="Times New Roman"/>
          <w:i/>
          <w:iCs/>
          <w:sz w:val="20"/>
        </w:rPr>
        <w:t>i</w:t>
      </w:r>
      <w:r>
        <w:rPr>
          <w:rFonts w:ascii="Times New Roman" w:hAnsi="Times New Roman"/>
          <w:i/>
          <w:iCs/>
          <w:sz w:val="20"/>
        </w:rPr>
        <w:t>do Poder.”</w:t>
      </w:r>
    </w:p>
    <w:p w:rsidR="00C574F1" w:rsidRDefault="00C574F1" w:rsidP="00CB50A6">
      <w:pPr>
        <w:spacing w:after="0" w:line="312" w:lineRule="auto"/>
        <w:jc w:val="both"/>
        <w:rPr>
          <w:rFonts w:ascii="Times New Roman" w:hAnsi="Times New Roman"/>
          <w:sz w:val="20"/>
        </w:rPr>
      </w:pPr>
      <w:r>
        <w:rPr>
          <w:rFonts w:ascii="Times New Roman" w:hAnsi="Times New Roman"/>
          <w:i/>
          <w:iCs/>
          <w:sz w:val="20"/>
        </w:rPr>
        <w:tab/>
      </w:r>
      <w:r>
        <w:rPr>
          <w:rFonts w:ascii="Times New Roman" w:hAnsi="Times New Roman"/>
          <w:sz w:val="20"/>
        </w:rPr>
        <w:t>Todo esto, tiene que ver con una neces</w:t>
      </w:r>
      <w:r>
        <w:rPr>
          <w:rFonts w:ascii="Times New Roman" w:hAnsi="Times New Roman"/>
          <w:sz w:val="20"/>
        </w:rPr>
        <w:t>i</w:t>
      </w:r>
      <w:r>
        <w:rPr>
          <w:rFonts w:ascii="Times New Roman" w:hAnsi="Times New Roman"/>
          <w:sz w:val="20"/>
        </w:rPr>
        <w:t>dad de un actuar coordinado más rápido, con una respuesta a la problemática diaria a la que debe enfrentarse cada uno de los Ministerios.</w:t>
      </w:r>
    </w:p>
    <w:p w:rsidR="00C574F1" w:rsidRDefault="00C574F1" w:rsidP="00CB50A6">
      <w:pPr>
        <w:spacing w:after="0" w:line="312" w:lineRule="auto"/>
        <w:jc w:val="both"/>
        <w:rPr>
          <w:rFonts w:ascii="Times New Roman" w:hAnsi="Times New Roman"/>
          <w:sz w:val="20"/>
        </w:rPr>
      </w:pPr>
      <w:r>
        <w:rPr>
          <w:rFonts w:ascii="Times New Roman" w:hAnsi="Times New Roman"/>
          <w:sz w:val="20"/>
        </w:rPr>
        <w:tab/>
        <w:t>Es por eso señor Presidente, que le pido a mis pares que nos acompañen con su voto favorable.</w:t>
      </w:r>
    </w:p>
    <w:p w:rsidR="00C574F1" w:rsidRDefault="00C574F1" w:rsidP="00CB50A6">
      <w:pPr>
        <w:spacing w:after="0" w:line="312" w:lineRule="auto"/>
        <w:jc w:val="both"/>
        <w:rPr>
          <w:rFonts w:ascii="Times New Roman" w:hAnsi="Times New Roman"/>
          <w:sz w:val="20"/>
        </w:rPr>
      </w:pPr>
      <w:r>
        <w:rPr>
          <w:rFonts w:ascii="Times New Roman" w:hAnsi="Times New Roman"/>
          <w:sz w:val="20"/>
        </w:rPr>
        <w:tab/>
        <w:t>Es moción, señor Presidente.</w:t>
      </w:r>
    </w:p>
    <w:p w:rsidR="00C574F1" w:rsidRDefault="00C574F1" w:rsidP="00CB50A6">
      <w:pPr>
        <w:spacing w:after="0" w:line="312" w:lineRule="auto"/>
        <w:jc w:val="both"/>
        <w:rPr>
          <w:rFonts w:ascii="Times New Roman" w:hAnsi="Times New Roman"/>
          <w:sz w:val="20"/>
        </w:rPr>
      </w:pPr>
      <w:r w:rsidRPr="006D4B64">
        <w:rPr>
          <w:rFonts w:ascii="Times New Roman" w:hAnsi="Times New Roman"/>
          <w:b/>
        </w:rPr>
        <w:t xml:space="preserve">Sr. Presidente (Gattoni).- </w:t>
      </w:r>
      <w:r>
        <w:rPr>
          <w:rFonts w:ascii="Times New Roman" w:hAnsi="Times New Roman"/>
          <w:sz w:val="20"/>
        </w:rPr>
        <w:t>Está en consider</w:t>
      </w:r>
      <w:r>
        <w:rPr>
          <w:rFonts w:ascii="Times New Roman" w:hAnsi="Times New Roman"/>
          <w:sz w:val="20"/>
        </w:rPr>
        <w:t>a</w:t>
      </w:r>
      <w:r>
        <w:rPr>
          <w:rFonts w:ascii="Times New Roman" w:hAnsi="Times New Roman"/>
          <w:sz w:val="20"/>
        </w:rPr>
        <w:t>ción para su tratamiento en general.</w:t>
      </w:r>
    </w:p>
    <w:p w:rsidR="00C574F1" w:rsidRDefault="00C574F1" w:rsidP="00CB50A6">
      <w:pPr>
        <w:spacing w:after="0" w:line="312" w:lineRule="auto"/>
        <w:jc w:val="both"/>
        <w:rPr>
          <w:rFonts w:ascii="Times New Roman" w:hAnsi="Times New Roman"/>
          <w:sz w:val="20"/>
        </w:rPr>
      </w:pPr>
      <w:r>
        <w:rPr>
          <w:rFonts w:ascii="Times New Roman" w:hAnsi="Times New Roman"/>
          <w:sz w:val="20"/>
        </w:rPr>
        <w:tab/>
        <w:t>Se va a votar.</w:t>
      </w:r>
    </w:p>
    <w:p w:rsidR="00C574F1" w:rsidRDefault="00C574F1" w:rsidP="00CB50A6">
      <w:pPr>
        <w:spacing w:after="0" w:line="312" w:lineRule="auto"/>
        <w:jc w:val="both"/>
        <w:rPr>
          <w:rFonts w:ascii="Times New Roman" w:hAnsi="Times New Roman"/>
          <w:sz w:val="20"/>
        </w:rPr>
      </w:pPr>
    </w:p>
    <w:p w:rsidR="00C574F1" w:rsidRDefault="00C574F1" w:rsidP="00CB50A6">
      <w:pPr>
        <w:spacing w:after="0" w:line="312" w:lineRule="auto"/>
        <w:jc w:val="center"/>
        <w:rPr>
          <w:rFonts w:ascii="Times New Roman" w:hAnsi="Times New Roman"/>
          <w:sz w:val="20"/>
        </w:rPr>
      </w:pPr>
      <w:r>
        <w:rPr>
          <w:rFonts w:ascii="Times New Roman" w:hAnsi="Times New Roman"/>
          <w:sz w:val="20"/>
        </w:rPr>
        <w:t>-Se vota y es aprobado-</w:t>
      </w:r>
    </w:p>
    <w:p w:rsidR="00CB50A6" w:rsidRDefault="00CB50A6" w:rsidP="00CB50A6">
      <w:pPr>
        <w:spacing w:after="0" w:line="312" w:lineRule="auto"/>
        <w:jc w:val="center"/>
        <w:rPr>
          <w:rFonts w:ascii="Times New Roman" w:hAnsi="Times New Roman"/>
          <w:sz w:val="20"/>
        </w:rPr>
      </w:pPr>
    </w:p>
    <w:p w:rsidR="00C574F1" w:rsidRDefault="00C574F1" w:rsidP="00CB50A6">
      <w:pPr>
        <w:spacing w:after="0" w:line="312" w:lineRule="auto"/>
        <w:jc w:val="both"/>
        <w:rPr>
          <w:rFonts w:ascii="Times New Roman" w:hAnsi="Times New Roman"/>
          <w:sz w:val="20"/>
        </w:rPr>
      </w:pPr>
      <w:r>
        <w:rPr>
          <w:rFonts w:ascii="Times New Roman" w:hAnsi="Times New Roman"/>
          <w:sz w:val="20"/>
        </w:rPr>
        <w:tab/>
        <w:t>Está en consideración para su tratamie</w:t>
      </w:r>
      <w:r>
        <w:rPr>
          <w:rFonts w:ascii="Times New Roman" w:hAnsi="Times New Roman"/>
          <w:sz w:val="20"/>
        </w:rPr>
        <w:t>n</w:t>
      </w:r>
      <w:r>
        <w:rPr>
          <w:rFonts w:ascii="Times New Roman" w:hAnsi="Times New Roman"/>
          <w:sz w:val="20"/>
        </w:rPr>
        <w:t>to en particular. Por Secretaría Legislativa se irán nombrando los artículos y se procederá conforme lo establecido en el artículo 133º del Reglamento Interno.</w:t>
      </w:r>
    </w:p>
    <w:p w:rsidR="00C574F1" w:rsidRDefault="00C574F1" w:rsidP="00CB50A6">
      <w:pPr>
        <w:spacing w:after="0" w:line="312" w:lineRule="auto"/>
        <w:jc w:val="both"/>
        <w:rPr>
          <w:rFonts w:ascii="Times New Roman" w:hAnsi="Times New Roman"/>
          <w:sz w:val="20"/>
        </w:rPr>
      </w:pPr>
    </w:p>
    <w:p w:rsidR="00C574F1" w:rsidRDefault="00C574F1" w:rsidP="00CB50A6">
      <w:pPr>
        <w:spacing w:after="0" w:line="312" w:lineRule="auto"/>
        <w:jc w:val="center"/>
        <w:rPr>
          <w:rFonts w:ascii="Times New Roman" w:hAnsi="Times New Roman"/>
          <w:sz w:val="20"/>
        </w:rPr>
      </w:pPr>
      <w:r>
        <w:rPr>
          <w:rFonts w:ascii="Times New Roman" w:hAnsi="Times New Roman"/>
          <w:sz w:val="20"/>
        </w:rPr>
        <w:t>-Se enuncia, votan y aprueban</w:t>
      </w:r>
    </w:p>
    <w:p w:rsidR="00C574F1" w:rsidRDefault="00C574F1" w:rsidP="00CB50A6">
      <w:pPr>
        <w:spacing w:after="0" w:line="312" w:lineRule="auto"/>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los</w:t>
      </w:r>
      <w:proofErr w:type="gramEnd"/>
      <w:r>
        <w:rPr>
          <w:rFonts w:ascii="Times New Roman" w:hAnsi="Times New Roman"/>
          <w:sz w:val="20"/>
        </w:rPr>
        <w:t xml:space="preserve"> artículos</w:t>
      </w:r>
      <w:r w:rsidRPr="00DE5000">
        <w:rPr>
          <w:rFonts w:ascii="Times New Roman" w:hAnsi="Times New Roman"/>
          <w:sz w:val="20"/>
        </w:rPr>
        <w:t xml:space="preserve"> </w:t>
      </w:r>
      <w:r>
        <w:rPr>
          <w:rFonts w:ascii="Times New Roman" w:hAnsi="Times New Roman"/>
          <w:sz w:val="20"/>
        </w:rPr>
        <w:t>1º al 4º inclusive-</w:t>
      </w:r>
    </w:p>
    <w:p w:rsidR="00C574F1" w:rsidRDefault="00C574F1" w:rsidP="00CB50A6">
      <w:pPr>
        <w:spacing w:after="0" w:line="312" w:lineRule="auto"/>
        <w:rPr>
          <w:rFonts w:ascii="Times New Roman" w:hAnsi="Times New Roman"/>
          <w:sz w:val="20"/>
        </w:rPr>
      </w:pPr>
    </w:p>
    <w:p w:rsidR="00C574F1" w:rsidRPr="00A32CA3" w:rsidRDefault="00C574F1" w:rsidP="00CB50A6">
      <w:pPr>
        <w:spacing w:after="0" w:line="312" w:lineRule="auto"/>
        <w:jc w:val="both"/>
        <w:rPr>
          <w:rFonts w:ascii="Times New Roman" w:hAnsi="Times New Roman"/>
          <w:sz w:val="20"/>
        </w:rPr>
      </w:pPr>
      <w:r>
        <w:rPr>
          <w:rFonts w:ascii="Times New Roman" w:hAnsi="Times New Roman"/>
          <w:b/>
        </w:rPr>
        <w:t xml:space="preserve">Sr. Secretario Legislativo (Alvo).- </w:t>
      </w:r>
      <w:r>
        <w:rPr>
          <w:rFonts w:ascii="Times New Roman" w:hAnsi="Times New Roman"/>
          <w:sz w:val="20"/>
        </w:rPr>
        <w:t>El artíc</w:t>
      </w:r>
      <w:r>
        <w:rPr>
          <w:rFonts w:ascii="Times New Roman" w:hAnsi="Times New Roman"/>
          <w:sz w:val="20"/>
        </w:rPr>
        <w:t>u</w:t>
      </w:r>
      <w:r>
        <w:rPr>
          <w:rFonts w:ascii="Times New Roman" w:hAnsi="Times New Roman"/>
          <w:sz w:val="20"/>
        </w:rPr>
        <w:t>lo 5º es de forma.</w:t>
      </w:r>
    </w:p>
    <w:p w:rsidR="00C574F1" w:rsidRDefault="00C574F1" w:rsidP="00CB50A6">
      <w:pPr>
        <w:spacing w:after="0" w:line="312" w:lineRule="auto"/>
        <w:rPr>
          <w:rFonts w:ascii="Times New Roman" w:hAnsi="Times New Roman"/>
          <w:sz w:val="20"/>
        </w:rPr>
      </w:pPr>
      <w:r w:rsidRPr="006D4B64">
        <w:rPr>
          <w:rFonts w:ascii="Times New Roman" w:hAnsi="Times New Roman"/>
          <w:b/>
        </w:rPr>
        <w:t xml:space="preserve">Sr. Presidente (Gattoni).- </w:t>
      </w:r>
      <w:r>
        <w:rPr>
          <w:rFonts w:ascii="Times New Roman" w:hAnsi="Times New Roman"/>
          <w:sz w:val="20"/>
        </w:rPr>
        <w:t>Queda sancionado con fuerza de Ley.</w:t>
      </w:r>
    </w:p>
    <w:p w:rsidR="00C574F1" w:rsidRDefault="00C574F1" w:rsidP="00CB50A6">
      <w:pPr>
        <w:spacing w:after="0" w:line="312" w:lineRule="auto"/>
        <w:rPr>
          <w:rFonts w:ascii="Times New Roman" w:hAnsi="Times New Roman"/>
          <w:sz w:val="20"/>
        </w:rPr>
      </w:pPr>
      <w:r>
        <w:rPr>
          <w:rFonts w:ascii="Times New Roman" w:hAnsi="Times New Roman"/>
          <w:sz w:val="20"/>
        </w:rPr>
        <w:tab/>
        <w:t>Continuamos con Asunto VIII de De</w:t>
      </w:r>
      <w:r>
        <w:rPr>
          <w:rFonts w:ascii="Times New Roman" w:hAnsi="Times New Roman"/>
          <w:sz w:val="20"/>
        </w:rPr>
        <w:t>s</w:t>
      </w:r>
      <w:r>
        <w:rPr>
          <w:rFonts w:ascii="Times New Roman" w:hAnsi="Times New Roman"/>
          <w:sz w:val="20"/>
        </w:rPr>
        <w:t>pachos de Comisión.</w:t>
      </w:r>
    </w:p>
    <w:p w:rsidR="00C574F1" w:rsidRDefault="00C574F1" w:rsidP="00CB50A6">
      <w:pPr>
        <w:spacing w:after="0" w:line="312" w:lineRule="auto"/>
        <w:rPr>
          <w:rFonts w:ascii="Times New Roman" w:hAnsi="Times New Roman"/>
          <w:sz w:val="20"/>
        </w:rPr>
      </w:pPr>
    </w:p>
    <w:p w:rsidR="00C574F1" w:rsidRDefault="00C574F1" w:rsidP="00CB50A6">
      <w:pPr>
        <w:spacing w:after="0" w:line="312" w:lineRule="auto"/>
        <w:jc w:val="center"/>
        <w:rPr>
          <w:rFonts w:ascii="Times New Roman" w:hAnsi="Times New Roman"/>
          <w:sz w:val="20"/>
        </w:rPr>
      </w:pPr>
      <w:r>
        <w:rPr>
          <w:rFonts w:ascii="Times New Roman" w:hAnsi="Times New Roman"/>
          <w:sz w:val="20"/>
        </w:rPr>
        <w:t>-MANIFESTACIONES DE PRESIDENCIA-</w:t>
      </w:r>
    </w:p>
    <w:p w:rsidR="00C574F1" w:rsidRDefault="00C574F1" w:rsidP="00CB50A6">
      <w:pPr>
        <w:spacing w:after="0" w:line="312" w:lineRule="auto"/>
        <w:rPr>
          <w:rFonts w:ascii="Times New Roman" w:hAnsi="Times New Roman"/>
          <w:sz w:val="20"/>
        </w:rPr>
      </w:pPr>
    </w:p>
    <w:p w:rsidR="00C574F1" w:rsidRDefault="00C574F1" w:rsidP="00CB50A6">
      <w:pPr>
        <w:spacing w:after="0" w:line="312" w:lineRule="auto"/>
        <w:jc w:val="both"/>
        <w:rPr>
          <w:rFonts w:ascii="Times New Roman" w:hAnsi="Times New Roman"/>
          <w:sz w:val="20"/>
        </w:rPr>
      </w:pPr>
      <w:r>
        <w:rPr>
          <w:rFonts w:ascii="Times New Roman" w:hAnsi="Times New Roman"/>
          <w:sz w:val="20"/>
        </w:rPr>
        <w:tab/>
        <w:t xml:space="preserve">Previo a continuar, quiero destacar que están presentes en el Recinto, autoridades de la Escuela Nivel Inicial Nº 53, su </w:t>
      </w:r>
      <w:r w:rsidR="00CB50A6">
        <w:rPr>
          <w:rFonts w:ascii="Times New Roman" w:hAnsi="Times New Roman"/>
          <w:sz w:val="20"/>
        </w:rPr>
        <w:t>Directora</w:t>
      </w:r>
      <w:r>
        <w:rPr>
          <w:rFonts w:ascii="Times New Roman" w:hAnsi="Times New Roman"/>
          <w:sz w:val="20"/>
        </w:rPr>
        <w:t xml:space="preserve"> Viviana Vicente y docente Analía Pereyra. </w:t>
      </w:r>
    </w:p>
    <w:p w:rsidR="00C574F1" w:rsidRPr="008E1F27" w:rsidRDefault="00C574F1" w:rsidP="00CB50A6">
      <w:pPr>
        <w:spacing w:after="0" w:line="312" w:lineRule="auto"/>
        <w:rPr>
          <w:rFonts w:ascii="Times New Roman" w:hAnsi="Times New Roman"/>
          <w:sz w:val="20"/>
        </w:rPr>
      </w:pPr>
      <w:r>
        <w:rPr>
          <w:rFonts w:ascii="Times New Roman" w:hAnsi="Times New Roman"/>
          <w:sz w:val="20"/>
        </w:rPr>
        <w:tab/>
        <w:t>Muchas gracias por su visita.</w:t>
      </w:r>
    </w:p>
    <w:p w:rsidR="00C574F1" w:rsidRDefault="00C574F1" w:rsidP="00CB50A6">
      <w:pPr>
        <w:spacing w:after="0" w:line="312" w:lineRule="auto"/>
        <w:jc w:val="both"/>
        <w:rPr>
          <w:rFonts w:ascii="Times New Roman" w:hAnsi="Times New Roman" w:cs="Times New Roman"/>
          <w:sz w:val="20"/>
          <w:szCs w:val="20"/>
          <w:lang w:val="es-ES"/>
        </w:rPr>
      </w:pPr>
      <w:r w:rsidRPr="00693522">
        <w:rPr>
          <w:rFonts w:ascii="Times New Roman" w:hAnsi="Times New Roman" w:cs="Times New Roman"/>
          <w:b/>
          <w:szCs w:val="20"/>
          <w:lang w:val="es-ES"/>
        </w:rPr>
        <w:t>Sra. Paredes.-</w:t>
      </w:r>
      <w:r w:rsidRPr="00693522">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C574F1" w:rsidRDefault="00C574F1" w:rsidP="00CB50A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este Asunto implica tratar la imposición de nombre de la Escuela de Nivel Inicial Nº 53, ubicada en calle San Lorenzo 281 Este, departamento Capital, precisamente en Concepción.</w:t>
      </w:r>
    </w:p>
    <w:p w:rsidR="00C574F1" w:rsidRDefault="00C574F1" w:rsidP="00CB50A6">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Quiero agradecer a las autoridades el haberme convocado para ser parte de este gran proceso de imposición de nombre. </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La verdad, es un honor haber presentado el Proyecto de Ley para esta escuela de nivel inicial.</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La escuela se encuentra emplazada en el edificio de la escuela de nivel primario Doctor Guillermo Rawson, turno mañana, y Doctor Ignacio de la Roza, turno tarde.</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Esta escuela de nivel inicial nace, por supuesto, mediante Resolución del Ministerio, pero </w:t>
      </w:r>
      <w:proofErr w:type="gramStart"/>
      <w:r>
        <w:rPr>
          <w:rFonts w:ascii="Times New Roman" w:hAnsi="Times New Roman" w:cs="Times New Roman"/>
          <w:sz w:val="20"/>
          <w:szCs w:val="20"/>
          <w:lang w:val="es-ES"/>
        </w:rPr>
        <w:t>a</w:t>
      </w:r>
      <w:proofErr w:type="gramEnd"/>
      <w:r>
        <w:rPr>
          <w:rFonts w:ascii="Times New Roman" w:hAnsi="Times New Roman" w:cs="Times New Roman"/>
          <w:sz w:val="20"/>
          <w:szCs w:val="20"/>
          <w:lang w:val="es-ES"/>
        </w:rPr>
        <w:t xml:space="preserve"> pedido de las directoras de ambas instit</w:t>
      </w:r>
      <w:r>
        <w:rPr>
          <w:rFonts w:ascii="Times New Roman" w:hAnsi="Times New Roman" w:cs="Times New Roman"/>
          <w:sz w:val="20"/>
          <w:szCs w:val="20"/>
          <w:lang w:val="es-ES"/>
        </w:rPr>
        <w:t>u</w:t>
      </w:r>
      <w:r>
        <w:rPr>
          <w:rFonts w:ascii="Times New Roman" w:hAnsi="Times New Roman" w:cs="Times New Roman"/>
          <w:sz w:val="20"/>
          <w:szCs w:val="20"/>
          <w:lang w:val="es-ES"/>
        </w:rPr>
        <w:t>ciones del nivel primario, en fundamento de lo que dispone la Ley de Educación, y es que el nivel inicial es una unidad pedagógica indepe</w:t>
      </w:r>
      <w:r>
        <w:rPr>
          <w:rFonts w:ascii="Times New Roman" w:hAnsi="Times New Roman" w:cs="Times New Roman"/>
          <w:sz w:val="20"/>
          <w:szCs w:val="20"/>
          <w:lang w:val="es-ES"/>
        </w:rPr>
        <w:t>n</w:t>
      </w:r>
      <w:r>
        <w:rPr>
          <w:rFonts w:ascii="Times New Roman" w:hAnsi="Times New Roman" w:cs="Times New Roman"/>
          <w:sz w:val="20"/>
          <w:szCs w:val="20"/>
          <w:lang w:val="es-ES"/>
        </w:rPr>
        <w:t>diente.</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Actualmente, cuenta con una matrícula de 141 alumnos; hay Sala de 3, 4 y 5 años, y vale destacar que la creación de las dos Salas de 3, es en línea o en cumplimiento, también, a lo que dispone la Ley de Educación, que es universal</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zar la Sala de 3. </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Actualmente, podemos dar la posibil</w:t>
      </w:r>
      <w:r>
        <w:rPr>
          <w:rFonts w:ascii="Times New Roman" w:hAnsi="Times New Roman" w:cs="Times New Roman"/>
          <w:sz w:val="20"/>
          <w:szCs w:val="20"/>
          <w:lang w:val="es-ES"/>
        </w:rPr>
        <w:t>i</w:t>
      </w:r>
      <w:r>
        <w:rPr>
          <w:rFonts w:ascii="Times New Roman" w:hAnsi="Times New Roman" w:cs="Times New Roman"/>
          <w:sz w:val="20"/>
          <w:szCs w:val="20"/>
          <w:lang w:val="es-ES"/>
        </w:rPr>
        <w:t>dad de que niñas y niños, no sólo del depart</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mento Capital, sino también de Chimbas y de Santa Lucía, puedan asistir a esta Salita de 3 que funciona en el </w:t>
      </w:r>
      <w:proofErr w:type="spellStart"/>
      <w:r>
        <w:rPr>
          <w:rFonts w:ascii="Times New Roman" w:hAnsi="Times New Roman" w:cs="Times New Roman"/>
          <w:sz w:val="20"/>
          <w:szCs w:val="20"/>
          <w:lang w:val="es-ES"/>
        </w:rPr>
        <w:t>entreturno</w:t>
      </w:r>
      <w:proofErr w:type="spellEnd"/>
      <w:r>
        <w:rPr>
          <w:rFonts w:ascii="Times New Roman" w:hAnsi="Times New Roman" w:cs="Times New Roman"/>
          <w:sz w:val="20"/>
          <w:szCs w:val="20"/>
          <w:lang w:val="es-ES"/>
        </w:rPr>
        <w:t>.</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Actualmente, se encuentra funcional. </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Tiene su directora, que ya fue nombr</w:t>
      </w:r>
      <w:r>
        <w:rPr>
          <w:rFonts w:ascii="Times New Roman" w:hAnsi="Times New Roman" w:cs="Times New Roman"/>
          <w:sz w:val="20"/>
          <w:szCs w:val="20"/>
          <w:lang w:val="es-ES"/>
        </w:rPr>
        <w:t>a</w:t>
      </w:r>
      <w:r>
        <w:rPr>
          <w:rFonts w:ascii="Times New Roman" w:hAnsi="Times New Roman" w:cs="Times New Roman"/>
          <w:sz w:val="20"/>
          <w:szCs w:val="20"/>
          <w:lang w:val="es-ES"/>
        </w:rPr>
        <w:t>da, señor Presidente, la licenciada Liliana Vice</w:t>
      </w:r>
      <w:r>
        <w:rPr>
          <w:rFonts w:ascii="Times New Roman" w:hAnsi="Times New Roman" w:cs="Times New Roman"/>
          <w:sz w:val="20"/>
          <w:szCs w:val="20"/>
          <w:lang w:val="es-ES"/>
        </w:rPr>
        <w:t>n</w:t>
      </w:r>
      <w:r>
        <w:rPr>
          <w:rFonts w:ascii="Times New Roman" w:hAnsi="Times New Roman" w:cs="Times New Roman"/>
          <w:sz w:val="20"/>
          <w:szCs w:val="20"/>
          <w:lang w:val="es-ES"/>
        </w:rPr>
        <w:t>te; diez docentes de nivel inicial; también, están los profesores de especialidades como educación física, plástica, música y, por supuesto, el pers</w:t>
      </w:r>
      <w:r>
        <w:rPr>
          <w:rFonts w:ascii="Times New Roman" w:hAnsi="Times New Roman" w:cs="Times New Roman"/>
          <w:sz w:val="20"/>
          <w:szCs w:val="20"/>
          <w:lang w:val="es-ES"/>
        </w:rPr>
        <w:t>o</w:t>
      </w:r>
      <w:r>
        <w:rPr>
          <w:rFonts w:ascii="Times New Roman" w:hAnsi="Times New Roman" w:cs="Times New Roman"/>
          <w:sz w:val="20"/>
          <w:szCs w:val="20"/>
          <w:lang w:val="es-ES"/>
        </w:rPr>
        <w:t>nal auxiliar y de maestranza.</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Respecto a la imposición del nombre, la elección del nombre es un proceso importante. Si lo comparamos con las familias, cuando en la familia se espera la llegada de un niño, se ens</w:t>
      </w:r>
      <w:r>
        <w:rPr>
          <w:rFonts w:ascii="Times New Roman" w:hAnsi="Times New Roman" w:cs="Times New Roman"/>
          <w:sz w:val="20"/>
          <w:szCs w:val="20"/>
          <w:lang w:val="es-ES"/>
        </w:rPr>
        <w:t>a</w:t>
      </w:r>
      <w:r>
        <w:rPr>
          <w:rFonts w:ascii="Times New Roman" w:hAnsi="Times New Roman" w:cs="Times New Roman"/>
          <w:sz w:val="20"/>
          <w:szCs w:val="20"/>
          <w:lang w:val="es-ES"/>
        </w:rPr>
        <w:t>yan diferentes nombres y se termina eligiendo el que va a usar y por el cual va a ser identificado durante toda su vida.</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Con las instituciones pasa lo mismo.</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esta oportunidad, que la comunidad educativa ampliada haya podido participar d</w:t>
      </w:r>
      <w:r>
        <w:rPr>
          <w:rFonts w:ascii="Times New Roman" w:hAnsi="Times New Roman" w:cs="Times New Roman"/>
          <w:sz w:val="20"/>
          <w:szCs w:val="20"/>
          <w:lang w:val="es-ES"/>
        </w:rPr>
        <w:t>e</w:t>
      </w:r>
      <w:r>
        <w:rPr>
          <w:rFonts w:ascii="Times New Roman" w:hAnsi="Times New Roman" w:cs="Times New Roman"/>
          <w:sz w:val="20"/>
          <w:szCs w:val="20"/>
          <w:lang w:val="es-ES"/>
        </w:rPr>
        <w:t>mocráticamente en la elección de este nombre, hace que se fomente, no sólo el sentido de pert</w:t>
      </w:r>
      <w:r>
        <w:rPr>
          <w:rFonts w:ascii="Times New Roman" w:hAnsi="Times New Roman" w:cs="Times New Roman"/>
          <w:sz w:val="20"/>
          <w:szCs w:val="20"/>
          <w:lang w:val="es-ES"/>
        </w:rPr>
        <w:t>e</w:t>
      </w:r>
      <w:r>
        <w:rPr>
          <w:rFonts w:ascii="Times New Roman" w:hAnsi="Times New Roman" w:cs="Times New Roman"/>
          <w:sz w:val="20"/>
          <w:szCs w:val="20"/>
          <w:lang w:val="es-ES"/>
        </w:rPr>
        <w:t>nencia, si no ese arraigo simbólico a la instit</w:t>
      </w:r>
      <w:r>
        <w:rPr>
          <w:rFonts w:ascii="Times New Roman" w:hAnsi="Times New Roman" w:cs="Times New Roman"/>
          <w:sz w:val="20"/>
          <w:szCs w:val="20"/>
          <w:lang w:val="es-ES"/>
        </w:rPr>
        <w:t>u</w:t>
      </w:r>
      <w:r>
        <w:rPr>
          <w:rFonts w:ascii="Times New Roman" w:hAnsi="Times New Roman" w:cs="Times New Roman"/>
          <w:sz w:val="20"/>
          <w:szCs w:val="20"/>
          <w:lang w:val="es-ES"/>
        </w:rPr>
        <w:t>ción.</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Además, cuando la comunidad participa libremente, democráticamente, con entusiasmo, se demuestra que se está ante una comunidad organizada.</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Los procesos de selección, no sólo por respeto a las disposiciones legales, tienen que ser serios, tienen que ser organizados, no pueden tomarse apresuradamente. Hay que convocar a todos los actores sociales, y cuando decimos actores, decimos a quienes están actualmente, como el directivo de la institución, matriculados, familias, equipos técnicos, personal de maestra</w:t>
      </w:r>
      <w:r>
        <w:rPr>
          <w:rFonts w:ascii="Times New Roman" w:hAnsi="Times New Roman" w:cs="Times New Roman"/>
          <w:sz w:val="20"/>
          <w:szCs w:val="20"/>
          <w:lang w:val="es-ES"/>
        </w:rPr>
        <w:t>n</w:t>
      </w:r>
      <w:r>
        <w:rPr>
          <w:rFonts w:ascii="Times New Roman" w:hAnsi="Times New Roman" w:cs="Times New Roman"/>
          <w:sz w:val="20"/>
          <w:szCs w:val="20"/>
          <w:lang w:val="es-ES"/>
        </w:rPr>
        <w:t>za, pero también a quienes son parte de la hist</w:t>
      </w:r>
      <w:r>
        <w:rPr>
          <w:rFonts w:ascii="Times New Roman" w:hAnsi="Times New Roman" w:cs="Times New Roman"/>
          <w:sz w:val="20"/>
          <w:szCs w:val="20"/>
          <w:lang w:val="es-ES"/>
        </w:rPr>
        <w:t>o</w:t>
      </w:r>
      <w:r>
        <w:rPr>
          <w:rFonts w:ascii="Times New Roman" w:hAnsi="Times New Roman" w:cs="Times New Roman"/>
          <w:sz w:val="20"/>
          <w:szCs w:val="20"/>
          <w:lang w:val="es-ES"/>
        </w:rPr>
        <w:t>ria, como han sido los docentes, ex docentes y ex directivos.</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Este proceso particular de la ENI Nº 53, comenzó en el año 2019.</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Lo primero que se hizo fue enviar, m</w:t>
      </w:r>
      <w:r>
        <w:rPr>
          <w:rFonts w:ascii="Times New Roman" w:hAnsi="Times New Roman" w:cs="Times New Roman"/>
          <w:sz w:val="20"/>
          <w:szCs w:val="20"/>
          <w:lang w:val="es-ES"/>
        </w:rPr>
        <w:t>e</w:t>
      </w:r>
      <w:r>
        <w:rPr>
          <w:rFonts w:ascii="Times New Roman" w:hAnsi="Times New Roman" w:cs="Times New Roman"/>
          <w:sz w:val="20"/>
          <w:szCs w:val="20"/>
          <w:lang w:val="es-ES"/>
        </w:rPr>
        <w:t>diante Libro de Comunicaciones, a todas las familias, la posibilidad de que pudieran proponer un nombre, con una breve fundamentación, pero que, además, esta propuesta la llevaran a la urna que colocaban en el Teatro Municipal, con mot</w:t>
      </w:r>
      <w:r>
        <w:rPr>
          <w:rFonts w:ascii="Times New Roman" w:hAnsi="Times New Roman" w:cs="Times New Roman"/>
          <w:sz w:val="20"/>
          <w:szCs w:val="20"/>
          <w:lang w:val="es-ES"/>
        </w:rPr>
        <w:t>i</w:t>
      </w:r>
      <w:r>
        <w:rPr>
          <w:rFonts w:ascii="Times New Roman" w:hAnsi="Times New Roman" w:cs="Times New Roman"/>
          <w:sz w:val="20"/>
          <w:szCs w:val="20"/>
          <w:lang w:val="es-ES"/>
        </w:rPr>
        <w:t>vo de llevarse, en esa oportunidad, un acto r</w:t>
      </w:r>
      <w:r>
        <w:rPr>
          <w:rFonts w:ascii="Times New Roman" w:hAnsi="Times New Roman" w:cs="Times New Roman"/>
          <w:sz w:val="20"/>
          <w:szCs w:val="20"/>
          <w:lang w:val="es-ES"/>
        </w:rPr>
        <w:t>e</w:t>
      </w:r>
      <w:r>
        <w:rPr>
          <w:rFonts w:ascii="Times New Roman" w:hAnsi="Times New Roman" w:cs="Times New Roman"/>
          <w:sz w:val="20"/>
          <w:szCs w:val="20"/>
          <w:lang w:val="es-ES"/>
        </w:rPr>
        <w:t>creativo desde la institución. Aprovecharon esa oportunidad, ese acto formal, para que todas las familias pudieran llevar las propuestas, a esa urna.</w:t>
      </w:r>
    </w:p>
    <w:p w:rsidR="00C574F1" w:rsidRDefault="00C574F1" w:rsidP="00CB50A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Posteriormente, vino la Pandemia e int</w:t>
      </w:r>
      <w:r>
        <w:rPr>
          <w:rFonts w:ascii="Times New Roman" w:hAnsi="Times New Roman" w:cs="Times New Roman"/>
          <w:sz w:val="20"/>
          <w:szCs w:val="20"/>
          <w:lang w:val="es-ES"/>
        </w:rPr>
        <w:t>e</w:t>
      </w:r>
      <w:r>
        <w:rPr>
          <w:rFonts w:ascii="Times New Roman" w:hAnsi="Times New Roman" w:cs="Times New Roman"/>
          <w:sz w:val="20"/>
          <w:szCs w:val="20"/>
          <w:lang w:val="es-ES"/>
        </w:rPr>
        <w:t>rrumpió el proceso de selección del nombre, y se retomó en el año 2021.</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 las propuestas en esta urna, que fueron muchas, los directivos, en conjunto con el personal docente, rescataron por criterio tres nombres que vale la pena decirlo, por supuesto, porque es parte del proceso. Una de las propue</w:t>
      </w:r>
      <w:r>
        <w:rPr>
          <w:rFonts w:ascii="Times New Roman" w:hAnsi="Times New Roman" w:cs="Times New Roman"/>
          <w:sz w:val="20"/>
          <w:szCs w:val="20"/>
        </w:rPr>
        <w:t>s</w:t>
      </w:r>
      <w:r>
        <w:rPr>
          <w:rFonts w:ascii="Times New Roman" w:hAnsi="Times New Roman" w:cs="Times New Roman"/>
          <w:sz w:val="20"/>
          <w:szCs w:val="20"/>
        </w:rPr>
        <w:t>tas era “Jardín de mi Pueblo”, y eso en mención a la ubicación geográfica del jardín; otra pr</w:t>
      </w:r>
      <w:r>
        <w:rPr>
          <w:rFonts w:ascii="Times New Roman" w:hAnsi="Times New Roman" w:cs="Times New Roman"/>
          <w:sz w:val="20"/>
          <w:szCs w:val="20"/>
        </w:rPr>
        <w:t>o</w:t>
      </w:r>
      <w:r>
        <w:rPr>
          <w:rFonts w:ascii="Times New Roman" w:hAnsi="Times New Roman" w:cs="Times New Roman"/>
          <w:sz w:val="20"/>
          <w:szCs w:val="20"/>
        </w:rPr>
        <w:t>puesta fue “Huellitas de Colores”, haciendo alusión a la experiencia y aprendizaje que genera el paso por el nivel inicial en cada niño y en cada niña; y “Los Colibríes”, en comparación a las aves, que por su tamaño y colorido representan a cada uno de los niños y niñas que concurren al jardín.</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Finalmente, el 2 julio se realizó el escr</w:t>
      </w:r>
      <w:r>
        <w:rPr>
          <w:rFonts w:ascii="Times New Roman" w:hAnsi="Times New Roman" w:cs="Times New Roman"/>
          <w:sz w:val="20"/>
          <w:szCs w:val="20"/>
        </w:rPr>
        <w:t>u</w:t>
      </w:r>
      <w:r>
        <w:rPr>
          <w:rFonts w:ascii="Times New Roman" w:hAnsi="Times New Roman" w:cs="Times New Roman"/>
          <w:sz w:val="20"/>
          <w:szCs w:val="20"/>
        </w:rPr>
        <w:t>tinio definitivo y resultó elegido por la comun</w:t>
      </w:r>
      <w:r>
        <w:rPr>
          <w:rFonts w:ascii="Times New Roman" w:hAnsi="Times New Roman" w:cs="Times New Roman"/>
          <w:sz w:val="20"/>
          <w:szCs w:val="20"/>
        </w:rPr>
        <w:t>i</w:t>
      </w:r>
      <w:r>
        <w:rPr>
          <w:rFonts w:ascii="Times New Roman" w:hAnsi="Times New Roman" w:cs="Times New Roman"/>
          <w:sz w:val="20"/>
          <w:szCs w:val="20"/>
        </w:rPr>
        <w:t>dad que estuvo presente. Se firmó el Acta con todo este proceso que acabo de mencionar, resu</w:t>
      </w:r>
      <w:r>
        <w:rPr>
          <w:rFonts w:ascii="Times New Roman" w:hAnsi="Times New Roman" w:cs="Times New Roman"/>
          <w:sz w:val="20"/>
          <w:szCs w:val="20"/>
        </w:rPr>
        <w:t>l</w:t>
      </w:r>
      <w:r>
        <w:rPr>
          <w:rFonts w:ascii="Times New Roman" w:hAnsi="Times New Roman" w:cs="Times New Roman"/>
          <w:sz w:val="20"/>
          <w:szCs w:val="20"/>
        </w:rPr>
        <w:t>tando el nombre “Los Colibríes” elegidos por el 44% conforme al Acta formal que figura en los Libros de la Institución y que ha sido llevado a cabo por su directora.</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Con respecto al fundamento del nombre, pido permiso, señor Presidente, para leer, no sólo para no olvidarme, sino para respetar el sentido que la Institución le ha dado a este nombre, y en honor y respeto a ellos lo voy a leer: </w:t>
      </w:r>
    </w:p>
    <w:p w:rsidR="00C574F1" w:rsidRDefault="00C574F1" w:rsidP="00CB50A6">
      <w:pPr>
        <w:spacing w:after="0" w:line="312" w:lineRule="auto"/>
        <w:jc w:val="both"/>
        <w:rPr>
          <w:rFonts w:ascii="Times New Roman" w:hAnsi="Times New Roman" w:cs="Times New Roman"/>
          <w:sz w:val="20"/>
          <w:szCs w:val="20"/>
        </w:rPr>
      </w:pPr>
      <w:r w:rsidRPr="00336A35">
        <w:rPr>
          <w:rFonts w:ascii="Times New Roman" w:hAnsi="Times New Roman" w:cs="Times New Roman"/>
          <w:b/>
          <w:bCs/>
        </w:rPr>
        <w:t>Sr. Presidente (Gattoni).-</w:t>
      </w:r>
      <w:r>
        <w:rPr>
          <w:rFonts w:ascii="Times New Roman" w:hAnsi="Times New Roman" w:cs="Times New Roman"/>
          <w:sz w:val="20"/>
          <w:szCs w:val="20"/>
        </w:rPr>
        <w:t xml:space="preserve"> Tiene permiso diputada.</w:t>
      </w:r>
    </w:p>
    <w:p w:rsidR="00C574F1" w:rsidRDefault="00C574F1" w:rsidP="00CB50A6">
      <w:pPr>
        <w:spacing w:after="0" w:line="312" w:lineRule="auto"/>
        <w:jc w:val="both"/>
        <w:rPr>
          <w:rFonts w:ascii="Times New Roman" w:hAnsi="Times New Roman" w:cs="Times New Roman"/>
          <w:i/>
          <w:iCs/>
          <w:sz w:val="20"/>
          <w:szCs w:val="20"/>
        </w:rPr>
      </w:pPr>
      <w:r w:rsidRPr="00336A35">
        <w:rPr>
          <w:rFonts w:ascii="Times New Roman" w:hAnsi="Times New Roman" w:cs="Times New Roman"/>
          <w:b/>
          <w:bCs/>
        </w:rPr>
        <w:t>Sra. Paredes.-</w:t>
      </w:r>
      <w:r>
        <w:rPr>
          <w:rFonts w:ascii="Times New Roman" w:hAnsi="Times New Roman" w:cs="Times New Roman"/>
          <w:sz w:val="20"/>
          <w:szCs w:val="20"/>
        </w:rPr>
        <w:t xml:space="preserve"> </w:t>
      </w:r>
      <w:r>
        <w:rPr>
          <w:rFonts w:ascii="Times New Roman" w:hAnsi="Times New Roman" w:cs="Times New Roman"/>
          <w:i/>
          <w:iCs/>
          <w:sz w:val="20"/>
          <w:szCs w:val="20"/>
        </w:rPr>
        <w:t xml:space="preserve">“Los Colibríes son aves vitales que intervienen en los procesos de reproducción de las distintas especies </w:t>
      </w:r>
      <w:r w:rsidRPr="00B505D1">
        <w:rPr>
          <w:rFonts w:ascii="Times New Roman" w:hAnsi="Times New Roman" w:cs="Times New Roman"/>
          <w:i/>
          <w:iCs/>
          <w:color w:val="000000" w:themeColor="text1"/>
          <w:sz w:val="20"/>
          <w:szCs w:val="20"/>
        </w:rPr>
        <w:t>de la inmensa flora</w:t>
      </w:r>
      <w:r>
        <w:rPr>
          <w:rFonts w:ascii="Times New Roman" w:hAnsi="Times New Roman" w:cs="Times New Roman"/>
          <w:i/>
          <w:iCs/>
          <w:color w:val="000000" w:themeColor="text1"/>
          <w:sz w:val="20"/>
          <w:szCs w:val="20"/>
        </w:rPr>
        <w:t>,</w:t>
      </w:r>
      <w:r w:rsidRPr="00B505D1">
        <w:rPr>
          <w:rFonts w:ascii="Times New Roman" w:hAnsi="Times New Roman" w:cs="Times New Roman"/>
          <w:i/>
          <w:iCs/>
          <w:color w:val="000000" w:themeColor="text1"/>
          <w:sz w:val="20"/>
          <w:szCs w:val="20"/>
        </w:rPr>
        <w:t xml:space="preserve"> como </w:t>
      </w:r>
      <w:r>
        <w:rPr>
          <w:rFonts w:ascii="Times New Roman" w:hAnsi="Times New Roman" w:cs="Times New Roman"/>
          <w:i/>
          <w:iCs/>
          <w:sz w:val="20"/>
          <w:szCs w:val="20"/>
        </w:rPr>
        <w:t>lo hacen las abejas y otros seres vivos contribuyendo al equilibrio de la naturaleza. Es a partir de ello que la vida se renueva, se mult</w:t>
      </w:r>
      <w:r>
        <w:rPr>
          <w:rFonts w:ascii="Times New Roman" w:hAnsi="Times New Roman" w:cs="Times New Roman"/>
          <w:i/>
          <w:iCs/>
          <w:sz w:val="20"/>
          <w:szCs w:val="20"/>
        </w:rPr>
        <w:t>i</w:t>
      </w:r>
      <w:r>
        <w:rPr>
          <w:rFonts w:ascii="Times New Roman" w:hAnsi="Times New Roman" w:cs="Times New Roman"/>
          <w:i/>
          <w:iCs/>
          <w:sz w:val="20"/>
          <w:szCs w:val="20"/>
        </w:rPr>
        <w:t>plica, germina e interviene en el equilibrio bi</w:t>
      </w:r>
      <w:r>
        <w:rPr>
          <w:rFonts w:ascii="Times New Roman" w:hAnsi="Times New Roman" w:cs="Times New Roman"/>
          <w:i/>
          <w:iCs/>
          <w:sz w:val="20"/>
          <w:szCs w:val="20"/>
        </w:rPr>
        <w:t>o</w:t>
      </w:r>
      <w:r>
        <w:rPr>
          <w:rFonts w:ascii="Times New Roman" w:hAnsi="Times New Roman" w:cs="Times New Roman"/>
          <w:i/>
          <w:iCs/>
          <w:sz w:val="20"/>
          <w:szCs w:val="20"/>
        </w:rPr>
        <w:t>lógico para que ésta tenga lugar en el Planeta Tierra.</w:t>
      </w:r>
    </w:p>
    <w:p w:rsidR="00C574F1" w:rsidRDefault="00C574F1" w:rsidP="00CB50A6">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ab/>
        <w:t>Es precisamente por lo expuesto cuando les cuento que la elección del nombre ‘Los Col</w:t>
      </w:r>
      <w:r>
        <w:rPr>
          <w:rFonts w:ascii="Times New Roman" w:hAnsi="Times New Roman" w:cs="Times New Roman"/>
          <w:i/>
          <w:iCs/>
          <w:sz w:val="20"/>
          <w:szCs w:val="20"/>
        </w:rPr>
        <w:t>i</w:t>
      </w:r>
      <w:r>
        <w:rPr>
          <w:rFonts w:ascii="Times New Roman" w:hAnsi="Times New Roman" w:cs="Times New Roman"/>
          <w:i/>
          <w:iCs/>
          <w:sz w:val="20"/>
          <w:szCs w:val="20"/>
        </w:rPr>
        <w:t xml:space="preserve">bríes’, responde a un uso metafórico en el que se asimila el aleteo vivaz y la belleza natural con la infancia de nuestros niños, quienes son sujetos de derechos y actores sociales. </w:t>
      </w:r>
    </w:p>
    <w:p w:rsidR="00C574F1" w:rsidRDefault="00C574F1" w:rsidP="00CB50A6">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ab/>
        <w:t>Además, esta Institución orienta su perspectiva educativa hacia el desarrollo sost</w:t>
      </w:r>
      <w:r>
        <w:rPr>
          <w:rFonts w:ascii="Times New Roman" w:hAnsi="Times New Roman" w:cs="Times New Roman"/>
          <w:i/>
          <w:iCs/>
          <w:sz w:val="20"/>
          <w:szCs w:val="20"/>
        </w:rPr>
        <w:t>e</w:t>
      </w:r>
      <w:r>
        <w:rPr>
          <w:rFonts w:ascii="Times New Roman" w:hAnsi="Times New Roman" w:cs="Times New Roman"/>
          <w:i/>
          <w:iCs/>
          <w:sz w:val="20"/>
          <w:szCs w:val="20"/>
        </w:rPr>
        <w:t>nible, con la intención de valorar la biodivers</w:t>
      </w:r>
      <w:r>
        <w:rPr>
          <w:rFonts w:ascii="Times New Roman" w:hAnsi="Times New Roman" w:cs="Times New Roman"/>
          <w:i/>
          <w:iCs/>
          <w:sz w:val="20"/>
          <w:szCs w:val="20"/>
        </w:rPr>
        <w:t>i</w:t>
      </w:r>
      <w:r>
        <w:rPr>
          <w:rFonts w:ascii="Times New Roman" w:hAnsi="Times New Roman" w:cs="Times New Roman"/>
          <w:i/>
          <w:iCs/>
          <w:sz w:val="20"/>
          <w:szCs w:val="20"/>
        </w:rPr>
        <w:t>dad y la conservación de sus componentes nat</w:t>
      </w:r>
      <w:r>
        <w:rPr>
          <w:rFonts w:ascii="Times New Roman" w:hAnsi="Times New Roman" w:cs="Times New Roman"/>
          <w:i/>
          <w:iCs/>
          <w:sz w:val="20"/>
          <w:szCs w:val="20"/>
        </w:rPr>
        <w:t>u</w:t>
      </w:r>
      <w:r>
        <w:rPr>
          <w:rFonts w:ascii="Times New Roman" w:hAnsi="Times New Roman" w:cs="Times New Roman"/>
          <w:i/>
          <w:iCs/>
          <w:sz w:val="20"/>
          <w:szCs w:val="20"/>
        </w:rPr>
        <w:t xml:space="preserve">rales, culturales y económicos. Es decir, que la propuesta educativa de la Institución se centra en una educación integral con ejes transversales como es la educación </w:t>
      </w:r>
      <w:r w:rsidRPr="00B505D1">
        <w:rPr>
          <w:rFonts w:ascii="Times New Roman" w:hAnsi="Times New Roman" w:cs="Times New Roman"/>
          <w:i/>
          <w:iCs/>
          <w:color w:val="000000" w:themeColor="text1"/>
          <w:sz w:val="20"/>
          <w:szCs w:val="20"/>
        </w:rPr>
        <w:t>ambiental.</w:t>
      </w:r>
      <w:r w:rsidRPr="00A32FD8">
        <w:rPr>
          <w:rFonts w:ascii="Times New Roman" w:hAnsi="Times New Roman" w:cs="Times New Roman"/>
          <w:i/>
          <w:iCs/>
          <w:color w:val="FF0000"/>
          <w:sz w:val="20"/>
          <w:szCs w:val="20"/>
        </w:rPr>
        <w:t xml:space="preserve"> </w:t>
      </w:r>
      <w:r>
        <w:rPr>
          <w:rFonts w:ascii="Times New Roman" w:hAnsi="Times New Roman" w:cs="Times New Roman"/>
          <w:i/>
          <w:iCs/>
          <w:sz w:val="20"/>
          <w:szCs w:val="20"/>
        </w:rPr>
        <w:t>De esta forma, permite desarrollar el pensamiento crítico frente a problemas ambientales, orientado a mejorar la calidad de vida de la población en su conjunto.</w:t>
      </w:r>
    </w:p>
    <w:p w:rsidR="00C574F1" w:rsidRDefault="00C574F1" w:rsidP="00CB50A6">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ab/>
        <w:t>Los niños y niñas en esta Institución aprenden a crear soluciones, por supuesto, ad</w:t>
      </w:r>
      <w:r>
        <w:rPr>
          <w:rFonts w:ascii="Times New Roman" w:hAnsi="Times New Roman" w:cs="Times New Roman"/>
          <w:i/>
          <w:iCs/>
          <w:sz w:val="20"/>
          <w:szCs w:val="20"/>
        </w:rPr>
        <w:t>e</w:t>
      </w:r>
      <w:r>
        <w:rPr>
          <w:rFonts w:ascii="Times New Roman" w:hAnsi="Times New Roman" w:cs="Times New Roman"/>
          <w:i/>
          <w:iCs/>
          <w:sz w:val="20"/>
          <w:szCs w:val="20"/>
        </w:rPr>
        <w:t xml:space="preserve">cuadas a su edad y asumiendo un compromiso social frente a la revalorización de los recursos naturales, la calidad ambiental, la salud y la vida.  </w:t>
      </w:r>
    </w:p>
    <w:p w:rsidR="00C574F1" w:rsidRDefault="00C574F1" w:rsidP="00CB50A6">
      <w:pPr>
        <w:spacing w:after="0" w:line="312"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En este ENI se idea, diseña y desarr</w:t>
      </w:r>
      <w:r>
        <w:rPr>
          <w:rFonts w:ascii="Times New Roman" w:hAnsi="Times New Roman" w:cs="Times New Roman"/>
          <w:i/>
          <w:iCs/>
          <w:sz w:val="20"/>
          <w:szCs w:val="20"/>
        </w:rPr>
        <w:t>o</w:t>
      </w:r>
      <w:r>
        <w:rPr>
          <w:rFonts w:ascii="Times New Roman" w:hAnsi="Times New Roman" w:cs="Times New Roman"/>
          <w:i/>
          <w:iCs/>
          <w:sz w:val="20"/>
          <w:szCs w:val="20"/>
        </w:rPr>
        <w:t xml:space="preserve">llan proyectos </w:t>
      </w:r>
      <w:r w:rsidRPr="008A0130">
        <w:rPr>
          <w:rFonts w:ascii="Times New Roman" w:hAnsi="Times New Roman" w:cs="Times New Roman"/>
          <w:i/>
          <w:iCs/>
          <w:color w:val="000000" w:themeColor="text1"/>
          <w:sz w:val="20"/>
          <w:szCs w:val="20"/>
        </w:rPr>
        <w:t>transversa</w:t>
      </w:r>
      <w:r>
        <w:rPr>
          <w:rFonts w:ascii="Times New Roman" w:hAnsi="Times New Roman" w:cs="Times New Roman"/>
          <w:i/>
          <w:iCs/>
          <w:color w:val="000000" w:themeColor="text1"/>
          <w:sz w:val="20"/>
          <w:szCs w:val="20"/>
        </w:rPr>
        <w:t>les, como lo son los clubes,</w:t>
      </w:r>
      <w:r w:rsidRPr="008A0130">
        <w:rPr>
          <w:rFonts w:ascii="Times New Roman" w:hAnsi="Times New Roman" w:cs="Times New Roman"/>
          <w:i/>
          <w:iCs/>
          <w:color w:val="000000" w:themeColor="text1"/>
          <w:sz w:val="20"/>
          <w:szCs w:val="20"/>
        </w:rPr>
        <w:t xml:space="preserve"> </w:t>
      </w:r>
      <w:r>
        <w:rPr>
          <w:rFonts w:ascii="Times New Roman" w:hAnsi="Times New Roman" w:cs="Times New Roman"/>
          <w:i/>
          <w:iCs/>
          <w:sz w:val="20"/>
          <w:szCs w:val="20"/>
        </w:rPr>
        <w:t>programas denominados ‘Misión Buen Ambiente’, ‘Prevención Sísmica’ y ‘Alimentación Saludable’.</w:t>
      </w:r>
    </w:p>
    <w:p w:rsidR="00C574F1" w:rsidRDefault="00C574F1" w:rsidP="00CB50A6">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w:t>
      </w:r>
      <w:r>
        <w:rPr>
          <w:rFonts w:ascii="Times New Roman" w:hAnsi="Times New Roman" w:cs="Times New Roman"/>
          <w:i/>
          <w:iCs/>
          <w:sz w:val="20"/>
          <w:szCs w:val="20"/>
        </w:rPr>
        <w:tab/>
        <w:t xml:space="preserve">La Institución teje </w:t>
      </w:r>
      <w:proofErr w:type="spellStart"/>
      <w:r>
        <w:rPr>
          <w:rFonts w:ascii="Times New Roman" w:hAnsi="Times New Roman" w:cs="Times New Roman"/>
          <w:i/>
          <w:iCs/>
          <w:sz w:val="20"/>
          <w:szCs w:val="20"/>
        </w:rPr>
        <w:t>interredes</w:t>
      </w:r>
      <w:proofErr w:type="spellEnd"/>
      <w:r>
        <w:rPr>
          <w:rFonts w:ascii="Times New Roman" w:hAnsi="Times New Roman" w:cs="Times New Roman"/>
          <w:i/>
          <w:iCs/>
          <w:sz w:val="20"/>
          <w:szCs w:val="20"/>
        </w:rPr>
        <w:t xml:space="preserve"> con la Secretaría de Ambiente y Desarrollo Sustent</w:t>
      </w:r>
      <w:r>
        <w:rPr>
          <w:rFonts w:ascii="Times New Roman" w:hAnsi="Times New Roman" w:cs="Times New Roman"/>
          <w:i/>
          <w:iCs/>
          <w:sz w:val="20"/>
          <w:szCs w:val="20"/>
        </w:rPr>
        <w:t>a</w:t>
      </w:r>
      <w:r>
        <w:rPr>
          <w:rFonts w:ascii="Times New Roman" w:hAnsi="Times New Roman" w:cs="Times New Roman"/>
          <w:i/>
          <w:iCs/>
          <w:sz w:val="20"/>
          <w:szCs w:val="20"/>
        </w:rPr>
        <w:t xml:space="preserve">ble; con el Municipio de la Ciudad de San Juan; con Asociaciones Barriales e Instituciones de distintos niveles </w:t>
      </w:r>
      <w:r w:rsidRPr="008A0130">
        <w:rPr>
          <w:rFonts w:ascii="Times New Roman" w:hAnsi="Times New Roman" w:cs="Times New Roman"/>
          <w:i/>
          <w:iCs/>
          <w:color w:val="000000" w:themeColor="text1"/>
          <w:sz w:val="20"/>
          <w:szCs w:val="20"/>
        </w:rPr>
        <w:t>educativos</w:t>
      </w:r>
      <w:r>
        <w:rPr>
          <w:rFonts w:ascii="Times New Roman" w:hAnsi="Times New Roman" w:cs="Times New Roman"/>
          <w:i/>
          <w:iCs/>
          <w:color w:val="FF0000"/>
          <w:sz w:val="20"/>
          <w:szCs w:val="20"/>
        </w:rPr>
        <w:t>.</w:t>
      </w:r>
      <w:r w:rsidRPr="00E66143">
        <w:rPr>
          <w:rFonts w:ascii="Times New Roman" w:hAnsi="Times New Roman" w:cs="Times New Roman"/>
          <w:i/>
          <w:iCs/>
          <w:color w:val="FF0000"/>
          <w:sz w:val="20"/>
          <w:szCs w:val="20"/>
        </w:rPr>
        <w:t xml:space="preserve"> </w:t>
      </w:r>
      <w:r>
        <w:rPr>
          <w:rFonts w:ascii="Times New Roman" w:hAnsi="Times New Roman" w:cs="Times New Roman"/>
          <w:i/>
          <w:iCs/>
          <w:sz w:val="20"/>
          <w:szCs w:val="20"/>
        </w:rPr>
        <w:t>Todo esto en el entendimiento de que la infancia se refiere a un estado y condición de vida. Es una construcción social y corresponde a cada época, a cada hist</w:t>
      </w:r>
      <w:r>
        <w:rPr>
          <w:rFonts w:ascii="Times New Roman" w:hAnsi="Times New Roman" w:cs="Times New Roman"/>
          <w:i/>
          <w:iCs/>
          <w:sz w:val="20"/>
          <w:szCs w:val="20"/>
        </w:rPr>
        <w:t>o</w:t>
      </w:r>
      <w:r>
        <w:rPr>
          <w:rFonts w:ascii="Times New Roman" w:hAnsi="Times New Roman" w:cs="Times New Roman"/>
          <w:i/>
          <w:iCs/>
          <w:sz w:val="20"/>
          <w:szCs w:val="20"/>
        </w:rPr>
        <w:t>ria. Habrá tantas infancias como niños y niñas que pertenezcan de acuerdo al contexto social e histórico.</w:t>
      </w:r>
    </w:p>
    <w:p w:rsidR="00C574F1" w:rsidRDefault="00C574F1" w:rsidP="00CB50A6">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ab/>
      </w:r>
      <w:r w:rsidRPr="00726110">
        <w:rPr>
          <w:rFonts w:ascii="Times New Roman" w:hAnsi="Times New Roman" w:cs="Times New Roman"/>
          <w:sz w:val="20"/>
          <w:szCs w:val="20"/>
        </w:rPr>
        <w:t>Por último, la Institución expresa:</w:t>
      </w:r>
      <w:r>
        <w:rPr>
          <w:rFonts w:ascii="Times New Roman" w:hAnsi="Times New Roman" w:cs="Times New Roman"/>
          <w:i/>
          <w:iCs/>
          <w:sz w:val="20"/>
          <w:szCs w:val="20"/>
        </w:rPr>
        <w:t xml:space="preserve"> “Concebimos al niño y niña, como un sujeto de derecho, como protagonista, como actor social y cultural; y a cada una de sus familias, que, con sus valores, normas, costumbres, ofician de marco de referencia y sostén, como los nidos”.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i/>
          <w:iCs/>
          <w:sz w:val="20"/>
          <w:szCs w:val="20"/>
        </w:rPr>
        <w:tab/>
      </w:r>
      <w:r>
        <w:rPr>
          <w:rFonts w:ascii="Times New Roman" w:hAnsi="Times New Roman" w:cs="Times New Roman"/>
          <w:sz w:val="20"/>
          <w:szCs w:val="20"/>
        </w:rPr>
        <w:t>En los fundamentos, también me parece importante que antes de terminar el acta, le h</w:t>
      </w:r>
      <w:r>
        <w:rPr>
          <w:rFonts w:ascii="Times New Roman" w:hAnsi="Times New Roman" w:cs="Times New Roman"/>
          <w:sz w:val="20"/>
          <w:szCs w:val="20"/>
        </w:rPr>
        <w:t>a</w:t>
      </w:r>
      <w:r>
        <w:rPr>
          <w:rFonts w:ascii="Times New Roman" w:hAnsi="Times New Roman" w:cs="Times New Roman"/>
          <w:sz w:val="20"/>
          <w:szCs w:val="20"/>
        </w:rPr>
        <w:t>yan agradecido a quienes le dieron nacimiento a esta institución, a quienes recorrieron esos pas</w:t>
      </w:r>
      <w:r>
        <w:rPr>
          <w:rFonts w:ascii="Times New Roman" w:hAnsi="Times New Roman" w:cs="Times New Roman"/>
          <w:sz w:val="20"/>
          <w:szCs w:val="20"/>
        </w:rPr>
        <w:t>i</w:t>
      </w:r>
      <w:r>
        <w:rPr>
          <w:rFonts w:ascii="Times New Roman" w:hAnsi="Times New Roman" w:cs="Times New Roman"/>
          <w:sz w:val="20"/>
          <w:szCs w:val="20"/>
        </w:rPr>
        <w:t xml:space="preserve">llos, esos jardines; y yo me voy a sumar también a los agradecimientos a la señora ex Directora Angélica </w:t>
      </w:r>
      <w:proofErr w:type="spellStart"/>
      <w:r>
        <w:rPr>
          <w:rFonts w:ascii="Times New Roman" w:hAnsi="Times New Roman" w:cs="Times New Roman"/>
          <w:sz w:val="20"/>
          <w:szCs w:val="20"/>
        </w:rPr>
        <w:t>Miralli</w:t>
      </w:r>
      <w:proofErr w:type="spellEnd"/>
      <w:r>
        <w:rPr>
          <w:rFonts w:ascii="Times New Roman" w:hAnsi="Times New Roman" w:cs="Times New Roman"/>
          <w:sz w:val="20"/>
          <w:szCs w:val="20"/>
        </w:rPr>
        <w:t xml:space="preserve">, a la docente Hilda Moreno, al doctor en Ciencias Biológicas  Gustavo </w:t>
      </w:r>
      <w:r w:rsidRPr="00174AB2">
        <w:rPr>
          <w:rFonts w:ascii="Times New Roman" w:hAnsi="Times New Roman" w:cs="Times New Roman"/>
          <w:sz w:val="20"/>
          <w:szCs w:val="20"/>
        </w:rPr>
        <w:t xml:space="preserve">Alfredo </w:t>
      </w:r>
      <w:proofErr w:type="spellStart"/>
      <w:r w:rsidRPr="00174AB2">
        <w:rPr>
          <w:rFonts w:ascii="Times New Roman" w:hAnsi="Times New Roman" w:cs="Times New Roman"/>
          <w:sz w:val="20"/>
          <w:szCs w:val="20"/>
        </w:rPr>
        <w:t>Alfredo</w:t>
      </w:r>
      <w:proofErr w:type="spellEnd"/>
      <w:r w:rsidRPr="00174AB2">
        <w:rPr>
          <w:rFonts w:ascii="Times New Roman" w:hAnsi="Times New Roman" w:cs="Times New Roman"/>
          <w:sz w:val="20"/>
          <w:szCs w:val="20"/>
        </w:rPr>
        <w:t xml:space="preserve"> </w:t>
      </w:r>
      <w:proofErr w:type="spellStart"/>
      <w:r w:rsidRPr="00174AB2">
        <w:rPr>
          <w:rFonts w:ascii="Times New Roman" w:hAnsi="Times New Roman" w:cs="Times New Roman"/>
          <w:sz w:val="20"/>
          <w:szCs w:val="20"/>
        </w:rPr>
        <w:t>Fa</w:t>
      </w:r>
      <w:r>
        <w:rPr>
          <w:rFonts w:ascii="Times New Roman" w:hAnsi="Times New Roman" w:cs="Times New Roman"/>
          <w:sz w:val="20"/>
          <w:szCs w:val="20"/>
        </w:rPr>
        <w:t>v</w:t>
      </w:r>
      <w:r w:rsidRPr="00174AB2">
        <w:rPr>
          <w:rFonts w:ascii="Times New Roman" w:hAnsi="Times New Roman" w:cs="Times New Roman"/>
          <w:sz w:val="20"/>
          <w:szCs w:val="20"/>
        </w:rPr>
        <w:t>a</w:t>
      </w:r>
      <w:proofErr w:type="spellEnd"/>
      <w:r>
        <w:rPr>
          <w:rFonts w:ascii="Times New Roman" w:hAnsi="Times New Roman" w:cs="Times New Roman"/>
          <w:sz w:val="20"/>
          <w:szCs w:val="20"/>
        </w:rPr>
        <w:t xml:space="preserve"> , a todo el personal docente, a todo el personal no docente, a la comunidad educat</w:t>
      </w:r>
      <w:r>
        <w:rPr>
          <w:rFonts w:ascii="Times New Roman" w:hAnsi="Times New Roman" w:cs="Times New Roman"/>
          <w:sz w:val="20"/>
          <w:szCs w:val="20"/>
        </w:rPr>
        <w:t>i</w:t>
      </w:r>
      <w:r>
        <w:rPr>
          <w:rFonts w:ascii="Times New Roman" w:hAnsi="Times New Roman" w:cs="Times New Roman"/>
          <w:sz w:val="20"/>
          <w:szCs w:val="20"/>
        </w:rPr>
        <w:t>va, a las familias, por supuesto, por haber logr</w:t>
      </w:r>
      <w:r>
        <w:rPr>
          <w:rFonts w:ascii="Times New Roman" w:hAnsi="Times New Roman" w:cs="Times New Roman"/>
          <w:sz w:val="20"/>
          <w:szCs w:val="20"/>
        </w:rPr>
        <w:t>a</w:t>
      </w:r>
      <w:r>
        <w:rPr>
          <w:rFonts w:ascii="Times New Roman" w:hAnsi="Times New Roman" w:cs="Times New Roman"/>
          <w:sz w:val="20"/>
          <w:szCs w:val="20"/>
        </w:rPr>
        <w:t>do este hermoso sueño de tener un nombre pr</w:t>
      </w:r>
      <w:r>
        <w:rPr>
          <w:rFonts w:ascii="Times New Roman" w:hAnsi="Times New Roman" w:cs="Times New Roman"/>
          <w:sz w:val="20"/>
          <w:szCs w:val="20"/>
        </w:rPr>
        <w:t>o</w:t>
      </w:r>
      <w:r>
        <w:rPr>
          <w:rFonts w:ascii="Times New Roman" w:hAnsi="Times New Roman" w:cs="Times New Roman"/>
          <w:sz w:val="20"/>
          <w:szCs w:val="20"/>
        </w:rPr>
        <w:t>pio.</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lo tanto, pido a mis pares que aco</w:t>
      </w:r>
      <w:r>
        <w:rPr>
          <w:rFonts w:ascii="Times New Roman" w:hAnsi="Times New Roman" w:cs="Times New Roman"/>
          <w:sz w:val="20"/>
          <w:szCs w:val="20"/>
        </w:rPr>
        <w:t>m</w:t>
      </w:r>
      <w:r>
        <w:rPr>
          <w:rFonts w:ascii="Times New Roman" w:hAnsi="Times New Roman" w:cs="Times New Roman"/>
          <w:sz w:val="20"/>
          <w:szCs w:val="20"/>
        </w:rPr>
        <w:t>pañen este Proyecto de Ley que es poner como nombre “Los Colibríes” a la Escuela de Nivel Inicial N° 53 de Capital.</w:t>
      </w:r>
    </w:p>
    <w:p w:rsidR="00C574F1" w:rsidRPr="008C44B0" w:rsidRDefault="00C574F1" w:rsidP="00CB50A6">
      <w:pPr>
        <w:spacing w:after="0" w:line="312" w:lineRule="auto"/>
        <w:jc w:val="both"/>
        <w:rPr>
          <w:rFonts w:ascii="Times New Roman" w:hAnsi="Times New Roman" w:cs="Times New Roman"/>
          <w:i/>
          <w:iCs/>
          <w:sz w:val="20"/>
          <w:szCs w:val="20"/>
        </w:rPr>
      </w:pPr>
      <w:r>
        <w:rPr>
          <w:rFonts w:ascii="Times New Roman" w:hAnsi="Times New Roman" w:cs="Times New Roman"/>
          <w:sz w:val="20"/>
          <w:szCs w:val="20"/>
        </w:rPr>
        <w:tab/>
        <w:t xml:space="preserve">Es moción, señor Presidente.  </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rPr>
        <w:t xml:space="preserve">Sr. Presidente (Gattoni).- </w:t>
      </w:r>
      <w:r w:rsidRPr="00EF56C0">
        <w:rPr>
          <w:rFonts w:ascii="Times New Roman" w:hAnsi="Times New Roman" w:cs="Times New Roman"/>
          <w:sz w:val="20"/>
        </w:rPr>
        <w:t>Está en consider</w:t>
      </w:r>
      <w:r w:rsidRPr="00EF56C0">
        <w:rPr>
          <w:rFonts w:ascii="Times New Roman" w:hAnsi="Times New Roman" w:cs="Times New Roman"/>
          <w:sz w:val="20"/>
        </w:rPr>
        <w:t>a</w:t>
      </w:r>
      <w:r w:rsidRPr="00EF56C0">
        <w:rPr>
          <w:rFonts w:ascii="Times New Roman" w:hAnsi="Times New Roman" w:cs="Times New Roman"/>
          <w:sz w:val="20"/>
        </w:rPr>
        <w:t>ción en general y en particular el Proyecto.</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sz w:val="20"/>
        </w:rPr>
        <w:tab/>
        <w:t xml:space="preserve">Se va a votar.    </w:t>
      </w:r>
    </w:p>
    <w:p w:rsidR="00C574F1" w:rsidRPr="00EF56C0" w:rsidRDefault="00C574F1" w:rsidP="00CB50A6">
      <w:pPr>
        <w:spacing w:after="0" w:line="312" w:lineRule="auto"/>
        <w:jc w:val="both"/>
        <w:rPr>
          <w:rFonts w:ascii="Times New Roman" w:hAnsi="Times New Roman" w:cs="Times New Roman"/>
          <w:sz w:val="20"/>
        </w:rPr>
      </w:pPr>
    </w:p>
    <w:p w:rsidR="00C574F1" w:rsidRPr="00EF56C0" w:rsidRDefault="00C574F1" w:rsidP="00CB50A6">
      <w:pPr>
        <w:spacing w:after="0" w:line="312" w:lineRule="auto"/>
        <w:jc w:val="center"/>
        <w:rPr>
          <w:rFonts w:ascii="Times New Roman" w:hAnsi="Times New Roman" w:cs="Times New Roman"/>
          <w:sz w:val="20"/>
        </w:rPr>
      </w:pPr>
      <w:r w:rsidRPr="00EF56C0">
        <w:rPr>
          <w:rFonts w:ascii="Times New Roman" w:hAnsi="Times New Roman" w:cs="Times New Roman"/>
          <w:sz w:val="20"/>
        </w:rPr>
        <w:t>-Se vota y es aprobado-</w:t>
      </w:r>
    </w:p>
    <w:p w:rsidR="00C574F1" w:rsidRPr="00EF56C0" w:rsidRDefault="00C574F1" w:rsidP="00CB50A6">
      <w:pPr>
        <w:spacing w:after="0" w:line="312" w:lineRule="auto"/>
        <w:ind w:firstLine="709"/>
        <w:jc w:val="both"/>
        <w:rPr>
          <w:rFonts w:ascii="Times New Roman" w:hAnsi="Times New Roman" w:cs="Times New Roman"/>
          <w:sz w:val="20"/>
        </w:rPr>
      </w:pP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sz w:val="20"/>
        </w:rPr>
        <w:t xml:space="preserve">             Queda sancionado con fuerza de Ley</w:t>
      </w:r>
      <w:r>
        <w:rPr>
          <w:rFonts w:ascii="Times New Roman" w:hAnsi="Times New Roman" w:cs="Times New Roman"/>
          <w:sz w:val="20"/>
        </w:rPr>
        <w:t>.</w:t>
      </w:r>
      <w:r w:rsidRPr="00EF56C0">
        <w:rPr>
          <w:rFonts w:ascii="Times New Roman" w:hAnsi="Times New Roman" w:cs="Times New Roman"/>
          <w:sz w:val="20"/>
        </w:rPr>
        <w:t xml:space="preserve"> </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Corresponde el tratamiento del Asunto IX, de Despachos de Comisión.</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bCs/>
        </w:rPr>
        <w:t xml:space="preserve">Sr. </w:t>
      </w:r>
      <w:proofErr w:type="spellStart"/>
      <w:r w:rsidRPr="00EF56C0">
        <w:rPr>
          <w:rFonts w:ascii="Times New Roman" w:hAnsi="Times New Roman" w:cs="Times New Roman"/>
          <w:b/>
          <w:bCs/>
        </w:rPr>
        <w:t>Usin</w:t>
      </w:r>
      <w:proofErr w:type="spellEnd"/>
      <w:r w:rsidRPr="00EF56C0">
        <w:rPr>
          <w:rFonts w:ascii="Times New Roman" w:hAnsi="Times New Roman" w:cs="Times New Roman"/>
          <w:b/>
          <w:bCs/>
        </w:rPr>
        <w:t xml:space="preserve">.- </w:t>
      </w:r>
      <w:r w:rsidRPr="00EF56C0">
        <w:rPr>
          <w:rFonts w:ascii="Times New Roman" w:hAnsi="Times New Roman" w:cs="Times New Roman"/>
          <w:sz w:val="20"/>
        </w:rPr>
        <w:t>Pido la palabra.</w:t>
      </w:r>
    </w:p>
    <w:p w:rsidR="00C574F1"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Señor Presidente, primero quiero agr</w:t>
      </w:r>
      <w:r w:rsidRPr="00EF56C0">
        <w:rPr>
          <w:rFonts w:ascii="Times New Roman" w:hAnsi="Times New Roman" w:cs="Times New Roman"/>
          <w:sz w:val="20"/>
        </w:rPr>
        <w:t>a</w:t>
      </w:r>
      <w:r w:rsidRPr="00EF56C0">
        <w:rPr>
          <w:rFonts w:ascii="Times New Roman" w:hAnsi="Times New Roman" w:cs="Times New Roman"/>
          <w:sz w:val="20"/>
        </w:rPr>
        <w:t>decer el trabajo de la Comisión, q</w:t>
      </w:r>
      <w:r>
        <w:rPr>
          <w:rFonts w:ascii="Times New Roman" w:hAnsi="Times New Roman" w:cs="Times New Roman"/>
          <w:sz w:val="20"/>
        </w:rPr>
        <w:t>ue debido a la fecha del evento</w:t>
      </w:r>
      <w:r w:rsidRPr="00EF56C0">
        <w:rPr>
          <w:rFonts w:ascii="Times New Roman" w:hAnsi="Times New Roman" w:cs="Times New Roman"/>
          <w:sz w:val="20"/>
        </w:rPr>
        <w:t xml:space="preserve"> tuvo que trabajar con celeridad. </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 xml:space="preserve">Este Proyecto busca declarar de interés la 5ta. Copa Argentina de Master Vóley, es un certamen que comienza mañana, se extiende hasta el domingo, está organizado por el equipo de Master Vóley de la Universidad, fiscaliza la Secretaría de Bienestar de </w:t>
      </w:r>
      <w:r>
        <w:rPr>
          <w:rFonts w:ascii="Times New Roman" w:hAnsi="Times New Roman" w:cs="Times New Roman"/>
          <w:sz w:val="20"/>
        </w:rPr>
        <w:t xml:space="preserve">la </w:t>
      </w:r>
      <w:r w:rsidRPr="00EF56C0">
        <w:rPr>
          <w:rFonts w:ascii="Times New Roman" w:hAnsi="Times New Roman" w:cs="Times New Roman"/>
          <w:sz w:val="20"/>
        </w:rPr>
        <w:t>Universidad Naci</w:t>
      </w:r>
      <w:r w:rsidRPr="00EF56C0">
        <w:rPr>
          <w:rFonts w:ascii="Times New Roman" w:hAnsi="Times New Roman" w:cs="Times New Roman"/>
          <w:sz w:val="20"/>
        </w:rPr>
        <w:t>o</w:t>
      </w:r>
      <w:r w:rsidRPr="00EF56C0">
        <w:rPr>
          <w:rFonts w:ascii="Times New Roman" w:hAnsi="Times New Roman" w:cs="Times New Roman"/>
          <w:sz w:val="20"/>
        </w:rPr>
        <w:t>nal de San Juan, conjuntamente con la Feder</w:t>
      </w:r>
      <w:r w:rsidRPr="00EF56C0">
        <w:rPr>
          <w:rFonts w:ascii="Times New Roman" w:hAnsi="Times New Roman" w:cs="Times New Roman"/>
          <w:sz w:val="20"/>
        </w:rPr>
        <w:t>a</w:t>
      </w:r>
      <w:r w:rsidRPr="00EF56C0">
        <w:rPr>
          <w:rFonts w:ascii="Times New Roman" w:hAnsi="Times New Roman" w:cs="Times New Roman"/>
          <w:sz w:val="20"/>
        </w:rPr>
        <w:t>ción Sanjuanina de Vóley y la Federación del Vóley Argentino.</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Este evento, aparte de destacarse</w:t>
      </w:r>
      <w:r>
        <w:rPr>
          <w:rFonts w:ascii="Times New Roman" w:hAnsi="Times New Roman" w:cs="Times New Roman"/>
          <w:sz w:val="20"/>
        </w:rPr>
        <w:t xml:space="preserve"> </w:t>
      </w:r>
      <w:r w:rsidRPr="00EF56C0">
        <w:rPr>
          <w:rFonts w:ascii="Times New Roman" w:hAnsi="Times New Roman" w:cs="Times New Roman"/>
          <w:sz w:val="20"/>
        </w:rPr>
        <w:t>e</w:t>
      </w:r>
      <w:r>
        <w:rPr>
          <w:rFonts w:ascii="Times New Roman" w:hAnsi="Times New Roman" w:cs="Times New Roman"/>
          <w:sz w:val="20"/>
        </w:rPr>
        <w:t>n</w:t>
      </w:r>
      <w:r w:rsidRPr="00EF56C0">
        <w:rPr>
          <w:rFonts w:ascii="Times New Roman" w:hAnsi="Times New Roman" w:cs="Times New Roman"/>
          <w:sz w:val="20"/>
        </w:rPr>
        <w:t xml:space="preserve"> su parte social y deportiva, brinda una camaradería especial durante toda la competencia. Es un to</w:t>
      </w:r>
      <w:r w:rsidRPr="00EF56C0">
        <w:rPr>
          <w:rFonts w:ascii="Times New Roman" w:hAnsi="Times New Roman" w:cs="Times New Roman"/>
          <w:sz w:val="20"/>
        </w:rPr>
        <w:t>r</w:t>
      </w:r>
      <w:r w:rsidRPr="00EF56C0">
        <w:rPr>
          <w:rFonts w:ascii="Times New Roman" w:hAnsi="Times New Roman" w:cs="Times New Roman"/>
          <w:sz w:val="20"/>
        </w:rPr>
        <w:t xml:space="preserve">neo que reúne 55 equipos de 10 provincias. Este torneo se denomina “Copa Elio Marinero”, y honra la memoria de un jugador que vistió la camiseta de la U y </w:t>
      </w:r>
      <w:r>
        <w:rPr>
          <w:rFonts w:ascii="Times New Roman" w:hAnsi="Times New Roman" w:cs="Times New Roman"/>
          <w:sz w:val="20"/>
        </w:rPr>
        <w:t xml:space="preserve">de </w:t>
      </w:r>
      <w:proofErr w:type="spellStart"/>
      <w:r w:rsidRPr="00EF56C0">
        <w:rPr>
          <w:rFonts w:ascii="Times New Roman" w:hAnsi="Times New Roman" w:cs="Times New Roman"/>
          <w:sz w:val="20"/>
        </w:rPr>
        <w:t>Huazihul</w:t>
      </w:r>
      <w:proofErr w:type="spellEnd"/>
      <w:r w:rsidRPr="00EF56C0">
        <w:rPr>
          <w:rFonts w:ascii="Times New Roman" w:hAnsi="Times New Roman" w:cs="Times New Roman"/>
          <w:sz w:val="20"/>
        </w:rPr>
        <w:t>.</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Las ramas de categorías son de 35</w:t>
      </w:r>
      <w:r>
        <w:rPr>
          <w:rFonts w:ascii="Times New Roman" w:hAnsi="Times New Roman" w:cs="Times New Roman"/>
          <w:sz w:val="20"/>
        </w:rPr>
        <w:t>, m</w:t>
      </w:r>
      <w:r>
        <w:rPr>
          <w:rFonts w:ascii="Times New Roman" w:hAnsi="Times New Roman" w:cs="Times New Roman"/>
          <w:sz w:val="20"/>
        </w:rPr>
        <w:t>a</w:t>
      </w:r>
      <w:r>
        <w:rPr>
          <w:rFonts w:ascii="Times New Roman" w:hAnsi="Times New Roman" w:cs="Times New Roman"/>
          <w:sz w:val="20"/>
        </w:rPr>
        <w:t>yores de 40 y mayores de 45. En</w:t>
      </w:r>
      <w:r w:rsidRPr="00EF56C0">
        <w:rPr>
          <w:rFonts w:ascii="Times New Roman" w:hAnsi="Times New Roman" w:cs="Times New Roman"/>
          <w:sz w:val="20"/>
        </w:rPr>
        <w:t xml:space="preserve"> varones may</w:t>
      </w:r>
      <w:r w:rsidRPr="00EF56C0">
        <w:rPr>
          <w:rFonts w:ascii="Times New Roman" w:hAnsi="Times New Roman" w:cs="Times New Roman"/>
          <w:sz w:val="20"/>
        </w:rPr>
        <w:t>o</w:t>
      </w:r>
      <w:r w:rsidRPr="00EF56C0">
        <w:rPr>
          <w:rFonts w:ascii="Times New Roman" w:hAnsi="Times New Roman" w:cs="Times New Roman"/>
          <w:sz w:val="20"/>
        </w:rPr>
        <w:t>res</w:t>
      </w:r>
      <w:r>
        <w:rPr>
          <w:rFonts w:ascii="Times New Roman" w:hAnsi="Times New Roman" w:cs="Times New Roman"/>
          <w:sz w:val="20"/>
        </w:rPr>
        <w:t xml:space="preserve"> </w:t>
      </w:r>
      <w:r w:rsidRPr="00EF56C0">
        <w:rPr>
          <w:rFonts w:ascii="Times New Roman" w:hAnsi="Times New Roman" w:cs="Times New Roman"/>
          <w:sz w:val="20"/>
        </w:rPr>
        <w:t>de 35, de 42 y de 48 años, así que por la edad capaz podamos contar con la presencia de la diputada Ramella en alguno de los equipos.</w:t>
      </w:r>
    </w:p>
    <w:p w:rsidR="00C574F1" w:rsidRPr="00EF56C0" w:rsidRDefault="00C574F1" w:rsidP="00CB50A6">
      <w:pPr>
        <w:spacing w:after="0" w:line="312" w:lineRule="auto"/>
        <w:ind w:firstLine="720"/>
        <w:jc w:val="both"/>
        <w:rPr>
          <w:rFonts w:ascii="Times New Roman" w:hAnsi="Times New Roman" w:cs="Times New Roman"/>
          <w:sz w:val="20"/>
        </w:rPr>
      </w:pPr>
      <w:r>
        <w:rPr>
          <w:rFonts w:ascii="Times New Roman" w:hAnsi="Times New Roman" w:cs="Times New Roman"/>
          <w:sz w:val="20"/>
        </w:rPr>
        <w:t>La sede será en E</w:t>
      </w:r>
      <w:r w:rsidRPr="00EF56C0">
        <w:rPr>
          <w:rFonts w:ascii="Times New Roman" w:hAnsi="Times New Roman" w:cs="Times New Roman"/>
          <w:sz w:val="20"/>
        </w:rPr>
        <w:t>l Palomar, conjunt</w:t>
      </w:r>
      <w:r w:rsidRPr="00EF56C0">
        <w:rPr>
          <w:rFonts w:ascii="Times New Roman" w:hAnsi="Times New Roman" w:cs="Times New Roman"/>
          <w:sz w:val="20"/>
        </w:rPr>
        <w:t>a</w:t>
      </w:r>
      <w:r w:rsidRPr="00EF56C0">
        <w:rPr>
          <w:rFonts w:ascii="Times New Roman" w:hAnsi="Times New Roman" w:cs="Times New Roman"/>
          <w:sz w:val="20"/>
        </w:rPr>
        <w:t>mente con el polideportivo del Colegio Lujan, Ausonia, UVT, Complejo la Superiora y el nu</w:t>
      </w:r>
      <w:r w:rsidRPr="00EF56C0">
        <w:rPr>
          <w:rFonts w:ascii="Times New Roman" w:hAnsi="Times New Roman" w:cs="Times New Roman"/>
          <w:sz w:val="20"/>
        </w:rPr>
        <w:t>e</w:t>
      </w:r>
      <w:r w:rsidRPr="00EF56C0">
        <w:rPr>
          <w:rFonts w:ascii="Times New Roman" w:hAnsi="Times New Roman" w:cs="Times New Roman"/>
          <w:sz w:val="20"/>
        </w:rPr>
        <w:t>vo estadio de UPCN como subsede.</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 xml:space="preserve">    Por todo lo expuesto hago moción por la aprobación del presente Proyecto. </w:t>
      </w:r>
    </w:p>
    <w:p w:rsidR="00C574F1" w:rsidRPr="00EF56C0" w:rsidRDefault="00C574F1" w:rsidP="00CB50A6">
      <w:pPr>
        <w:spacing w:after="0" w:line="312" w:lineRule="auto"/>
        <w:jc w:val="both"/>
        <w:rPr>
          <w:rFonts w:ascii="Times New Roman" w:hAnsi="Times New Roman" w:cs="Times New Roman"/>
          <w:sz w:val="20"/>
        </w:rPr>
      </w:pPr>
      <w:r w:rsidRPr="00604974">
        <w:rPr>
          <w:rFonts w:ascii="Times New Roman" w:hAnsi="Times New Roman" w:cs="Times New Roman"/>
          <w:b/>
        </w:rPr>
        <w:t xml:space="preserve">Sr. Presidente (Gattoni).- </w:t>
      </w:r>
      <w:r w:rsidRPr="00EF56C0">
        <w:rPr>
          <w:rFonts w:ascii="Times New Roman" w:hAnsi="Times New Roman" w:cs="Times New Roman"/>
          <w:sz w:val="20"/>
        </w:rPr>
        <w:t>Está en consider</w:t>
      </w:r>
      <w:r w:rsidRPr="00EF56C0">
        <w:rPr>
          <w:rFonts w:ascii="Times New Roman" w:hAnsi="Times New Roman" w:cs="Times New Roman"/>
          <w:sz w:val="20"/>
        </w:rPr>
        <w:t>a</w:t>
      </w:r>
      <w:r w:rsidRPr="00EF56C0">
        <w:rPr>
          <w:rFonts w:ascii="Times New Roman" w:hAnsi="Times New Roman" w:cs="Times New Roman"/>
          <w:sz w:val="20"/>
        </w:rPr>
        <w:t>ción en general y en particular el Proyecto.</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sz w:val="20"/>
        </w:rPr>
        <w:tab/>
        <w:t>Se va a votar.</w:t>
      </w:r>
    </w:p>
    <w:p w:rsidR="00C574F1" w:rsidRPr="00EF56C0" w:rsidRDefault="00C574F1" w:rsidP="00CB50A6">
      <w:pPr>
        <w:spacing w:after="0" w:line="312" w:lineRule="auto"/>
        <w:jc w:val="both"/>
        <w:rPr>
          <w:rFonts w:ascii="Times New Roman" w:hAnsi="Times New Roman" w:cs="Times New Roman"/>
          <w:sz w:val="20"/>
        </w:rPr>
      </w:pPr>
    </w:p>
    <w:p w:rsidR="00C574F1" w:rsidRPr="00EF56C0" w:rsidRDefault="00C574F1" w:rsidP="00CB50A6">
      <w:pPr>
        <w:spacing w:after="0" w:line="312" w:lineRule="auto"/>
        <w:jc w:val="center"/>
        <w:rPr>
          <w:rFonts w:ascii="Times New Roman" w:hAnsi="Times New Roman" w:cs="Times New Roman"/>
          <w:sz w:val="20"/>
        </w:rPr>
      </w:pPr>
      <w:r w:rsidRPr="00EF56C0">
        <w:rPr>
          <w:rFonts w:ascii="Times New Roman" w:hAnsi="Times New Roman" w:cs="Times New Roman"/>
          <w:sz w:val="20"/>
        </w:rPr>
        <w:t>-Se vota y es aprobado-</w:t>
      </w:r>
    </w:p>
    <w:p w:rsidR="00C574F1" w:rsidRPr="00EF56C0" w:rsidRDefault="00C574F1" w:rsidP="00CB50A6">
      <w:pPr>
        <w:spacing w:after="0" w:line="312" w:lineRule="auto"/>
        <w:ind w:firstLine="709"/>
        <w:jc w:val="both"/>
        <w:rPr>
          <w:rFonts w:ascii="Times New Roman" w:hAnsi="Times New Roman" w:cs="Times New Roman"/>
          <w:sz w:val="20"/>
        </w:rPr>
      </w:pP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Queda aprobado el Proyecto de Resol</w:t>
      </w:r>
      <w:r w:rsidRPr="00EF56C0">
        <w:rPr>
          <w:rFonts w:ascii="Times New Roman" w:hAnsi="Times New Roman" w:cs="Times New Roman"/>
          <w:sz w:val="20"/>
        </w:rPr>
        <w:t>u</w:t>
      </w:r>
      <w:r w:rsidRPr="00EF56C0">
        <w:rPr>
          <w:rFonts w:ascii="Times New Roman" w:hAnsi="Times New Roman" w:cs="Times New Roman"/>
          <w:sz w:val="20"/>
        </w:rPr>
        <w:t xml:space="preserve">ción. </w:t>
      </w:r>
    </w:p>
    <w:p w:rsidR="00C574F1" w:rsidRPr="00EF56C0" w:rsidRDefault="00C574F1" w:rsidP="00CB50A6">
      <w:pPr>
        <w:spacing w:after="0" w:line="312" w:lineRule="auto"/>
        <w:ind w:firstLine="709"/>
        <w:jc w:val="both"/>
        <w:rPr>
          <w:rFonts w:ascii="Times New Roman" w:hAnsi="Times New Roman" w:cs="Times New Roman"/>
          <w:sz w:val="20"/>
        </w:rPr>
      </w:pPr>
      <w:r w:rsidRPr="00EF56C0">
        <w:rPr>
          <w:rFonts w:ascii="Times New Roman" w:hAnsi="Times New Roman" w:cs="Times New Roman"/>
          <w:sz w:val="20"/>
        </w:rPr>
        <w:t>Corresponde el tratamiento del Asunto X, de Despachos de Comisión.</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bCs/>
        </w:rPr>
        <w:t xml:space="preserve">Sra. Paredes. - </w:t>
      </w:r>
      <w:r w:rsidRPr="00EF56C0">
        <w:rPr>
          <w:rFonts w:ascii="Times New Roman" w:hAnsi="Times New Roman" w:cs="Times New Roman"/>
          <w:sz w:val="20"/>
        </w:rPr>
        <w:t>Pido la palabra.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Señor Presidente, a los fines de aprobar un Proyecto de Resolución para declar</w:t>
      </w:r>
      <w:r>
        <w:rPr>
          <w:rFonts w:ascii="Times New Roman" w:hAnsi="Times New Roman" w:cs="Times New Roman"/>
          <w:sz w:val="20"/>
        </w:rPr>
        <w:t>ar de int</w:t>
      </w:r>
      <w:r>
        <w:rPr>
          <w:rFonts w:ascii="Times New Roman" w:hAnsi="Times New Roman" w:cs="Times New Roman"/>
          <w:sz w:val="20"/>
        </w:rPr>
        <w:t>e</w:t>
      </w:r>
      <w:r>
        <w:rPr>
          <w:rFonts w:ascii="Times New Roman" w:hAnsi="Times New Roman" w:cs="Times New Roman"/>
          <w:sz w:val="20"/>
        </w:rPr>
        <w:t>rés social y cultural</w:t>
      </w:r>
      <w:r w:rsidRPr="00EF56C0">
        <w:rPr>
          <w:rFonts w:ascii="Times New Roman" w:hAnsi="Times New Roman" w:cs="Times New Roman"/>
          <w:sz w:val="20"/>
        </w:rPr>
        <w:t xml:space="preserve"> el Festival Nacional de C</w:t>
      </w:r>
      <w:r w:rsidRPr="00EF56C0">
        <w:rPr>
          <w:rFonts w:ascii="Times New Roman" w:hAnsi="Times New Roman" w:cs="Times New Roman"/>
          <w:sz w:val="20"/>
        </w:rPr>
        <w:t>o</w:t>
      </w:r>
      <w:r w:rsidRPr="00EF56C0">
        <w:rPr>
          <w:rFonts w:ascii="Times New Roman" w:hAnsi="Times New Roman" w:cs="Times New Roman"/>
          <w:sz w:val="20"/>
        </w:rPr>
        <w:t>ros San Juan 2022, que se va a desarrollar en nuestra provincia los días 11 al 15 de agosto del corriente año.</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Es un Festival de Coros que ha conv</w:t>
      </w:r>
      <w:r w:rsidRPr="00EF56C0">
        <w:rPr>
          <w:rFonts w:ascii="Times New Roman" w:hAnsi="Times New Roman" w:cs="Times New Roman"/>
          <w:sz w:val="20"/>
        </w:rPr>
        <w:t>o</w:t>
      </w:r>
      <w:r w:rsidRPr="00EF56C0">
        <w:rPr>
          <w:rFonts w:ascii="Times New Roman" w:hAnsi="Times New Roman" w:cs="Times New Roman"/>
          <w:sz w:val="20"/>
        </w:rPr>
        <w:t>cado mediante publicaciones, previas solicitudes, se ha creado un Comité de selección de los dif</w:t>
      </w:r>
      <w:r w:rsidRPr="00EF56C0">
        <w:rPr>
          <w:rFonts w:ascii="Times New Roman" w:hAnsi="Times New Roman" w:cs="Times New Roman"/>
          <w:sz w:val="20"/>
        </w:rPr>
        <w:t>e</w:t>
      </w:r>
      <w:r w:rsidRPr="00EF56C0">
        <w:rPr>
          <w:rFonts w:ascii="Times New Roman" w:hAnsi="Times New Roman" w:cs="Times New Roman"/>
          <w:sz w:val="20"/>
        </w:rPr>
        <w:t>rentes coros, pueden presentarse coros exclus</w:t>
      </w:r>
      <w:r w:rsidRPr="00EF56C0">
        <w:rPr>
          <w:rFonts w:ascii="Times New Roman" w:hAnsi="Times New Roman" w:cs="Times New Roman"/>
          <w:sz w:val="20"/>
        </w:rPr>
        <w:t>i</w:t>
      </w:r>
      <w:r w:rsidRPr="00EF56C0">
        <w:rPr>
          <w:rFonts w:ascii="Times New Roman" w:hAnsi="Times New Roman" w:cs="Times New Roman"/>
          <w:sz w:val="20"/>
        </w:rPr>
        <w:t xml:space="preserve">vamente de mujeres, coros de varones. </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Estos conciertos se van a desarrollar en diferentes salas culturales, el Auditorio Juan Victoria, entre otros. Este es un evento muy importante que se ofrece desde San Juan para Latinoamérica, que está apoyado por el Gobierno de la Provincia a través del Ministerio de Turi</w:t>
      </w:r>
      <w:r w:rsidRPr="00EF56C0">
        <w:rPr>
          <w:rFonts w:ascii="Times New Roman" w:hAnsi="Times New Roman" w:cs="Times New Roman"/>
          <w:sz w:val="20"/>
        </w:rPr>
        <w:t>s</w:t>
      </w:r>
      <w:r w:rsidRPr="00EF56C0">
        <w:rPr>
          <w:rFonts w:ascii="Times New Roman" w:hAnsi="Times New Roman" w:cs="Times New Roman"/>
          <w:sz w:val="20"/>
        </w:rPr>
        <w:t>m</w:t>
      </w:r>
      <w:r>
        <w:rPr>
          <w:rFonts w:ascii="Times New Roman" w:hAnsi="Times New Roman" w:cs="Times New Roman"/>
          <w:sz w:val="20"/>
        </w:rPr>
        <w:t>o y Cultura como también de la R</w:t>
      </w:r>
      <w:r w:rsidRPr="00EF56C0">
        <w:rPr>
          <w:rFonts w:ascii="Times New Roman" w:hAnsi="Times New Roman" w:cs="Times New Roman"/>
          <w:sz w:val="20"/>
        </w:rPr>
        <w:t xml:space="preserve">ed de </w:t>
      </w:r>
      <w:r>
        <w:rPr>
          <w:rFonts w:ascii="Times New Roman" w:hAnsi="Times New Roman" w:cs="Times New Roman"/>
          <w:sz w:val="20"/>
        </w:rPr>
        <w:t>C</w:t>
      </w:r>
      <w:r w:rsidRPr="00EF56C0">
        <w:rPr>
          <w:rFonts w:ascii="Times New Roman" w:hAnsi="Times New Roman" w:cs="Times New Roman"/>
          <w:sz w:val="20"/>
        </w:rPr>
        <w:t xml:space="preserve">oros.                   </w:t>
      </w:r>
    </w:p>
    <w:p w:rsidR="00C574F1" w:rsidRPr="003F0337"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otro lado,</w:t>
      </w:r>
      <w:r w:rsidRPr="003F0337">
        <w:rPr>
          <w:rFonts w:ascii="Times New Roman" w:hAnsi="Times New Roman" w:cs="Times New Roman"/>
          <w:sz w:val="20"/>
          <w:szCs w:val="20"/>
        </w:rPr>
        <w:t xml:space="preserve"> </w:t>
      </w:r>
      <w:r>
        <w:rPr>
          <w:rFonts w:ascii="Times New Roman" w:hAnsi="Times New Roman" w:cs="Times New Roman"/>
          <w:sz w:val="20"/>
          <w:szCs w:val="20"/>
        </w:rPr>
        <w:t>v</w:t>
      </w:r>
      <w:r w:rsidRPr="003F0337">
        <w:rPr>
          <w:rFonts w:ascii="Times New Roman" w:hAnsi="Times New Roman" w:cs="Times New Roman"/>
          <w:sz w:val="20"/>
          <w:szCs w:val="20"/>
        </w:rPr>
        <w:t>a a poder darse esta s</w:t>
      </w:r>
      <w:r w:rsidRPr="003F0337">
        <w:rPr>
          <w:rFonts w:ascii="Times New Roman" w:hAnsi="Times New Roman" w:cs="Times New Roman"/>
          <w:sz w:val="20"/>
          <w:szCs w:val="20"/>
        </w:rPr>
        <w:t>e</w:t>
      </w:r>
      <w:r w:rsidRPr="003F0337">
        <w:rPr>
          <w:rFonts w:ascii="Times New Roman" w:hAnsi="Times New Roman" w:cs="Times New Roman"/>
          <w:sz w:val="20"/>
          <w:szCs w:val="20"/>
        </w:rPr>
        <w:t>lección</w:t>
      </w:r>
      <w:r>
        <w:rPr>
          <w:rFonts w:ascii="Times New Roman" w:hAnsi="Times New Roman" w:cs="Times New Roman"/>
          <w:sz w:val="20"/>
          <w:szCs w:val="20"/>
        </w:rPr>
        <w:t xml:space="preserve"> </w:t>
      </w:r>
      <w:r w:rsidRPr="003F0337">
        <w:rPr>
          <w:rFonts w:ascii="Times New Roman" w:hAnsi="Times New Roman" w:cs="Times New Roman"/>
          <w:sz w:val="20"/>
          <w:szCs w:val="20"/>
        </w:rPr>
        <w:t>también en los departamentos alejados.</w:t>
      </w:r>
    </w:p>
    <w:p w:rsidR="00C574F1" w:rsidRPr="003F0337" w:rsidRDefault="00C574F1" w:rsidP="00CB50A6">
      <w:pPr>
        <w:spacing w:after="0" w:line="312" w:lineRule="auto"/>
        <w:ind w:firstLine="708"/>
        <w:jc w:val="both"/>
        <w:rPr>
          <w:rFonts w:ascii="Times New Roman" w:hAnsi="Times New Roman" w:cs="Times New Roman"/>
          <w:sz w:val="20"/>
          <w:szCs w:val="20"/>
        </w:rPr>
      </w:pPr>
      <w:r w:rsidRPr="003F0337">
        <w:rPr>
          <w:rFonts w:ascii="Times New Roman" w:hAnsi="Times New Roman" w:cs="Times New Roman"/>
          <w:sz w:val="20"/>
          <w:szCs w:val="20"/>
        </w:rPr>
        <w:t>Va a contar con la presencia especial de dos profesores de música que han sido galard</w:t>
      </w:r>
      <w:r w:rsidRPr="003F0337">
        <w:rPr>
          <w:rFonts w:ascii="Times New Roman" w:hAnsi="Times New Roman" w:cs="Times New Roman"/>
          <w:sz w:val="20"/>
          <w:szCs w:val="20"/>
        </w:rPr>
        <w:t>o</w:t>
      </w:r>
      <w:r w:rsidRPr="003F0337">
        <w:rPr>
          <w:rFonts w:ascii="Times New Roman" w:hAnsi="Times New Roman" w:cs="Times New Roman"/>
          <w:sz w:val="20"/>
          <w:szCs w:val="20"/>
        </w:rPr>
        <w:t>nados con diferentes premios, como es el prof</w:t>
      </w:r>
      <w:r w:rsidRPr="003F0337">
        <w:rPr>
          <w:rFonts w:ascii="Times New Roman" w:hAnsi="Times New Roman" w:cs="Times New Roman"/>
          <w:sz w:val="20"/>
          <w:szCs w:val="20"/>
        </w:rPr>
        <w:t>e</w:t>
      </w:r>
      <w:r w:rsidRPr="003F0337">
        <w:rPr>
          <w:rFonts w:ascii="Times New Roman" w:hAnsi="Times New Roman" w:cs="Times New Roman"/>
          <w:sz w:val="20"/>
          <w:szCs w:val="20"/>
        </w:rPr>
        <w:t xml:space="preserve">sor de música y director de coros Roberto </w:t>
      </w:r>
      <w:proofErr w:type="spellStart"/>
      <w:r w:rsidRPr="003F0337">
        <w:rPr>
          <w:rFonts w:ascii="Times New Roman" w:hAnsi="Times New Roman" w:cs="Times New Roman"/>
          <w:sz w:val="20"/>
          <w:szCs w:val="20"/>
        </w:rPr>
        <w:t>Sase</w:t>
      </w:r>
      <w:r w:rsidRPr="003F0337">
        <w:rPr>
          <w:rFonts w:ascii="Times New Roman" w:hAnsi="Times New Roman" w:cs="Times New Roman"/>
          <w:sz w:val="20"/>
          <w:szCs w:val="20"/>
        </w:rPr>
        <w:t>n</w:t>
      </w:r>
      <w:r w:rsidRPr="003F0337">
        <w:rPr>
          <w:rFonts w:ascii="Times New Roman" w:hAnsi="Times New Roman" w:cs="Times New Roman"/>
          <w:sz w:val="20"/>
          <w:szCs w:val="20"/>
        </w:rPr>
        <w:t>te</w:t>
      </w:r>
      <w:proofErr w:type="spellEnd"/>
      <w:r w:rsidRPr="003F0337">
        <w:rPr>
          <w:rFonts w:ascii="Times New Roman" w:hAnsi="Times New Roman" w:cs="Times New Roman"/>
          <w:sz w:val="20"/>
          <w:szCs w:val="20"/>
        </w:rPr>
        <w:t>, y el profesor de música de la provincia de Mendoza</w:t>
      </w:r>
      <w:r>
        <w:rPr>
          <w:rFonts w:ascii="Times New Roman" w:hAnsi="Times New Roman" w:cs="Times New Roman"/>
          <w:sz w:val="20"/>
          <w:szCs w:val="20"/>
        </w:rPr>
        <w:t>,</w:t>
      </w:r>
      <w:r w:rsidRPr="003F0337">
        <w:rPr>
          <w:rFonts w:ascii="Times New Roman" w:hAnsi="Times New Roman" w:cs="Times New Roman"/>
          <w:sz w:val="20"/>
          <w:szCs w:val="20"/>
        </w:rPr>
        <w:t xml:space="preserve"> Ricardo Por</w:t>
      </w:r>
      <w:r>
        <w:rPr>
          <w:rFonts w:ascii="Times New Roman" w:hAnsi="Times New Roman" w:cs="Times New Roman"/>
          <w:sz w:val="20"/>
          <w:szCs w:val="20"/>
        </w:rPr>
        <w:t>t</w:t>
      </w:r>
      <w:r w:rsidRPr="003F0337">
        <w:rPr>
          <w:rFonts w:ascii="Times New Roman" w:hAnsi="Times New Roman" w:cs="Times New Roman"/>
          <w:sz w:val="20"/>
          <w:szCs w:val="20"/>
        </w:rPr>
        <w:t>illo.</w:t>
      </w: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Vemos con agrado que se pueda llevar adelante este Festival de Coros que les d</w:t>
      </w:r>
      <w:r>
        <w:rPr>
          <w:rFonts w:ascii="Times New Roman" w:hAnsi="Times New Roman" w:cs="Times New Roman"/>
          <w:sz w:val="20"/>
          <w:szCs w:val="20"/>
        </w:rPr>
        <w:t>a</w:t>
      </w:r>
      <w:r w:rsidRPr="003F0337">
        <w:rPr>
          <w:rFonts w:ascii="Times New Roman" w:hAnsi="Times New Roman" w:cs="Times New Roman"/>
          <w:sz w:val="20"/>
          <w:szCs w:val="20"/>
        </w:rPr>
        <w:t xml:space="preserve"> la oportunidad de mostrarse a todos los que tengan interés en participar, que sea</w:t>
      </w:r>
      <w:r>
        <w:rPr>
          <w:rFonts w:ascii="Times New Roman" w:hAnsi="Times New Roman" w:cs="Times New Roman"/>
          <w:sz w:val="20"/>
          <w:szCs w:val="20"/>
        </w:rPr>
        <w:t>mos</w:t>
      </w:r>
      <w:r w:rsidRPr="003F0337">
        <w:rPr>
          <w:rFonts w:ascii="Times New Roman" w:hAnsi="Times New Roman" w:cs="Times New Roman"/>
          <w:sz w:val="20"/>
          <w:szCs w:val="20"/>
        </w:rPr>
        <w:t xml:space="preserve"> visitado</w:t>
      </w:r>
      <w:r>
        <w:rPr>
          <w:rFonts w:ascii="Times New Roman" w:hAnsi="Times New Roman" w:cs="Times New Roman"/>
          <w:sz w:val="20"/>
          <w:szCs w:val="20"/>
        </w:rPr>
        <w:t>s</w:t>
      </w:r>
      <w:r w:rsidRPr="003F0337">
        <w:rPr>
          <w:rFonts w:ascii="Times New Roman" w:hAnsi="Times New Roman" w:cs="Times New Roman"/>
          <w:sz w:val="20"/>
          <w:szCs w:val="20"/>
        </w:rPr>
        <w:t xml:space="preserve"> por diferentes provincias y países de Latinoamérica, </w:t>
      </w:r>
      <w:r>
        <w:rPr>
          <w:rFonts w:ascii="Times New Roman" w:hAnsi="Times New Roman" w:cs="Times New Roman"/>
          <w:sz w:val="20"/>
          <w:szCs w:val="20"/>
        </w:rPr>
        <w:t xml:space="preserve"> y </w:t>
      </w:r>
      <w:r w:rsidRPr="003F0337">
        <w:rPr>
          <w:rFonts w:ascii="Times New Roman" w:hAnsi="Times New Roman" w:cs="Times New Roman"/>
          <w:sz w:val="20"/>
          <w:szCs w:val="20"/>
        </w:rPr>
        <w:t xml:space="preserve"> poder acompañar este hecho cultural.</w:t>
      </w: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Agradecer a la Secretaria Legislativa también</w:t>
      </w:r>
      <w:r>
        <w:rPr>
          <w:rFonts w:ascii="Times New Roman" w:hAnsi="Times New Roman" w:cs="Times New Roman"/>
          <w:sz w:val="20"/>
          <w:szCs w:val="20"/>
        </w:rPr>
        <w:t xml:space="preserve"> el apoyo que le ha dado, que ha brind</w:t>
      </w:r>
      <w:r>
        <w:rPr>
          <w:rFonts w:ascii="Times New Roman" w:hAnsi="Times New Roman" w:cs="Times New Roman"/>
          <w:sz w:val="20"/>
          <w:szCs w:val="20"/>
        </w:rPr>
        <w:t>a</w:t>
      </w:r>
      <w:r>
        <w:rPr>
          <w:rFonts w:ascii="Times New Roman" w:hAnsi="Times New Roman" w:cs="Times New Roman"/>
          <w:sz w:val="20"/>
          <w:szCs w:val="20"/>
        </w:rPr>
        <w:t>do</w:t>
      </w:r>
      <w:r w:rsidRPr="003F0337">
        <w:rPr>
          <w:rFonts w:ascii="Times New Roman" w:hAnsi="Times New Roman" w:cs="Times New Roman"/>
          <w:sz w:val="20"/>
          <w:szCs w:val="20"/>
        </w:rPr>
        <w:t xml:space="preserve"> seguramente por indicación suya, señor Pres</w:t>
      </w:r>
      <w:r w:rsidRPr="003F0337">
        <w:rPr>
          <w:rFonts w:ascii="Times New Roman" w:hAnsi="Times New Roman" w:cs="Times New Roman"/>
          <w:sz w:val="20"/>
          <w:szCs w:val="20"/>
        </w:rPr>
        <w:t>i</w:t>
      </w:r>
      <w:r w:rsidRPr="003F0337">
        <w:rPr>
          <w:rFonts w:ascii="Times New Roman" w:hAnsi="Times New Roman" w:cs="Times New Roman"/>
          <w:sz w:val="20"/>
          <w:szCs w:val="20"/>
        </w:rPr>
        <w:t xml:space="preserve">dente, así que gracias por la colaboración que se le presta a la institución teniendo en cuenta que esto ha sido realizado por el Coro Asociación </w:t>
      </w:r>
      <w:proofErr w:type="spellStart"/>
      <w:r w:rsidRPr="003F0337">
        <w:rPr>
          <w:rFonts w:ascii="Times New Roman" w:hAnsi="Times New Roman" w:cs="Times New Roman"/>
          <w:sz w:val="20"/>
          <w:szCs w:val="20"/>
        </w:rPr>
        <w:t>Berutti</w:t>
      </w:r>
      <w:proofErr w:type="spellEnd"/>
      <w:r w:rsidRPr="003F0337">
        <w:rPr>
          <w:rFonts w:ascii="Times New Roman" w:hAnsi="Times New Roman" w:cs="Times New Roman"/>
          <w:sz w:val="20"/>
          <w:szCs w:val="20"/>
        </w:rPr>
        <w:t>.</w:t>
      </w: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Es moción.</w:t>
      </w:r>
      <w:r>
        <w:rPr>
          <w:rFonts w:ascii="Times New Roman" w:hAnsi="Times New Roman" w:cs="Times New Roman"/>
          <w:sz w:val="20"/>
          <w:szCs w:val="20"/>
        </w:rPr>
        <w:t xml:space="preserve"> </w:t>
      </w:r>
      <w:r w:rsidRPr="003F0337">
        <w:rPr>
          <w:rFonts w:ascii="Times New Roman" w:hAnsi="Times New Roman" w:cs="Times New Roman"/>
          <w:sz w:val="20"/>
          <w:szCs w:val="20"/>
        </w:rPr>
        <w:t>Gracias, señor Presidente.</w:t>
      </w: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b/>
        </w:rPr>
        <w:t>Sr. Presidente (Gattoni).-</w:t>
      </w:r>
      <w:r w:rsidRPr="003F0337">
        <w:rPr>
          <w:rFonts w:ascii="Times New Roman" w:hAnsi="Times New Roman" w:cs="Times New Roman"/>
          <w:sz w:val="20"/>
          <w:szCs w:val="20"/>
        </w:rPr>
        <w:t xml:space="preserve"> Está en consider</w:t>
      </w:r>
      <w:r w:rsidRPr="003F0337">
        <w:rPr>
          <w:rFonts w:ascii="Times New Roman" w:hAnsi="Times New Roman" w:cs="Times New Roman"/>
          <w:sz w:val="20"/>
          <w:szCs w:val="20"/>
        </w:rPr>
        <w:t>a</w:t>
      </w:r>
      <w:r w:rsidRPr="003F0337">
        <w:rPr>
          <w:rFonts w:ascii="Times New Roman" w:hAnsi="Times New Roman" w:cs="Times New Roman"/>
          <w:sz w:val="20"/>
          <w:szCs w:val="20"/>
        </w:rPr>
        <w:t>ción el Proyecto</w:t>
      </w:r>
      <w:r>
        <w:rPr>
          <w:rFonts w:ascii="Times New Roman" w:hAnsi="Times New Roman" w:cs="Times New Roman"/>
          <w:sz w:val="20"/>
          <w:szCs w:val="20"/>
        </w:rPr>
        <w:t>.</w:t>
      </w: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Se va a votar.</w:t>
      </w:r>
    </w:p>
    <w:p w:rsidR="00C574F1" w:rsidRPr="003F0337" w:rsidRDefault="00C574F1" w:rsidP="00CB50A6">
      <w:pPr>
        <w:spacing w:after="0" w:line="312" w:lineRule="auto"/>
        <w:jc w:val="both"/>
        <w:rPr>
          <w:rFonts w:ascii="Times New Roman" w:hAnsi="Times New Roman" w:cs="Times New Roman"/>
          <w:sz w:val="20"/>
          <w:szCs w:val="20"/>
        </w:rPr>
      </w:pPr>
    </w:p>
    <w:p w:rsidR="00C574F1" w:rsidRPr="003F0337"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3F0337">
        <w:rPr>
          <w:rFonts w:ascii="Times New Roman" w:hAnsi="Times New Roman" w:cs="Times New Roman"/>
          <w:sz w:val="20"/>
          <w:szCs w:val="20"/>
        </w:rPr>
        <w:t>-Se vota y es aprobado-</w:t>
      </w:r>
    </w:p>
    <w:p w:rsidR="00C574F1" w:rsidRPr="003F0337" w:rsidRDefault="00C574F1" w:rsidP="00CB50A6">
      <w:pPr>
        <w:spacing w:after="0" w:line="312" w:lineRule="auto"/>
        <w:jc w:val="both"/>
        <w:rPr>
          <w:rFonts w:ascii="Times New Roman" w:hAnsi="Times New Roman" w:cs="Times New Roman"/>
          <w:sz w:val="20"/>
          <w:szCs w:val="20"/>
        </w:rPr>
      </w:pP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Queda aprobado el Proyecto de Reso</w:t>
      </w:r>
      <w:r>
        <w:rPr>
          <w:rFonts w:ascii="Times New Roman" w:hAnsi="Times New Roman" w:cs="Times New Roman"/>
          <w:sz w:val="20"/>
          <w:szCs w:val="20"/>
        </w:rPr>
        <w:t>l</w:t>
      </w:r>
      <w:r>
        <w:rPr>
          <w:rFonts w:ascii="Times New Roman" w:hAnsi="Times New Roman" w:cs="Times New Roman"/>
          <w:sz w:val="20"/>
          <w:szCs w:val="20"/>
        </w:rPr>
        <w:t>u</w:t>
      </w:r>
      <w:r>
        <w:rPr>
          <w:rFonts w:ascii="Times New Roman" w:hAnsi="Times New Roman" w:cs="Times New Roman"/>
          <w:sz w:val="20"/>
          <w:szCs w:val="20"/>
        </w:rPr>
        <w:t>ción.</w:t>
      </w: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Continuamos con el tratamiento del Asunto XI de Despachos de Comisión.</w:t>
      </w:r>
    </w:p>
    <w:p w:rsidR="00C574F1" w:rsidRPr="003F0337" w:rsidRDefault="00C574F1" w:rsidP="00CB50A6">
      <w:pPr>
        <w:spacing w:after="0" w:line="312" w:lineRule="auto"/>
        <w:jc w:val="both"/>
        <w:rPr>
          <w:rFonts w:ascii="Times New Roman" w:hAnsi="Times New Roman" w:cs="Times New Roman"/>
          <w:sz w:val="20"/>
          <w:szCs w:val="20"/>
        </w:rPr>
      </w:pPr>
      <w:r w:rsidRPr="00561B80">
        <w:rPr>
          <w:rFonts w:ascii="Times New Roman" w:hAnsi="Times New Roman" w:cs="Times New Roman"/>
          <w:b/>
        </w:rPr>
        <w:t>Sr. Abarca.-</w:t>
      </w:r>
      <w:r w:rsidRPr="003F0337">
        <w:rPr>
          <w:rFonts w:ascii="Times New Roman" w:hAnsi="Times New Roman" w:cs="Times New Roman"/>
          <w:sz w:val="20"/>
          <w:szCs w:val="20"/>
        </w:rPr>
        <w:t xml:space="preserve"> Pido la palabra.</w:t>
      </w: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 xml:space="preserve">Señor Presidente, es para referirme a un </w:t>
      </w:r>
      <w:r>
        <w:rPr>
          <w:rFonts w:ascii="Times New Roman" w:hAnsi="Times New Roman" w:cs="Times New Roman"/>
          <w:sz w:val="20"/>
          <w:szCs w:val="20"/>
        </w:rPr>
        <w:t>P</w:t>
      </w:r>
      <w:r w:rsidRPr="003F0337">
        <w:rPr>
          <w:rFonts w:ascii="Times New Roman" w:hAnsi="Times New Roman" w:cs="Times New Roman"/>
          <w:sz w:val="20"/>
          <w:szCs w:val="20"/>
        </w:rPr>
        <w:t xml:space="preserve">royecto de </w:t>
      </w:r>
      <w:r>
        <w:rPr>
          <w:rFonts w:ascii="Times New Roman" w:hAnsi="Times New Roman" w:cs="Times New Roman"/>
          <w:sz w:val="20"/>
          <w:szCs w:val="20"/>
        </w:rPr>
        <w:t>R</w:t>
      </w:r>
      <w:r w:rsidRPr="003F0337">
        <w:rPr>
          <w:rFonts w:ascii="Times New Roman" w:hAnsi="Times New Roman" w:cs="Times New Roman"/>
          <w:sz w:val="20"/>
          <w:szCs w:val="20"/>
        </w:rPr>
        <w:t>esolución</w:t>
      </w:r>
      <w:r>
        <w:rPr>
          <w:rFonts w:ascii="Times New Roman" w:hAnsi="Times New Roman" w:cs="Times New Roman"/>
          <w:sz w:val="20"/>
          <w:szCs w:val="20"/>
        </w:rPr>
        <w:t>. E</w:t>
      </w:r>
      <w:r w:rsidRPr="003F0337">
        <w:rPr>
          <w:rFonts w:ascii="Times New Roman" w:hAnsi="Times New Roman" w:cs="Times New Roman"/>
          <w:sz w:val="20"/>
          <w:szCs w:val="20"/>
        </w:rPr>
        <w:t xml:space="preserve">ste </w:t>
      </w:r>
      <w:r>
        <w:rPr>
          <w:rFonts w:ascii="Times New Roman" w:hAnsi="Times New Roman" w:cs="Times New Roman"/>
          <w:sz w:val="20"/>
          <w:szCs w:val="20"/>
        </w:rPr>
        <w:t>P</w:t>
      </w:r>
      <w:r w:rsidRPr="003F0337">
        <w:rPr>
          <w:rFonts w:ascii="Times New Roman" w:hAnsi="Times New Roman" w:cs="Times New Roman"/>
          <w:sz w:val="20"/>
          <w:szCs w:val="20"/>
        </w:rPr>
        <w:t>royecto tiene como objetivo, declara</w:t>
      </w:r>
      <w:r>
        <w:rPr>
          <w:rFonts w:ascii="Times New Roman" w:hAnsi="Times New Roman" w:cs="Times New Roman"/>
          <w:sz w:val="20"/>
          <w:szCs w:val="20"/>
        </w:rPr>
        <w:t>r</w:t>
      </w:r>
      <w:r w:rsidRPr="003F0337">
        <w:rPr>
          <w:rFonts w:ascii="Times New Roman" w:hAnsi="Times New Roman" w:cs="Times New Roman"/>
          <w:sz w:val="20"/>
          <w:szCs w:val="20"/>
        </w:rPr>
        <w:t xml:space="preserve"> de interés educativo, social y cultural, el programa “Cosechando Bu</w:t>
      </w:r>
      <w:r w:rsidRPr="003F0337">
        <w:rPr>
          <w:rFonts w:ascii="Times New Roman" w:hAnsi="Times New Roman" w:cs="Times New Roman"/>
          <w:sz w:val="20"/>
          <w:szCs w:val="20"/>
        </w:rPr>
        <w:t>e</w:t>
      </w:r>
      <w:r w:rsidRPr="003F0337">
        <w:rPr>
          <w:rFonts w:ascii="Times New Roman" w:hAnsi="Times New Roman" w:cs="Times New Roman"/>
          <w:sz w:val="20"/>
          <w:szCs w:val="20"/>
        </w:rPr>
        <w:t>nos Hábitos”</w:t>
      </w:r>
      <w:r>
        <w:rPr>
          <w:rFonts w:ascii="Times New Roman" w:hAnsi="Times New Roman" w:cs="Times New Roman"/>
          <w:sz w:val="20"/>
          <w:szCs w:val="20"/>
        </w:rPr>
        <w:t>, q</w:t>
      </w:r>
      <w:r w:rsidRPr="003F0337">
        <w:rPr>
          <w:rFonts w:ascii="Times New Roman" w:hAnsi="Times New Roman" w:cs="Times New Roman"/>
          <w:sz w:val="20"/>
          <w:szCs w:val="20"/>
        </w:rPr>
        <w:t xml:space="preserve">ue se encuentra enmarcado en la </w:t>
      </w:r>
      <w:r>
        <w:rPr>
          <w:rFonts w:ascii="Times New Roman" w:hAnsi="Times New Roman" w:cs="Times New Roman"/>
          <w:sz w:val="20"/>
          <w:szCs w:val="20"/>
        </w:rPr>
        <w:t>C</w:t>
      </w:r>
      <w:r w:rsidRPr="003F0337">
        <w:rPr>
          <w:rFonts w:ascii="Times New Roman" w:hAnsi="Times New Roman" w:cs="Times New Roman"/>
          <w:sz w:val="20"/>
          <w:szCs w:val="20"/>
        </w:rPr>
        <w:t xml:space="preserve">ampaña </w:t>
      </w:r>
      <w:r>
        <w:rPr>
          <w:rFonts w:ascii="Times New Roman" w:hAnsi="Times New Roman" w:cs="Times New Roman"/>
          <w:sz w:val="20"/>
          <w:szCs w:val="20"/>
        </w:rPr>
        <w:t xml:space="preserve">Alimentando Voluntades, </w:t>
      </w:r>
      <w:r w:rsidRPr="003F0337">
        <w:rPr>
          <w:rFonts w:ascii="Times New Roman" w:hAnsi="Times New Roman" w:cs="Times New Roman"/>
          <w:sz w:val="20"/>
          <w:szCs w:val="20"/>
        </w:rPr>
        <w:t xml:space="preserve">del </w:t>
      </w:r>
      <w:r>
        <w:rPr>
          <w:rFonts w:ascii="Times New Roman" w:hAnsi="Times New Roman" w:cs="Times New Roman"/>
          <w:sz w:val="20"/>
          <w:szCs w:val="20"/>
        </w:rPr>
        <w:t>P</w:t>
      </w:r>
      <w:r w:rsidRPr="003F0337">
        <w:rPr>
          <w:rFonts w:ascii="Times New Roman" w:hAnsi="Times New Roman" w:cs="Times New Roman"/>
          <w:sz w:val="20"/>
          <w:szCs w:val="20"/>
        </w:rPr>
        <w:t>rogr</w:t>
      </w:r>
      <w:r w:rsidRPr="003F0337">
        <w:rPr>
          <w:rFonts w:ascii="Times New Roman" w:hAnsi="Times New Roman" w:cs="Times New Roman"/>
          <w:sz w:val="20"/>
          <w:szCs w:val="20"/>
        </w:rPr>
        <w:t>a</w:t>
      </w:r>
      <w:r w:rsidRPr="003F0337">
        <w:rPr>
          <w:rFonts w:ascii="Times New Roman" w:hAnsi="Times New Roman" w:cs="Times New Roman"/>
          <w:sz w:val="20"/>
          <w:szCs w:val="20"/>
        </w:rPr>
        <w:t xml:space="preserve">ma de </w:t>
      </w:r>
      <w:r>
        <w:rPr>
          <w:rFonts w:ascii="Times New Roman" w:hAnsi="Times New Roman" w:cs="Times New Roman"/>
          <w:sz w:val="20"/>
          <w:szCs w:val="20"/>
        </w:rPr>
        <w:t>Nutrición en vivo y c</w:t>
      </w:r>
      <w:r w:rsidRPr="003F0337">
        <w:rPr>
          <w:rFonts w:ascii="Times New Roman" w:hAnsi="Times New Roman" w:cs="Times New Roman"/>
          <w:sz w:val="20"/>
          <w:szCs w:val="20"/>
        </w:rPr>
        <w:t>uenta con el apoyo del Ministerio de Educación de la Provincia de San Juan.</w:t>
      </w:r>
    </w:p>
    <w:p w:rsidR="00C574F1" w:rsidRPr="003F0337"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Este programa está destinado a lograr un intercambio de experiencias entre personas ci</w:t>
      </w:r>
      <w:r w:rsidRPr="003F0337">
        <w:rPr>
          <w:rFonts w:ascii="Times New Roman" w:hAnsi="Times New Roman" w:cs="Times New Roman"/>
          <w:sz w:val="20"/>
          <w:szCs w:val="20"/>
        </w:rPr>
        <w:t>e</w:t>
      </w:r>
      <w:r w:rsidRPr="003F0337">
        <w:rPr>
          <w:rFonts w:ascii="Times New Roman" w:hAnsi="Times New Roman" w:cs="Times New Roman"/>
          <w:sz w:val="20"/>
          <w:szCs w:val="20"/>
        </w:rPr>
        <w:t>gas o de baja visión, y estudiantes secundarios con intenciones de ayudar a personas con disc</w:t>
      </w:r>
      <w:r w:rsidRPr="003F0337">
        <w:rPr>
          <w:rFonts w:ascii="Times New Roman" w:hAnsi="Times New Roman" w:cs="Times New Roman"/>
          <w:sz w:val="20"/>
          <w:szCs w:val="20"/>
        </w:rPr>
        <w:t>a</w:t>
      </w:r>
      <w:r w:rsidRPr="003F0337">
        <w:rPr>
          <w:rFonts w:ascii="Times New Roman" w:hAnsi="Times New Roman" w:cs="Times New Roman"/>
          <w:sz w:val="20"/>
          <w:szCs w:val="20"/>
        </w:rPr>
        <w:t>pacidades visuales para que logren su propio emprendimiento.</w:t>
      </w:r>
    </w:p>
    <w:p w:rsidR="00C574F1" w:rsidRDefault="00C574F1" w:rsidP="00CB50A6">
      <w:pPr>
        <w:spacing w:after="0" w:line="312" w:lineRule="auto"/>
        <w:jc w:val="both"/>
        <w:rPr>
          <w:rFonts w:ascii="Times New Roman" w:hAnsi="Times New Roman" w:cs="Times New Roman"/>
          <w:sz w:val="20"/>
          <w:szCs w:val="20"/>
        </w:rPr>
      </w:pPr>
      <w:r w:rsidRPr="003F0337">
        <w:rPr>
          <w:rFonts w:ascii="Times New Roman" w:hAnsi="Times New Roman" w:cs="Times New Roman"/>
          <w:sz w:val="20"/>
          <w:szCs w:val="20"/>
        </w:rPr>
        <w:tab/>
        <w:t>Para esto se dictan talleres de capacit</w:t>
      </w:r>
      <w:r w:rsidRPr="003F0337">
        <w:rPr>
          <w:rFonts w:ascii="Times New Roman" w:hAnsi="Times New Roman" w:cs="Times New Roman"/>
          <w:sz w:val="20"/>
          <w:szCs w:val="20"/>
        </w:rPr>
        <w:t>a</w:t>
      </w:r>
      <w:r w:rsidRPr="003F0337">
        <w:rPr>
          <w:rFonts w:ascii="Times New Roman" w:hAnsi="Times New Roman" w:cs="Times New Roman"/>
          <w:sz w:val="20"/>
          <w:szCs w:val="20"/>
        </w:rPr>
        <w:t>ción sobre cultivos de aromáticas, cosecha</w:t>
      </w:r>
      <w:r>
        <w:rPr>
          <w:rFonts w:ascii="Times New Roman" w:hAnsi="Times New Roman" w:cs="Times New Roman"/>
          <w:sz w:val="20"/>
          <w:szCs w:val="20"/>
        </w:rPr>
        <w:t>s</w:t>
      </w:r>
      <w:r w:rsidRPr="003F0337">
        <w:rPr>
          <w:rFonts w:ascii="Times New Roman" w:hAnsi="Times New Roman" w:cs="Times New Roman"/>
          <w:sz w:val="20"/>
          <w:szCs w:val="20"/>
        </w:rPr>
        <w:t>, desecados para elaborar distinto</w:t>
      </w:r>
      <w:r>
        <w:rPr>
          <w:rFonts w:ascii="Times New Roman" w:hAnsi="Times New Roman" w:cs="Times New Roman"/>
          <w:sz w:val="20"/>
          <w:szCs w:val="20"/>
        </w:rPr>
        <w:t>s</w:t>
      </w:r>
      <w:r w:rsidRPr="003F0337">
        <w:rPr>
          <w:rFonts w:ascii="Times New Roman" w:hAnsi="Times New Roman" w:cs="Times New Roman"/>
          <w:sz w:val="20"/>
          <w:szCs w:val="20"/>
        </w:rPr>
        <w:t xml:space="preserve"> tipo</w:t>
      </w:r>
      <w:r>
        <w:rPr>
          <w:rFonts w:ascii="Times New Roman" w:hAnsi="Times New Roman" w:cs="Times New Roman"/>
          <w:sz w:val="20"/>
          <w:szCs w:val="20"/>
        </w:rPr>
        <w:t>s</w:t>
      </w:r>
      <w:r w:rsidRPr="003F0337">
        <w:rPr>
          <w:rFonts w:ascii="Times New Roman" w:hAnsi="Times New Roman" w:cs="Times New Roman"/>
          <w:sz w:val="20"/>
          <w:szCs w:val="20"/>
        </w:rPr>
        <w:t xml:space="preserve"> de tés</w:t>
      </w:r>
      <w:r>
        <w:rPr>
          <w:rFonts w:ascii="Times New Roman" w:hAnsi="Times New Roman" w:cs="Times New Roman"/>
          <w:sz w:val="20"/>
          <w:szCs w:val="20"/>
        </w:rPr>
        <w:t>, también diseño, marketing y distribución de los mismos.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producto llamado Té Artesanal “Cu</w:t>
      </w:r>
      <w:r>
        <w:rPr>
          <w:rFonts w:ascii="Times New Roman" w:hAnsi="Times New Roman" w:cs="Times New Roman"/>
          <w:sz w:val="20"/>
          <w:szCs w:val="20"/>
        </w:rPr>
        <w:t>a</w:t>
      </w:r>
      <w:r>
        <w:rPr>
          <w:rFonts w:ascii="Times New Roman" w:hAnsi="Times New Roman" w:cs="Times New Roman"/>
          <w:sz w:val="20"/>
          <w:szCs w:val="20"/>
        </w:rPr>
        <w:t>tro Sentidos, Actitud Positiva” será ofrecido al público y para ello se contará con el acompañ</w:t>
      </w:r>
      <w:r>
        <w:rPr>
          <w:rFonts w:ascii="Times New Roman" w:hAnsi="Times New Roman" w:cs="Times New Roman"/>
          <w:sz w:val="20"/>
          <w:szCs w:val="20"/>
        </w:rPr>
        <w:t>a</w:t>
      </w:r>
      <w:r>
        <w:rPr>
          <w:rFonts w:ascii="Times New Roman" w:hAnsi="Times New Roman" w:cs="Times New Roman"/>
          <w:sz w:val="20"/>
          <w:szCs w:val="20"/>
        </w:rPr>
        <w:t>miento de los organismos del Gobierno de la Provincia y de empresas privadas también.</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lanzamiento se realizará el día 24 de agosto en el Auditorio “</w:t>
      </w:r>
      <w:proofErr w:type="spellStart"/>
      <w:r>
        <w:rPr>
          <w:rFonts w:ascii="Times New Roman" w:hAnsi="Times New Roman" w:cs="Times New Roman"/>
          <w:sz w:val="20"/>
          <w:szCs w:val="20"/>
        </w:rPr>
        <w:t>Emmar</w:t>
      </w:r>
      <w:proofErr w:type="spellEnd"/>
      <w:r>
        <w:rPr>
          <w:rFonts w:ascii="Times New Roman" w:hAnsi="Times New Roman" w:cs="Times New Roman"/>
          <w:sz w:val="20"/>
          <w:szCs w:val="20"/>
        </w:rPr>
        <w:t xml:space="preserve"> Acosta” del Edificio Anexo de la Cámara de Diputados y sus talleres tendrán sedes en la Escuela de Enología, Escuela Especial Luis Braille, en la Escuela Agrotécnica y también en el Museo de la Casa Natal de Sarmiento.</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Finalmente, la experiencia será puesta y expuesta durante el Foro Saludable que se real</w:t>
      </w:r>
      <w:r>
        <w:rPr>
          <w:rFonts w:ascii="Times New Roman" w:hAnsi="Times New Roman" w:cs="Times New Roman"/>
          <w:sz w:val="20"/>
          <w:szCs w:val="20"/>
        </w:rPr>
        <w:t>i</w:t>
      </w:r>
      <w:r>
        <w:rPr>
          <w:rFonts w:ascii="Times New Roman" w:hAnsi="Times New Roman" w:cs="Times New Roman"/>
          <w:sz w:val="20"/>
          <w:szCs w:val="20"/>
        </w:rPr>
        <w:t>zará en el mes de noviembre en el Recinto de esta Cámara de Diputados.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Así que por lo expuesto, voy a solicitar a los miembros de esta Cámara que me acomp</w:t>
      </w:r>
      <w:r>
        <w:rPr>
          <w:rFonts w:ascii="Times New Roman" w:hAnsi="Times New Roman" w:cs="Times New Roman"/>
          <w:sz w:val="20"/>
          <w:szCs w:val="20"/>
        </w:rPr>
        <w:t>a</w:t>
      </w:r>
      <w:r>
        <w:rPr>
          <w:rFonts w:ascii="Times New Roman" w:hAnsi="Times New Roman" w:cs="Times New Roman"/>
          <w:sz w:val="20"/>
          <w:szCs w:val="20"/>
        </w:rPr>
        <w:t>ñen con el voto favorable a este Proyecto de Resolución.</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C574F1" w:rsidRDefault="00C574F1" w:rsidP="00CB50A6">
      <w:pPr>
        <w:spacing w:after="0" w:line="312" w:lineRule="auto"/>
        <w:jc w:val="both"/>
        <w:rPr>
          <w:rFonts w:ascii="Times New Roman" w:hAnsi="Times New Roman" w:cs="Times New Roman"/>
          <w:sz w:val="20"/>
          <w:szCs w:val="20"/>
        </w:rPr>
      </w:pPr>
      <w:r w:rsidRPr="00561B80">
        <w:rPr>
          <w:rFonts w:ascii="Times New Roman" w:hAnsi="Times New Roman" w:cs="Times New Roman"/>
          <w:b/>
        </w:rPr>
        <w:t>Sr. Presidente (Gattoni).-</w:t>
      </w:r>
      <w:r>
        <w:rPr>
          <w:rFonts w:ascii="Times New Roman" w:hAnsi="Times New Roman" w:cs="Times New Roman"/>
          <w:sz w:val="20"/>
          <w:szCs w:val="20"/>
        </w:rPr>
        <w:t xml:space="preserve"> Está en consider</w:t>
      </w:r>
      <w:r>
        <w:rPr>
          <w:rFonts w:ascii="Times New Roman" w:hAnsi="Times New Roman" w:cs="Times New Roman"/>
          <w:sz w:val="20"/>
          <w:szCs w:val="20"/>
        </w:rPr>
        <w:t>a</w:t>
      </w:r>
      <w:r>
        <w:rPr>
          <w:rFonts w:ascii="Times New Roman" w:hAnsi="Times New Roman" w:cs="Times New Roman"/>
          <w:sz w:val="20"/>
          <w:szCs w:val="20"/>
        </w:rPr>
        <w:t>ción el Proyecto.</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C574F1" w:rsidRDefault="00C574F1" w:rsidP="00CB50A6">
      <w:pPr>
        <w:spacing w:after="0" w:line="312" w:lineRule="auto"/>
        <w:jc w:val="both"/>
        <w:rPr>
          <w:rFonts w:ascii="Times New Roman" w:hAnsi="Times New Roman" w:cs="Times New Roman"/>
          <w:sz w:val="20"/>
          <w:szCs w:val="20"/>
        </w:rPr>
      </w:pPr>
    </w:p>
    <w:p w:rsidR="00C574F1" w:rsidRDefault="00C574F1" w:rsidP="00CB50A6">
      <w:pPr>
        <w:spacing w:after="0" w:line="312" w:lineRule="auto"/>
        <w:ind w:left="708"/>
        <w:jc w:val="both"/>
        <w:rPr>
          <w:rFonts w:ascii="Times New Roman" w:hAnsi="Times New Roman" w:cs="Times New Roman"/>
          <w:sz w:val="20"/>
          <w:szCs w:val="20"/>
        </w:rPr>
      </w:pPr>
      <w:r>
        <w:rPr>
          <w:rFonts w:ascii="Times New Roman" w:hAnsi="Times New Roman" w:cs="Times New Roman"/>
          <w:sz w:val="20"/>
          <w:szCs w:val="20"/>
        </w:rPr>
        <w:t xml:space="preserve">     -Se vota y es aprobado-</w:t>
      </w:r>
    </w:p>
    <w:p w:rsidR="00C574F1" w:rsidRDefault="00C574F1" w:rsidP="00CB50A6">
      <w:pPr>
        <w:spacing w:after="0" w:line="312" w:lineRule="auto"/>
        <w:jc w:val="both"/>
        <w:rPr>
          <w:rFonts w:ascii="Times New Roman" w:hAnsi="Times New Roman" w:cs="Times New Roman"/>
          <w:sz w:val="20"/>
          <w:szCs w:val="20"/>
        </w:rPr>
      </w:pPr>
    </w:p>
    <w:p w:rsidR="00C574F1" w:rsidRPr="003F0337"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Resol</w:t>
      </w:r>
      <w:r>
        <w:rPr>
          <w:rFonts w:ascii="Times New Roman" w:hAnsi="Times New Roman" w:cs="Times New Roman"/>
          <w:sz w:val="20"/>
          <w:szCs w:val="20"/>
        </w:rPr>
        <w:t>u</w:t>
      </w:r>
      <w:r>
        <w:rPr>
          <w:rFonts w:ascii="Times New Roman" w:hAnsi="Times New Roman" w:cs="Times New Roman"/>
          <w:sz w:val="20"/>
          <w:szCs w:val="20"/>
        </w:rPr>
        <w:t>ción.</w:t>
      </w:r>
    </w:p>
    <w:p w:rsidR="00C574F1" w:rsidRPr="00EF56C0" w:rsidRDefault="00C574F1" w:rsidP="00CB50A6">
      <w:pPr>
        <w:spacing w:after="0" w:line="312" w:lineRule="auto"/>
        <w:jc w:val="both"/>
        <w:rPr>
          <w:rFonts w:ascii="Times New Roman" w:hAnsi="Times New Roman" w:cs="Times New Roman"/>
          <w:sz w:val="20"/>
        </w:rPr>
      </w:pPr>
      <w:r w:rsidRPr="003F0337">
        <w:rPr>
          <w:rFonts w:ascii="Times New Roman" w:hAnsi="Times New Roman" w:cs="Times New Roman"/>
          <w:sz w:val="20"/>
          <w:szCs w:val="20"/>
        </w:rPr>
        <w:tab/>
      </w:r>
      <w:r w:rsidRPr="00EF56C0">
        <w:rPr>
          <w:rFonts w:ascii="Times New Roman" w:hAnsi="Times New Roman" w:cs="Times New Roman"/>
          <w:sz w:val="20"/>
        </w:rPr>
        <w:t>Continuamos con el tratamiento del Asunto XII, de los Despachos de Comisión.</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rPr>
        <w:t>Sr. Platero.-</w:t>
      </w:r>
      <w:r w:rsidRPr="00EF56C0">
        <w:rPr>
          <w:rFonts w:ascii="Times New Roman" w:hAnsi="Times New Roman" w:cs="Times New Roman"/>
        </w:rPr>
        <w:t xml:space="preserve"> </w:t>
      </w:r>
      <w:r w:rsidRPr="00EF56C0">
        <w:rPr>
          <w:rFonts w:ascii="Times New Roman" w:hAnsi="Times New Roman" w:cs="Times New Roman"/>
          <w:sz w:val="20"/>
        </w:rPr>
        <w:t>Pido la palabra.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Señor Presidente, pensé que iba a hablar el miembro informante de la Comisión de Obras y Servicios Públicos, por eso no había solicitado hacer uso de la palabra.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Señor Presidente, quiero agradecer a las dos comisiones que han tenido el tratamiento de este Proyecto de Comunicación, por el cual sol</w:t>
      </w:r>
      <w:r w:rsidRPr="00EF56C0">
        <w:rPr>
          <w:rFonts w:ascii="Times New Roman" w:hAnsi="Times New Roman" w:cs="Times New Roman"/>
          <w:sz w:val="20"/>
        </w:rPr>
        <w:t>i</w:t>
      </w:r>
      <w:r w:rsidRPr="00EF56C0">
        <w:rPr>
          <w:rFonts w:ascii="Times New Roman" w:hAnsi="Times New Roman" w:cs="Times New Roman"/>
          <w:sz w:val="20"/>
        </w:rPr>
        <w:t xml:space="preserve">citamos los estudios de factibilidad técnica y económica para el anexo de una obra cloacal en el </w:t>
      </w:r>
      <w:r>
        <w:rPr>
          <w:rFonts w:ascii="Times New Roman" w:hAnsi="Times New Roman" w:cs="Times New Roman"/>
          <w:sz w:val="20"/>
        </w:rPr>
        <w:t>d</w:t>
      </w:r>
      <w:r w:rsidRPr="00EF56C0">
        <w:rPr>
          <w:rFonts w:ascii="Times New Roman" w:hAnsi="Times New Roman" w:cs="Times New Roman"/>
          <w:sz w:val="20"/>
        </w:rPr>
        <w:t>epartamento Santa Lucía, específicamente en las calles Colón, entre Avenida Libertador Gen</w:t>
      </w:r>
      <w:r w:rsidRPr="00EF56C0">
        <w:rPr>
          <w:rFonts w:ascii="Times New Roman" w:hAnsi="Times New Roman" w:cs="Times New Roman"/>
          <w:sz w:val="20"/>
        </w:rPr>
        <w:t>e</w:t>
      </w:r>
      <w:r w:rsidRPr="00EF56C0">
        <w:rPr>
          <w:rFonts w:ascii="Times New Roman" w:hAnsi="Times New Roman" w:cs="Times New Roman"/>
          <w:sz w:val="20"/>
        </w:rPr>
        <w:t>ral San Martín y Avenida Sarmiento, ya que ésta es una zona que está muy cercana</w:t>
      </w:r>
      <w:r>
        <w:rPr>
          <w:rFonts w:ascii="Times New Roman" w:hAnsi="Times New Roman" w:cs="Times New Roman"/>
          <w:sz w:val="20"/>
        </w:rPr>
        <w:t xml:space="preserve"> a</w:t>
      </w:r>
      <w:r w:rsidRPr="00EF56C0">
        <w:rPr>
          <w:rFonts w:ascii="Times New Roman" w:hAnsi="Times New Roman" w:cs="Times New Roman"/>
          <w:sz w:val="20"/>
        </w:rPr>
        <w:t xml:space="preserve"> la plaza departamental y en todo el sector ya tienen clo</w:t>
      </w:r>
      <w:r w:rsidRPr="00EF56C0">
        <w:rPr>
          <w:rFonts w:ascii="Times New Roman" w:hAnsi="Times New Roman" w:cs="Times New Roman"/>
          <w:sz w:val="20"/>
        </w:rPr>
        <w:t>a</w:t>
      </w:r>
      <w:r w:rsidRPr="00EF56C0">
        <w:rPr>
          <w:rFonts w:ascii="Times New Roman" w:hAnsi="Times New Roman" w:cs="Times New Roman"/>
          <w:sz w:val="20"/>
        </w:rPr>
        <w:t>cas. Pasó el Colector</w:t>
      </w:r>
      <w:r>
        <w:rPr>
          <w:rFonts w:ascii="Times New Roman" w:hAnsi="Times New Roman" w:cs="Times New Roman"/>
          <w:sz w:val="20"/>
        </w:rPr>
        <w:t xml:space="preserve"> </w:t>
      </w:r>
      <w:r w:rsidRPr="00EF56C0">
        <w:rPr>
          <w:rFonts w:ascii="Times New Roman" w:hAnsi="Times New Roman" w:cs="Times New Roman"/>
          <w:sz w:val="20"/>
        </w:rPr>
        <w:t>por ahí, y quedaron los vecinos de la avenida</w:t>
      </w:r>
      <w:r>
        <w:rPr>
          <w:rFonts w:ascii="Times New Roman" w:hAnsi="Times New Roman" w:cs="Times New Roman"/>
          <w:sz w:val="20"/>
        </w:rPr>
        <w:t xml:space="preserve"> del</w:t>
      </w:r>
      <w:r w:rsidRPr="00EF56C0">
        <w:rPr>
          <w:rFonts w:ascii="Times New Roman" w:hAnsi="Times New Roman" w:cs="Times New Roman"/>
          <w:sz w:val="20"/>
        </w:rPr>
        <w:t xml:space="preserve"> lado Oeste, con cloacas y los del Este sin cloacas.</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Así que, señor Presidente, agradezco a los miembros de las comisiones que estudiaron y dieron despacho favorable a este Proyecto de Comunicación</w:t>
      </w:r>
      <w:r>
        <w:rPr>
          <w:rFonts w:ascii="Times New Roman" w:hAnsi="Times New Roman" w:cs="Times New Roman"/>
          <w:sz w:val="20"/>
        </w:rPr>
        <w:t>,</w:t>
      </w:r>
      <w:r w:rsidRPr="00EF56C0">
        <w:rPr>
          <w:rFonts w:ascii="Times New Roman" w:hAnsi="Times New Roman" w:cs="Times New Roman"/>
          <w:sz w:val="20"/>
        </w:rPr>
        <w:t xml:space="preserve"> por lo cual pido a mis pares le den sanción favorable.</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Lo hago moción, señor Presidente.</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rPr>
        <w:t>Sr. Presidente (Gattoni).-</w:t>
      </w:r>
      <w:r w:rsidRPr="00EF56C0">
        <w:rPr>
          <w:rFonts w:ascii="Times New Roman" w:hAnsi="Times New Roman" w:cs="Times New Roman"/>
        </w:rPr>
        <w:t xml:space="preserve"> </w:t>
      </w:r>
      <w:r w:rsidRPr="00EF56C0">
        <w:rPr>
          <w:rFonts w:ascii="Times New Roman" w:hAnsi="Times New Roman" w:cs="Times New Roman"/>
          <w:sz w:val="20"/>
        </w:rPr>
        <w:t>Está en consider</w:t>
      </w:r>
      <w:r w:rsidRPr="00EF56C0">
        <w:rPr>
          <w:rFonts w:ascii="Times New Roman" w:hAnsi="Times New Roman" w:cs="Times New Roman"/>
          <w:sz w:val="20"/>
        </w:rPr>
        <w:t>a</w:t>
      </w:r>
      <w:r w:rsidRPr="00EF56C0">
        <w:rPr>
          <w:rFonts w:ascii="Times New Roman" w:hAnsi="Times New Roman" w:cs="Times New Roman"/>
          <w:sz w:val="20"/>
        </w:rPr>
        <w:t>ción en general y en particular el Proyecto.</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Los señores diputados que estén por la afirmativa, sírvanse marcar su voto.</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 va a votar.</w:t>
      </w:r>
    </w:p>
    <w:p w:rsidR="00C574F1" w:rsidRPr="00EF56C0" w:rsidRDefault="00C574F1" w:rsidP="00CB50A6">
      <w:pPr>
        <w:spacing w:after="0" w:line="312" w:lineRule="auto"/>
        <w:jc w:val="both"/>
        <w:rPr>
          <w:rFonts w:ascii="Times New Roman" w:hAnsi="Times New Roman" w:cs="Times New Roman"/>
          <w:sz w:val="20"/>
        </w:rPr>
      </w:pPr>
    </w:p>
    <w:p w:rsidR="00C574F1" w:rsidRPr="00EF56C0" w:rsidRDefault="00C574F1" w:rsidP="00CB50A6">
      <w:pPr>
        <w:spacing w:after="0" w:line="312" w:lineRule="auto"/>
        <w:jc w:val="center"/>
        <w:rPr>
          <w:rFonts w:ascii="Times New Roman" w:hAnsi="Times New Roman" w:cs="Times New Roman"/>
          <w:sz w:val="20"/>
        </w:rPr>
      </w:pPr>
      <w:r w:rsidRPr="00EF56C0">
        <w:rPr>
          <w:rFonts w:ascii="Times New Roman" w:hAnsi="Times New Roman" w:cs="Times New Roman"/>
          <w:sz w:val="20"/>
        </w:rPr>
        <w:t>– Se vota y es aprobado –</w:t>
      </w:r>
    </w:p>
    <w:p w:rsidR="00C574F1" w:rsidRPr="00EF56C0" w:rsidRDefault="00C574F1" w:rsidP="00CB50A6">
      <w:pPr>
        <w:spacing w:after="0" w:line="312" w:lineRule="auto"/>
        <w:jc w:val="both"/>
        <w:rPr>
          <w:rFonts w:ascii="Times New Roman" w:hAnsi="Times New Roman" w:cs="Times New Roman"/>
          <w:sz w:val="20"/>
        </w:rPr>
      </w:pP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Queda aprobado el Proyecto de Com</w:t>
      </w:r>
      <w:r w:rsidRPr="00EF56C0">
        <w:rPr>
          <w:rFonts w:ascii="Times New Roman" w:hAnsi="Times New Roman" w:cs="Times New Roman"/>
          <w:sz w:val="20"/>
        </w:rPr>
        <w:t>u</w:t>
      </w:r>
      <w:r w:rsidRPr="00EF56C0">
        <w:rPr>
          <w:rFonts w:ascii="Times New Roman" w:hAnsi="Times New Roman" w:cs="Times New Roman"/>
          <w:sz w:val="20"/>
        </w:rPr>
        <w:t>nicación.</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 xml:space="preserve">Pasamos a considerar el Punto 6, de </w:t>
      </w:r>
      <w:r w:rsidR="00FD768A">
        <w:rPr>
          <w:rFonts w:ascii="Times New Roman" w:hAnsi="Times New Roman" w:cs="Times New Roman"/>
          <w:sz w:val="20"/>
        </w:rPr>
        <w:t>Comunicaciones Oficiales</w:t>
      </w:r>
      <w:r w:rsidRPr="00EF56C0">
        <w:rPr>
          <w:rFonts w:ascii="Times New Roman" w:hAnsi="Times New Roman" w:cs="Times New Roman"/>
          <w:sz w:val="20"/>
        </w:rPr>
        <w:t xml:space="preserve">, con </w:t>
      </w:r>
      <w:r w:rsidR="00FD768A">
        <w:rPr>
          <w:rFonts w:ascii="Times New Roman" w:hAnsi="Times New Roman" w:cs="Times New Roman"/>
          <w:sz w:val="20"/>
        </w:rPr>
        <w:t>t</w:t>
      </w:r>
      <w:r w:rsidRPr="00EF56C0">
        <w:rPr>
          <w:rFonts w:ascii="Times New Roman" w:hAnsi="Times New Roman" w:cs="Times New Roman"/>
          <w:sz w:val="20"/>
        </w:rPr>
        <w:t>ratamiento S</w:t>
      </w:r>
      <w:r w:rsidRPr="00EF56C0">
        <w:rPr>
          <w:rFonts w:ascii="Times New Roman" w:hAnsi="Times New Roman" w:cs="Times New Roman"/>
          <w:sz w:val="20"/>
        </w:rPr>
        <w:t>o</w:t>
      </w:r>
      <w:r w:rsidRPr="00EF56C0">
        <w:rPr>
          <w:rFonts w:ascii="Times New Roman" w:hAnsi="Times New Roman" w:cs="Times New Roman"/>
          <w:sz w:val="20"/>
        </w:rPr>
        <w:t>bre Tablas.</w:t>
      </w:r>
    </w:p>
    <w:p w:rsidR="00C574F1" w:rsidRPr="00EF56C0" w:rsidRDefault="00C574F1" w:rsidP="00CB50A6">
      <w:pPr>
        <w:spacing w:after="0" w:line="312" w:lineRule="auto"/>
        <w:jc w:val="both"/>
        <w:rPr>
          <w:rFonts w:ascii="Times New Roman" w:hAnsi="Times New Roman" w:cs="Times New Roman"/>
          <w:sz w:val="20"/>
        </w:rPr>
      </w:pPr>
      <w:r w:rsidRPr="00EF56C0">
        <w:rPr>
          <w:rFonts w:ascii="Times New Roman" w:hAnsi="Times New Roman" w:cs="Times New Roman"/>
          <w:b/>
        </w:rPr>
        <w:t>Sra. Monti.-</w:t>
      </w:r>
      <w:r w:rsidRPr="00EF56C0">
        <w:rPr>
          <w:rFonts w:ascii="Times New Roman" w:hAnsi="Times New Roman" w:cs="Times New Roman"/>
        </w:rPr>
        <w:t xml:space="preserve"> </w:t>
      </w:r>
      <w:r w:rsidRPr="00EF56C0">
        <w:rPr>
          <w:rFonts w:ascii="Times New Roman" w:hAnsi="Times New Roman" w:cs="Times New Roman"/>
          <w:sz w:val="20"/>
        </w:rPr>
        <w:t>Pido la palabra.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Señor Presidente, es para fundamentar este Proyecto de Ley, Mensaje del Poder Ejec</w:t>
      </w:r>
      <w:r w:rsidRPr="00EF56C0">
        <w:rPr>
          <w:rFonts w:ascii="Times New Roman" w:hAnsi="Times New Roman" w:cs="Times New Roman"/>
          <w:sz w:val="20"/>
        </w:rPr>
        <w:t>u</w:t>
      </w:r>
      <w:r w:rsidRPr="00EF56C0">
        <w:rPr>
          <w:rFonts w:ascii="Times New Roman" w:hAnsi="Times New Roman" w:cs="Times New Roman"/>
          <w:sz w:val="20"/>
        </w:rPr>
        <w:t>tivo Provincial N° 46, por el cual se quiere mod</w:t>
      </w:r>
      <w:r w:rsidRPr="00EF56C0">
        <w:rPr>
          <w:rFonts w:ascii="Times New Roman" w:hAnsi="Times New Roman" w:cs="Times New Roman"/>
          <w:sz w:val="20"/>
        </w:rPr>
        <w:t>i</w:t>
      </w:r>
      <w:r w:rsidRPr="00EF56C0">
        <w:rPr>
          <w:rFonts w:ascii="Times New Roman" w:hAnsi="Times New Roman" w:cs="Times New Roman"/>
          <w:sz w:val="20"/>
        </w:rPr>
        <w:t>ficar un artículo de la Ley N° 162–A. Es la ley que regula la Dirección de Aeronáutica de la Provincia.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Para ponernos en contexto, señor Pres</w:t>
      </w:r>
      <w:r w:rsidRPr="00EF56C0">
        <w:rPr>
          <w:rFonts w:ascii="Times New Roman" w:hAnsi="Times New Roman" w:cs="Times New Roman"/>
          <w:sz w:val="20"/>
        </w:rPr>
        <w:t>i</w:t>
      </w:r>
      <w:r w:rsidRPr="00EF56C0">
        <w:rPr>
          <w:rFonts w:ascii="Times New Roman" w:hAnsi="Times New Roman" w:cs="Times New Roman"/>
          <w:sz w:val="20"/>
        </w:rPr>
        <w:t>dente, del pedido para modificar este artículo, la provincia de San Juan cuenta actualmente con un avión marca Lear Jet 75, que tiene una alta te</w:t>
      </w:r>
      <w:r w:rsidRPr="00EF56C0">
        <w:rPr>
          <w:rFonts w:ascii="Times New Roman" w:hAnsi="Times New Roman" w:cs="Times New Roman"/>
          <w:sz w:val="20"/>
        </w:rPr>
        <w:t>c</w:t>
      </w:r>
      <w:r w:rsidRPr="00EF56C0">
        <w:rPr>
          <w:rFonts w:ascii="Times New Roman" w:hAnsi="Times New Roman" w:cs="Times New Roman"/>
          <w:sz w:val="20"/>
        </w:rPr>
        <w:t>nología y un heli</w:t>
      </w:r>
      <w:r>
        <w:rPr>
          <w:rFonts w:ascii="Times New Roman" w:hAnsi="Times New Roman" w:cs="Times New Roman"/>
          <w:sz w:val="20"/>
        </w:rPr>
        <w:t>cóptero, los</w:t>
      </w:r>
      <w:r w:rsidRPr="00EF56C0">
        <w:rPr>
          <w:rFonts w:ascii="Times New Roman" w:hAnsi="Times New Roman" w:cs="Times New Roman"/>
          <w:sz w:val="20"/>
        </w:rPr>
        <w:t xml:space="preserve"> cual</w:t>
      </w:r>
      <w:r>
        <w:rPr>
          <w:rFonts w:ascii="Times New Roman" w:hAnsi="Times New Roman" w:cs="Times New Roman"/>
          <w:sz w:val="20"/>
        </w:rPr>
        <w:t>es</w:t>
      </w:r>
      <w:r w:rsidRPr="00EF56C0">
        <w:rPr>
          <w:rFonts w:ascii="Times New Roman" w:hAnsi="Times New Roman" w:cs="Times New Roman"/>
          <w:sz w:val="20"/>
        </w:rPr>
        <w:t xml:space="preserve"> tiene</w:t>
      </w:r>
      <w:r>
        <w:rPr>
          <w:rFonts w:ascii="Times New Roman" w:hAnsi="Times New Roman" w:cs="Times New Roman"/>
          <w:sz w:val="20"/>
        </w:rPr>
        <w:t>n</w:t>
      </w:r>
      <w:r w:rsidRPr="00EF56C0">
        <w:rPr>
          <w:rFonts w:ascii="Times New Roman" w:hAnsi="Times New Roman" w:cs="Times New Roman"/>
          <w:sz w:val="20"/>
        </w:rPr>
        <w:t xml:space="preserve"> que ser piloteado</w:t>
      </w:r>
      <w:r>
        <w:rPr>
          <w:rFonts w:ascii="Times New Roman" w:hAnsi="Times New Roman" w:cs="Times New Roman"/>
          <w:sz w:val="20"/>
        </w:rPr>
        <w:t>s</w:t>
      </w:r>
      <w:r w:rsidRPr="00EF56C0">
        <w:rPr>
          <w:rFonts w:ascii="Times New Roman" w:hAnsi="Times New Roman" w:cs="Times New Roman"/>
          <w:sz w:val="20"/>
        </w:rPr>
        <w:t xml:space="preserve"> por pilotos con experiencia.</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Pero en la actualidad, señor Presidente, hay un piloto jubilado, y hay otro piloto que está con licencia por haber sufrido un accidente gr</w:t>
      </w:r>
      <w:r w:rsidRPr="00EF56C0">
        <w:rPr>
          <w:rFonts w:ascii="Times New Roman" w:hAnsi="Times New Roman" w:cs="Times New Roman"/>
          <w:sz w:val="20"/>
        </w:rPr>
        <w:t>a</w:t>
      </w:r>
      <w:r w:rsidRPr="00EF56C0">
        <w:rPr>
          <w:rFonts w:ascii="Times New Roman" w:hAnsi="Times New Roman" w:cs="Times New Roman"/>
          <w:sz w:val="20"/>
        </w:rPr>
        <w:t>vísimo. En la actualidad no se sabe si en algún momento podrá regresar a cumplir con sus t</w:t>
      </w:r>
      <w:r w:rsidRPr="00EF56C0">
        <w:rPr>
          <w:rFonts w:ascii="Times New Roman" w:hAnsi="Times New Roman" w:cs="Times New Roman"/>
          <w:sz w:val="20"/>
        </w:rPr>
        <w:t>a</w:t>
      </w:r>
      <w:r w:rsidRPr="00EF56C0">
        <w:rPr>
          <w:rFonts w:ascii="Times New Roman" w:hAnsi="Times New Roman" w:cs="Times New Roman"/>
          <w:sz w:val="20"/>
        </w:rPr>
        <w:t>reas, así que es necesario cubrir estos cargos por la premura de las salidas que tiene tanto el señor Gobernador de la Provincia, como también otras salidas que necesita su equipo.</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Por esto, señor Presidente, se ha hecho una convocatoria a los fines de poder cubrir estos cargos. Dado</w:t>
      </w:r>
      <w:r>
        <w:rPr>
          <w:rFonts w:ascii="Times New Roman" w:hAnsi="Times New Roman" w:cs="Times New Roman"/>
          <w:sz w:val="20"/>
        </w:rPr>
        <w:t>s</w:t>
      </w:r>
      <w:r w:rsidRPr="00EF56C0">
        <w:rPr>
          <w:rFonts w:ascii="Times New Roman" w:hAnsi="Times New Roman" w:cs="Times New Roman"/>
          <w:sz w:val="20"/>
        </w:rPr>
        <w:t xml:space="preserve"> los requisitos que establece esta Ley, no se pudieron cubrir las vacantes, dado que como dije anteriormente</w:t>
      </w:r>
      <w:r>
        <w:rPr>
          <w:rFonts w:ascii="Times New Roman" w:hAnsi="Times New Roman" w:cs="Times New Roman"/>
          <w:sz w:val="20"/>
        </w:rPr>
        <w:t>,</w:t>
      </w:r>
      <w:r w:rsidRPr="00EF56C0">
        <w:rPr>
          <w:rFonts w:ascii="Times New Roman" w:hAnsi="Times New Roman" w:cs="Times New Roman"/>
          <w:sz w:val="20"/>
        </w:rPr>
        <w:t xml:space="preserve"> es necesario contar con pilotos con alta experiencia, pero además ta</w:t>
      </w:r>
      <w:r w:rsidRPr="00EF56C0">
        <w:rPr>
          <w:rFonts w:ascii="Times New Roman" w:hAnsi="Times New Roman" w:cs="Times New Roman"/>
          <w:sz w:val="20"/>
        </w:rPr>
        <w:t>m</w:t>
      </w:r>
      <w:r w:rsidRPr="00EF56C0">
        <w:rPr>
          <w:rFonts w:ascii="Times New Roman" w:hAnsi="Times New Roman" w:cs="Times New Roman"/>
          <w:sz w:val="20"/>
        </w:rPr>
        <w:t>bién que tengan una experiencia específica en este tipo de avión.</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Entonces, por lo expuesto, señor Pres</w:t>
      </w:r>
      <w:r w:rsidRPr="00EF56C0">
        <w:rPr>
          <w:rFonts w:ascii="Times New Roman" w:hAnsi="Times New Roman" w:cs="Times New Roman"/>
          <w:sz w:val="20"/>
        </w:rPr>
        <w:t>i</w:t>
      </w:r>
      <w:r w:rsidRPr="00EF56C0">
        <w:rPr>
          <w:rFonts w:ascii="Times New Roman" w:hAnsi="Times New Roman" w:cs="Times New Roman"/>
          <w:sz w:val="20"/>
        </w:rPr>
        <w:t>dente, estamos ante la necesidad de modificar algunos requisitos que están establecidos, espec</w:t>
      </w:r>
      <w:r w:rsidRPr="00EF56C0">
        <w:rPr>
          <w:rFonts w:ascii="Times New Roman" w:hAnsi="Times New Roman" w:cs="Times New Roman"/>
          <w:sz w:val="20"/>
        </w:rPr>
        <w:t>í</w:t>
      </w:r>
      <w:r w:rsidRPr="00EF56C0">
        <w:rPr>
          <w:rFonts w:ascii="Times New Roman" w:hAnsi="Times New Roman" w:cs="Times New Roman"/>
          <w:sz w:val="20"/>
        </w:rPr>
        <w:t>ficamente en el artículo 22, por el cual en la actualidad se solicita como mínimo 22 años y no más de 35 años.</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La idea fue, señor Presidente, llevarlo a partir de los 25 hasta los 55 años, dado que en la última convocatoria se presentaron muchos pil</w:t>
      </w:r>
      <w:r w:rsidRPr="00EF56C0">
        <w:rPr>
          <w:rFonts w:ascii="Times New Roman" w:hAnsi="Times New Roman" w:cs="Times New Roman"/>
          <w:sz w:val="20"/>
        </w:rPr>
        <w:t>o</w:t>
      </w:r>
      <w:r w:rsidRPr="00EF56C0">
        <w:rPr>
          <w:rFonts w:ascii="Times New Roman" w:hAnsi="Times New Roman" w:cs="Times New Roman"/>
          <w:sz w:val="20"/>
        </w:rPr>
        <w:t>tos con experiencia, pero no llegaban a cubrir la edad establecida en ese artículo.</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Entonces, señor Presidente, esa es la principal modificación que se realiza en este Proyecto de Ley y también dada la oportunidad de esta modificación se solicita que en todo el texto de la Ley</w:t>
      </w:r>
      <w:r>
        <w:rPr>
          <w:rFonts w:ascii="Times New Roman" w:hAnsi="Times New Roman" w:cs="Times New Roman"/>
          <w:sz w:val="20"/>
        </w:rPr>
        <w:t>, que antes decía</w:t>
      </w:r>
      <w:r w:rsidRPr="00EF56C0">
        <w:rPr>
          <w:rFonts w:ascii="Times New Roman" w:hAnsi="Times New Roman" w:cs="Times New Roman"/>
          <w:sz w:val="20"/>
        </w:rPr>
        <w:t xml:space="preserve"> </w:t>
      </w:r>
      <w:r>
        <w:rPr>
          <w:rFonts w:ascii="Times New Roman" w:hAnsi="Times New Roman" w:cs="Times New Roman"/>
          <w:sz w:val="20"/>
        </w:rPr>
        <w:t>“</w:t>
      </w:r>
      <w:r w:rsidRPr="00EF56C0">
        <w:rPr>
          <w:rFonts w:ascii="Times New Roman" w:hAnsi="Times New Roman" w:cs="Times New Roman"/>
          <w:sz w:val="20"/>
        </w:rPr>
        <w:t>Departamento de Aeronáutica</w:t>
      </w:r>
      <w:r>
        <w:rPr>
          <w:rFonts w:ascii="Times New Roman" w:hAnsi="Times New Roman" w:cs="Times New Roman"/>
          <w:sz w:val="20"/>
        </w:rPr>
        <w:t>” y</w:t>
      </w:r>
      <w:r w:rsidRPr="00EF56C0">
        <w:rPr>
          <w:rFonts w:ascii="Times New Roman" w:hAnsi="Times New Roman" w:cs="Times New Roman"/>
          <w:sz w:val="20"/>
        </w:rPr>
        <w:t>, desde hace un tiempo atrás, a través de</w:t>
      </w:r>
      <w:r>
        <w:rPr>
          <w:rFonts w:ascii="Times New Roman" w:hAnsi="Times New Roman" w:cs="Times New Roman"/>
          <w:sz w:val="20"/>
        </w:rPr>
        <w:t xml:space="preserve"> un</w:t>
      </w:r>
      <w:r w:rsidRPr="00EF56C0">
        <w:rPr>
          <w:rFonts w:ascii="Times New Roman" w:hAnsi="Times New Roman" w:cs="Times New Roman"/>
          <w:sz w:val="20"/>
        </w:rPr>
        <w:t xml:space="preserve"> decreto se modificó la denomin</w:t>
      </w:r>
      <w:r w:rsidRPr="00EF56C0">
        <w:rPr>
          <w:rFonts w:ascii="Times New Roman" w:hAnsi="Times New Roman" w:cs="Times New Roman"/>
          <w:sz w:val="20"/>
        </w:rPr>
        <w:t>a</w:t>
      </w:r>
      <w:r w:rsidRPr="00EF56C0">
        <w:rPr>
          <w:rFonts w:ascii="Times New Roman" w:hAnsi="Times New Roman" w:cs="Times New Roman"/>
          <w:sz w:val="20"/>
        </w:rPr>
        <w:t xml:space="preserve">ción </w:t>
      </w:r>
      <w:r>
        <w:rPr>
          <w:rFonts w:ascii="Times New Roman" w:hAnsi="Times New Roman" w:cs="Times New Roman"/>
          <w:sz w:val="20"/>
        </w:rPr>
        <w:t>por</w:t>
      </w:r>
      <w:r w:rsidRPr="00EF56C0">
        <w:rPr>
          <w:rFonts w:ascii="Times New Roman" w:hAnsi="Times New Roman" w:cs="Times New Roman"/>
          <w:sz w:val="20"/>
        </w:rPr>
        <w:t xml:space="preserve"> </w:t>
      </w:r>
      <w:r>
        <w:rPr>
          <w:rFonts w:ascii="Times New Roman" w:hAnsi="Times New Roman" w:cs="Times New Roman"/>
          <w:sz w:val="20"/>
        </w:rPr>
        <w:t>“</w:t>
      </w:r>
      <w:r w:rsidRPr="00EF56C0">
        <w:rPr>
          <w:rFonts w:ascii="Times New Roman" w:hAnsi="Times New Roman" w:cs="Times New Roman"/>
          <w:sz w:val="20"/>
        </w:rPr>
        <w:t>Dirección Provincial de Aeronáutica</w:t>
      </w:r>
      <w:r>
        <w:rPr>
          <w:rFonts w:ascii="Times New Roman" w:hAnsi="Times New Roman" w:cs="Times New Roman"/>
          <w:sz w:val="20"/>
        </w:rPr>
        <w:t>”</w:t>
      </w:r>
      <w:r w:rsidRPr="00EF56C0">
        <w:rPr>
          <w:rFonts w:ascii="Times New Roman" w:hAnsi="Times New Roman" w:cs="Times New Roman"/>
          <w:sz w:val="20"/>
        </w:rPr>
        <w:t xml:space="preserve"> por eso, conforme a la Ley, </w:t>
      </w:r>
      <w:r>
        <w:rPr>
          <w:rFonts w:ascii="Times New Roman" w:hAnsi="Times New Roman" w:cs="Times New Roman"/>
          <w:sz w:val="20"/>
        </w:rPr>
        <w:t xml:space="preserve">se solicita que </w:t>
      </w:r>
      <w:r w:rsidRPr="00EF56C0">
        <w:rPr>
          <w:rFonts w:ascii="Times New Roman" w:hAnsi="Times New Roman" w:cs="Times New Roman"/>
          <w:sz w:val="20"/>
        </w:rPr>
        <w:t xml:space="preserve">se modifique </w:t>
      </w:r>
      <w:r>
        <w:rPr>
          <w:rFonts w:ascii="Times New Roman" w:hAnsi="Times New Roman" w:cs="Times New Roman"/>
          <w:sz w:val="20"/>
        </w:rPr>
        <w:t>“D</w:t>
      </w:r>
      <w:r w:rsidRPr="00EF56C0">
        <w:rPr>
          <w:rFonts w:ascii="Times New Roman" w:hAnsi="Times New Roman" w:cs="Times New Roman"/>
          <w:sz w:val="20"/>
        </w:rPr>
        <w:t>epartamento</w:t>
      </w:r>
      <w:r>
        <w:rPr>
          <w:rFonts w:ascii="Times New Roman" w:hAnsi="Times New Roman" w:cs="Times New Roman"/>
          <w:sz w:val="20"/>
        </w:rPr>
        <w:t>”</w:t>
      </w:r>
      <w:r w:rsidRPr="00EF56C0">
        <w:rPr>
          <w:rFonts w:ascii="Times New Roman" w:hAnsi="Times New Roman" w:cs="Times New Roman"/>
          <w:sz w:val="20"/>
        </w:rPr>
        <w:t xml:space="preserve"> por </w:t>
      </w:r>
      <w:r>
        <w:rPr>
          <w:rFonts w:ascii="Times New Roman" w:hAnsi="Times New Roman" w:cs="Times New Roman"/>
          <w:sz w:val="20"/>
        </w:rPr>
        <w:t>“D</w:t>
      </w:r>
      <w:r w:rsidRPr="00EF56C0">
        <w:rPr>
          <w:rFonts w:ascii="Times New Roman" w:hAnsi="Times New Roman" w:cs="Times New Roman"/>
          <w:sz w:val="20"/>
        </w:rPr>
        <w:t>irección</w:t>
      </w:r>
      <w:r>
        <w:rPr>
          <w:rFonts w:ascii="Times New Roman" w:hAnsi="Times New Roman" w:cs="Times New Roman"/>
          <w:sz w:val="20"/>
        </w:rPr>
        <w:t>”</w:t>
      </w:r>
      <w:r w:rsidRPr="00EF56C0">
        <w:rPr>
          <w:rFonts w:ascii="Times New Roman" w:hAnsi="Times New Roman" w:cs="Times New Roman"/>
          <w:sz w:val="20"/>
        </w:rPr>
        <w:t>.</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Entonces, señor Presidente, dado estos antecedentes y fundamentos</w:t>
      </w:r>
      <w:r>
        <w:rPr>
          <w:rFonts w:ascii="Times New Roman" w:hAnsi="Times New Roman" w:cs="Times New Roman"/>
          <w:sz w:val="20"/>
        </w:rPr>
        <w:t>,</w:t>
      </w:r>
      <w:r w:rsidRPr="00EF56C0">
        <w:rPr>
          <w:rFonts w:ascii="Times New Roman" w:hAnsi="Times New Roman" w:cs="Times New Roman"/>
          <w:sz w:val="20"/>
        </w:rPr>
        <w:t xml:space="preserve"> creímos nece</w:t>
      </w:r>
      <w:r>
        <w:rPr>
          <w:rFonts w:ascii="Times New Roman" w:hAnsi="Times New Roman" w:cs="Times New Roman"/>
          <w:sz w:val="20"/>
        </w:rPr>
        <w:t>sario solicitar el tratamiento sobre t</w:t>
      </w:r>
      <w:r w:rsidRPr="00EF56C0">
        <w:rPr>
          <w:rFonts w:ascii="Times New Roman" w:hAnsi="Times New Roman" w:cs="Times New Roman"/>
          <w:sz w:val="20"/>
        </w:rPr>
        <w:t>ablas en esta sesión ante la premura de llamar a un concurso y poder cubrir estos cargos.</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Así es, señor Presidente, que mociono para que sea aprobado este Proyecto de Ley.</w:t>
      </w:r>
    </w:p>
    <w:p w:rsidR="00C574F1" w:rsidRPr="00EF56C0" w:rsidRDefault="00C574F1" w:rsidP="00CB50A6">
      <w:pPr>
        <w:spacing w:after="0" w:line="312" w:lineRule="auto"/>
        <w:ind w:firstLine="720"/>
        <w:jc w:val="both"/>
        <w:rPr>
          <w:rFonts w:ascii="Times New Roman" w:hAnsi="Times New Roman" w:cs="Times New Roman"/>
          <w:sz w:val="20"/>
        </w:rPr>
      </w:pPr>
      <w:r w:rsidRPr="00EF56C0">
        <w:rPr>
          <w:rFonts w:ascii="Times New Roman" w:hAnsi="Times New Roman" w:cs="Times New Roman"/>
          <w:sz w:val="20"/>
        </w:rPr>
        <w:t>Gracias.</w:t>
      </w:r>
    </w:p>
    <w:p w:rsidR="00C574F1" w:rsidRDefault="00C574F1" w:rsidP="00CB50A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en general el Proyecto.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Corresponde ahora, efectuar la votación en particular.</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enuncian, votan y aprueban</w:t>
      </w: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los</w:t>
      </w:r>
      <w:proofErr w:type="gramEnd"/>
      <w:r>
        <w:rPr>
          <w:rFonts w:ascii="Times New Roman" w:hAnsi="Times New Roman"/>
          <w:sz w:val="20"/>
          <w:szCs w:val="20"/>
        </w:rPr>
        <w:t xml:space="preserve"> artículos 1º y 2º, inclusive–</w:t>
      </w:r>
    </w:p>
    <w:p w:rsidR="00C574F1" w:rsidRDefault="00C574F1" w:rsidP="00CB50A6">
      <w:pPr>
        <w:spacing w:after="0" w:line="312" w:lineRule="auto"/>
        <w:jc w:val="center"/>
        <w:rPr>
          <w:rFonts w:ascii="Times New Roman" w:hAnsi="Times New Roman"/>
          <w:sz w:val="20"/>
          <w:szCs w:val="20"/>
        </w:rPr>
      </w:pPr>
    </w:p>
    <w:p w:rsidR="00C574F1" w:rsidRDefault="00C574F1" w:rsidP="00CB50A6">
      <w:pPr>
        <w:spacing w:after="0" w:line="312" w:lineRule="auto"/>
        <w:jc w:val="both"/>
        <w:rPr>
          <w:rFonts w:ascii="Times New Roman" w:hAnsi="Times New Roman"/>
          <w:sz w:val="20"/>
          <w:szCs w:val="20"/>
        </w:rPr>
      </w:pPr>
      <w:r w:rsidRPr="00F836CB">
        <w:rPr>
          <w:rFonts w:ascii="Times New Roman" w:hAnsi="Times New Roman"/>
          <w:b/>
          <w:bCs/>
        </w:rPr>
        <w:t xml:space="preserve">Sr. Secretario Legislativo (Alvo).- </w:t>
      </w:r>
      <w:r>
        <w:rPr>
          <w:rFonts w:ascii="Times New Roman" w:hAnsi="Times New Roman"/>
          <w:sz w:val="20"/>
          <w:szCs w:val="20"/>
        </w:rPr>
        <w:t>El artíc</w:t>
      </w:r>
      <w:r>
        <w:rPr>
          <w:rFonts w:ascii="Times New Roman" w:hAnsi="Times New Roman"/>
          <w:sz w:val="20"/>
          <w:szCs w:val="20"/>
        </w:rPr>
        <w:t>u</w:t>
      </w:r>
      <w:r>
        <w:rPr>
          <w:rFonts w:ascii="Times New Roman" w:hAnsi="Times New Roman"/>
          <w:sz w:val="20"/>
          <w:szCs w:val="20"/>
        </w:rPr>
        <w:t>lo 3º es de forma.</w:t>
      </w:r>
    </w:p>
    <w:p w:rsidR="00C574F1" w:rsidRDefault="00C574F1" w:rsidP="00CB50A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Queda sancionado con fuerza de Ley.</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Pasamos al tratamiento del Punto 17 de Proyectos Presentados, con tratamiento sobre tablas.</w:t>
      </w:r>
    </w:p>
    <w:p w:rsidR="00C574F1" w:rsidRPr="00C31C3B" w:rsidRDefault="00C574F1" w:rsidP="00CB50A6">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Mallea</w:t>
      </w:r>
      <w:r w:rsidRPr="00C31C3B">
        <w:rPr>
          <w:rFonts w:ascii="Times New Roman" w:hAnsi="Times New Roman"/>
          <w:b/>
          <w:bCs/>
        </w:rPr>
        <w:t xml:space="preserve">.- </w:t>
      </w:r>
      <w:r w:rsidRPr="00C31C3B">
        <w:rPr>
          <w:rFonts w:ascii="Times New Roman" w:hAnsi="Times New Roman"/>
          <w:sz w:val="20"/>
          <w:szCs w:val="20"/>
        </w:rPr>
        <w:t>Pido la palabra.</w:t>
      </w:r>
    </w:p>
    <w:p w:rsidR="00C574F1" w:rsidRDefault="00C574F1" w:rsidP="00CB50A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 xml:space="preserve">voy a fundamentar este Proyecto de Resolución, que busca declarar de interés </w:t>
      </w:r>
      <w:r w:rsidRPr="00157BA0">
        <w:rPr>
          <w:rFonts w:ascii="Times New Roman" w:hAnsi="Times New Roman"/>
          <w:sz w:val="20"/>
          <w:szCs w:val="20"/>
        </w:rPr>
        <w:t>social y cultural la 20° Cabalgata a la Difunta Teresa</w:t>
      </w:r>
      <w:r>
        <w:rPr>
          <w:rFonts w:ascii="Times New Roman" w:hAnsi="Times New Roman"/>
          <w:sz w:val="20"/>
          <w:szCs w:val="20"/>
        </w:rPr>
        <w:t>, organizada por la misma agrup</w:t>
      </w:r>
      <w:r>
        <w:rPr>
          <w:rFonts w:ascii="Times New Roman" w:hAnsi="Times New Roman"/>
          <w:sz w:val="20"/>
          <w:szCs w:val="20"/>
        </w:rPr>
        <w:t>a</w:t>
      </w:r>
      <w:r>
        <w:rPr>
          <w:rFonts w:ascii="Times New Roman" w:hAnsi="Times New Roman"/>
          <w:sz w:val="20"/>
          <w:szCs w:val="20"/>
        </w:rPr>
        <w:t>ción.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Esta actividad se llevará a cabo en el departamento Angaco, desde el 13 al 15 de ago</w:t>
      </w:r>
      <w:r>
        <w:rPr>
          <w:rFonts w:ascii="Times New Roman" w:hAnsi="Times New Roman"/>
          <w:sz w:val="20"/>
          <w:szCs w:val="20"/>
        </w:rPr>
        <w:t>s</w:t>
      </w:r>
      <w:r>
        <w:rPr>
          <w:rFonts w:ascii="Times New Roman" w:hAnsi="Times New Roman"/>
          <w:sz w:val="20"/>
          <w:szCs w:val="20"/>
        </w:rPr>
        <w:t>to del corriente año.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Quiero comentarles que la Cabalgata Difunta Teresa surgió y se realizó por primera vez en el año 2010 con destino al Paraje que lleva el mismo nombre, ubicado en la falda del Cerro Pie de Palo; y ha adquirido una gran rel</w:t>
      </w:r>
      <w:r>
        <w:rPr>
          <w:rFonts w:ascii="Times New Roman" w:hAnsi="Times New Roman"/>
          <w:sz w:val="20"/>
          <w:szCs w:val="20"/>
        </w:rPr>
        <w:t>e</w:t>
      </w:r>
      <w:r>
        <w:rPr>
          <w:rFonts w:ascii="Times New Roman" w:hAnsi="Times New Roman"/>
          <w:sz w:val="20"/>
          <w:szCs w:val="20"/>
        </w:rPr>
        <w:t>vancia, no sólo en el departamento, sino también en toda la provincia, ya que representa el sentir y los valores culturales y de fe.</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Este evento ha ido cobrando interés debido a la convocatoria que ha tenido y logrado; tan es así que comenzó con un pequeño grupo de gauchos que cabalgaban hasta ese lugar, y de</w:t>
      </w:r>
      <w:r>
        <w:rPr>
          <w:rFonts w:ascii="Times New Roman" w:hAnsi="Times New Roman"/>
          <w:sz w:val="20"/>
          <w:szCs w:val="20"/>
        </w:rPr>
        <w:t>s</w:t>
      </w:r>
      <w:r>
        <w:rPr>
          <w:rFonts w:ascii="Times New Roman" w:hAnsi="Times New Roman"/>
          <w:sz w:val="20"/>
          <w:szCs w:val="20"/>
        </w:rPr>
        <w:t xml:space="preserve">pués se ha transformado en un acontecimiento esperado por todos los </w:t>
      </w:r>
      <w:proofErr w:type="spellStart"/>
      <w:r>
        <w:rPr>
          <w:rFonts w:ascii="Times New Roman" w:hAnsi="Times New Roman"/>
          <w:sz w:val="20"/>
          <w:szCs w:val="20"/>
        </w:rPr>
        <w:t>angaqueros</w:t>
      </w:r>
      <w:proofErr w:type="spellEnd"/>
      <w:r>
        <w:rPr>
          <w:rFonts w:ascii="Times New Roman" w:hAnsi="Times New Roman"/>
          <w:sz w:val="20"/>
          <w:szCs w:val="20"/>
        </w:rPr>
        <w:t xml:space="preserve"> y vecinos de la zona.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La última Cabalgata se realizó en el año 2019; después, debido a cosas que son de público conocimiento, se suspendió.</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En ese momento, participaron agrup</w:t>
      </w:r>
      <w:r>
        <w:rPr>
          <w:rFonts w:ascii="Times New Roman" w:hAnsi="Times New Roman"/>
          <w:sz w:val="20"/>
          <w:szCs w:val="20"/>
        </w:rPr>
        <w:t>a</w:t>
      </w:r>
      <w:r>
        <w:rPr>
          <w:rFonts w:ascii="Times New Roman" w:hAnsi="Times New Roman"/>
          <w:sz w:val="20"/>
          <w:szCs w:val="20"/>
        </w:rPr>
        <w:t>ciones gauchas de Mendoza, Córdoba y otras provincias.</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Por todo lo expuesto, señor Presidente, solicito a mis pares que me acompañen con su voto, para declarar de interés este hermoso eve</w:t>
      </w:r>
      <w:r>
        <w:rPr>
          <w:rFonts w:ascii="Times New Roman" w:hAnsi="Times New Roman"/>
          <w:sz w:val="20"/>
          <w:szCs w:val="20"/>
        </w:rPr>
        <w:t>n</w:t>
      </w:r>
      <w:r>
        <w:rPr>
          <w:rFonts w:ascii="Times New Roman" w:hAnsi="Times New Roman"/>
          <w:sz w:val="20"/>
          <w:szCs w:val="20"/>
        </w:rPr>
        <w:t xml:space="preserve">to que tenemos los </w:t>
      </w:r>
      <w:proofErr w:type="spellStart"/>
      <w:r>
        <w:rPr>
          <w:rFonts w:ascii="Times New Roman" w:hAnsi="Times New Roman"/>
          <w:sz w:val="20"/>
          <w:szCs w:val="20"/>
        </w:rPr>
        <w:t>angaqueros</w:t>
      </w:r>
      <w:proofErr w:type="spellEnd"/>
      <w:r>
        <w:rPr>
          <w:rFonts w:ascii="Times New Roman" w:hAnsi="Times New Roman"/>
          <w:sz w:val="20"/>
          <w:szCs w:val="20"/>
        </w:rPr>
        <w:t>.</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Muchas gracias, señor Presidente.</w:t>
      </w:r>
    </w:p>
    <w:p w:rsidR="00C574F1" w:rsidRDefault="00C574F1" w:rsidP="00CB50A6">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Proyecto.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Pasamos al tratamiento del Punto 19 de Proyectos Presentados, con tratamiento sobre tablas.</w:t>
      </w:r>
    </w:p>
    <w:p w:rsidR="00C574F1" w:rsidRPr="00C31C3B" w:rsidRDefault="00C574F1" w:rsidP="00CB50A6">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 Ramella</w:t>
      </w:r>
      <w:r w:rsidRPr="00C31C3B">
        <w:rPr>
          <w:rFonts w:ascii="Times New Roman" w:hAnsi="Times New Roman"/>
          <w:b/>
          <w:bCs/>
        </w:rPr>
        <w:t xml:space="preserve">.- </w:t>
      </w:r>
      <w:r w:rsidRPr="00C31C3B">
        <w:rPr>
          <w:rFonts w:ascii="Times New Roman" w:hAnsi="Times New Roman"/>
          <w:sz w:val="20"/>
          <w:szCs w:val="20"/>
        </w:rPr>
        <w:t>Pido la palabra.</w:t>
      </w:r>
    </w:p>
    <w:p w:rsidR="00C574F1" w:rsidRDefault="00C574F1" w:rsidP="00CB50A6">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 xml:space="preserve">voy a hacer referencia al Proyecto contenido en el Expediente 1674. </w:t>
      </w:r>
    </w:p>
    <w:p w:rsidR="00C574F1"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En él, se pretende declarar de interés s</w:t>
      </w:r>
      <w:r>
        <w:rPr>
          <w:rFonts w:ascii="Times New Roman" w:hAnsi="Times New Roman"/>
          <w:sz w:val="20"/>
          <w:szCs w:val="20"/>
        </w:rPr>
        <w:t>o</w:t>
      </w:r>
      <w:r>
        <w:rPr>
          <w:rFonts w:ascii="Times New Roman" w:hAnsi="Times New Roman"/>
          <w:sz w:val="20"/>
          <w:szCs w:val="20"/>
        </w:rPr>
        <w:t xml:space="preserve">cial, educativo y científico, la </w:t>
      </w:r>
      <w:r w:rsidRPr="004B420E">
        <w:rPr>
          <w:rFonts w:ascii="Times New Roman" w:hAnsi="Times New Roman"/>
          <w:sz w:val="20"/>
          <w:szCs w:val="20"/>
        </w:rPr>
        <w:t>"III Reunión Pl</w:t>
      </w:r>
      <w:r w:rsidRPr="004B420E">
        <w:rPr>
          <w:rFonts w:ascii="Times New Roman" w:hAnsi="Times New Roman"/>
          <w:sz w:val="20"/>
          <w:szCs w:val="20"/>
        </w:rPr>
        <w:t>e</w:t>
      </w:r>
      <w:r w:rsidRPr="004B420E">
        <w:rPr>
          <w:rFonts w:ascii="Times New Roman" w:hAnsi="Times New Roman"/>
          <w:sz w:val="20"/>
          <w:szCs w:val="20"/>
        </w:rPr>
        <w:t>naria Anual de la Abogacía Joven F.A.C.A."</w:t>
      </w:r>
      <w:r>
        <w:rPr>
          <w:rFonts w:ascii="Times New Roman" w:hAnsi="Times New Roman"/>
          <w:sz w:val="20"/>
          <w:szCs w:val="20"/>
        </w:rPr>
        <w:t>, que se realizará el 13 de agosto, en el Salón Sarmie</w:t>
      </w:r>
      <w:r>
        <w:rPr>
          <w:rFonts w:ascii="Times New Roman" w:hAnsi="Times New Roman"/>
          <w:sz w:val="20"/>
          <w:szCs w:val="20"/>
        </w:rPr>
        <w:t>n</w:t>
      </w:r>
      <w:r>
        <w:rPr>
          <w:rFonts w:ascii="Times New Roman" w:hAnsi="Times New Roman"/>
          <w:sz w:val="20"/>
          <w:szCs w:val="20"/>
        </w:rPr>
        <w:t>to del Foro de Abogados de San Juan.</w:t>
      </w:r>
    </w:p>
    <w:p w:rsidR="00C574F1" w:rsidRPr="00C31C3B"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La F.A.C.A. es la Federación Argentina de Colegios de Abogados, que tiene por finalidad velar por el respeto y la defensa de los derechos de los justiciables y, al mismo tiempo, propo</w:t>
      </w:r>
      <w:r>
        <w:rPr>
          <w:rFonts w:ascii="Times New Roman" w:hAnsi="Times New Roman"/>
          <w:sz w:val="20"/>
          <w:szCs w:val="20"/>
        </w:rPr>
        <w:t>r</w:t>
      </w:r>
      <w:r>
        <w:rPr>
          <w:rFonts w:ascii="Times New Roman" w:hAnsi="Times New Roman"/>
          <w:sz w:val="20"/>
          <w:szCs w:val="20"/>
        </w:rPr>
        <w:t xml:space="preserve">cionar una adecuada, fácil y digna inserción del joven abogado en el medio profesional. </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A la vez, lograr el fortalecimiento de valores que hacen a la ética profesional, a la camaradería y a la solidaridad entre los noveles abogados.</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La Comisión Nacional de Abogacía Joven de la F.A.C.A. convoca a colegas de toda la Argentina y tienden a trabajar sobre la igua</w:t>
      </w:r>
      <w:r>
        <w:rPr>
          <w:rFonts w:ascii="Times New Roman" w:hAnsi="Times New Roman"/>
          <w:sz w:val="20"/>
          <w:szCs w:val="20"/>
        </w:rPr>
        <w:t>l</w:t>
      </w:r>
      <w:r>
        <w:rPr>
          <w:rFonts w:ascii="Times New Roman" w:hAnsi="Times New Roman"/>
          <w:sz w:val="20"/>
          <w:szCs w:val="20"/>
        </w:rPr>
        <w:t>dad, la unidad y el compromiso. Tienden a gen</w:t>
      </w:r>
      <w:r>
        <w:rPr>
          <w:rFonts w:ascii="Times New Roman" w:hAnsi="Times New Roman"/>
          <w:sz w:val="20"/>
          <w:szCs w:val="20"/>
        </w:rPr>
        <w:t>e</w:t>
      </w:r>
      <w:r>
        <w:rPr>
          <w:rFonts w:ascii="Times New Roman" w:hAnsi="Times New Roman"/>
          <w:sz w:val="20"/>
          <w:szCs w:val="20"/>
        </w:rPr>
        <w:t>rar acciones específicas que se materializan, en definitiva, en beneficios y servicios para los colegiados jóvenes.</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Cada una de las provincias cuenta con un delegado joven, que hace las veces de ente de los jóvenes de cada Colegio.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En esta oportunidad, aprovechando la Tercera Reunión Plenaria de la F.A.C.A. se re</w:t>
      </w:r>
      <w:r>
        <w:rPr>
          <w:rFonts w:ascii="Times New Roman" w:hAnsi="Times New Roman"/>
          <w:sz w:val="20"/>
          <w:szCs w:val="20"/>
        </w:rPr>
        <w:t>ú</w:t>
      </w:r>
      <w:r>
        <w:rPr>
          <w:rFonts w:ascii="Times New Roman" w:hAnsi="Times New Roman"/>
          <w:sz w:val="20"/>
          <w:szCs w:val="20"/>
        </w:rPr>
        <w:t>nen los jóvenes abogados, con el objetivo de afianzar el rol social que corresponde al joven abogado, no sólo como partícipe y auxiliar de la Justicia, sino -sobre todo- como actor principal con posibilidad de generar cambios positivos en el medio.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En primer lugar, felicitar al Foro de Abogados de San Juan, al Instituto del Nobel Abogado por tan importante reunión que se va a realizar en San Juan.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Aprovecho, señor Presidente, para sol</w:t>
      </w:r>
      <w:r>
        <w:rPr>
          <w:rFonts w:ascii="Times New Roman" w:hAnsi="Times New Roman"/>
          <w:sz w:val="20"/>
          <w:szCs w:val="20"/>
        </w:rPr>
        <w:t>i</w:t>
      </w:r>
      <w:r>
        <w:rPr>
          <w:rFonts w:ascii="Times New Roman" w:hAnsi="Times New Roman"/>
          <w:sz w:val="20"/>
          <w:szCs w:val="20"/>
        </w:rPr>
        <w:t>citar a mis pares que acompañen en la aprob</w:t>
      </w:r>
      <w:r>
        <w:rPr>
          <w:rFonts w:ascii="Times New Roman" w:hAnsi="Times New Roman"/>
          <w:sz w:val="20"/>
          <w:szCs w:val="20"/>
        </w:rPr>
        <w:t>a</w:t>
      </w:r>
      <w:r>
        <w:rPr>
          <w:rFonts w:ascii="Times New Roman" w:hAnsi="Times New Roman"/>
          <w:sz w:val="20"/>
          <w:szCs w:val="20"/>
        </w:rPr>
        <w:t>ción de este Proyecto de Resolución, declarando de interés social, educativo y científico esta reunión plenaria.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C574F1" w:rsidRDefault="00C574F1" w:rsidP="00CB50A6">
      <w:pPr>
        <w:spacing w:after="0" w:line="312" w:lineRule="auto"/>
        <w:jc w:val="both"/>
        <w:rPr>
          <w:rFonts w:ascii="Times New Roman" w:hAnsi="Times New Roman"/>
          <w:sz w:val="20"/>
          <w:szCs w:val="20"/>
        </w:rPr>
      </w:pPr>
      <w:r w:rsidRPr="005A795A">
        <w:rPr>
          <w:rFonts w:ascii="Times New Roman" w:hAnsi="Times New Roman"/>
          <w:b/>
          <w:bCs/>
        </w:rPr>
        <w:t>Sr. Presidente (Gattoni).-</w:t>
      </w:r>
      <w:r>
        <w:rPr>
          <w:rFonts w:ascii="Times New Roman" w:hAnsi="Times New Roman"/>
          <w:sz w:val="20"/>
          <w:szCs w:val="20"/>
        </w:rPr>
        <w:t xml:space="preserve"> Está en consider</w:t>
      </w:r>
      <w:r>
        <w:rPr>
          <w:rFonts w:ascii="Times New Roman" w:hAnsi="Times New Roman"/>
          <w:sz w:val="20"/>
          <w:szCs w:val="20"/>
        </w:rPr>
        <w:t>a</w:t>
      </w:r>
      <w:r>
        <w:rPr>
          <w:rFonts w:ascii="Times New Roman" w:hAnsi="Times New Roman"/>
          <w:sz w:val="20"/>
          <w:szCs w:val="20"/>
        </w:rPr>
        <w:t>ción en general y en particular el Proyecto.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C574F1" w:rsidRDefault="00C574F1" w:rsidP="00CB50A6">
      <w:pPr>
        <w:spacing w:after="0" w:line="312" w:lineRule="auto"/>
        <w:jc w:val="both"/>
        <w:rPr>
          <w:rFonts w:ascii="Times New Roman" w:hAnsi="Times New Roman"/>
          <w:sz w:val="20"/>
          <w:szCs w:val="20"/>
        </w:rPr>
      </w:pPr>
    </w:p>
    <w:p w:rsidR="00C574F1" w:rsidRDefault="00C574F1" w:rsidP="00CB50A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r>
    </w:p>
    <w:p w:rsidR="00C574F1" w:rsidRDefault="00C574F1" w:rsidP="00CB50A6">
      <w:pPr>
        <w:spacing w:after="0" w:line="312" w:lineRule="auto"/>
        <w:ind w:firstLine="708"/>
        <w:jc w:val="both"/>
        <w:rPr>
          <w:rFonts w:ascii="Times New Roman" w:hAnsi="Times New Roman"/>
          <w:sz w:val="20"/>
          <w:szCs w:val="20"/>
        </w:rPr>
      </w:pPr>
      <w:r>
        <w:rPr>
          <w:rFonts w:ascii="Times New Roman" w:hAnsi="Times New Roman"/>
          <w:sz w:val="20"/>
          <w:szCs w:val="20"/>
        </w:rPr>
        <w:t>Queda aprobado el Proyecto de Resol</w:t>
      </w:r>
      <w:r>
        <w:rPr>
          <w:rFonts w:ascii="Times New Roman" w:hAnsi="Times New Roman"/>
          <w:sz w:val="20"/>
          <w:szCs w:val="20"/>
        </w:rPr>
        <w:t>u</w:t>
      </w:r>
      <w:r>
        <w:rPr>
          <w:rFonts w:ascii="Times New Roman" w:hAnsi="Times New Roman"/>
          <w:sz w:val="20"/>
          <w:szCs w:val="20"/>
        </w:rPr>
        <w:t>ción.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Corresponde el tratamiento del Punto 26, de Proyectos Presentados, con tratamiento sobre tablas.</w:t>
      </w:r>
    </w:p>
    <w:p w:rsidR="00C574F1" w:rsidRDefault="00C574F1" w:rsidP="00CB50A6">
      <w:pPr>
        <w:spacing w:after="0" w:line="312" w:lineRule="auto"/>
        <w:jc w:val="both"/>
        <w:rPr>
          <w:rFonts w:ascii="Times New Roman" w:hAnsi="Times New Roman"/>
          <w:sz w:val="20"/>
          <w:szCs w:val="20"/>
        </w:rPr>
      </w:pPr>
      <w:r w:rsidRPr="005A795A">
        <w:rPr>
          <w:rFonts w:ascii="Times New Roman" w:hAnsi="Times New Roman"/>
          <w:b/>
          <w:bCs/>
        </w:rPr>
        <w:t>Sra. Ramella.-</w:t>
      </w:r>
      <w:r>
        <w:rPr>
          <w:rFonts w:ascii="Times New Roman" w:hAnsi="Times New Roman"/>
          <w:sz w:val="20"/>
          <w:szCs w:val="20"/>
        </w:rPr>
        <w:t xml:space="preserve"> Pido la palabra.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Señor Presidente, respecto de este E</w:t>
      </w:r>
      <w:r>
        <w:rPr>
          <w:rFonts w:ascii="Times New Roman" w:hAnsi="Times New Roman"/>
          <w:sz w:val="20"/>
          <w:szCs w:val="20"/>
        </w:rPr>
        <w:t>x</w:t>
      </w:r>
      <w:r>
        <w:rPr>
          <w:rFonts w:ascii="Times New Roman" w:hAnsi="Times New Roman"/>
          <w:sz w:val="20"/>
          <w:szCs w:val="20"/>
        </w:rPr>
        <w:t>pediente Nº 1780 del año 2022, se refiere a un Proyecto de Resolución que busca declarar de interés social, educativo y científico las Jornadas de Derecho Ambiental que se llevarán a cabo el 26 de agosto de 2022, en el Centro de Conve</w:t>
      </w:r>
      <w:r>
        <w:rPr>
          <w:rFonts w:ascii="Times New Roman" w:hAnsi="Times New Roman"/>
          <w:sz w:val="20"/>
          <w:szCs w:val="20"/>
        </w:rPr>
        <w:t>n</w:t>
      </w:r>
      <w:r>
        <w:rPr>
          <w:rFonts w:ascii="Times New Roman" w:hAnsi="Times New Roman"/>
          <w:sz w:val="20"/>
          <w:szCs w:val="20"/>
        </w:rPr>
        <w:t>ciones “Barrena Guzmán”.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Estas Jornadas de Derecho Ambiental han sido organizadas por la Corte de Justicia, a través de la Escuela de Capacitación del Poder Judicial.</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 xml:space="preserve">Se realizará una serie de conferencias que estarán a cargo de destacados expositores como los doctores Pablo </w:t>
      </w:r>
      <w:proofErr w:type="spellStart"/>
      <w:r>
        <w:rPr>
          <w:rFonts w:ascii="Times New Roman" w:hAnsi="Times New Roman"/>
          <w:sz w:val="20"/>
          <w:szCs w:val="20"/>
        </w:rPr>
        <w:t>Lorenzetti</w:t>
      </w:r>
      <w:proofErr w:type="spellEnd"/>
      <w:r>
        <w:rPr>
          <w:rFonts w:ascii="Times New Roman" w:hAnsi="Times New Roman"/>
          <w:sz w:val="20"/>
          <w:szCs w:val="20"/>
        </w:rPr>
        <w:t xml:space="preserve">, Gastón Noguera Ramos, Ariel Lijo y la conferencia magistral del doctor Ricardo Luis </w:t>
      </w:r>
      <w:proofErr w:type="spellStart"/>
      <w:r>
        <w:rPr>
          <w:rFonts w:ascii="Times New Roman" w:hAnsi="Times New Roman"/>
          <w:sz w:val="20"/>
          <w:szCs w:val="20"/>
        </w:rPr>
        <w:t>Lorenzetti</w:t>
      </w:r>
      <w:proofErr w:type="spellEnd"/>
      <w:r>
        <w:rPr>
          <w:rFonts w:ascii="Times New Roman" w:hAnsi="Times New Roman"/>
          <w:sz w:val="20"/>
          <w:szCs w:val="20"/>
        </w:rPr>
        <w:t>, Ministro de la Corte Suprema de Justicia de la Nación.</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 xml:space="preserve">Además, el doctor </w:t>
      </w:r>
      <w:proofErr w:type="spellStart"/>
      <w:r>
        <w:rPr>
          <w:rFonts w:ascii="Times New Roman" w:hAnsi="Times New Roman"/>
          <w:sz w:val="20"/>
          <w:szCs w:val="20"/>
        </w:rPr>
        <w:t>Lorenzetti</w:t>
      </w:r>
      <w:proofErr w:type="spellEnd"/>
      <w:r>
        <w:rPr>
          <w:rFonts w:ascii="Times New Roman" w:hAnsi="Times New Roman"/>
          <w:sz w:val="20"/>
          <w:szCs w:val="20"/>
        </w:rPr>
        <w:t xml:space="preserve"> presentará su libro “</w:t>
      </w:r>
      <w:r w:rsidRPr="00FE0AD9">
        <w:rPr>
          <w:rFonts w:ascii="Times New Roman" w:hAnsi="Times New Roman"/>
          <w:i/>
          <w:sz w:val="20"/>
          <w:szCs w:val="20"/>
        </w:rPr>
        <w:t>El nuevo enemigo, el Colapso Ambie</w:t>
      </w:r>
      <w:r w:rsidRPr="00FE0AD9">
        <w:rPr>
          <w:rFonts w:ascii="Times New Roman" w:hAnsi="Times New Roman"/>
          <w:i/>
          <w:sz w:val="20"/>
          <w:szCs w:val="20"/>
        </w:rPr>
        <w:t>n</w:t>
      </w:r>
      <w:r w:rsidRPr="00FE0AD9">
        <w:rPr>
          <w:rFonts w:ascii="Times New Roman" w:hAnsi="Times New Roman"/>
          <w:i/>
          <w:sz w:val="20"/>
          <w:szCs w:val="20"/>
        </w:rPr>
        <w:t>tal. Cómo evitarlo”.</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El libro trata de una convocatoria a amplios sectores de la sociedad argentina a pre</w:t>
      </w:r>
      <w:r>
        <w:rPr>
          <w:rFonts w:ascii="Times New Roman" w:hAnsi="Times New Roman"/>
          <w:sz w:val="20"/>
          <w:szCs w:val="20"/>
        </w:rPr>
        <w:t>o</w:t>
      </w:r>
      <w:r>
        <w:rPr>
          <w:rFonts w:ascii="Times New Roman" w:hAnsi="Times New Roman"/>
          <w:sz w:val="20"/>
          <w:szCs w:val="20"/>
        </w:rPr>
        <w:t>cuparse e involucrarse en los temas ambientales. Sabemos que es un tema de carácter universal que afecta a todos por igual, y no alcanza sol</w:t>
      </w:r>
      <w:r>
        <w:rPr>
          <w:rFonts w:ascii="Times New Roman" w:hAnsi="Times New Roman"/>
          <w:sz w:val="20"/>
          <w:szCs w:val="20"/>
        </w:rPr>
        <w:t>a</w:t>
      </w:r>
      <w:r>
        <w:rPr>
          <w:rFonts w:ascii="Times New Roman" w:hAnsi="Times New Roman"/>
          <w:sz w:val="20"/>
          <w:szCs w:val="20"/>
        </w:rPr>
        <w:t>mente con la actuación estatal, sino también que se requiere una acción individual y colectiva.</w:t>
      </w:r>
    </w:p>
    <w:p w:rsidR="00C574F1" w:rsidRDefault="00C574F1" w:rsidP="00CB50A6">
      <w:pPr>
        <w:spacing w:after="0" w:line="312" w:lineRule="auto"/>
        <w:jc w:val="both"/>
        <w:rPr>
          <w:rFonts w:ascii="Times New Roman" w:hAnsi="Times New Roman"/>
          <w:sz w:val="20"/>
          <w:szCs w:val="20"/>
        </w:rPr>
      </w:pPr>
      <w:r>
        <w:rPr>
          <w:rFonts w:ascii="Times New Roman" w:hAnsi="Times New Roman"/>
          <w:sz w:val="20"/>
          <w:szCs w:val="20"/>
        </w:rPr>
        <w:tab/>
        <w:t>Quiero solicitar autorización para dar lectura una parte del libro que hace notar la nec</w:t>
      </w:r>
      <w:r>
        <w:rPr>
          <w:rFonts w:ascii="Times New Roman" w:hAnsi="Times New Roman"/>
          <w:sz w:val="20"/>
          <w:szCs w:val="20"/>
        </w:rPr>
        <w:t>e</w:t>
      </w:r>
      <w:r>
        <w:rPr>
          <w:rFonts w:ascii="Times New Roman" w:hAnsi="Times New Roman"/>
          <w:sz w:val="20"/>
          <w:szCs w:val="20"/>
        </w:rPr>
        <w:t>sidad que tenemos del estudio de estos temas.</w:t>
      </w:r>
    </w:p>
    <w:p w:rsidR="00C574F1" w:rsidRDefault="00C574F1" w:rsidP="00CB50A6">
      <w:pPr>
        <w:spacing w:after="0" w:line="312" w:lineRule="auto"/>
        <w:jc w:val="both"/>
        <w:rPr>
          <w:rFonts w:ascii="Times New Roman" w:hAnsi="Times New Roman"/>
          <w:sz w:val="20"/>
          <w:szCs w:val="20"/>
        </w:rPr>
      </w:pPr>
      <w:r w:rsidRPr="004F375E">
        <w:rPr>
          <w:rFonts w:ascii="Times New Roman" w:hAnsi="Times New Roman"/>
          <w:b/>
          <w:bCs/>
        </w:rPr>
        <w:t>Sr. Presidente (Gattoni).-</w:t>
      </w:r>
      <w:r>
        <w:rPr>
          <w:rFonts w:ascii="Times New Roman" w:hAnsi="Times New Roman"/>
          <w:sz w:val="20"/>
          <w:szCs w:val="20"/>
        </w:rPr>
        <w:t xml:space="preserve"> Está autorizada, señora diputada.</w:t>
      </w:r>
    </w:p>
    <w:p w:rsidR="00C574F1" w:rsidRDefault="00C574F1" w:rsidP="00CB50A6">
      <w:pPr>
        <w:spacing w:after="0" w:line="312" w:lineRule="auto"/>
        <w:jc w:val="both"/>
        <w:rPr>
          <w:rFonts w:ascii="Times New Roman" w:hAnsi="Times New Roman"/>
          <w:sz w:val="20"/>
          <w:szCs w:val="20"/>
        </w:rPr>
      </w:pPr>
      <w:r w:rsidRPr="0038183A">
        <w:rPr>
          <w:rFonts w:ascii="Times New Roman" w:hAnsi="Times New Roman"/>
          <w:b/>
          <w:bCs/>
        </w:rPr>
        <w:t>Sra. Ramella.-</w:t>
      </w:r>
      <w:r>
        <w:rPr>
          <w:rFonts w:ascii="Times New Roman" w:hAnsi="Times New Roman"/>
          <w:sz w:val="20"/>
          <w:szCs w:val="20"/>
        </w:rPr>
        <w:t xml:space="preserve"> Gracias, señor Presidente.</w:t>
      </w:r>
    </w:p>
    <w:p w:rsidR="00C574F1" w:rsidRPr="00005D0A" w:rsidRDefault="00C574F1" w:rsidP="00CB50A6">
      <w:pPr>
        <w:spacing w:after="0" w:line="312" w:lineRule="auto"/>
        <w:ind w:firstLine="720"/>
        <w:jc w:val="both"/>
        <w:rPr>
          <w:rFonts w:ascii="Times New Roman" w:hAnsi="Times New Roman" w:cs="Times New Roman"/>
          <w:i/>
          <w:sz w:val="20"/>
          <w:szCs w:val="20"/>
        </w:rPr>
      </w:pPr>
      <w:r w:rsidRPr="00005D0A">
        <w:rPr>
          <w:rFonts w:ascii="Times New Roman" w:hAnsi="Times New Roman" w:cs="Times New Roman"/>
          <w:i/>
          <w:sz w:val="20"/>
          <w:szCs w:val="20"/>
          <w:lang w:val="es-MX"/>
        </w:rPr>
        <w:t>“</w:t>
      </w:r>
      <w:r w:rsidRPr="00005D0A">
        <w:rPr>
          <w:rFonts w:ascii="Times New Roman" w:hAnsi="Times New Roman" w:cs="Times New Roman"/>
          <w:i/>
          <w:sz w:val="20"/>
          <w:szCs w:val="20"/>
        </w:rPr>
        <w:t>No habrá lugar donde esconderse si el planeta explota. Todo el mundo coincide en que la naturaleza debe ser protegida, pero los datos muestran que el deterioro derivado de las acci</w:t>
      </w:r>
      <w:r w:rsidRPr="00005D0A">
        <w:rPr>
          <w:rFonts w:ascii="Times New Roman" w:hAnsi="Times New Roman" w:cs="Times New Roman"/>
          <w:i/>
          <w:sz w:val="20"/>
          <w:szCs w:val="20"/>
        </w:rPr>
        <w:t>o</w:t>
      </w:r>
      <w:r w:rsidRPr="00005D0A">
        <w:rPr>
          <w:rFonts w:ascii="Times New Roman" w:hAnsi="Times New Roman" w:cs="Times New Roman"/>
          <w:i/>
          <w:sz w:val="20"/>
          <w:szCs w:val="20"/>
        </w:rPr>
        <w:t>nes humanas ha ido peligrosamente en aumento. Estamos al borde de una catástrofe ambiental que afectará a ricos y pobres, jóvenes y adultos, mujeres y hombres.</w:t>
      </w:r>
    </w:p>
    <w:p w:rsidR="00C574F1" w:rsidRPr="00005D0A" w:rsidRDefault="00C574F1" w:rsidP="00CB50A6">
      <w:pPr>
        <w:spacing w:after="0" w:line="312" w:lineRule="auto"/>
        <w:ind w:firstLine="720"/>
        <w:jc w:val="both"/>
        <w:rPr>
          <w:rFonts w:ascii="Times New Roman" w:hAnsi="Times New Roman" w:cs="Times New Roman"/>
          <w:i/>
          <w:sz w:val="20"/>
          <w:szCs w:val="20"/>
        </w:rPr>
      </w:pPr>
      <w:r>
        <w:rPr>
          <w:rFonts w:ascii="Times New Roman" w:hAnsi="Times New Roman" w:cs="Times New Roman"/>
          <w:i/>
          <w:sz w:val="20"/>
          <w:szCs w:val="20"/>
        </w:rPr>
        <w:t>L</w:t>
      </w:r>
      <w:r w:rsidRPr="00005D0A">
        <w:rPr>
          <w:rFonts w:ascii="Times New Roman" w:hAnsi="Times New Roman" w:cs="Times New Roman"/>
          <w:i/>
          <w:sz w:val="20"/>
          <w:szCs w:val="20"/>
        </w:rPr>
        <w:t>as guerras del agua; los incendios f</w:t>
      </w:r>
      <w:r w:rsidRPr="00005D0A">
        <w:rPr>
          <w:rFonts w:ascii="Times New Roman" w:hAnsi="Times New Roman" w:cs="Times New Roman"/>
          <w:i/>
          <w:sz w:val="20"/>
          <w:szCs w:val="20"/>
        </w:rPr>
        <w:t>o</w:t>
      </w:r>
      <w:r w:rsidRPr="00005D0A">
        <w:rPr>
          <w:rFonts w:ascii="Times New Roman" w:hAnsi="Times New Roman" w:cs="Times New Roman"/>
          <w:i/>
          <w:sz w:val="20"/>
          <w:szCs w:val="20"/>
        </w:rPr>
        <w:t>restales masivos; la destrucción del paisaje; las nue</w:t>
      </w:r>
      <w:r>
        <w:rPr>
          <w:rFonts w:ascii="Times New Roman" w:hAnsi="Times New Roman" w:cs="Times New Roman"/>
          <w:i/>
          <w:sz w:val="20"/>
          <w:szCs w:val="20"/>
        </w:rPr>
        <w:t>vas enfermedades y pandemias;</w:t>
      </w:r>
      <w:r w:rsidRPr="00005D0A">
        <w:rPr>
          <w:rFonts w:ascii="Times New Roman" w:hAnsi="Times New Roman" w:cs="Times New Roman"/>
          <w:i/>
          <w:sz w:val="20"/>
          <w:szCs w:val="20"/>
        </w:rPr>
        <w:t xml:space="preserve"> crisis del modelo económico, político e institucional. Pero también da las pautas indispensables para dejar atrás la etapa utópica del paradigma "verde" y ayudarnos a pensar una nueva narrativa que unifique nuestras conductas hacia un camino de esperanza”</w:t>
      </w:r>
    </w:p>
    <w:p w:rsidR="00C574F1" w:rsidRDefault="00C574F1" w:rsidP="00CB50A6">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Es por ello, señor Presidente, que ante la importancia que tendrán estas Jornadas, hago moción para que se declaren de interés social, educativo y científico, las Jornadas de Derecho Ambiental.</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rPr>
        <w:t>Es moción</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Gracias, señor Presidente.</w:t>
      </w:r>
    </w:p>
    <w:p w:rsidR="00C574F1" w:rsidRPr="00005D0A" w:rsidRDefault="00C574F1" w:rsidP="00CB50A6">
      <w:pPr>
        <w:spacing w:after="0" w:line="312" w:lineRule="auto"/>
        <w:jc w:val="both"/>
        <w:rPr>
          <w:rFonts w:ascii="Times New Roman" w:hAnsi="Times New Roman" w:cs="Times New Roman"/>
          <w:sz w:val="20"/>
        </w:rPr>
      </w:pPr>
      <w:r>
        <w:rPr>
          <w:rFonts w:ascii="Times New Roman" w:hAnsi="Times New Roman" w:cs="Times New Roman"/>
          <w:b/>
          <w:lang w:val="es-MX"/>
        </w:rPr>
        <w:t xml:space="preserve">Sr. Presidente (Gattoni).- </w:t>
      </w:r>
      <w:bookmarkStart w:id="1" w:name="_Hlk39143087"/>
      <w:r w:rsidRPr="00005D0A">
        <w:rPr>
          <w:rFonts w:ascii="Times New Roman" w:hAnsi="Times New Roman" w:cs="Times New Roman"/>
          <w:sz w:val="20"/>
        </w:rPr>
        <w:t>Está en consider</w:t>
      </w:r>
      <w:r w:rsidRPr="00005D0A">
        <w:rPr>
          <w:rFonts w:ascii="Times New Roman" w:hAnsi="Times New Roman" w:cs="Times New Roman"/>
          <w:sz w:val="20"/>
        </w:rPr>
        <w:t>a</w:t>
      </w:r>
      <w:r w:rsidRPr="00005D0A">
        <w:rPr>
          <w:rFonts w:ascii="Times New Roman" w:hAnsi="Times New Roman" w:cs="Times New Roman"/>
          <w:sz w:val="20"/>
        </w:rPr>
        <w:t xml:space="preserve">ción </w:t>
      </w:r>
      <w:r>
        <w:rPr>
          <w:rFonts w:ascii="Times New Roman" w:hAnsi="Times New Roman" w:cs="Times New Roman"/>
          <w:sz w:val="20"/>
        </w:rPr>
        <w:t>el Proyecto de Resolución</w:t>
      </w:r>
      <w:r w:rsidRPr="00005D0A">
        <w:rPr>
          <w:rFonts w:ascii="Times New Roman" w:hAnsi="Times New Roman" w:cs="Times New Roman"/>
          <w:sz w:val="20"/>
        </w:rPr>
        <w:t>.</w:t>
      </w:r>
    </w:p>
    <w:p w:rsidR="00C574F1" w:rsidRPr="00005D0A" w:rsidRDefault="00C574F1" w:rsidP="00CB50A6">
      <w:pPr>
        <w:spacing w:after="0" w:line="312" w:lineRule="auto"/>
        <w:jc w:val="both"/>
        <w:rPr>
          <w:rFonts w:ascii="Times New Roman" w:hAnsi="Times New Roman" w:cs="Times New Roman"/>
          <w:sz w:val="20"/>
        </w:rPr>
      </w:pPr>
      <w:r w:rsidRPr="00005D0A">
        <w:rPr>
          <w:rFonts w:ascii="Times New Roman" w:hAnsi="Times New Roman" w:cs="Times New Roman"/>
          <w:sz w:val="20"/>
        </w:rPr>
        <w:tab/>
        <w:t>Se va a votar.</w:t>
      </w:r>
    </w:p>
    <w:p w:rsidR="00C574F1" w:rsidRPr="00005D0A" w:rsidRDefault="00C574F1" w:rsidP="00CB50A6">
      <w:pPr>
        <w:spacing w:after="0" w:line="312" w:lineRule="auto"/>
        <w:jc w:val="both"/>
        <w:rPr>
          <w:rFonts w:ascii="Times New Roman" w:hAnsi="Times New Roman" w:cs="Times New Roman"/>
          <w:sz w:val="20"/>
        </w:rPr>
      </w:pPr>
    </w:p>
    <w:p w:rsidR="00C574F1" w:rsidRPr="00005D0A" w:rsidRDefault="00C574F1" w:rsidP="00CB50A6">
      <w:pPr>
        <w:spacing w:after="0" w:line="312" w:lineRule="auto"/>
        <w:jc w:val="center"/>
        <w:rPr>
          <w:rFonts w:ascii="Times New Roman" w:hAnsi="Times New Roman" w:cs="Times New Roman"/>
          <w:sz w:val="20"/>
        </w:rPr>
      </w:pPr>
      <w:r>
        <w:rPr>
          <w:rFonts w:ascii="Times New Roman" w:hAnsi="Times New Roman" w:cs="Times New Roman"/>
          <w:sz w:val="20"/>
        </w:rPr>
        <w:t>–Se vota y es aprobado</w:t>
      </w:r>
      <w:r w:rsidRPr="00005D0A">
        <w:rPr>
          <w:rFonts w:ascii="Times New Roman" w:hAnsi="Times New Roman" w:cs="Times New Roman"/>
          <w:sz w:val="20"/>
        </w:rPr>
        <w:t>–</w:t>
      </w:r>
    </w:p>
    <w:p w:rsidR="00C574F1" w:rsidRPr="00005D0A" w:rsidRDefault="00C574F1" w:rsidP="00CB50A6">
      <w:pPr>
        <w:spacing w:after="0" w:line="312" w:lineRule="auto"/>
        <w:jc w:val="both"/>
        <w:rPr>
          <w:rFonts w:ascii="Times New Roman" w:hAnsi="Times New Roman" w:cs="Times New Roman"/>
          <w:sz w:val="20"/>
        </w:rPr>
      </w:pPr>
    </w:p>
    <w:p w:rsidR="00C574F1" w:rsidRPr="00005D0A" w:rsidRDefault="00C574F1" w:rsidP="00CB50A6">
      <w:pPr>
        <w:spacing w:after="0" w:line="312" w:lineRule="auto"/>
        <w:jc w:val="both"/>
        <w:rPr>
          <w:rFonts w:ascii="Times New Roman" w:hAnsi="Times New Roman" w:cs="Times New Roman"/>
          <w:sz w:val="20"/>
        </w:rPr>
      </w:pPr>
      <w:r w:rsidRPr="00005D0A">
        <w:rPr>
          <w:rFonts w:ascii="Times New Roman" w:hAnsi="Times New Roman" w:cs="Times New Roman"/>
          <w:sz w:val="20"/>
        </w:rPr>
        <w:tab/>
        <w:t>Qu</w:t>
      </w:r>
      <w:r>
        <w:rPr>
          <w:rFonts w:ascii="Times New Roman" w:hAnsi="Times New Roman" w:cs="Times New Roman"/>
          <w:sz w:val="20"/>
        </w:rPr>
        <w:t>eda aprobado el Proyecto de Resol</w:t>
      </w:r>
      <w:r>
        <w:rPr>
          <w:rFonts w:ascii="Times New Roman" w:hAnsi="Times New Roman" w:cs="Times New Roman"/>
          <w:sz w:val="20"/>
        </w:rPr>
        <w:t>u</w:t>
      </w:r>
      <w:r>
        <w:rPr>
          <w:rFonts w:ascii="Times New Roman" w:hAnsi="Times New Roman" w:cs="Times New Roman"/>
          <w:sz w:val="20"/>
        </w:rPr>
        <w:t>ción</w:t>
      </w:r>
      <w:r w:rsidRPr="00005D0A">
        <w:rPr>
          <w:rFonts w:ascii="Times New Roman" w:hAnsi="Times New Roman" w:cs="Times New Roman"/>
          <w:sz w:val="20"/>
        </w:rPr>
        <w:t>.</w:t>
      </w:r>
    </w:p>
    <w:p w:rsidR="00C574F1" w:rsidRDefault="00C574F1" w:rsidP="00CB50A6">
      <w:pPr>
        <w:spacing w:after="0" w:line="312" w:lineRule="auto"/>
        <w:jc w:val="both"/>
        <w:rPr>
          <w:rFonts w:ascii="Times New Roman" w:hAnsi="Times New Roman" w:cs="Times New Roman"/>
          <w:sz w:val="20"/>
        </w:rPr>
      </w:pPr>
      <w:r w:rsidRPr="00005D0A">
        <w:rPr>
          <w:rFonts w:ascii="Times New Roman" w:hAnsi="Times New Roman" w:cs="Times New Roman"/>
          <w:sz w:val="20"/>
        </w:rPr>
        <w:tab/>
        <w:t xml:space="preserve">Pasamos al </w:t>
      </w:r>
      <w:r>
        <w:rPr>
          <w:rFonts w:ascii="Times New Roman" w:hAnsi="Times New Roman" w:cs="Times New Roman"/>
          <w:sz w:val="20"/>
        </w:rPr>
        <w:t>tratamiento de Punto 25 del Orden del Día, con tratamiento sobre tablas.</w:t>
      </w:r>
      <w:bookmarkEnd w:id="1"/>
    </w:p>
    <w:p w:rsidR="00C574F1" w:rsidRPr="00005D0A"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b/>
        </w:rPr>
        <w:t>Sra. Monti.-</w:t>
      </w:r>
      <w:r>
        <w:rPr>
          <w:rFonts w:ascii="Times New Roman" w:hAnsi="Times New Roman" w:cs="Times New Roman"/>
        </w:rPr>
        <w:t xml:space="preserve"> </w:t>
      </w:r>
      <w:r>
        <w:rPr>
          <w:rFonts w:ascii="Times New Roman" w:hAnsi="Times New Roman" w:cs="Times New Roman"/>
          <w:sz w:val="20"/>
        </w:rPr>
        <w:t>Pido la palabra.</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Señor Presidente, brevemente, es para exponer los fundamentos de este Proyecto de Resolución, que es para declarar de interés ed</w:t>
      </w:r>
      <w:r>
        <w:rPr>
          <w:rFonts w:ascii="Times New Roman" w:hAnsi="Times New Roman" w:cs="Times New Roman"/>
          <w:sz w:val="20"/>
          <w:szCs w:val="20"/>
          <w:lang w:val="es-MX"/>
        </w:rPr>
        <w:t>u</w:t>
      </w:r>
      <w:r>
        <w:rPr>
          <w:rFonts w:ascii="Times New Roman" w:hAnsi="Times New Roman" w:cs="Times New Roman"/>
          <w:sz w:val="20"/>
          <w:szCs w:val="20"/>
          <w:lang w:val="es-MX"/>
        </w:rPr>
        <w:t>cativo, cultural y social la Octava Edición del Proyecto Jóvenes Construyendo Democracia, que está destinado a jóvenes de nivel secundario para que tomen conocimiento sobre las instit</w:t>
      </w:r>
      <w:r>
        <w:rPr>
          <w:rFonts w:ascii="Times New Roman" w:hAnsi="Times New Roman" w:cs="Times New Roman"/>
          <w:sz w:val="20"/>
          <w:szCs w:val="20"/>
          <w:lang w:val="es-MX"/>
        </w:rPr>
        <w:t>u</w:t>
      </w:r>
      <w:r>
        <w:rPr>
          <w:rFonts w:ascii="Times New Roman" w:hAnsi="Times New Roman" w:cs="Times New Roman"/>
          <w:sz w:val="20"/>
          <w:szCs w:val="20"/>
          <w:lang w:val="es-MX"/>
        </w:rPr>
        <w:t>ciones de nuestra provincia, sus autoridades y sobre todo las responsabilidades que conlleva cada una de ellas y un mayor compromiso con la democracia.</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Constará también con una sesión de asesoramiento sobre qué consiste esta capacit</w:t>
      </w:r>
      <w:r>
        <w:rPr>
          <w:rFonts w:ascii="Times New Roman" w:hAnsi="Times New Roman" w:cs="Times New Roman"/>
          <w:sz w:val="20"/>
          <w:szCs w:val="20"/>
          <w:lang w:val="es-MX"/>
        </w:rPr>
        <w:t>a</w:t>
      </w:r>
      <w:r>
        <w:rPr>
          <w:rFonts w:ascii="Times New Roman" w:hAnsi="Times New Roman" w:cs="Times New Roman"/>
          <w:sz w:val="20"/>
          <w:szCs w:val="20"/>
          <w:lang w:val="es-MX"/>
        </w:rPr>
        <w:t>ción. Serán alumnos de tercer año de escuelas secundarias, y también tendrán visitas program</w:t>
      </w:r>
      <w:r>
        <w:rPr>
          <w:rFonts w:ascii="Times New Roman" w:hAnsi="Times New Roman" w:cs="Times New Roman"/>
          <w:sz w:val="20"/>
          <w:szCs w:val="20"/>
          <w:lang w:val="es-MX"/>
        </w:rPr>
        <w:t>a</w:t>
      </w:r>
      <w:r>
        <w:rPr>
          <w:rFonts w:ascii="Times New Roman" w:hAnsi="Times New Roman" w:cs="Times New Roman"/>
          <w:sz w:val="20"/>
          <w:szCs w:val="20"/>
          <w:lang w:val="es-MX"/>
        </w:rPr>
        <w:t>das a diferentes instituciones a los fines de que puedan tomar contacto con las autoridades.</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Principalmente, estas jornadas están preparadas, programadas y organizadas por el Centro de Estudios de Investigación para la A</w:t>
      </w:r>
      <w:r>
        <w:rPr>
          <w:rFonts w:ascii="Times New Roman" w:hAnsi="Times New Roman" w:cs="Times New Roman"/>
          <w:sz w:val="20"/>
          <w:szCs w:val="20"/>
          <w:lang w:val="es-MX"/>
        </w:rPr>
        <w:t>c</w:t>
      </w:r>
      <w:r>
        <w:rPr>
          <w:rFonts w:ascii="Times New Roman" w:hAnsi="Times New Roman" w:cs="Times New Roman"/>
          <w:sz w:val="20"/>
          <w:szCs w:val="20"/>
          <w:lang w:val="es-MX"/>
        </w:rPr>
        <w:t>ción Social “CEIPAS”, y serán desarrolladas los días 6, 13 y 19 de agosto.</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Por tal motivo, y por la trascendencia de lo que significa el contenido de la capacitación de estas Jornadas, pido a mis pares que acomp</w:t>
      </w:r>
      <w:r>
        <w:rPr>
          <w:rFonts w:ascii="Times New Roman" w:hAnsi="Times New Roman" w:cs="Times New Roman"/>
          <w:sz w:val="20"/>
          <w:szCs w:val="20"/>
          <w:lang w:val="es-MX"/>
        </w:rPr>
        <w:t>a</w:t>
      </w:r>
      <w:r>
        <w:rPr>
          <w:rFonts w:ascii="Times New Roman" w:hAnsi="Times New Roman" w:cs="Times New Roman"/>
          <w:sz w:val="20"/>
          <w:szCs w:val="20"/>
          <w:lang w:val="es-MX"/>
        </w:rPr>
        <w:t>ñen este Proyecto de Resolución para declararlo de interés.</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 moción.</w:t>
      </w:r>
    </w:p>
    <w:p w:rsidR="00C574F1" w:rsidRDefault="00C574F1" w:rsidP="00CB50A6">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Gracias, señor Presidente.</w:t>
      </w:r>
    </w:p>
    <w:p w:rsidR="00C574F1" w:rsidRPr="00005D0A" w:rsidRDefault="00C574F1" w:rsidP="00CB50A6">
      <w:pPr>
        <w:spacing w:after="0" w:line="312" w:lineRule="auto"/>
        <w:jc w:val="both"/>
        <w:rPr>
          <w:rFonts w:ascii="Times New Roman" w:hAnsi="Times New Roman" w:cs="Times New Roman"/>
          <w:sz w:val="20"/>
        </w:rPr>
      </w:pPr>
      <w:r>
        <w:rPr>
          <w:rFonts w:ascii="Times New Roman" w:hAnsi="Times New Roman" w:cs="Times New Roman"/>
          <w:b/>
          <w:szCs w:val="20"/>
          <w:lang w:val="es-MX"/>
        </w:rPr>
        <w:t>Sr. Presidente (Gattoni).-</w:t>
      </w:r>
      <w:r>
        <w:rPr>
          <w:rFonts w:ascii="Times New Roman" w:hAnsi="Times New Roman" w:cs="Times New Roman"/>
          <w:b/>
          <w:lang w:val="es-MX"/>
        </w:rPr>
        <w:t xml:space="preserve"> </w:t>
      </w:r>
      <w:r w:rsidRPr="00005D0A">
        <w:rPr>
          <w:rFonts w:ascii="Times New Roman" w:hAnsi="Times New Roman" w:cs="Times New Roman"/>
          <w:sz w:val="20"/>
        </w:rPr>
        <w:t>Está en consider</w:t>
      </w:r>
      <w:r w:rsidRPr="00005D0A">
        <w:rPr>
          <w:rFonts w:ascii="Times New Roman" w:hAnsi="Times New Roman" w:cs="Times New Roman"/>
          <w:sz w:val="20"/>
        </w:rPr>
        <w:t>a</w:t>
      </w:r>
      <w:r w:rsidRPr="00005D0A">
        <w:rPr>
          <w:rFonts w:ascii="Times New Roman" w:hAnsi="Times New Roman" w:cs="Times New Roman"/>
          <w:sz w:val="20"/>
        </w:rPr>
        <w:t xml:space="preserve">ción </w:t>
      </w:r>
      <w:r>
        <w:rPr>
          <w:rFonts w:ascii="Times New Roman" w:hAnsi="Times New Roman" w:cs="Times New Roman"/>
          <w:sz w:val="20"/>
        </w:rPr>
        <w:t>el Proyecto de Resolución</w:t>
      </w:r>
      <w:r w:rsidRPr="00005D0A">
        <w:rPr>
          <w:rFonts w:ascii="Times New Roman" w:hAnsi="Times New Roman" w:cs="Times New Roman"/>
          <w:sz w:val="20"/>
        </w:rPr>
        <w:t>.</w:t>
      </w:r>
    </w:p>
    <w:p w:rsidR="00C574F1" w:rsidRPr="00005D0A" w:rsidRDefault="00C574F1" w:rsidP="00CB50A6">
      <w:pPr>
        <w:spacing w:after="0" w:line="312" w:lineRule="auto"/>
        <w:jc w:val="both"/>
        <w:rPr>
          <w:rFonts w:ascii="Times New Roman" w:hAnsi="Times New Roman" w:cs="Times New Roman"/>
          <w:sz w:val="20"/>
        </w:rPr>
      </w:pPr>
      <w:r w:rsidRPr="00005D0A">
        <w:rPr>
          <w:rFonts w:ascii="Times New Roman" w:hAnsi="Times New Roman" w:cs="Times New Roman"/>
          <w:sz w:val="20"/>
        </w:rPr>
        <w:tab/>
        <w:t>Se va a votar.</w:t>
      </w:r>
    </w:p>
    <w:p w:rsidR="00C574F1" w:rsidRPr="00005D0A" w:rsidRDefault="00C574F1" w:rsidP="00CB50A6">
      <w:pPr>
        <w:spacing w:after="0" w:line="312" w:lineRule="auto"/>
        <w:jc w:val="both"/>
        <w:rPr>
          <w:rFonts w:ascii="Times New Roman" w:hAnsi="Times New Roman" w:cs="Times New Roman"/>
          <w:sz w:val="20"/>
        </w:rPr>
      </w:pPr>
    </w:p>
    <w:p w:rsidR="00C574F1" w:rsidRPr="00005D0A" w:rsidRDefault="00C574F1" w:rsidP="00CB50A6">
      <w:pPr>
        <w:spacing w:after="0" w:line="312" w:lineRule="auto"/>
        <w:jc w:val="center"/>
        <w:rPr>
          <w:rFonts w:ascii="Times New Roman" w:hAnsi="Times New Roman" w:cs="Times New Roman"/>
          <w:sz w:val="20"/>
        </w:rPr>
      </w:pPr>
      <w:r>
        <w:rPr>
          <w:rFonts w:ascii="Times New Roman" w:hAnsi="Times New Roman" w:cs="Times New Roman"/>
          <w:sz w:val="20"/>
        </w:rPr>
        <w:t>–Se vota y es aprobado</w:t>
      </w:r>
      <w:r w:rsidRPr="00005D0A">
        <w:rPr>
          <w:rFonts w:ascii="Times New Roman" w:hAnsi="Times New Roman" w:cs="Times New Roman"/>
          <w:sz w:val="20"/>
        </w:rPr>
        <w:t>–</w:t>
      </w:r>
    </w:p>
    <w:p w:rsidR="00C574F1" w:rsidRPr="00005D0A" w:rsidRDefault="00C574F1" w:rsidP="00CB50A6">
      <w:pPr>
        <w:spacing w:after="0" w:line="312" w:lineRule="auto"/>
        <w:jc w:val="both"/>
        <w:rPr>
          <w:rFonts w:ascii="Times New Roman" w:hAnsi="Times New Roman" w:cs="Times New Roman"/>
          <w:sz w:val="20"/>
        </w:rPr>
      </w:pPr>
    </w:p>
    <w:p w:rsidR="00C574F1" w:rsidRPr="00005D0A" w:rsidRDefault="00C574F1" w:rsidP="00CB50A6">
      <w:pPr>
        <w:spacing w:after="0" w:line="312" w:lineRule="auto"/>
        <w:jc w:val="both"/>
        <w:rPr>
          <w:rFonts w:ascii="Times New Roman" w:hAnsi="Times New Roman" w:cs="Times New Roman"/>
          <w:sz w:val="20"/>
        </w:rPr>
      </w:pPr>
      <w:r w:rsidRPr="00005D0A">
        <w:rPr>
          <w:rFonts w:ascii="Times New Roman" w:hAnsi="Times New Roman" w:cs="Times New Roman"/>
          <w:sz w:val="20"/>
        </w:rPr>
        <w:tab/>
        <w:t>Qu</w:t>
      </w:r>
      <w:r>
        <w:rPr>
          <w:rFonts w:ascii="Times New Roman" w:hAnsi="Times New Roman" w:cs="Times New Roman"/>
          <w:sz w:val="20"/>
        </w:rPr>
        <w:t>eda aprobado el Proyecto de Resol</w:t>
      </w:r>
      <w:r>
        <w:rPr>
          <w:rFonts w:ascii="Times New Roman" w:hAnsi="Times New Roman" w:cs="Times New Roman"/>
          <w:sz w:val="20"/>
        </w:rPr>
        <w:t>u</w:t>
      </w:r>
      <w:r>
        <w:rPr>
          <w:rFonts w:ascii="Times New Roman" w:hAnsi="Times New Roman" w:cs="Times New Roman"/>
          <w:sz w:val="20"/>
        </w:rPr>
        <w:t>ción</w:t>
      </w:r>
      <w:r w:rsidRPr="00005D0A">
        <w:rPr>
          <w:rFonts w:ascii="Times New Roman" w:hAnsi="Times New Roman" w:cs="Times New Roman"/>
          <w:sz w:val="20"/>
        </w:rPr>
        <w:t>.</w:t>
      </w:r>
    </w:p>
    <w:p w:rsidR="00C574F1" w:rsidRDefault="00C574F1" w:rsidP="00CB50A6">
      <w:pPr>
        <w:spacing w:after="0" w:line="312" w:lineRule="auto"/>
        <w:jc w:val="both"/>
        <w:rPr>
          <w:rFonts w:ascii="Times New Roman" w:hAnsi="Times New Roman" w:cs="Times New Roman"/>
          <w:sz w:val="20"/>
        </w:rPr>
      </w:pPr>
      <w:r w:rsidRPr="00005D0A">
        <w:rPr>
          <w:rFonts w:ascii="Times New Roman" w:hAnsi="Times New Roman" w:cs="Times New Roman"/>
          <w:sz w:val="20"/>
        </w:rPr>
        <w:tab/>
        <w:t xml:space="preserve">Pasamos al </w:t>
      </w:r>
      <w:r>
        <w:rPr>
          <w:rFonts w:ascii="Times New Roman" w:hAnsi="Times New Roman" w:cs="Times New Roman"/>
          <w:sz w:val="20"/>
        </w:rPr>
        <w:t>tratamiento del Punto 31 de Proyectos Presentaos, incorporado al Orden del Día, con tratamiento sobre tablas, Expediente N° 1827 del 2022.</w:t>
      </w:r>
    </w:p>
    <w:p w:rsidR="00C574F1" w:rsidRPr="00005D0A"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b/>
        </w:rPr>
        <w:t>Sr. Chanampa.-</w:t>
      </w:r>
      <w:r>
        <w:rPr>
          <w:rFonts w:ascii="Times New Roman" w:hAnsi="Times New Roman" w:cs="Times New Roman"/>
        </w:rPr>
        <w:t xml:space="preserve"> </w:t>
      </w:r>
      <w:r>
        <w:rPr>
          <w:rFonts w:ascii="Times New Roman" w:hAnsi="Times New Roman" w:cs="Times New Roman"/>
          <w:sz w:val="20"/>
        </w:rPr>
        <w:t>Pido la palabra.</w:t>
      </w:r>
    </w:p>
    <w:p w:rsidR="00C574F1" w:rsidRDefault="00C574F1" w:rsidP="00CB50A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lang w:val="es-MX"/>
        </w:rPr>
        <w:t xml:space="preserve">Señor Presidente, brevemente, es un Proyecto de Resolución N° 1827 de este año, propuesto por nuestro Bloque, y tiene que ver con </w:t>
      </w:r>
      <w:r>
        <w:rPr>
          <w:rFonts w:ascii="Times New Roman" w:hAnsi="Times New Roman" w:cs="Times New Roman"/>
          <w:sz w:val="20"/>
          <w:szCs w:val="20"/>
        </w:rPr>
        <w:t>declarar de interés cultural, social y educat</w:t>
      </w:r>
      <w:r>
        <w:rPr>
          <w:rFonts w:ascii="Times New Roman" w:hAnsi="Times New Roman" w:cs="Times New Roman"/>
          <w:sz w:val="20"/>
          <w:szCs w:val="20"/>
        </w:rPr>
        <w:t>i</w:t>
      </w:r>
      <w:r>
        <w:rPr>
          <w:rFonts w:ascii="Times New Roman" w:hAnsi="Times New Roman" w:cs="Times New Roman"/>
          <w:sz w:val="20"/>
          <w:szCs w:val="20"/>
        </w:rPr>
        <w:t>vo el Proyecto de Festival de Teatro para las Infancias “</w:t>
      </w:r>
      <w:proofErr w:type="spellStart"/>
      <w:r>
        <w:rPr>
          <w:rFonts w:ascii="Times New Roman" w:hAnsi="Times New Roman" w:cs="Times New Roman"/>
          <w:sz w:val="20"/>
          <w:szCs w:val="20"/>
        </w:rPr>
        <w:t>Sanjuaniiiños</w:t>
      </w:r>
      <w:proofErr w:type="spellEnd"/>
      <w:r>
        <w:rPr>
          <w:rFonts w:ascii="Times New Roman" w:hAnsi="Times New Roman" w:cs="Times New Roman"/>
          <w:sz w:val="20"/>
          <w:szCs w:val="20"/>
        </w:rPr>
        <w:t>”, así, con tres íes, que se llevará a cabo los días 16 a 18 de agosto en los diferentes teatros de la provincia.</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tiene que ver en el marco de una programación de carácter nacional, donde se incluyen obras y artistas de San Juan y de otras provincias.</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Hago moción para que los fundamentos queden insertos en la Versión Taquigráfica.</w:t>
      </w:r>
    </w:p>
    <w:p w:rsidR="00C574F1" w:rsidRDefault="00C574F1" w:rsidP="00CB50A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C574F1" w:rsidRDefault="00C574F1" w:rsidP="00CB50A6">
      <w:pPr>
        <w:spacing w:after="0" w:line="312" w:lineRule="auto"/>
        <w:jc w:val="both"/>
        <w:rPr>
          <w:rFonts w:ascii="Times New Roman" w:hAnsi="Times New Roman" w:cs="Times New Roman"/>
          <w:sz w:val="20"/>
        </w:rPr>
      </w:pPr>
      <w:r>
        <w:rPr>
          <w:rFonts w:ascii="Times New Roman" w:hAnsi="Times New Roman" w:cs="Times New Roman"/>
          <w:b/>
          <w:szCs w:val="20"/>
          <w:lang w:val="es-MX"/>
        </w:rPr>
        <w:t>Sr. Presidente (Gattoni).-</w:t>
      </w:r>
      <w:r>
        <w:rPr>
          <w:rFonts w:ascii="Times New Roman" w:hAnsi="Times New Roman" w:cs="Times New Roman"/>
          <w:b/>
          <w:lang w:val="es-MX"/>
        </w:rPr>
        <w:t xml:space="preserve"> </w:t>
      </w:r>
      <w:r>
        <w:rPr>
          <w:rFonts w:ascii="Times New Roman" w:hAnsi="Times New Roman" w:cs="Times New Roman"/>
          <w:sz w:val="20"/>
        </w:rPr>
        <w:t>Así se hará, señor diputado.</w:t>
      </w:r>
    </w:p>
    <w:p w:rsidR="00C574F1" w:rsidRPr="00005D0A" w:rsidRDefault="00C574F1" w:rsidP="00CB50A6">
      <w:pPr>
        <w:spacing w:after="0" w:line="312" w:lineRule="auto"/>
        <w:ind w:firstLine="708"/>
        <w:jc w:val="both"/>
        <w:rPr>
          <w:rFonts w:ascii="Times New Roman" w:hAnsi="Times New Roman" w:cs="Times New Roman"/>
          <w:sz w:val="20"/>
        </w:rPr>
      </w:pPr>
      <w:r>
        <w:rPr>
          <w:rFonts w:ascii="Times New Roman" w:hAnsi="Times New Roman" w:cs="Times New Roman"/>
          <w:sz w:val="20"/>
        </w:rPr>
        <w:t>E</w:t>
      </w:r>
      <w:r w:rsidRPr="00005D0A">
        <w:rPr>
          <w:rFonts w:ascii="Times New Roman" w:hAnsi="Times New Roman" w:cs="Times New Roman"/>
          <w:sz w:val="20"/>
        </w:rPr>
        <w:t xml:space="preserve">stá en consideración </w:t>
      </w:r>
      <w:r>
        <w:rPr>
          <w:rFonts w:ascii="Times New Roman" w:hAnsi="Times New Roman" w:cs="Times New Roman"/>
          <w:sz w:val="20"/>
        </w:rPr>
        <w:t>el Proyecto de Resolución</w:t>
      </w:r>
      <w:r w:rsidRPr="00005D0A">
        <w:rPr>
          <w:rFonts w:ascii="Times New Roman" w:hAnsi="Times New Roman" w:cs="Times New Roman"/>
          <w:sz w:val="20"/>
        </w:rPr>
        <w:t>.</w:t>
      </w:r>
    </w:p>
    <w:p w:rsidR="00C574F1" w:rsidRPr="00005D0A" w:rsidRDefault="00C574F1" w:rsidP="00CB50A6">
      <w:pPr>
        <w:spacing w:after="0" w:line="312" w:lineRule="auto"/>
        <w:jc w:val="both"/>
        <w:rPr>
          <w:rFonts w:ascii="Times New Roman" w:hAnsi="Times New Roman" w:cs="Times New Roman"/>
          <w:sz w:val="20"/>
        </w:rPr>
      </w:pPr>
      <w:r w:rsidRPr="00005D0A">
        <w:rPr>
          <w:rFonts w:ascii="Times New Roman" w:hAnsi="Times New Roman" w:cs="Times New Roman"/>
          <w:sz w:val="20"/>
        </w:rPr>
        <w:tab/>
        <w:t>Se va a votar.</w:t>
      </w:r>
    </w:p>
    <w:p w:rsidR="00C574F1" w:rsidRPr="00005D0A" w:rsidRDefault="00C574F1" w:rsidP="00CB50A6">
      <w:pPr>
        <w:spacing w:after="0" w:line="312" w:lineRule="auto"/>
        <w:jc w:val="both"/>
        <w:rPr>
          <w:rFonts w:ascii="Times New Roman" w:hAnsi="Times New Roman" w:cs="Times New Roman"/>
          <w:sz w:val="20"/>
        </w:rPr>
      </w:pPr>
    </w:p>
    <w:p w:rsidR="00C574F1" w:rsidRDefault="00C574F1" w:rsidP="00CB50A6">
      <w:pPr>
        <w:spacing w:after="0" w:line="312" w:lineRule="auto"/>
        <w:jc w:val="center"/>
        <w:rPr>
          <w:rFonts w:ascii="Times New Roman" w:hAnsi="Times New Roman" w:cs="Times New Roman"/>
          <w:sz w:val="20"/>
        </w:rPr>
      </w:pPr>
      <w:r>
        <w:rPr>
          <w:rFonts w:ascii="Times New Roman" w:hAnsi="Times New Roman" w:cs="Times New Roman"/>
          <w:sz w:val="20"/>
        </w:rPr>
        <w:t>–Se vota y es aprobado</w:t>
      </w:r>
      <w:r w:rsidRPr="00005D0A">
        <w:rPr>
          <w:rFonts w:ascii="Times New Roman" w:hAnsi="Times New Roman" w:cs="Times New Roman"/>
          <w:sz w:val="20"/>
        </w:rPr>
        <w:t>–</w:t>
      </w:r>
    </w:p>
    <w:p w:rsidR="00C574F1" w:rsidRDefault="00C574F1" w:rsidP="00CB50A6">
      <w:pPr>
        <w:spacing w:after="0" w:line="312" w:lineRule="auto"/>
        <w:rPr>
          <w:rFonts w:ascii="Times New Roman" w:hAnsi="Times New Roman" w:cs="Times New Roman"/>
          <w:sz w:val="20"/>
        </w:rPr>
      </w:pPr>
    </w:p>
    <w:p w:rsidR="00C574F1" w:rsidRDefault="00C574F1" w:rsidP="00CB50A6">
      <w:pPr>
        <w:spacing w:after="0" w:line="312" w:lineRule="auto"/>
        <w:rPr>
          <w:rFonts w:ascii="Times New Roman" w:hAnsi="Times New Roman" w:cs="Times New Roman"/>
          <w:sz w:val="20"/>
        </w:rPr>
      </w:pPr>
      <w:r>
        <w:rPr>
          <w:rFonts w:ascii="Times New Roman" w:hAnsi="Times New Roman" w:cs="Times New Roman"/>
          <w:sz w:val="20"/>
        </w:rPr>
        <w:tab/>
        <w:t>Queda aprobado el Proyecto de Resol</w:t>
      </w:r>
      <w:r>
        <w:rPr>
          <w:rFonts w:ascii="Times New Roman" w:hAnsi="Times New Roman" w:cs="Times New Roman"/>
          <w:sz w:val="20"/>
        </w:rPr>
        <w:t>u</w:t>
      </w:r>
      <w:r>
        <w:rPr>
          <w:rFonts w:ascii="Times New Roman" w:hAnsi="Times New Roman" w:cs="Times New Roman"/>
          <w:sz w:val="20"/>
        </w:rPr>
        <w:t>ción.</w:t>
      </w:r>
    </w:p>
    <w:p w:rsidR="00C574F1" w:rsidRDefault="00C574F1" w:rsidP="00CB50A6">
      <w:pPr>
        <w:spacing w:after="0" w:line="312" w:lineRule="auto"/>
        <w:jc w:val="center"/>
        <w:rPr>
          <w:rFonts w:ascii="Times New Roman" w:hAnsi="Times New Roman" w:cs="Times New Roman"/>
          <w:i/>
          <w:sz w:val="20"/>
          <w:szCs w:val="20"/>
        </w:rPr>
      </w:pPr>
      <w:r w:rsidRPr="00AA7A6E">
        <w:rPr>
          <w:rFonts w:ascii="Times New Roman" w:hAnsi="Times New Roman" w:cs="Times New Roman"/>
          <w:i/>
          <w:sz w:val="20"/>
          <w:szCs w:val="20"/>
        </w:rPr>
        <w:t>FUNDAMENTOS</w:t>
      </w:r>
    </w:p>
    <w:p w:rsidR="00C574F1" w:rsidRPr="00AA7A6E" w:rsidRDefault="00C574F1" w:rsidP="00CB50A6">
      <w:pPr>
        <w:spacing w:after="0" w:line="312" w:lineRule="auto"/>
        <w:jc w:val="both"/>
        <w:rPr>
          <w:rFonts w:ascii="Times New Roman" w:hAnsi="Times New Roman" w:cs="Times New Roman"/>
          <w:i/>
          <w:sz w:val="20"/>
          <w:szCs w:val="20"/>
        </w:rPr>
      </w:pPr>
      <w:r w:rsidRPr="00AA7A6E">
        <w:rPr>
          <w:rFonts w:ascii="Times New Roman" w:hAnsi="Times New Roman" w:cs="Times New Roman"/>
          <w:i/>
          <w:sz w:val="20"/>
          <w:szCs w:val="20"/>
        </w:rPr>
        <w:t>Expediente N° 1827</w:t>
      </w:r>
    </w:p>
    <w:p w:rsidR="00C574F1" w:rsidRPr="00AA7A6E" w:rsidRDefault="00C574F1" w:rsidP="00CB50A6">
      <w:pPr>
        <w:spacing w:after="0" w:line="312" w:lineRule="auto"/>
        <w:ind w:firstLine="720"/>
        <w:jc w:val="both"/>
        <w:rPr>
          <w:rFonts w:ascii="Times New Roman" w:hAnsi="Times New Roman" w:cs="Times New Roman"/>
          <w:i/>
          <w:sz w:val="20"/>
          <w:szCs w:val="20"/>
        </w:rPr>
      </w:pPr>
      <w:r w:rsidRPr="00AA7A6E">
        <w:rPr>
          <w:rFonts w:ascii="Times New Roman" w:hAnsi="Times New Roman" w:cs="Times New Roman"/>
          <w:i/>
          <w:sz w:val="20"/>
          <w:szCs w:val="20"/>
        </w:rPr>
        <w:t>“El Festival de Teatro para las infa</w:t>
      </w:r>
      <w:r w:rsidRPr="00AA7A6E">
        <w:rPr>
          <w:rFonts w:ascii="Times New Roman" w:hAnsi="Times New Roman" w:cs="Times New Roman"/>
          <w:i/>
          <w:sz w:val="20"/>
          <w:szCs w:val="20"/>
        </w:rPr>
        <w:t>n</w:t>
      </w:r>
      <w:r w:rsidRPr="00AA7A6E">
        <w:rPr>
          <w:rFonts w:ascii="Times New Roman" w:hAnsi="Times New Roman" w:cs="Times New Roman"/>
          <w:i/>
          <w:sz w:val="20"/>
          <w:szCs w:val="20"/>
        </w:rPr>
        <w:t>cias "</w:t>
      </w:r>
      <w:proofErr w:type="spellStart"/>
      <w:r w:rsidRPr="00AA7A6E">
        <w:rPr>
          <w:rFonts w:ascii="Times New Roman" w:hAnsi="Times New Roman" w:cs="Times New Roman"/>
          <w:i/>
          <w:sz w:val="20"/>
          <w:szCs w:val="20"/>
        </w:rPr>
        <w:t>Sanjuaniiiños</w:t>
      </w:r>
      <w:proofErr w:type="spellEnd"/>
      <w:r w:rsidRPr="00AA7A6E">
        <w:rPr>
          <w:rFonts w:ascii="Times New Roman" w:hAnsi="Times New Roman" w:cs="Times New Roman"/>
          <w:i/>
          <w:sz w:val="20"/>
          <w:szCs w:val="20"/>
        </w:rPr>
        <w:t>" en este año cumplirá su Sexta Edición. Es un festival de teatro infantil de la provincia de San Juan</w:t>
      </w:r>
      <w:r>
        <w:rPr>
          <w:rFonts w:ascii="Times New Roman" w:hAnsi="Times New Roman" w:cs="Times New Roman"/>
          <w:i/>
          <w:sz w:val="20"/>
          <w:szCs w:val="20"/>
        </w:rPr>
        <w:t>,</w:t>
      </w:r>
      <w:r w:rsidRPr="00AA7A6E">
        <w:rPr>
          <w:rFonts w:ascii="Times New Roman" w:hAnsi="Times New Roman" w:cs="Times New Roman"/>
          <w:i/>
          <w:sz w:val="20"/>
          <w:szCs w:val="20"/>
        </w:rPr>
        <w:t xml:space="preserve"> que nace a partir de las necesidades advertidas en el desarrollo de este género tanto para el público como para los artistas de la provincia. Surge en el año 2018 y tiene continuidad hasta el presente año.</w:t>
      </w:r>
    </w:p>
    <w:p w:rsidR="00C574F1" w:rsidRPr="00AA7A6E" w:rsidRDefault="00C574F1" w:rsidP="00CB50A6">
      <w:pPr>
        <w:spacing w:after="0" w:line="312" w:lineRule="auto"/>
        <w:ind w:firstLine="720"/>
        <w:jc w:val="both"/>
        <w:rPr>
          <w:rFonts w:ascii="Times New Roman" w:hAnsi="Times New Roman" w:cs="Times New Roman"/>
          <w:i/>
          <w:sz w:val="20"/>
          <w:szCs w:val="20"/>
        </w:rPr>
      </w:pPr>
      <w:r w:rsidRPr="00AA7A6E">
        <w:rPr>
          <w:rFonts w:ascii="Times New Roman" w:hAnsi="Times New Roman" w:cs="Times New Roman"/>
          <w:i/>
          <w:sz w:val="20"/>
          <w:szCs w:val="20"/>
        </w:rPr>
        <w:t>El teatro infantil es uno de los medios más ricos para acercar a los niños al arte. Los conecta con su sensibilidad y aporta innumer</w:t>
      </w:r>
      <w:r w:rsidRPr="00AA7A6E">
        <w:rPr>
          <w:rFonts w:ascii="Times New Roman" w:hAnsi="Times New Roman" w:cs="Times New Roman"/>
          <w:i/>
          <w:sz w:val="20"/>
          <w:szCs w:val="20"/>
        </w:rPr>
        <w:t>a</w:t>
      </w:r>
      <w:r w:rsidRPr="00AA7A6E">
        <w:rPr>
          <w:rFonts w:ascii="Times New Roman" w:hAnsi="Times New Roman" w:cs="Times New Roman"/>
          <w:i/>
          <w:sz w:val="20"/>
          <w:szCs w:val="20"/>
        </w:rPr>
        <w:t>bles valores para su desarrollo. Abre las puertas para la reflexión, la capacidad de emocionarse e indagar sobre el conocimiento de su cultura y la vinculación con el medio en el que vive. Además de despertarles el sentido estético, los empuja a la diversión y entretenimiento, descubriendo lenguajes artísticos que a su vez les permiten educarse y llevar al máximo su imaginación.</w:t>
      </w:r>
    </w:p>
    <w:p w:rsidR="00C574F1" w:rsidRPr="00AA7A6E" w:rsidRDefault="00C574F1" w:rsidP="00CB50A6">
      <w:pPr>
        <w:spacing w:after="0" w:line="312" w:lineRule="auto"/>
        <w:ind w:firstLine="720"/>
        <w:jc w:val="both"/>
        <w:rPr>
          <w:rFonts w:ascii="Times New Roman" w:hAnsi="Times New Roman" w:cs="Times New Roman"/>
          <w:i/>
          <w:sz w:val="20"/>
          <w:szCs w:val="20"/>
        </w:rPr>
      </w:pPr>
      <w:r w:rsidRPr="00AA7A6E">
        <w:rPr>
          <w:rFonts w:ascii="Times New Roman" w:hAnsi="Times New Roman" w:cs="Times New Roman"/>
          <w:i/>
          <w:sz w:val="20"/>
          <w:szCs w:val="20"/>
        </w:rPr>
        <w:t>Es importante también sostener un evento de estas características para proporci</w:t>
      </w:r>
      <w:r w:rsidRPr="00AA7A6E">
        <w:rPr>
          <w:rFonts w:ascii="Times New Roman" w:hAnsi="Times New Roman" w:cs="Times New Roman"/>
          <w:i/>
          <w:sz w:val="20"/>
          <w:szCs w:val="20"/>
        </w:rPr>
        <w:t>o</w:t>
      </w:r>
      <w:r w:rsidRPr="00AA7A6E">
        <w:rPr>
          <w:rFonts w:ascii="Times New Roman" w:hAnsi="Times New Roman" w:cs="Times New Roman"/>
          <w:i/>
          <w:sz w:val="20"/>
          <w:szCs w:val="20"/>
        </w:rPr>
        <w:t>nar espacios de trabajo para artistas de la pr</w:t>
      </w:r>
      <w:r w:rsidRPr="00AA7A6E">
        <w:rPr>
          <w:rFonts w:ascii="Times New Roman" w:hAnsi="Times New Roman" w:cs="Times New Roman"/>
          <w:i/>
          <w:sz w:val="20"/>
          <w:szCs w:val="20"/>
        </w:rPr>
        <w:t>o</w:t>
      </w:r>
      <w:r w:rsidRPr="00AA7A6E">
        <w:rPr>
          <w:rFonts w:ascii="Times New Roman" w:hAnsi="Times New Roman" w:cs="Times New Roman"/>
          <w:i/>
          <w:sz w:val="20"/>
          <w:szCs w:val="20"/>
        </w:rPr>
        <w:t>vincia y del país.</w:t>
      </w:r>
    </w:p>
    <w:p w:rsidR="00C574F1" w:rsidRPr="00AA7A6E" w:rsidRDefault="00C574F1" w:rsidP="00CB50A6">
      <w:pPr>
        <w:spacing w:after="0" w:line="312" w:lineRule="auto"/>
        <w:ind w:firstLine="720"/>
        <w:jc w:val="both"/>
        <w:rPr>
          <w:rFonts w:ascii="Times New Roman" w:hAnsi="Times New Roman" w:cs="Times New Roman"/>
          <w:i/>
          <w:sz w:val="20"/>
          <w:szCs w:val="20"/>
        </w:rPr>
      </w:pPr>
      <w:r w:rsidRPr="00AA7A6E">
        <w:rPr>
          <w:rFonts w:ascii="Times New Roman" w:hAnsi="Times New Roman" w:cs="Times New Roman"/>
          <w:i/>
          <w:sz w:val="20"/>
          <w:szCs w:val="20"/>
        </w:rPr>
        <w:t>Una de las características del festival es formar espectadores desde las primeras infa</w:t>
      </w:r>
      <w:r w:rsidRPr="00AA7A6E">
        <w:rPr>
          <w:rFonts w:ascii="Times New Roman" w:hAnsi="Times New Roman" w:cs="Times New Roman"/>
          <w:i/>
          <w:sz w:val="20"/>
          <w:szCs w:val="20"/>
        </w:rPr>
        <w:t>n</w:t>
      </w:r>
      <w:r w:rsidRPr="00AA7A6E">
        <w:rPr>
          <w:rFonts w:ascii="Times New Roman" w:hAnsi="Times New Roman" w:cs="Times New Roman"/>
          <w:i/>
          <w:sz w:val="20"/>
          <w:szCs w:val="20"/>
        </w:rPr>
        <w:t>cias y en sus inicios presentó funciones para escuelas de las que han participado más de 2 mil niños y niñas de la provincia. Ofreció espectác</w:t>
      </w:r>
      <w:r w:rsidRPr="00AA7A6E">
        <w:rPr>
          <w:rFonts w:ascii="Times New Roman" w:hAnsi="Times New Roman" w:cs="Times New Roman"/>
          <w:i/>
          <w:sz w:val="20"/>
          <w:szCs w:val="20"/>
        </w:rPr>
        <w:t>u</w:t>
      </w:r>
      <w:r w:rsidRPr="00AA7A6E">
        <w:rPr>
          <w:rFonts w:ascii="Times New Roman" w:hAnsi="Times New Roman" w:cs="Times New Roman"/>
          <w:i/>
          <w:sz w:val="20"/>
          <w:szCs w:val="20"/>
        </w:rPr>
        <w:t>los para nivel inicial, primario y adolescentes. Han participado distintas instituciones escol</w:t>
      </w:r>
      <w:r w:rsidRPr="00AA7A6E">
        <w:rPr>
          <w:rFonts w:ascii="Times New Roman" w:hAnsi="Times New Roman" w:cs="Times New Roman"/>
          <w:i/>
          <w:sz w:val="20"/>
          <w:szCs w:val="20"/>
        </w:rPr>
        <w:t>a</w:t>
      </w:r>
      <w:r w:rsidRPr="00AA7A6E">
        <w:rPr>
          <w:rFonts w:ascii="Times New Roman" w:hAnsi="Times New Roman" w:cs="Times New Roman"/>
          <w:i/>
          <w:sz w:val="20"/>
          <w:szCs w:val="20"/>
        </w:rPr>
        <w:t>res, tanto públicas como privadas. Educación tradicional y para chicos con capacidades dif</w:t>
      </w:r>
      <w:r w:rsidRPr="00AA7A6E">
        <w:rPr>
          <w:rFonts w:ascii="Times New Roman" w:hAnsi="Times New Roman" w:cs="Times New Roman"/>
          <w:i/>
          <w:sz w:val="20"/>
          <w:szCs w:val="20"/>
        </w:rPr>
        <w:t>e</w:t>
      </w:r>
      <w:r w:rsidRPr="00AA7A6E">
        <w:rPr>
          <w:rFonts w:ascii="Times New Roman" w:hAnsi="Times New Roman" w:cs="Times New Roman"/>
          <w:i/>
          <w:sz w:val="20"/>
          <w:szCs w:val="20"/>
        </w:rPr>
        <w:t>rentes. Además, las obras también están orient</w:t>
      </w:r>
      <w:r w:rsidRPr="00AA7A6E">
        <w:rPr>
          <w:rFonts w:ascii="Times New Roman" w:hAnsi="Times New Roman" w:cs="Times New Roman"/>
          <w:i/>
          <w:sz w:val="20"/>
          <w:szCs w:val="20"/>
        </w:rPr>
        <w:t>a</w:t>
      </w:r>
      <w:r w:rsidRPr="00AA7A6E">
        <w:rPr>
          <w:rFonts w:ascii="Times New Roman" w:hAnsi="Times New Roman" w:cs="Times New Roman"/>
          <w:i/>
          <w:sz w:val="20"/>
          <w:szCs w:val="20"/>
        </w:rPr>
        <w:t>das a público en general en el que son partícipes no solo los niños y niñas sino también la familia.</w:t>
      </w:r>
    </w:p>
    <w:p w:rsidR="00C574F1" w:rsidRPr="00AA7A6E" w:rsidRDefault="00C574F1" w:rsidP="00CB50A6">
      <w:pPr>
        <w:spacing w:after="0" w:line="312" w:lineRule="auto"/>
        <w:ind w:firstLine="720"/>
        <w:jc w:val="both"/>
        <w:rPr>
          <w:rFonts w:ascii="Times New Roman" w:hAnsi="Times New Roman" w:cs="Times New Roman"/>
          <w:i/>
          <w:sz w:val="20"/>
          <w:szCs w:val="20"/>
        </w:rPr>
      </w:pPr>
      <w:r w:rsidRPr="00AA7A6E">
        <w:rPr>
          <w:rFonts w:ascii="Times New Roman" w:hAnsi="Times New Roman" w:cs="Times New Roman"/>
          <w:i/>
          <w:sz w:val="20"/>
          <w:szCs w:val="20"/>
        </w:rPr>
        <w:t>En búsqueda de nuevos públicos, el fe</w:t>
      </w:r>
      <w:r w:rsidRPr="00AA7A6E">
        <w:rPr>
          <w:rFonts w:ascii="Times New Roman" w:hAnsi="Times New Roman" w:cs="Times New Roman"/>
          <w:i/>
          <w:sz w:val="20"/>
          <w:szCs w:val="20"/>
        </w:rPr>
        <w:t>s</w:t>
      </w:r>
      <w:r w:rsidRPr="00AA7A6E">
        <w:rPr>
          <w:rFonts w:ascii="Times New Roman" w:hAnsi="Times New Roman" w:cs="Times New Roman"/>
          <w:i/>
          <w:sz w:val="20"/>
          <w:szCs w:val="20"/>
        </w:rPr>
        <w:t>tival ha recorrido distintos departamentos de la provincia como Rivadavia, Capital, Rawson, Albardón.</w:t>
      </w:r>
    </w:p>
    <w:p w:rsidR="00C574F1" w:rsidRPr="00AA7A6E" w:rsidRDefault="00C574F1" w:rsidP="00CB50A6">
      <w:pPr>
        <w:spacing w:after="0" w:line="312" w:lineRule="auto"/>
        <w:ind w:firstLine="720"/>
        <w:jc w:val="both"/>
        <w:rPr>
          <w:rFonts w:ascii="Times New Roman" w:hAnsi="Times New Roman" w:cs="Times New Roman"/>
          <w:i/>
          <w:sz w:val="20"/>
          <w:szCs w:val="20"/>
        </w:rPr>
      </w:pPr>
      <w:r w:rsidRPr="00AA7A6E">
        <w:rPr>
          <w:rFonts w:ascii="Times New Roman" w:hAnsi="Times New Roman" w:cs="Times New Roman"/>
          <w:i/>
          <w:sz w:val="20"/>
          <w:szCs w:val="20"/>
        </w:rPr>
        <w:t>Apuntamos a que el público pueda c</w:t>
      </w:r>
      <w:r w:rsidRPr="00AA7A6E">
        <w:rPr>
          <w:rFonts w:ascii="Times New Roman" w:hAnsi="Times New Roman" w:cs="Times New Roman"/>
          <w:i/>
          <w:sz w:val="20"/>
          <w:szCs w:val="20"/>
        </w:rPr>
        <w:t>o</w:t>
      </w:r>
      <w:r w:rsidRPr="00AA7A6E">
        <w:rPr>
          <w:rFonts w:ascii="Times New Roman" w:hAnsi="Times New Roman" w:cs="Times New Roman"/>
          <w:i/>
          <w:sz w:val="20"/>
          <w:szCs w:val="20"/>
        </w:rPr>
        <w:t>nocer los distintos espacios teatrales ofreciendo funciones en teatros oficiales como el Teatro Sarmiento, Teatro Kummel, Teatro de Albardón, Centro Cultural Eva Perón, y en salas indepe</w:t>
      </w:r>
      <w:r w:rsidRPr="00AA7A6E">
        <w:rPr>
          <w:rFonts w:ascii="Times New Roman" w:hAnsi="Times New Roman" w:cs="Times New Roman"/>
          <w:i/>
          <w:sz w:val="20"/>
          <w:szCs w:val="20"/>
        </w:rPr>
        <w:t>n</w:t>
      </w:r>
      <w:r w:rsidRPr="00AA7A6E">
        <w:rPr>
          <w:rFonts w:ascii="Times New Roman" w:hAnsi="Times New Roman" w:cs="Times New Roman"/>
          <w:i/>
          <w:sz w:val="20"/>
          <w:szCs w:val="20"/>
        </w:rPr>
        <w:t>dientes como Espacio Teatral Títeres en Serio y El Avispero Escénica. También ha presentado propuestas en espacios no convencionales como el Anfiteatro el Globito, Anfiteatro de Rivadavia, Centro de Convenciones de Rawson, entre otros.</w:t>
      </w:r>
    </w:p>
    <w:p w:rsidR="00C574F1" w:rsidRDefault="00C574F1" w:rsidP="00C574F1">
      <w:pPr>
        <w:spacing w:after="0" w:line="312" w:lineRule="auto"/>
        <w:ind w:firstLine="720"/>
        <w:jc w:val="both"/>
        <w:rPr>
          <w:rFonts w:ascii="Times New Roman" w:hAnsi="Times New Roman" w:cs="Times New Roman"/>
          <w:i/>
          <w:sz w:val="20"/>
          <w:szCs w:val="20"/>
        </w:rPr>
        <w:sectPr w:rsidR="00C574F1" w:rsidSect="00C574F1">
          <w:type w:val="continuous"/>
          <w:pgSz w:w="11906" w:h="16838" w:code="9"/>
          <w:pgMar w:top="1418" w:right="1701" w:bottom="1418" w:left="1701" w:header="709" w:footer="709" w:gutter="0"/>
          <w:pgNumType w:start="1"/>
          <w:cols w:num="2" w:space="566"/>
          <w:docGrid w:linePitch="360"/>
        </w:sectPr>
      </w:pPr>
    </w:p>
    <w:p w:rsidR="00B679A6" w:rsidRDefault="00B679A6" w:rsidP="00C574F1">
      <w:pPr>
        <w:spacing w:after="0" w:line="312" w:lineRule="auto"/>
        <w:ind w:firstLine="720"/>
        <w:jc w:val="both"/>
        <w:rPr>
          <w:rFonts w:ascii="Times New Roman" w:hAnsi="Times New Roman" w:cs="Times New Roman"/>
          <w:i/>
          <w:sz w:val="20"/>
          <w:szCs w:val="20"/>
        </w:rPr>
        <w:sectPr w:rsidR="00B679A6" w:rsidSect="00C574F1">
          <w:type w:val="continuous"/>
          <w:pgSz w:w="11906" w:h="16838" w:code="9"/>
          <w:pgMar w:top="1418" w:right="1701" w:bottom="1418" w:left="1701" w:header="709" w:footer="709" w:gutter="0"/>
          <w:pgNumType w:start="1"/>
          <w:cols w:num="2" w:space="566"/>
          <w:docGrid w:linePitch="360"/>
        </w:sectPr>
      </w:pPr>
    </w:p>
    <w:p w:rsidR="00C574F1" w:rsidRPr="00AA7A6E" w:rsidRDefault="00C574F1" w:rsidP="00C574F1">
      <w:pPr>
        <w:spacing w:after="0" w:line="312" w:lineRule="auto"/>
        <w:ind w:firstLine="720"/>
        <w:jc w:val="both"/>
        <w:rPr>
          <w:rFonts w:ascii="Times New Roman" w:hAnsi="Times New Roman" w:cs="Times New Roman"/>
          <w:i/>
          <w:sz w:val="20"/>
          <w:szCs w:val="20"/>
        </w:rPr>
      </w:pPr>
      <w:r w:rsidRPr="00AA7A6E">
        <w:rPr>
          <w:rFonts w:ascii="Times New Roman" w:hAnsi="Times New Roman" w:cs="Times New Roman"/>
          <w:i/>
          <w:sz w:val="20"/>
          <w:szCs w:val="20"/>
        </w:rPr>
        <w:t>Esta clase de eventos son los que apo</w:t>
      </w:r>
      <w:r w:rsidRPr="00AA7A6E">
        <w:rPr>
          <w:rFonts w:ascii="Times New Roman" w:hAnsi="Times New Roman" w:cs="Times New Roman"/>
          <w:i/>
          <w:sz w:val="20"/>
          <w:szCs w:val="20"/>
        </w:rPr>
        <w:t>r</w:t>
      </w:r>
      <w:r w:rsidRPr="00AA7A6E">
        <w:rPr>
          <w:rFonts w:ascii="Times New Roman" w:hAnsi="Times New Roman" w:cs="Times New Roman"/>
          <w:i/>
          <w:sz w:val="20"/>
          <w:szCs w:val="20"/>
        </w:rPr>
        <w:t>tan valores importantes para el desarrollo de nuestra cultura y es importante para: Promover espacios creativos para que las infancias part</w:t>
      </w:r>
      <w:r w:rsidRPr="00AA7A6E">
        <w:rPr>
          <w:rFonts w:ascii="Times New Roman" w:hAnsi="Times New Roman" w:cs="Times New Roman"/>
          <w:i/>
          <w:sz w:val="20"/>
          <w:szCs w:val="20"/>
        </w:rPr>
        <w:t>i</w:t>
      </w:r>
      <w:r w:rsidRPr="00AA7A6E">
        <w:rPr>
          <w:rFonts w:ascii="Times New Roman" w:hAnsi="Times New Roman" w:cs="Times New Roman"/>
          <w:i/>
          <w:sz w:val="20"/>
          <w:szCs w:val="20"/>
        </w:rPr>
        <w:t>cipen en forma activa en el desarrollo de la cultura, formar espectadores en la provincia, y de esta manera asegurar un crecimiento año a año de la actividad teatral, fomentar el desarr</w:t>
      </w:r>
      <w:r w:rsidRPr="00AA7A6E">
        <w:rPr>
          <w:rFonts w:ascii="Times New Roman" w:hAnsi="Times New Roman" w:cs="Times New Roman"/>
          <w:i/>
          <w:sz w:val="20"/>
          <w:szCs w:val="20"/>
        </w:rPr>
        <w:t>o</w:t>
      </w:r>
      <w:r w:rsidRPr="00AA7A6E">
        <w:rPr>
          <w:rFonts w:ascii="Times New Roman" w:hAnsi="Times New Roman" w:cs="Times New Roman"/>
          <w:i/>
          <w:sz w:val="20"/>
          <w:szCs w:val="20"/>
        </w:rPr>
        <w:t>llo educativo a través de manifestaciones artíst</w:t>
      </w:r>
      <w:r w:rsidRPr="00AA7A6E">
        <w:rPr>
          <w:rFonts w:ascii="Times New Roman" w:hAnsi="Times New Roman" w:cs="Times New Roman"/>
          <w:i/>
          <w:sz w:val="20"/>
          <w:szCs w:val="20"/>
        </w:rPr>
        <w:t>i</w:t>
      </w:r>
      <w:r w:rsidRPr="00AA7A6E">
        <w:rPr>
          <w:rFonts w:ascii="Times New Roman" w:hAnsi="Times New Roman" w:cs="Times New Roman"/>
          <w:i/>
          <w:sz w:val="20"/>
          <w:szCs w:val="20"/>
        </w:rPr>
        <w:t>cas.</w:t>
      </w:r>
    </w:p>
    <w:p w:rsidR="00C574F1" w:rsidRPr="00AA7A6E" w:rsidRDefault="00C574F1" w:rsidP="00C574F1">
      <w:pPr>
        <w:spacing w:after="0" w:line="312" w:lineRule="auto"/>
        <w:ind w:firstLine="708"/>
        <w:rPr>
          <w:rFonts w:ascii="Times New Roman" w:hAnsi="Times New Roman" w:cs="Times New Roman"/>
          <w:i/>
          <w:sz w:val="20"/>
        </w:rPr>
      </w:pPr>
      <w:r w:rsidRPr="00AA7A6E">
        <w:rPr>
          <w:rFonts w:ascii="Times New Roman" w:hAnsi="Times New Roman" w:cs="Times New Roman"/>
          <w:i/>
          <w:sz w:val="20"/>
          <w:szCs w:val="20"/>
        </w:rPr>
        <w:t>Es por todo esto que sería un honor y un paso muy importante el reconocimiento de esta Cámara de Diputados, y es por eso que solicito a los colegas Diputados me acompañen con su voto.”</w:t>
      </w:r>
    </w:p>
    <w:p w:rsidR="00C574F1" w:rsidRPr="00AA7A6E" w:rsidRDefault="00C574F1" w:rsidP="00C574F1">
      <w:pPr>
        <w:spacing w:after="0" w:line="312" w:lineRule="auto"/>
        <w:ind w:firstLine="708"/>
        <w:jc w:val="both"/>
        <w:rPr>
          <w:rFonts w:ascii="Times New Roman" w:hAnsi="Times New Roman"/>
          <w:i/>
          <w:sz w:val="20"/>
          <w:szCs w:val="20"/>
        </w:rPr>
      </w:pPr>
    </w:p>
    <w:p w:rsidR="00C574F1" w:rsidRPr="000819DF" w:rsidRDefault="00C574F1" w:rsidP="00C574F1">
      <w:pPr>
        <w:spacing w:after="0" w:line="312" w:lineRule="auto"/>
        <w:jc w:val="both"/>
        <w:rPr>
          <w:rFonts w:ascii="Times New Roman" w:hAnsi="Times New Roman"/>
          <w:sz w:val="20"/>
          <w:szCs w:val="20"/>
        </w:rPr>
      </w:pPr>
      <w:r>
        <w:rPr>
          <w:rFonts w:ascii="Times New Roman" w:hAnsi="Times New Roman" w:cs="Times New Roman"/>
          <w:b/>
          <w:szCs w:val="20"/>
          <w:lang w:val="es-MX"/>
        </w:rPr>
        <w:t>Sr. Presidente (Gattoni).-</w:t>
      </w:r>
      <w:r w:rsidRPr="000819DF">
        <w:rPr>
          <w:rFonts w:ascii="Times New Roman" w:hAnsi="Times New Roman"/>
          <w:sz w:val="20"/>
          <w:szCs w:val="20"/>
        </w:rPr>
        <w:t>No habiendo más asuntos que tratar, previo arrío de los Pabellones Provincial y Nacional por parte de esta Preside</w:t>
      </w:r>
      <w:r w:rsidRPr="000819DF">
        <w:rPr>
          <w:rFonts w:ascii="Times New Roman" w:hAnsi="Times New Roman"/>
          <w:sz w:val="20"/>
          <w:szCs w:val="20"/>
        </w:rPr>
        <w:t>n</w:t>
      </w:r>
      <w:r w:rsidRPr="000819DF">
        <w:rPr>
          <w:rFonts w:ascii="Times New Roman" w:hAnsi="Times New Roman"/>
          <w:sz w:val="20"/>
          <w:szCs w:val="20"/>
        </w:rPr>
        <w:t>cia, se da por finalizada la Sesión.</w:t>
      </w:r>
    </w:p>
    <w:p w:rsidR="00C574F1" w:rsidRDefault="00C574F1" w:rsidP="00C574F1">
      <w:pPr>
        <w:spacing w:after="0" w:line="312" w:lineRule="auto"/>
        <w:jc w:val="both"/>
        <w:rPr>
          <w:rFonts w:ascii="Times New Roman" w:hAnsi="Times New Roman"/>
          <w:sz w:val="20"/>
          <w:szCs w:val="20"/>
        </w:rPr>
      </w:pPr>
    </w:p>
    <w:p w:rsidR="00C574F1" w:rsidRDefault="00C574F1" w:rsidP="00C574F1">
      <w:pPr>
        <w:spacing w:after="0" w:line="312" w:lineRule="auto"/>
        <w:jc w:val="both"/>
        <w:rPr>
          <w:rFonts w:ascii="Times New Roman" w:hAnsi="Times New Roman"/>
          <w:sz w:val="20"/>
          <w:szCs w:val="20"/>
        </w:rPr>
      </w:pPr>
    </w:p>
    <w:p w:rsidR="00C574F1" w:rsidRDefault="00C574F1" w:rsidP="00C574F1">
      <w:pPr>
        <w:spacing w:after="0" w:line="312" w:lineRule="auto"/>
        <w:jc w:val="center"/>
        <w:rPr>
          <w:rFonts w:ascii="Times New Roman" w:hAnsi="Times New Roman"/>
          <w:sz w:val="20"/>
          <w:szCs w:val="20"/>
        </w:rPr>
      </w:pPr>
      <w:r>
        <w:rPr>
          <w:rFonts w:ascii="Times New Roman" w:hAnsi="Times New Roman"/>
          <w:sz w:val="20"/>
          <w:szCs w:val="20"/>
        </w:rPr>
        <w:t>–Así se hace–</w:t>
      </w:r>
    </w:p>
    <w:p w:rsidR="00C574F1" w:rsidRPr="00DE5BFD" w:rsidRDefault="00C574F1" w:rsidP="00C574F1">
      <w:pPr>
        <w:spacing w:after="0" w:line="312" w:lineRule="auto"/>
        <w:jc w:val="center"/>
        <w:rPr>
          <w:rFonts w:ascii="Times New Roman" w:hAnsi="Times New Roman"/>
          <w:sz w:val="20"/>
          <w:szCs w:val="20"/>
        </w:rPr>
      </w:pPr>
    </w:p>
    <w:p w:rsidR="00C574F1" w:rsidRDefault="00C574F1" w:rsidP="00C574F1">
      <w:pPr>
        <w:spacing w:after="0" w:line="240" w:lineRule="auto"/>
        <w:jc w:val="center"/>
        <w:rPr>
          <w:rFonts w:ascii="Times New Roman" w:hAnsi="Times New Roman"/>
          <w:sz w:val="20"/>
          <w:szCs w:val="20"/>
        </w:rPr>
      </w:pPr>
      <w:r>
        <w:rPr>
          <w:rFonts w:ascii="Times New Roman" w:hAnsi="Times New Roman"/>
          <w:sz w:val="20"/>
          <w:szCs w:val="20"/>
        </w:rPr>
        <w:t xml:space="preserve">–Siendo las 12:02 horas, </w:t>
      </w:r>
    </w:p>
    <w:p w:rsidR="00C574F1" w:rsidRPr="008B6A98" w:rsidRDefault="00C574F1" w:rsidP="00C574F1">
      <w:pPr>
        <w:spacing w:after="0" w:line="240" w:lineRule="auto"/>
        <w:jc w:val="center"/>
        <w:rPr>
          <w:rFonts w:ascii="Times New Roman" w:hAnsi="Times New Roman" w:cs="Times New Roman"/>
          <w:sz w:val="20"/>
          <w:szCs w:val="20"/>
        </w:rPr>
      </w:pPr>
      <w:proofErr w:type="gramStart"/>
      <w:r>
        <w:rPr>
          <w:rFonts w:ascii="Times New Roman" w:hAnsi="Times New Roman"/>
          <w:sz w:val="20"/>
          <w:szCs w:val="20"/>
        </w:rPr>
        <w:t>se</w:t>
      </w:r>
      <w:proofErr w:type="gramEnd"/>
      <w:r>
        <w:rPr>
          <w:rFonts w:ascii="Times New Roman" w:hAnsi="Times New Roman"/>
          <w:sz w:val="20"/>
          <w:szCs w:val="20"/>
        </w:rPr>
        <w:t xml:space="preserve"> levanta la Sesión–</w:t>
      </w:r>
    </w:p>
    <w:sectPr w:rsidR="00C574F1" w:rsidRPr="008B6A98" w:rsidSect="00B679A6">
      <w:type w:val="continuous"/>
      <w:pgSz w:w="11906" w:h="16838" w:code="9"/>
      <w:pgMar w:top="1418" w:right="1701" w:bottom="1418" w:left="1701" w:header="709" w:footer="709" w:gutter="0"/>
      <w:pgNumType w:start="24"/>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E6" w:rsidRDefault="00E61BE6" w:rsidP="00370810">
      <w:pPr>
        <w:spacing w:after="0" w:line="240" w:lineRule="auto"/>
      </w:pPr>
      <w:r>
        <w:separator/>
      </w:r>
    </w:p>
  </w:endnote>
  <w:endnote w:type="continuationSeparator" w:id="0">
    <w:p w:rsidR="00E61BE6" w:rsidRDefault="00E61BE6"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1829"/>
      <w:docPartObj>
        <w:docPartGallery w:val="Page Numbers (Bottom of Page)"/>
        <w:docPartUnique/>
      </w:docPartObj>
    </w:sdtPr>
    <w:sdtContent>
      <w:p w:rsidR="00E61BE6" w:rsidRDefault="00E61BE6" w:rsidP="002D1BFD">
        <w:pPr>
          <w:pStyle w:val="Piedepgina"/>
          <w:tabs>
            <w:tab w:val="left" w:pos="4110"/>
          </w:tabs>
        </w:pPr>
        <w:r>
          <w:tab/>
        </w:r>
        <w:r>
          <w:tab/>
        </w:r>
        <w:r>
          <w:fldChar w:fldCharType="begin"/>
        </w:r>
        <w:r>
          <w:instrText>PAGE   \* MERGEFORMAT</w:instrText>
        </w:r>
        <w:r>
          <w:fldChar w:fldCharType="separate"/>
        </w:r>
        <w:r w:rsidR="00422B33" w:rsidRPr="00422B33">
          <w:rPr>
            <w:noProof/>
            <w:lang w:val="es-ES"/>
          </w:rPr>
          <w:t>1</w:t>
        </w:r>
        <w:r>
          <w:fldChar w:fldCharType="end"/>
        </w:r>
      </w:p>
    </w:sdtContent>
  </w:sdt>
  <w:p w:rsidR="00E61BE6" w:rsidRDefault="00E61B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29850"/>
      <w:docPartObj>
        <w:docPartGallery w:val="Page Numbers (Bottom of Page)"/>
        <w:docPartUnique/>
      </w:docPartObj>
    </w:sdtPr>
    <w:sdtContent>
      <w:p w:rsidR="00E61BE6" w:rsidRDefault="00E61BE6">
        <w:pPr>
          <w:pStyle w:val="Piedepgina"/>
          <w:jc w:val="center"/>
        </w:pPr>
        <w:r>
          <w:fldChar w:fldCharType="begin"/>
        </w:r>
        <w:r>
          <w:instrText>PAGE   \* MERGEFORMAT</w:instrText>
        </w:r>
        <w:r>
          <w:fldChar w:fldCharType="separate"/>
        </w:r>
        <w:r w:rsidR="00422B33" w:rsidRPr="00422B33">
          <w:rPr>
            <w:noProof/>
            <w:lang w:val="es-ES"/>
          </w:rPr>
          <w:t>1</w:t>
        </w:r>
        <w:r>
          <w:fldChar w:fldCharType="end"/>
        </w:r>
      </w:p>
    </w:sdtContent>
  </w:sdt>
  <w:p w:rsidR="00E61BE6" w:rsidRDefault="00E61B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E6" w:rsidRDefault="00E61BE6" w:rsidP="00370810">
      <w:pPr>
        <w:spacing w:after="0" w:line="240" w:lineRule="auto"/>
      </w:pPr>
      <w:r>
        <w:separator/>
      </w:r>
    </w:p>
  </w:footnote>
  <w:footnote w:type="continuationSeparator" w:id="0">
    <w:p w:rsidR="00E61BE6" w:rsidRDefault="00E61BE6"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6" w:rsidRPr="003822EB" w:rsidRDefault="00E61BE6"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E61BE6" w:rsidRPr="006241D5" w:rsidRDefault="00E61BE6"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11-08-</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9º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E61BE6" w:rsidRPr="006C70E9" w:rsidRDefault="00E61BE6">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6" w:rsidRPr="003822EB" w:rsidRDefault="00E61BE6" w:rsidP="00CB50A6">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E61BE6" w:rsidRPr="006241D5" w:rsidRDefault="00E61BE6" w:rsidP="00CB50A6">
    <w:pPr>
      <w:tabs>
        <w:tab w:val="center" w:pos="4419"/>
        <w:tab w:val="right" w:pos="8838"/>
      </w:tabs>
      <w:jc w:val="both"/>
      <w:rPr>
        <w:rFonts w:ascii="Calibri" w:eastAsia="Calibri" w:hAnsi="Calibri"/>
        <w:lang w:val="es-ES_tradnl"/>
      </w:rPr>
    </w:pPr>
    <w:r>
      <w:rPr>
        <w:rFonts w:ascii="Calibri" w:eastAsia="Calibri" w:hAnsi="Calibri"/>
        <w:b/>
        <w:u w:val="single"/>
        <w:lang w:eastAsia="x-none"/>
      </w:rPr>
      <w:t>11-08-</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9º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E61BE6" w:rsidRDefault="00E61B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552CF"/>
    <w:multiLevelType w:val="hybridMultilevel"/>
    <w:tmpl w:val="35946F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6D35C6"/>
    <w:multiLevelType w:val="hybridMultilevel"/>
    <w:tmpl w:val="34FD4E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2BE87"/>
    <w:multiLevelType w:val="hybridMultilevel"/>
    <w:tmpl w:val="232F2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77739"/>
    <w:multiLevelType w:val="hybridMultilevel"/>
    <w:tmpl w:val="AF32A71A"/>
    <w:lvl w:ilvl="0" w:tplc="A34628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98903D9"/>
    <w:multiLevelType w:val="hybridMultilevel"/>
    <w:tmpl w:val="A8E4B6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C90303"/>
    <w:multiLevelType w:val="hybridMultilevel"/>
    <w:tmpl w:val="681091E0"/>
    <w:lvl w:ilvl="0" w:tplc="4A088A3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0EA44ADB"/>
    <w:multiLevelType w:val="hybridMultilevel"/>
    <w:tmpl w:val="0EA2A920"/>
    <w:lvl w:ilvl="0" w:tplc="16424EF2">
      <w:start w:val="1"/>
      <w:numFmt w:val="upperRoman"/>
      <w:lvlText w:val="%1."/>
      <w:lvlJc w:val="left"/>
      <w:pPr>
        <w:ind w:left="1287" w:hanging="720"/>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7">
    <w:nsid w:val="14F07062"/>
    <w:multiLevelType w:val="hybridMultilevel"/>
    <w:tmpl w:val="53FE8BC2"/>
    <w:lvl w:ilvl="0" w:tplc="82E28C98">
      <w:start w:val="1"/>
      <w:numFmt w:val="decimal"/>
      <w:lvlText w:val="%1."/>
      <w:lvlJc w:val="left"/>
      <w:pPr>
        <w:ind w:left="984"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84E0B51"/>
    <w:multiLevelType w:val="hybridMultilevel"/>
    <w:tmpl w:val="74BA6BF4"/>
    <w:lvl w:ilvl="0" w:tplc="2C0A0011">
      <w:start w:val="12"/>
      <w:numFmt w:val="decimal"/>
      <w:lvlText w:val="%1)"/>
      <w:lvlJc w:val="left"/>
      <w:pPr>
        <w:ind w:left="720" w:hanging="36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BEB3F47"/>
    <w:multiLevelType w:val="hybridMultilevel"/>
    <w:tmpl w:val="AD52B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C8F458E"/>
    <w:multiLevelType w:val="hybridMultilevel"/>
    <w:tmpl w:val="976ED5D0"/>
    <w:lvl w:ilvl="0" w:tplc="2536EAC2">
      <w:start w:val="1"/>
      <w:numFmt w:val="decimal"/>
      <w:lvlText w:val="%1."/>
      <w:lvlJc w:val="left"/>
      <w:pPr>
        <w:ind w:left="502" w:hanging="360"/>
      </w:pPr>
      <w:rPr>
        <w:rFonts w:hint="default"/>
        <w:b/>
        <w:sz w:val="24"/>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1">
    <w:nsid w:val="222F1094"/>
    <w:multiLevelType w:val="hybridMultilevel"/>
    <w:tmpl w:val="42BEC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2FF4BC2"/>
    <w:multiLevelType w:val="hybridMultilevel"/>
    <w:tmpl w:val="930220CC"/>
    <w:lvl w:ilvl="0" w:tplc="D762444C">
      <w:start w:val="1"/>
      <w:numFmt w:val="decimal"/>
      <w:lvlText w:val="%1."/>
      <w:lvlJc w:val="left"/>
      <w:pPr>
        <w:ind w:left="1080" w:hanging="720"/>
      </w:pPr>
      <w:rPr>
        <w:rFonts w:hint="default"/>
        <w:b/>
        <w:i w:val="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3A63E08"/>
    <w:multiLevelType w:val="hybridMultilevel"/>
    <w:tmpl w:val="EDCC31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4B446CA"/>
    <w:multiLevelType w:val="hybridMultilevel"/>
    <w:tmpl w:val="B85E9072"/>
    <w:lvl w:ilvl="0" w:tplc="5792CE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7B32F84"/>
    <w:multiLevelType w:val="hybridMultilevel"/>
    <w:tmpl w:val="36B4E5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9AF5EA1"/>
    <w:multiLevelType w:val="hybridMultilevel"/>
    <w:tmpl w:val="A0A6AD08"/>
    <w:lvl w:ilvl="0" w:tplc="8AAC79D6">
      <w:start w:val="1"/>
      <w:numFmt w:val="decimal"/>
      <w:lvlText w:val="%1."/>
      <w:lvlJc w:val="left"/>
      <w:pPr>
        <w:ind w:left="1080" w:hanging="72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A732B24"/>
    <w:multiLevelType w:val="hybridMultilevel"/>
    <w:tmpl w:val="69BE2420"/>
    <w:lvl w:ilvl="0" w:tplc="73C48D2C">
      <w:start w:val="28"/>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B9E0E1D"/>
    <w:multiLevelType w:val="hybridMultilevel"/>
    <w:tmpl w:val="14487012"/>
    <w:lvl w:ilvl="0" w:tplc="3DCE6AAE">
      <w:start w:val="23"/>
      <w:numFmt w:val="bullet"/>
      <w:lvlText w:val=""/>
      <w:lvlJc w:val="left"/>
      <w:pPr>
        <w:ind w:left="927" w:hanging="360"/>
      </w:pPr>
      <w:rPr>
        <w:rFonts w:ascii="Symbol" w:eastAsia="Times New Roman" w:hAnsi="Symbol"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9">
    <w:nsid w:val="333B252A"/>
    <w:multiLevelType w:val="hybridMultilevel"/>
    <w:tmpl w:val="9F1EF126"/>
    <w:lvl w:ilvl="0" w:tplc="FEF0F968">
      <w:start w:val="1"/>
      <w:numFmt w:val="decimal"/>
      <w:lvlText w:val="%1."/>
      <w:lvlJc w:val="left"/>
      <w:pPr>
        <w:ind w:left="502" w:hanging="360"/>
      </w:pPr>
      <w:rPr>
        <w:rFonts w:hint="default"/>
        <w:b w:val="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0">
    <w:nsid w:val="3418D6DF"/>
    <w:multiLevelType w:val="hybridMultilevel"/>
    <w:tmpl w:val="C871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7A7367D"/>
    <w:multiLevelType w:val="hybridMultilevel"/>
    <w:tmpl w:val="452632BE"/>
    <w:lvl w:ilvl="0" w:tplc="5D4A6B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7F90AC3"/>
    <w:multiLevelType w:val="hybridMultilevel"/>
    <w:tmpl w:val="DC66EC4A"/>
    <w:lvl w:ilvl="0" w:tplc="75828D9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3">
    <w:nsid w:val="387065B3"/>
    <w:multiLevelType w:val="hybridMultilevel"/>
    <w:tmpl w:val="0F220A20"/>
    <w:lvl w:ilvl="0" w:tplc="A65A48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894453A"/>
    <w:multiLevelType w:val="hybridMultilevel"/>
    <w:tmpl w:val="31D8A74C"/>
    <w:lvl w:ilvl="0" w:tplc="9D6E1620">
      <w:start w:val="1"/>
      <w:numFmt w:val="decimal"/>
      <w:lvlText w:val="%1."/>
      <w:lvlJc w:val="left"/>
      <w:pPr>
        <w:ind w:left="1040" w:hanging="360"/>
      </w:pPr>
      <w:rPr>
        <w:rFonts w:hint="default"/>
        <w:b/>
        <w:sz w:val="24"/>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abstractNum w:abstractNumId="25">
    <w:nsid w:val="3E323DF6"/>
    <w:multiLevelType w:val="hybridMultilevel"/>
    <w:tmpl w:val="342E2E0C"/>
    <w:lvl w:ilvl="0" w:tplc="A99A0B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3E685B50"/>
    <w:multiLevelType w:val="hybridMultilevel"/>
    <w:tmpl w:val="95CAED9E"/>
    <w:lvl w:ilvl="0" w:tplc="62D861C6">
      <w:start w:val="1"/>
      <w:numFmt w:val="decimal"/>
      <w:lvlText w:val="%1"/>
      <w:lvlJc w:val="left"/>
      <w:pPr>
        <w:ind w:left="984" w:hanging="360"/>
      </w:pPr>
      <w:rPr>
        <w:rFonts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FC73718"/>
    <w:multiLevelType w:val="hybridMultilevel"/>
    <w:tmpl w:val="063EE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7775864"/>
    <w:multiLevelType w:val="hybridMultilevel"/>
    <w:tmpl w:val="4F32C0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9A17673"/>
    <w:multiLevelType w:val="hybridMultilevel"/>
    <w:tmpl w:val="77C8949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57860442"/>
    <w:multiLevelType w:val="hybridMultilevel"/>
    <w:tmpl w:val="F370D886"/>
    <w:lvl w:ilvl="0" w:tplc="EAF0A16A">
      <w:start w:val="28"/>
      <w:numFmt w:val="bullet"/>
      <w:lvlText w:val=""/>
      <w:lvlJc w:val="left"/>
      <w:pPr>
        <w:ind w:left="786" w:hanging="360"/>
      </w:pPr>
      <w:rPr>
        <w:rFonts w:ascii="Symbol" w:eastAsiaTheme="minorHAnsi" w:hAnsi="Symbol"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1">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19277C1"/>
    <w:multiLevelType w:val="hybridMultilevel"/>
    <w:tmpl w:val="35708BE4"/>
    <w:lvl w:ilvl="0" w:tplc="82E28C98">
      <w:start w:val="1"/>
      <w:numFmt w:val="decimal"/>
      <w:lvlText w:val="%1."/>
      <w:lvlJc w:val="left"/>
      <w:pPr>
        <w:ind w:left="984" w:hanging="360"/>
      </w:pPr>
      <w:rPr>
        <w:rFonts w:hint="default"/>
        <w:sz w:val="24"/>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33">
    <w:nsid w:val="62D30524"/>
    <w:multiLevelType w:val="hybridMultilevel"/>
    <w:tmpl w:val="CC8825D2"/>
    <w:lvl w:ilvl="0" w:tplc="0D26DB3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4F130B6"/>
    <w:multiLevelType w:val="hybridMultilevel"/>
    <w:tmpl w:val="CD50F2C2"/>
    <w:lvl w:ilvl="0" w:tplc="2C0A0013">
      <w:start w:val="1"/>
      <w:numFmt w:val="upperRoman"/>
      <w:lvlText w:val="%1."/>
      <w:lvlJc w:val="righ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35">
    <w:nsid w:val="68231E8C"/>
    <w:multiLevelType w:val="hybridMultilevel"/>
    <w:tmpl w:val="CF64B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9B47D88"/>
    <w:multiLevelType w:val="hybridMultilevel"/>
    <w:tmpl w:val="76FC304C"/>
    <w:lvl w:ilvl="0" w:tplc="ACB05DFE">
      <w:start w:val="1"/>
      <w:numFmt w:val="decimal"/>
      <w:lvlText w:val="%1."/>
      <w:lvlJc w:val="left"/>
      <w:pPr>
        <w:ind w:left="1287" w:hanging="360"/>
      </w:pPr>
      <w:rPr>
        <w:rFonts w:asciiTheme="minorHAnsi" w:hAnsiTheme="minorHAnsi" w:cstheme="minorBidi" w:hint="default"/>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7">
    <w:nsid w:val="6A143F64"/>
    <w:multiLevelType w:val="hybridMultilevel"/>
    <w:tmpl w:val="D942681A"/>
    <w:lvl w:ilvl="0" w:tplc="5D4A6B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A687167"/>
    <w:multiLevelType w:val="hybridMultilevel"/>
    <w:tmpl w:val="7B5030EE"/>
    <w:lvl w:ilvl="0" w:tplc="CA747AFA">
      <w:start w:val="1"/>
      <w:numFmt w:val="decimal"/>
      <w:lvlText w:val="%1."/>
      <w:lvlJc w:val="left"/>
      <w:pPr>
        <w:ind w:left="1080" w:hanging="720"/>
      </w:pPr>
      <w:rPr>
        <w:rFonts w:hint="default"/>
        <w:b/>
        <w:i w:val="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6B198D39"/>
    <w:multiLevelType w:val="hybridMultilevel"/>
    <w:tmpl w:val="5338F1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CF66847"/>
    <w:multiLevelType w:val="hybridMultilevel"/>
    <w:tmpl w:val="BCD82C70"/>
    <w:lvl w:ilvl="0" w:tplc="906E7980">
      <w:start w:val="1"/>
      <w:numFmt w:val="decimal"/>
      <w:lvlText w:val="%1."/>
      <w:lvlJc w:val="left"/>
      <w:pPr>
        <w:ind w:left="1437" w:hanging="360"/>
      </w:pPr>
      <w:rPr>
        <w:rFonts w:hint="default"/>
        <w:b/>
      </w:rPr>
    </w:lvl>
    <w:lvl w:ilvl="1" w:tplc="2C0A0019" w:tentative="1">
      <w:start w:val="1"/>
      <w:numFmt w:val="lowerLetter"/>
      <w:lvlText w:val="%2."/>
      <w:lvlJc w:val="left"/>
      <w:pPr>
        <w:ind w:left="2157" w:hanging="360"/>
      </w:pPr>
    </w:lvl>
    <w:lvl w:ilvl="2" w:tplc="2C0A001B" w:tentative="1">
      <w:start w:val="1"/>
      <w:numFmt w:val="lowerRoman"/>
      <w:lvlText w:val="%3."/>
      <w:lvlJc w:val="right"/>
      <w:pPr>
        <w:ind w:left="2877" w:hanging="180"/>
      </w:pPr>
    </w:lvl>
    <w:lvl w:ilvl="3" w:tplc="2C0A000F" w:tentative="1">
      <w:start w:val="1"/>
      <w:numFmt w:val="decimal"/>
      <w:lvlText w:val="%4."/>
      <w:lvlJc w:val="left"/>
      <w:pPr>
        <w:ind w:left="3597" w:hanging="360"/>
      </w:pPr>
    </w:lvl>
    <w:lvl w:ilvl="4" w:tplc="2C0A0019" w:tentative="1">
      <w:start w:val="1"/>
      <w:numFmt w:val="lowerLetter"/>
      <w:lvlText w:val="%5."/>
      <w:lvlJc w:val="left"/>
      <w:pPr>
        <w:ind w:left="4317" w:hanging="360"/>
      </w:pPr>
    </w:lvl>
    <w:lvl w:ilvl="5" w:tplc="2C0A001B" w:tentative="1">
      <w:start w:val="1"/>
      <w:numFmt w:val="lowerRoman"/>
      <w:lvlText w:val="%6."/>
      <w:lvlJc w:val="right"/>
      <w:pPr>
        <w:ind w:left="5037" w:hanging="180"/>
      </w:pPr>
    </w:lvl>
    <w:lvl w:ilvl="6" w:tplc="2C0A000F" w:tentative="1">
      <w:start w:val="1"/>
      <w:numFmt w:val="decimal"/>
      <w:lvlText w:val="%7."/>
      <w:lvlJc w:val="left"/>
      <w:pPr>
        <w:ind w:left="5757" w:hanging="360"/>
      </w:pPr>
    </w:lvl>
    <w:lvl w:ilvl="7" w:tplc="2C0A0019" w:tentative="1">
      <w:start w:val="1"/>
      <w:numFmt w:val="lowerLetter"/>
      <w:lvlText w:val="%8."/>
      <w:lvlJc w:val="left"/>
      <w:pPr>
        <w:ind w:left="6477" w:hanging="360"/>
      </w:pPr>
    </w:lvl>
    <w:lvl w:ilvl="8" w:tplc="2C0A001B" w:tentative="1">
      <w:start w:val="1"/>
      <w:numFmt w:val="lowerRoman"/>
      <w:lvlText w:val="%9."/>
      <w:lvlJc w:val="right"/>
      <w:pPr>
        <w:ind w:left="7197" w:hanging="180"/>
      </w:pPr>
    </w:lvl>
  </w:abstractNum>
  <w:abstractNum w:abstractNumId="41">
    <w:nsid w:val="721C6569"/>
    <w:multiLevelType w:val="hybridMultilevel"/>
    <w:tmpl w:val="25F6AA12"/>
    <w:lvl w:ilvl="0" w:tplc="45541BB4">
      <w:start w:val="1"/>
      <w:numFmt w:val="decimal"/>
      <w:lvlText w:val="%1."/>
      <w:lvlJc w:val="left"/>
      <w:pPr>
        <w:ind w:left="502" w:hanging="360"/>
      </w:pPr>
      <w:rPr>
        <w:rFonts w:hint="default"/>
        <w:b/>
        <w:sz w:val="24"/>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42">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43">
    <w:nsid w:val="7B9E3D35"/>
    <w:multiLevelType w:val="hybridMultilevel"/>
    <w:tmpl w:val="7CDEBBEC"/>
    <w:lvl w:ilvl="0" w:tplc="31BC8756">
      <w:start w:val="1"/>
      <w:numFmt w:val="upperRoman"/>
      <w:lvlText w:val="%1."/>
      <w:lvlJc w:val="left"/>
      <w:pPr>
        <w:ind w:left="1080" w:hanging="720"/>
      </w:pPr>
      <w:rPr>
        <w:rFonts w:ascii="Times New Roman" w:hAnsi="Times New Roman"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7F7A2FFE"/>
    <w:multiLevelType w:val="hybridMultilevel"/>
    <w:tmpl w:val="2FA8947E"/>
    <w:lvl w:ilvl="0" w:tplc="F5ECE97E">
      <w:start w:val="1"/>
      <w:numFmt w:val="upperRoman"/>
      <w:lvlText w:val="%1."/>
      <w:lvlJc w:val="left"/>
      <w:pPr>
        <w:ind w:left="1400" w:hanging="720"/>
      </w:pPr>
      <w:rPr>
        <w:rFonts w:hint="default"/>
        <w:b w:val="0"/>
        <w:i w:val="0"/>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num w:numId="1">
    <w:abstractNumId w:val="34"/>
  </w:num>
  <w:num w:numId="2">
    <w:abstractNumId w:val="19"/>
  </w:num>
  <w:num w:numId="3">
    <w:abstractNumId w:val="36"/>
  </w:num>
  <w:num w:numId="4">
    <w:abstractNumId w:val="18"/>
  </w:num>
  <w:num w:numId="5">
    <w:abstractNumId w:val="17"/>
  </w:num>
  <w:num w:numId="6">
    <w:abstractNumId w:val="30"/>
  </w:num>
  <w:num w:numId="7">
    <w:abstractNumId w:val="25"/>
  </w:num>
  <w:num w:numId="8">
    <w:abstractNumId w:val="14"/>
  </w:num>
  <w:num w:numId="9">
    <w:abstractNumId w:val="42"/>
  </w:num>
  <w:num w:numId="10">
    <w:abstractNumId w:val="40"/>
  </w:num>
  <w:num w:numId="11">
    <w:abstractNumId w:val="8"/>
  </w:num>
  <w:num w:numId="12">
    <w:abstractNumId w:val="31"/>
  </w:num>
  <w:num w:numId="13">
    <w:abstractNumId w:val="13"/>
  </w:num>
  <w:num w:numId="14">
    <w:abstractNumId w:val="4"/>
  </w:num>
  <w:num w:numId="15">
    <w:abstractNumId w:val="3"/>
  </w:num>
  <w:num w:numId="16">
    <w:abstractNumId w:val="5"/>
  </w:num>
  <w:num w:numId="17">
    <w:abstractNumId w:val="33"/>
  </w:num>
  <w:num w:numId="18">
    <w:abstractNumId w:val="20"/>
  </w:num>
  <w:num w:numId="19">
    <w:abstractNumId w:val="35"/>
  </w:num>
  <w:num w:numId="20">
    <w:abstractNumId w:val="39"/>
  </w:num>
  <w:num w:numId="21">
    <w:abstractNumId w:val="2"/>
  </w:num>
  <w:num w:numId="22">
    <w:abstractNumId w:val="0"/>
  </w:num>
  <w:num w:numId="23">
    <w:abstractNumId w:val="27"/>
  </w:num>
  <w:num w:numId="24">
    <w:abstractNumId w:val="1"/>
  </w:num>
  <w:num w:numId="25">
    <w:abstractNumId w:val="16"/>
  </w:num>
  <w:num w:numId="26">
    <w:abstractNumId w:val="38"/>
  </w:num>
  <w:num w:numId="27">
    <w:abstractNumId w:val="12"/>
  </w:num>
  <w:num w:numId="28">
    <w:abstractNumId w:val="28"/>
  </w:num>
  <w:num w:numId="29">
    <w:abstractNumId w:val="22"/>
  </w:num>
  <w:num w:numId="30">
    <w:abstractNumId w:val="24"/>
  </w:num>
  <w:num w:numId="31">
    <w:abstractNumId w:val="37"/>
  </w:num>
  <w:num w:numId="32">
    <w:abstractNumId w:val="21"/>
  </w:num>
  <w:num w:numId="33">
    <w:abstractNumId w:val="10"/>
  </w:num>
  <w:num w:numId="34">
    <w:abstractNumId w:val="23"/>
  </w:num>
  <w:num w:numId="35">
    <w:abstractNumId w:val="29"/>
  </w:num>
  <w:num w:numId="36">
    <w:abstractNumId w:val="44"/>
  </w:num>
  <w:num w:numId="37">
    <w:abstractNumId w:val="42"/>
  </w:num>
  <w:num w:numId="38">
    <w:abstractNumId w:val="6"/>
  </w:num>
  <w:num w:numId="39">
    <w:abstractNumId w:val="15"/>
  </w:num>
  <w:num w:numId="40">
    <w:abstractNumId w:val="9"/>
  </w:num>
  <w:num w:numId="41">
    <w:abstractNumId w:val="11"/>
  </w:num>
  <w:num w:numId="42">
    <w:abstractNumId w:val="43"/>
  </w:num>
  <w:num w:numId="43">
    <w:abstractNumId w:val="32"/>
  </w:num>
  <w:num w:numId="44">
    <w:abstractNumId w:val="7"/>
  </w:num>
  <w:num w:numId="45">
    <w:abstractNumId w:val="26"/>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013C3"/>
    <w:rsid w:val="00006CD4"/>
    <w:rsid w:val="0001398C"/>
    <w:rsid w:val="00013FC8"/>
    <w:rsid w:val="00033D16"/>
    <w:rsid w:val="00042C60"/>
    <w:rsid w:val="00047B32"/>
    <w:rsid w:val="00054BA7"/>
    <w:rsid w:val="000571B6"/>
    <w:rsid w:val="00057694"/>
    <w:rsid w:val="000576D5"/>
    <w:rsid w:val="00073BB9"/>
    <w:rsid w:val="000833C2"/>
    <w:rsid w:val="000906A9"/>
    <w:rsid w:val="00091A44"/>
    <w:rsid w:val="000A05D1"/>
    <w:rsid w:val="000A246E"/>
    <w:rsid w:val="000B2D76"/>
    <w:rsid w:val="000B53A3"/>
    <w:rsid w:val="000B6992"/>
    <w:rsid w:val="000B70FE"/>
    <w:rsid w:val="000B7F3A"/>
    <w:rsid w:val="000D4EAE"/>
    <w:rsid w:val="000E4891"/>
    <w:rsid w:val="000F6091"/>
    <w:rsid w:val="0010427C"/>
    <w:rsid w:val="00114BEB"/>
    <w:rsid w:val="00114E77"/>
    <w:rsid w:val="0012050A"/>
    <w:rsid w:val="00141597"/>
    <w:rsid w:val="00160576"/>
    <w:rsid w:val="001664DE"/>
    <w:rsid w:val="00176494"/>
    <w:rsid w:val="001773F5"/>
    <w:rsid w:val="0018072C"/>
    <w:rsid w:val="001818BE"/>
    <w:rsid w:val="001A7E2E"/>
    <w:rsid w:val="001C0F7C"/>
    <w:rsid w:val="001C49F3"/>
    <w:rsid w:val="001C51BC"/>
    <w:rsid w:val="001C7933"/>
    <w:rsid w:val="001D7914"/>
    <w:rsid w:val="001E0DD0"/>
    <w:rsid w:val="001E3C18"/>
    <w:rsid w:val="00203DDF"/>
    <w:rsid w:val="00206854"/>
    <w:rsid w:val="00206F8A"/>
    <w:rsid w:val="002128FB"/>
    <w:rsid w:val="00216A3B"/>
    <w:rsid w:val="002267DD"/>
    <w:rsid w:val="00240897"/>
    <w:rsid w:val="00244385"/>
    <w:rsid w:val="002471B2"/>
    <w:rsid w:val="0025421B"/>
    <w:rsid w:val="002A6522"/>
    <w:rsid w:val="002B1F71"/>
    <w:rsid w:val="002B7338"/>
    <w:rsid w:val="002C641E"/>
    <w:rsid w:val="002D1BFD"/>
    <w:rsid w:val="002D7A28"/>
    <w:rsid w:val="002E3196"/>
    <w:rsid w:val="00306339"/>
    <w:rsid w:val="003124AF"/>
    <w:rsid w:val="00316235"/>
    <w:rsid w:val="003222EB"/>
    <w:rsid w:val="003234A6"/>
    <w:rsid w:val="003336B9"/>
    <w:rsid w:val="00334618"/>
    <w:rsid w:val="003348DA"/>
    <w:rsid w:val="00347D42"/>
    <w:rsid w:val="00353467"/>
    <w:rsid w:val="00370810"/>
    <w:rsid w:val="003870DA"/>
    <w:rsid w:val="00395B7E"/>
    <w:rsid w:val="003972AE"/>
    <w:rsid w:val="003A5F38"/>
    <w:rsid w:val="003B232D"/>
    <w:rsid w:val="003B5A63"/>
    <w:rsid w:val="004021FD"/>
    <w:rsid w:val="00403FC8"/>
    <w:rsid w:val="004103A4"/>
    <w:rsid w:val="0041047E"/>
    <w:rsid w:val="004129AF"/>
    <w:rsid w:val="00422B33"/>
    <w:rsid w:val="004233D9"/>
    <w:rsid w:val="00425271"/>
    <w:rsid w:val="00434066"/>
    <w:rsid w:val="00441594"/>
    <w:rsid w:val="00443BEB"/>
    <w:rsid w:val="00453AAD"/>
    <w:rsid w:val="004579F7"/>
    <w:rsid w:val="00462359"/>
    <w:rsid w:val="00463267"/>
    <w:rsid w:val="004632C4"/>
    <w:rsid w:val="00466533"/>
    <w:rsid w:val="00471E60"/>
    <w:rsid w:val="0047683F"/>
    <w:rsid w:val="00477717"/>
    <w:rsid w:val="004840D2"/>
    <w:rsid w:val="00487044"/>
    <w:rsid w:val="0048717A"/>
    <w:rsid w:val="00495F9E"/>
    <w:rsid w:val="004A238D"/>
    <w:rsid w:val="004B5201"/>
    <w:rsid w:val="004B7629"/>
    <w:rsid w:val="004C20E1"/>
    <w:rsid w:val="004C2D77"/>
    <w:rsid w:val="004F2BFB"/>
    <w:rsid w:val="004F60C6"/>
    <w:rsid w:val="005033B8"/>
    <w:rsid w:val="00510476"/>
    <w:rsid w:val="00512A7A"/>
    <w:rsid w:val="00516C06"/>
    <w:rsid w:val="005211FC"/>
    <w:rsid w:val="00532AE4"/>
    <w:rsid w:val="005370C2"/>
    <w:rsid w:val="005414E9"/>
    <w:rsid w:val="00542046"/>
    <w:rsid w:val="005447A9"/>
    <w:rsid w:val="0055577F"/>
    <w:rsid w:val="0055782A"/>
    <w:rsid w:val="00572C01"/>
    <w:rsid w:val="00576FB4"/>
    <w:rsid w:val="0057766B"/>
    <w:rsid w:val="00580296"/>
    <w:rsid w:val="005868D8"/>
    <w:rsid w:val="005B45CC"/>
    <w:rsid w:val="005B7B9B"/>
    <w:rsid w:val="005C66A7"/>
    <w:rsid w:val="005D1862"/>
    <w:rsid w:val="005E27C2"/>
    <w:rsid w:val="006011CB"/>
    <w:rsid w:val="00615B75"/>
    <w:rsid w:val="006201F9"/>
    <w:rsid w:val="00625492"/>
    <w:rsid w:val="00627D1A"/>
    <w:rsid w:val="00633A73"/>
    <w:rsid w:val="00651245"/>
    <w:rsid w:val="00652024"/>
    <w:rsid w:val="006524A2"/>
    <w:rsid w:val="00655FD1"/>
    <w:rsid w:val="00657375"/>
    <w:rsid w:val="00657BFF"/>
    <w:rsid w:val="006612A0"/>
    <w:rsid w:val="0066351B"/>
    <w:rsid w:val="00663852"/>
    <w:rsid w:val="00671B13"/>
    <w:rsid w:val="00672067"/>
    <w:rsid w:val="00676A00"/>
    <w:rsid w:val="00677FBC"/>
    <w:rsid w:val="00680EDD"/>
    <w:rsid w:val="00687D44"/>
    <w:rsid w:val="00691515"/>
    <w:rsid w:val="0069774C"/>
    <w:rsid w:val="006C0186"/>
    <w:rsid w:val="006C1165"/>
    <w:rsid w:val="006C70E9"/>
    <w:rsid w:val="006E72E6"/>
    <w:rsid w:val="006F1F52"/>
    <w:rsid w:val="006F64F5"/>
    <w:rsid w:val="00700FC5"/>
    <w:rsid w:val="00701C37"/>
    <w:rsid w:val="00710EFB"/>
    <w:rsid w:val="00711967"/>
    <w:rsid w:val="0072159D"/>
    <w:rsid w:val="00721C37"/>
    <w:rsid w:val="0072218F"/>
    <w:rsid w:val="007502CB"/>
    <w:rsid w:val="00764FE1"/>
    <w:rsid w:val="00770768"/>
    <w:rsid w:val="0078234F"/>
    <w:rsid w:val="00782C34"/>
    <w:rsid w:val="007848EE"/>
    <w:rsid w:val="007937B4"/>
    <w:rsid w:val="00793849"/>
    <w:rsid w:val="00797186"/>
    <w:rsid w:val="007A012F"/>
    <w:rsid w:val="007A5845"/>
    <w:rsid w:val="007B1EFE"/>
    <w:rsid w:val="007B508C"/>
    <w:rsid w:val="007C07AE"/>
    <w:rsid w:val="007C6862"/>
    <w:rsid w:val="007D65DB"/>
    <w:rsid w:val="007E570A"/>
    <w:rsid w:val="007F1C3E"/>
    <w:rsid w:val="007F7B43"/>
    <w:rsid w:val="00800AAE"/>
    <w:rsid w:val="00823AC8"/>
    <w:rsid w:val="008400DA"/>
    <w:rsid w:val="008566E2"/>
    <w:rsid w:val="00860895"/>
    <w:rsid w:val="008615B8"/>
    <w:rsid w:val="008658A9"/>
    <w:rsid w:val="008663C4"/>
    <w:rsid w:val="00867110"/>
    <w:rsid w:val="00870CDC"/>
    <w:rsid w:val="00876704"/>
    <w:rsid w:val="00882072"/>
    <w:rsid w:val="00883658"/>
    <w:rsid w:val="00884232"/>
    <w:rsid w:val="00891CEE"/>
    <w:rsid w:val="008B62C0"/>
    <w:rsid w:val="008C35B2"/>
    <w:rsid w:val="008C42C8"/>
    <w:rsid w:val="008C4934"/>
    <w:rsid w:val="008C60D6"/>
    <w:rsid w:val="008D153A"/>
    <w:rsid w:val="008E3339"/>
    <w:rsid w:val="008E3819"/>
    <w:rsid w:val="008E456E"/>
    <w:rsid w:val="008F54BF"/>
    <w:rsid w:val="00900E03"/>
    <w:rsid w:val="00912A64"/>
    <w:rsid w:val="00936997"/>
    <w:rsid w:val="00941EE9"/>
    <w:rsid w:val="00967D47"/>
    <w:rsid w:val="00971FE7"/>
    <w:rsid w:val="00984844"/>
    <w:rsid w:val="00991281"/>
    <w:rsid w:val="009941D2"/>
    <w:rsid w:val="009958DD"/>
    <w:rsid w:val="009A0600"/>
    <w:rsid w:val="009C4E1A"/>
    <w:rsid w:val="009C7053"/>
    <w:rsid w:val="009D0DE7"/>
    <w:rsid w:val="009D7B13"/>
    <w:rsid w:val="009E2A06"/>
    <w:rsid w:val="009F6942"/>
    <w:rsid w:val="00A03C92"/>
    <w:rsid w:val="00A17AD1"/>
    <w:rsid w:val="00A17B78"/>
    <w:rsid w:val="00A209ED"/>
    <w:rsid w:val="00A22FEC"/>
    <w:rsid w:val="00A2650B"/>
    <w:rsid w:val="00A30310"/>
    <w:rsid w:val="00A34177"/>
    <w:rsid w:val="00A36BBC"/>
    <w:rsid w:val="00A460EF"/>
    <w:rsid w:val="00A64D4A"/>
    <w:rsid w:val="00A65C8C"/>
    <w:rsid w:val="00A85913"/>
    <w:rsid w:val="00AA2340"/>
    <w:rsid w:val="00AA712A"/>
    <w:rsid w:val="00AB5B74"/>
    <w:rsid w:val="00AC549C"/>
    <w:rsid w:val="00AD030E"/>
    <w:rsid w:val="00AD4B36"/>
    <w:rsid w:val="00AD4BD9"/>
    <w:rsid w:val="00AE1367"/>
    <w:rsid w:val="00AF24B1"/>
    <w:rsid w:val="00AF6B66"/>
    <w:rsid w:val="00B0070F"/>
    <w:rsid w:val="00B164D8"/>
    <w:rsid w:val="00B20CE1"/>
    <w:rsid w:val="00B25C48"/>
    <w:rsid w:val="00B309E9"/>
    <w:rsid w:val="00B33BEE"/>
    <w:rsid w:val="00B341E8"/>
    <w:rsid w:val="00B345C1"/>
    <w:rsid w:val="00B34880"/>
    <w:rsid w:val="00B35CA0"/>
    <w:rsid w:val="00B40096"/>
    <w:rsid w:val="00B433B1"/>
    <w:rsid w:val="00B43D44"/>
    <w:rsid w:val="00B50F6E"/>
    <w:rsid w:val="00B52B84"/>
    <w:rsid w:val="00B55409"/>
    <w:rsid w:val="00B679A6"/>
    <w:rsid w:val="00B714A7"/>
    <w:rsid w:val="00B8496F"/>
    <w:rsid w:val="00B9469F"/>
    <w:rsid w:val="00BC612D"/>
    <w:rsid w:val="00BC7FF5"/>
    <w:rsid w:val="00BD36B4"/>
    <w:rsid w:val="00BD6CA4"/>
    <w:rsid w:val="00BE13DE"/>
    <w:rsid w:val="00BE377D"/>
    <w:rsid w:val="00BF0F49"/>
    <w:rsid w:val="00BF6546"/>
    <w:rsid w:val="00C004B1"/>
    <w:rsid w:val="00C14871"/>
    <w:rsid w:val="00C208DA"/>
    <w:rsid w:val="00C22116"/>
    <w:rsid w:val="00C22B8C"/>
    <w:rsid w:val="00C23A95"/>
    <w:rsid w:val="00C574F1"/>
    <w:rsid w:val="00C62F79"/>
    <w:rsid w:val="00C9112A"/>
    <w:rsid w:val="00CB4C68"/>
    <w:rsid w:val="00CB50A6"/>
    <w:rsid w:val="00CB6B17"/>
    <w:rsid w:val="00CC7727"/>
    <w:rsid w:val="00CD17B4"/>
    <w:rsid w:val="00CD241D"/>
    <w:rsid w:val="00CE5D03"/>
    <w:rsid w:val="00D077DF"/>
    <w:rsid w:val="00D13CD6"/>
    <w:rsid w:val="00D15309"/>
    <w:rsid w:val="00D161BF"/>
    <w:rsid w:val="00D365DE"/>
    <w:rsid w:val="00D45A06"/>
    <w:rsid w:val="00D54052"/>
    <w:rsid w:val="00D5405A"/>
    <w:rsid w:val="00D54C62"/>
    <w:rsid w:val="00D568C2"/>
    <w:rsid w:val="00D56C57"/>
    <w:rsid w:val="00D573DB"/>
    <w:rsid w:val="00D6793D"/>
    <w:rsid w:val="00D9570E"/>
    <w:rsid w:val="00DB003E"/>
    <w:rsid w:val="00DB3430"/>
    <w:rsid w:val="00DC440E"/>
    <w:rsid w:val="00DC50C8"/>
    <w:rsid w:val="00DC5396"/>
    <w:rsid w:val="00DD7136"/>
    <w:rsid w:val="00DF483A"/>
    <w:rsid w:val="00DF6FCB"/>
    <w:rsid w:val="00E14A56"/>
    <w:rsid w:val="00E248A9"/>
    <w:rsid w:val="00E53763"/>
    <w:rsid w:val="00E61BE6"/>
    <w:rsid w:val="00E77B38"/>
    <w:rsid w:val="00E87FEB"/>
    <w:rsid w:val="00E91353"/>
    <w:rsid w:val="00EA26BC"/>
    <w:rsid w:val="00EA3C22"/>
    <w:rsid w:val="00EA4484"/>
    <w:rsid w:val="00EA7583"/>
    <w:rsid w:val="00EB0866"/>
    <w:rsid w:val="00EB1C75"/>
    <w:rsid w:val="00EB7772"/>
    <w:rsid w:val="00EC7B1A"/>
    <w:rsid w:val="00ED6031"/>
    <w:rsid w:val="00EE4590"/>
    <w:rsid w:val="00EE6191"/>
    <w:rsid w:val="00EF2186"/>
    <w:rsid w:val="00EF4307"/>
    <w:rsid w:val="00EF4635"/>
    <w:rsid w:val="00F057D4"/>
    <w:rsid w:val="00F23A16"/>
    <w:rsid w:val="00F23F45"/>
    <w:rsid w:val="00F27DF4"/>
    <w:rsid w:val="00F31350"/>
    <w:rsid w:val="00F37619"/>
    <w:rsid w:val="00F44A8B"/>
    <w:rsid w:val="00F45CA8"/>
    <w:rsid w:val="00F45D26"/>
    <w:rsid w:val="00F561FA"/>
    <w:rsid w:val="00F70AB5"/>
    <w:rsid w:val="00F76D16"/>
    <w:rsid w:val="00F81F5F"/>
    <w:rsid w:val="00FB55F5"/>
    <w:rsid w:val="00FB6748"/>
    <w:rsid w:val="00FC4F4C"/>
    <w:rsid w:val="00FD768A"/>
    <w:rsid w:val="00FE1E21"/>
    <w:rsid w:val="00FE6144"/>
    <w:rsid w:val="00FF22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 w:type="character" w:styleId="nfasis">
    <w:name w:val="Emphasis"/>
    <w:basedOn w:val="Fuentedeprrafopredeter"/>
    <w:uiPriority w:val="20"/>
    <w:qFormat/>
    <w:rsid w:val="00C574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 w:type="character" w:styleId="nfasis">
    <w:name w:val="Emphasis"/>
    <w:basedOn w:val="Fuentedeprrafopredeter"/>
    <w:uiPriority w:val="20"/>
    <w:qFormat/>
    <w:rsid w:val="00C57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0F95-9D46-491E-9C8E-D7D92A80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486</TotalTime>
  <Pages>30</Pages>
  <Words>14144</Words>
  <Characters>77793</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112</cp:revision>
  <cp:lastPrinted>2022-08-16T12:42:00Z</cp:lastPrinted>
  <dcterms:created xsi:type="dcterms:W3CDTF">2022-06-29T11:26:00Z</dcterms:created>
  <dcterms:modified xsi:type="dcterms:W3CDTF">2022-08-16T12:50:00Z</dcterms:modified>
</cp:coreProperties>
</file>